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E3EFD" w14:textId="77777777" w:rsidR="005671FD" w:rsidRPr="00F72F08" w:rsidRDefault="005671FD" w:rsidP="005671FD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r w:rsidRPr="00F17974">
        <w:rPr>
          <w:rFonts w:ascii="Times New Roman" w:hAnsi="Times New Roman"/>
          <w:sz w:val="24"/>
          <w:szCs w:val="24"/>
          <w:lang w:val="sr-Cyrl-CS"/>
        </w:rPr>
        <w:t xml:space="preserve"> о покретању поступка јавне набавке број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sr-Cyrl-RS"/>
        </w:rPr>
        <w:t>29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</w:t>
      </w:r>
      <w:r w:rsidRPr="000A0A42">
        <w:rPr>
          <w:rFonts w:ascii="Times New Roman" w:hAnsi="Times New Roman"/>
          <w:sz w:val="24"/>
          <w:szCs w:val="24"/>
          <w:lang w:val="sr-Cyrl-CS"/>
        </w:rPr>
        <w:t xml:space="preserve"> о образовању ком</w:t>
      </w:r>
      <w:r>
        <w:rPr>
          <w:rFonts w:ascii="Times New Roman" w:hAnsi="Times New Roman"/>
          <w:sz w:val="24"/>
          <w:szCs w:val="24"/>
          <w:lang w:val="sr-Cyrl-CS"/>
        </w:rPr>
        <w:t xml:space="preserve">исије за јавну набавку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-1 од </w:t>
      </w:r>
      <w:r>
        <w:rPr>
          <w:rFonts w:ascii="Times New Roman" w:hAnsi="Times New Roman"/>
          <w:sz w:val="24"/>
          <w:szCs w:val="24"/>
          <w:lang w:val="sr-Cyrl-RS"/>
        </w:rPr>
        <w:t>29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14:paraId="7A235343" w14:textId="77777777" w:rsidR="005671FD" w:rsidRPr="0041187A" w:rsidRDefault="005671FD" w:rsidP="005671FD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383E2C00" w14:textId="77777777" w:rsidR="005671FD" w:rsidRPr="0041187A" w:rsidRDefault="005671FD" w:rsidP="005671FD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442ABCD0" w14:textId="77777777" w:rsidR="005671FD" w:rsidRDefault="005671FD" w:rsidP="005671FD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14:paraId="369A55F9" w14:textId="77777777" w:rsidR="005671FD" w:rsidRPr="00FC4E0F" w:rsidRDefault="005671FD" w:rsidP="005671FD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59E10633" w14:textId="77777777" w:rsidR="005671FD" w:rsidRPr="0041187A" w:rsidRDefault="005671FD" w:rsidP="005671FD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14:paraId="28B7BD14" w14:textId="77777777" w:rsidR="005671FD" w:rsidRPr="0041187A" w:rsidRDefault="005671FD" w:rsidP="005671FD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DD66FB" w14:textId="77777777" w:rsidR="005671FD" w:rsidRPr="0041187A" w:rsidRDefault="005671FD" w:rsidP="005671FD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67C4864B" w14:textId="77777777" w:rsidR="005671FD" w:rsidRPr="0041187A" w:rsidRDefault="005671FD" w:rsidP="005671FD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960E6A6" w14:textId="77777777" w:rsidR="005671FD" w:rsidRPr="0041187A" w:rsidRDefault="005671FD" w:rsidP="005671FD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14:paraId="157D74BB" w14:textId="77777777" w:rsidR="005671FD" w:rsidRPr="0041187A" w:rsidRDefault="005671FD" w:rsidP="005671FD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08F3D851" w14:textId="77777777" w:rsidR="005671FD" w:rsidRPr="0041187A" w:rsidRDefault="005671FD" w:rsidP="005671FD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0DBE5F9D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5B66C8C0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13048DE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E62AB6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14:paraId="04681B55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8ED4593" w14:textId="77777777" w:rsidR="005671FD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14:paraId="3192ECFF" w14:textId="77777777" w:rsidR="005671FD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6C9ACF3F" w14:textId="77777777" w:rsidR="005671FD" w:rsidRPr="00EB3BE8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EB3BE8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је</w:t>
      </w:r>
      <w:r w:rsidRPr="00EB3BE8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набавка услуга – </w:t>
      </w:r>
      <w:r w:rsidRPr="0092580B">
        <w:rPr>
          <w:rFonts w:ascii="Times New Roman" w:eastAsia="Times New Roman" w:hAnsi="Times New Roman"/>
          <w:sz w:val="24"/>
          <w:szCs w:val="24"/>
        </w:rPr>
        <w:t>Електронска наплата путарине</w:t>
      </w:r>
      <w:r w:rsidRPr="00EB3BE8">
        <w:rPr>
          <w:rFonts w:ascii="Times New Roman" w:eastAsia="Times New Roman" w:hAnsi="Times New Roman" w:cs="Arial"/>
          <w:sz w:val="24"/>
          <w:szCs w:val="24"/>
          <w:lang w:val="sr-Cyrl-CS"/>
        </w:rPr>
        <w:t>.</w:t>
      </w:r>
    </w:p>
    <w:p w14:paraId="0A0D9136" w14:textId="77777777" w:rsidR="005671FD" w:rsidRDefault="005671FD" w:rsidP="005671FD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14:paraId="458878B1" w14:textId="77777777" w:rsidR="005671FD" w:rsidRPr="00EB3BE8" w:rsidRDefault="005671FD" w:rsidP="005671FD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3BE8">
        <w:rPr>
          <w:rFonts w:ascii="Times New Roman" w:hAnsi="Times New Roman"/>
          <w:sz w:val="24"/>
          <w:szCs w:val="24"/>
        </w:rPr>
        <w:t xml:space="preserve">Назив и ознака из општег речника набавке је: </w:t>
      </w:r>
      <w:r w:rsidRPr="0092580B">
        <w:rPr>
          <w:rFonts w:ascii="Times New Roman" w:hAnsi="Times New Roman"/>
          <w:sz w:val="24"/>
          <w:szCs w:val="24"/>
        </w:rPr>
        <w:t>63712210</w:t>
      </w:r>
      <w:r w:rsidRPr="0092580B">
        <w:rPr>
          <w:rFonts w:ascii="Times New Roman" w:hAnsi="Times New Roman"/>
          <w:sz w:val="24"/>
          <w:szCs w:val="24"/>
          <w:lang w:val="sr-Cyrl-CS"/>
        </w:rPr>
        <w:t xml:space="preserve"> Услуге </w:t>
      </w:r>
      <w:r w:rsidRPr="0092580B">
        <w:rPr>
          <w:rFonts w:ascii="Times New Roman" w:hAnsi="Times New Roman"/>
          <w:sz w:val="24"/>
          <w:szCs w:val="24"/>
        </w:rPr>
        <w:t>наплате путарине на аутопутевима</w:t>
      </w:r>
      <w:r w:rsidRPr="00EB3BE8">
        <w:rPr>
          <w:rFonts w:ascii="Times New Roman" w:hAnsi="Times New Roman"/>
          <w:sz w:val="24"/>
          <w:szCs w:val="24"/>
        </w:rPr>
        <w:t>.</w:t>
      </w:r>
    </w:p>
    <w:p w14:paraId="1F8B015C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2BFDED8" w14:textId="1E78C7E5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05D4D5B2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116BD3E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7066DA79" w14:textId="77777777" w:rsidR="005671FD" w:rsidRPr="003D01AB" w:rsidRDefault="005671FD" w:rsidP="005671FD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4D843D3" w14:textId="77777777" w:rsidR="005671FD" w:rsidRPr="003D01AB" w:rsidRDefault="005671FD" w:rsidP="005671FD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14:paraId="67AED6D5" w14:textId="77777777" w:rsidR="005671FD" w:rsidRPr="003D01AB" w:rsidRDefault="005671FD" w:rsidP="005671FD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97499C6" w14:textId="77777777" w:rsidR="005671FD" w:rsidRPr="003D01AB" w:rsidRDefault="005671FD" w:rsidP="005671FD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14:paraId="493C0617" w14:textId="77777777" w:rsidR="005671FD" w:rsidRPr="003D01AB" w:rsidRDefault="005671FD" w:rsidP="005671FD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14:paraId="1EC26CEF" w14:textId="77777777" w:rsidR="005671FD" w:rsidRPr="003D01AB" w:rsidRDefault="005671FD" w:rsidP="005671FD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14:paraId="23D9D8BB" w14:textId="77777777" w:rsidR="005671FD" w:rsidRPr="003D01AB" w:rsidRDefault="005671FD" w:rsidP="005671FD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14:paraId="775C317B" w14:textId="77777777" w:rsidR="005671FD" w:rsidRDefault="005671FD" w:rsidP="005671FD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- НЕ ОТВАРАТИ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–</w:t>
      </w:r>
    </w:p>
    <w:p w14:paraId="26E33AB0" w14:textId="77777777" w:rsidR="005671FD" w:rsidRPr="003D01AB" w:rsidRDefault="005671FD" w:rsidP="005671FD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764F4747" w14:textId="77777777" w:rsidR="005671FD" w:rsidRPr="003D01AB" w:rsidRDefault="005671FD" w:rsidP="005671FD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14:paraId="5A6E6AB9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понуђача.</w:t>
      </w:r>
    </w:p>
    <w:p w14:paraId="590125D4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.9.2020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10.00 сати по локалном времену.</w:t>
      </w:r>
    </w:p>
    <w:p w14:paraId="1C152211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14:paraId="71C896CD" w14:textId="77777777" w:rsidR="005671FD" w:rsidRPr="003D01AB" w:rsidRDefault="005671FD" w:rsidP="005671FD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14:paraId="374E3241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DEAC426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године у 10.30 сати.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14:paraId="4273CC28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F6BF903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14:paraId="1C3CEA2B" w14:textId="77777777" w:rsidR="005671FD" w:rsidRPr="003D01AB" w:rsidRDefault="005671FD" w:rsidP="005671FD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14:paraId="67F033AF" w14:textId="77777777" w:rsidR="005671FD" w:rsidRPr="003D01AB" w:rsidRDefault="005671FD" w:rsidP="005671FD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</w:t>
      </w:r>
      <w:r>
        <w:rPr>
          <w:rFonts w:ascii="Times New Roman" w:eastAsia="Times New Roman" w:hAnsi="Times New Roman"/>
          <w:sz w:val="24"/>
          <w:szCs w:val="24"/>
        </w:rPr>
        <w:t>десет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дана отварања понуда и биће </w:t>
      </w:r>
      <w:r>
        <w:rPr>
          <w:rFonts w:ascii="Times New Roman" w:eastAsia="Times New Roman" w:hAnsi="Times New Roman"/>
          <w:sz w:val="24"/>
          <w:szCs w:val="24"/>
        </w:rPr>
        <w:t>објављена на Порталу јавних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04FBA608" w14:textId="77777777" w:rsidR="005671FD" w:rsidRPr="003D01AB" w:rsidRDefault="005671FD" w:rsidP="005671FD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51D3222" w14:textId="77777777" w:rsidR="005671FD" w:rsidRPr="00751E8E" w:rsidRDefault="005671FD" w:rsidP="005671FD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14:paraId="0C192928" w14:textId="77777777" w:rsidR="005671FD" w:rsidRPr="003D01AB" w:rsidRDefault="005671FD" w:rsidP="005671FD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C4C9F1A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2806B6E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3A643A2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C7D948A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8B84130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FA973C1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2CA781F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C6F2243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E825ED8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A7D8412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C408D43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37844AC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7EF1B61" w14:textId="17160C73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3E85C43" w14:textId="442850EE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9B58517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AFA281C" w14:textId="77777777" w:rsidR="005671FD" w:rsidRDefault="005671FD" w:rsidP="005671FD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1E6FB3C" w14:textId="77777777" w:rsidR="005671FD" w:rsidRPr="00CA3662" w:rsidRDefault="005671FD" w:rsidP="005671FD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Потписи председник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и чланова комисије:</w:t>
      </w:r>
    </w:p>
    <w:p w14:paraId="45412A74" w14:textId="77777777" w:rsidR="005671FD" w:rsidRPr="00CA3662" w:rsidRDefault="005671FD" w:rsidP="005671FD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70066F24" w14:textId="77777777" w:rsidR="005671FD" w:rsidRPr="00CA3662" w:rsidRDefault="005671FD" w:rsidP="005671FD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14:paraId="41E2B176" w14:textId="77777777" w:rsidR="005671FD" w:rsidRPr="00CA3662" w:rsidRDefault="005671FD" w:rsidP="005671FD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Бојан Богићевић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председник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14:paraId="30BEDF99" w14:textId="77777777" w:rsidR="005671FD" w:rsidRPr="00CA3662" w:rsidRDefault="005671FD" w:rsidP="005671FD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2594C15B" w14:textId="77777777" w:rsidR="005671FD" w:rsidRPr="00CA3662" w:rsidRDefault="005671FD" w:rsidP="005671FD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56CA928E" w14:textId="77777777" w:rsidR="005671FD" w:rsidRPr="00CA3662" w:rsidRDefault="005671FD" w:rsidP="005671FD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652AE7" w14:textId="77777777" w:rsidR="005671FD" w:rsidRPr="00CA3662" w:rsidRDefault="005671FD" w:rsidP="005671FD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Војкан Младеновић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члан комисије </w:t>
      </w:r>
    </w:p>
    <w:p w14:paraId="282BA72D" w14:textId="77777777" w:rsidR="005671FD" w:rsidRPr="00CA3662" w:rsidRDefault="005671FD" w:rsidP="005671FD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2DB93939" w14:textId="77777777" w:rsidR="005671FD" w:rsidRPr="00CA3662" w:rsidRDefault="005671FD" w:rsidP="005671FD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35D50B50" w14:textId="77777777" w:rsidR="005671FD" w:rsidRPr="00CA3662" w:rsidRDefault="005671FD" w:rsidP="005671FD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</w:p>
    <w:p w14:paraId="491FBA1A" w14:textId="77777777" w:rsidR="005671FD" w:rsidRPr="00CA3662" w:rsidRDefault="005671FD" w:rsidP="005671FD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CA3662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61336091" w14:textId="77777777" w:rsidR="005671FD" w:rsidRPr="00CA3662" w:rsidRDefault="005671FD" w:rsidP="005671FD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0B0C94D0" w14:textId="77777777" w:rsidR="005671FD" w:rsidRPr="00F76F58" w:rsidRDefault="005671FD" w:rsidP="005671FD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7CB5A5E2" w14:textId="77777777" w:rsidR="005671FD" w:rsidRPr="00F76F58" w:rsidRDefault="005671FD" w:rsidP="005671FD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2B289398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A0526" w14:textId="77777777" w:rsidR="00031035" w:rsidRDefault="00031035" w:rsidP="00973B9E">
      <w:r>
        <w:separator/>
      </w:r>
    </w:p>
  </w:endnote>
  <w:endnote w:type="continuationSeparator" w:id="0">
    <w:p w14:paraId="67930E51" w14:textId="77777777" w:rsidR="00031035" w:rsidRDefault="00031035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A40D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0C7550FB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0BB060E3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0881A4AF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97479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5C62916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7E2316BE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232C6A7D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2C444" w14:textId="77777777" w:rsidR="00031035" w:rsidRDefault="00031035" w:rsidP="00973B9E">
      <w:r>
        <w:separator/>
      </w:r>
    </w:p>
  </w:footnote>
  <w:footnote w:type="continuationSeparator" w:id="0">
    <w:p w14:paraId="154A494F" w14:textId="77777777" w:rsidR="00031035" w:rsidRDefault="00031035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26CB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2BB53621" w14:textId="77777777" w:rsidTr="005671FD">
      <w:trPr>
        <w:trHeight w:val="1985"/>
      </w:trPr>
      <w:tc>
        <w:tcPr>
          <w:tcW w:w="5979" w:type="dxa"/>
        </w:tcPr>
        <w:p w14:paraId="7D531781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7D980726" wp14:editId="4C574686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77B9BDD9" w14:textId="7EDAC7BA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0532C0">
            <w:rPr>
              <w:noProof/>
            </w:rPr>
            <w:drawing>
              <wp:inline distT="0" distB="0" distL="0" distR="0" wp14:anchorId="2A2D387C" wp14:editId="67F4C211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EA530C" w14:textId="33C5EA5B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0532C0">
      <w:rPr>
        <w:rFonts w:ascii="Times New Roman" w:hAnsi="Times New Roman"/>
        <w:sz w:val="24"/>
        <w:szCs w:val="24"/>
      </w:rPr>
      <w:t>1-02-4047-7/20-3</w:t>
    </w:r>
  </w:p>
  <w:p w14:paraId="7580E300" w14:textId="0CE27BA0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0532C0">
      <w:rPr>
        <w:rFonts w:ascii="Times New Roman" w:hAnsi="Times New Roman"/>
        <w:sz w:val="24"/>
        <w:szCs w:val="24"/>
      </w:rPr>
      <w:t>26.08.2020.</w:t>
    </w:r>
  </w:p>
  <w:p w14:paraId="6C916990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218BAF2D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31035"/>
    <w:rsid w:val="000532C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1FD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0354C"/>
  <w15:docId w15:val="{30288976-46F5-45E3-9E6C-76009F4D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6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2020-08-26T11:46:00Z</dcterms:modified>
</cp:coreProperties>
</file>