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FE16AE" w:rsidRPr="00845AAD" w14:paraId="29FC8921" w14:textId="77777777" w:rsidTr="001560A2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DDD9C3"/>
          </w:tcPr>
          <w:p w14:paraId="3D1000D4" w14:textId="77777777" w:rsidR="00FE16AE" w:rsidRPr="00845AAD" w:rsidRDefault="00FE16AE" w:rsidP="003E2681">
            <w:pPr>
              <w:jc w:val="center"/>
              <w:rPr>
                <w:b/>
                <w:bCs/>
                <w:sz w:val="28"/>
                <w:szCs w:val="28"/>
                <w:lang w:val="sr-Cyrl-CS"/>
              </w:rPr>
            </w:pPr>
            <w:r w:rsidRPr="00845AAD">
              <w:rPr>
                <w:b/>
                <w:bCs/>
                <w:sz w:val="28"/>
                <w:szCs w:val="28"/>
                <w:lang w:val="sr-Cyrl-CS"/>
              </w:rPr>
              <w:t>ОДЕЉАК I</w:t>
            </w:r>
          </w:p>
        </w:tc>
      </w:tr>
    </w:tbl>
    <w:p w14:paraId="23816978" w14:textId="77777777" w:rsidR="001560A2" w:rsidRPr="001560A2" w:rsidRDefault="001560A2" w:rsidP="001560A2">
      <w:pPr>
        <w:ind w:firstLine="720"/>
        <w:jc w:val="both"/>
        <w:rPr>
          <w:b/>
          <w:sz w:val="28"/>
          <w:szCs w:val="28"/>
          <w:lang w:val="sr-Cyrl-CS"/>
        </w:rPr>
      </w:pPr>
      <w:bookmarkStart w:id="0" w:name="_Hlk46607635"/>
      <w:r w:rsidRPr="001560A2">
        <w:rPr>
          <w:bCs/>
          <w:lang w:val="sr-Cyrl-CS"/>
        </w:rPr>
        <w:t xml:space="preserve">На основу члана 52. Закона о јавним набавкама </w:t>
      </w:r>
      <w:r w:rsidRPr="001560A2">
        <w:rPr>
          <w:lang w:val="sr-Cyrl-CS"/>
        </w:rPr>
        <w:t xml:space="preserve">(„Службени гласник РС“, број 91/19), </w:t>
      </w:r>
      <w:r w:rsidRPr="001560A2">
        <w:rPr>
          <w:bCs/>
          <w:lang w:val="sr-Cyrl-CS"/>
        </w:rPr>
        <w:t>члана</w:t>
      </w:r>
      <w:r w:rsidRPr="001560A2">
        <w:rPr>
          <w:lang w:val="sr-Cyrl-CS"/>
        </w:rPr>
        <w:t xml:space="preserve"> 2. Правилника о садржини конкурсне документације у поступцима јавних набавки („Службени гласник РС“, бр</w:t>
      </w:r>
      <w:r w:rsidRPr="001560A2">
        <w:t>ој</w:t>
      </w:r>
      <w:r w:rsidRPr="001560A2">
        <w:rPr>
          <w:lang w:val="sr-Cyrl-CS"/>
        </w:rPr>
        <w:t xml:space="preserve"> 93</w:t>
      </w:r>
      <w:r w:rsidRPr="001560A2">
        <w:t>/20</w:t>
      </w:r>
      <w:r w:rsidRPr="001560A2">
        <w:rPr>
          <w:lang w:val="sr-Cyrl-CS"/>
        </w:rPr>
        <w:t>), наручилац је припремио образац:</w:t>
      </w:r>
    </w:p>
    <w:bookmarkEnd w:id="0"/>
    <w:p w14:paraId="36B7E7ED" w14:textId="77777777" w:rsidR="001560A2" w:rsidRPr="001560A2" w:rsidRDefault="001560A2" w:rsidP="001560A2">
      <w:pPr>
        <w:ind w:firstLine="720"/>
        <w:jc w:val="both"/>
        <w:rPr>
          <w:bCs/>
          <w:lang w:val="sr-Cyrl-CS"/>
        </w:rPr>
      </w:pPr>
    </w:p>
    <w:p w14:paraId="484945F0" w14:textId="77777777" w:rsidR="001560A2" w:rsidRPr="001560A2" w:rsidRDefault="001560A2" w:rsidP="001560A2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14:paraId="537C2189" w14:textId="77777777" w:rsidR="002A4819" w:rsidRPr="002A4819" w:rsidRDefault="002A4819" w:rsidP="002A4819">
      <w:pPr>
        <w:jc w:val="center"/>
        <w:rPr>
          <w:b/>
          <w:sz w:val="28"/>
          <w:szCs w:val="28"/>
          <w:lang w:val="sr-Cyrl-CS"/>
        </w:rPr>
      </w:pPr>
      <w:r w:rsidRPr="002A4819">
        <w:rPr>
          <w:b/>
          <w:sz w:val="28"/>
          <w:szCs w:val="28"/>
          <w:lang w:val="sr-Cyrl-CS"/>
        </w:rPr>
        <w:t>ОПШТИ ПОДАЦИ О ЈАВНОЈ НАБАВЦИ</w:t>
      </w:r>
    </w:p>
    <w:p w14:paraId="5C1F6AD2" w14:textId="77777777" w:rsidR="002A4819" w:rsidRPr="002A4819" w:rsidRDefault="002A4819" w:rsidP="002A4819">
      <w:pPr>
        <w:rPr>
          <w:bCs/>
          <w:lang w:val="sr-Cyrl-CS"/>
        </w:rPr>
      </w:pPr>
    </w:p>
    <w:p w14:paraId="3C51E344" w14:textId="77777777" w:rsidR="002A4819" w:rsidRPr="002A4819" w:rsidRDefault="002A4819" w:rsidP="002A4819">
      <w:pPr>
        <w:rPr>
          <w:bCs/>
          <w:lang w:val="sr-Cyrl-CS"/>
        </w:rPr>
      </w:pPr>
    </w:p>
    <w:p w14:paraId="2C886D8A" w14:textId="77777777" w:rsidR="002A4819" w:rsidRPr="002A4819" w:rsidRDefault="002A4819" w:rsidP="002A4819">
      <w:pPr>
        <w:ind w:firstLine="709"/>
        <w:jc w:val="both"/>
        <w:rPr>
          <w:bCs/>
          <w:iCs/>
        </w:rPr>
      </w:pPr>
      <w:r w:rsidRPr="002A4819">
        <w:rPr>
          <w:bCs/>
          <w:lang w:val="sr-Cyrl-CS"/>
        </w:rPr>
        <w:t xml:space="preserve">На основу члана 52. Закона о јавним набавкама </w:t>
      </w:r>
      <w:r w:rsidRPr="002A4819">
        <w:rPr>
          <w:lang w:val="sr-Cyrl-CS"/>
        </w:rPr>
        <w:t xml:space="preserve">(„Службени гласник РС“, број 91/19), </w:t>
      </w:r>
      <w:r w:rsidRPr="002A4819">
        <w:rPr>
          <w:bCs/>
          <w:lang w:val="sr-Cyrl-CS"/>
        </w:rPr>
        <w:t>члана</w:t>
      </w:r>
      <w:r w:rsidRPr="002A4819">
        <w:rPr>
          <w:lang w:val="sr-Cyrl-CS"/>
        </w:rPr>
        <w:t xml:space="preserve"> 2. Правилника о садржини конкурсне документације у поступцима јавних набавки („Службени гласник РС“, бр</w:t>
      </w:r>
      <w:r w:rsidRPr="002A4819">
        <w:t>ој</w:t>
      </w:r>
      <w:r w:rsidRPr="002A4819">
        <w:rPr>
          <w:lang w:val="sr-Cyrl-CS"/>
        </w:rPr>
        <w:t xml:space="preserve"> 93</w:t>
      </w:r>
      <w:r w:rsidRPr="002A4819">
        <w:t>/20</w:t>
      </w:r>
      <w:r w:rsidRPr="002A4819">
        <w:rPr>
          <w:lang w:val="sr-Cyrl-CS"/>
        </w:rPr>
        <w:t xml:space="preserve">), </w:t>
      </w:r>
      <w:r w:rsidRPr="002A4819">
        <w:rPr>
          <w:rFonts w:eastAsia="Calibri"/>
          <w:lang w:val="sr-Cyrl-CS"/>
        </w:rPr>
        <w:t>Одлуке</w:t>
      </w:r>
      <w:r w:rsidRPr="002A4819">
        <w:rPr>
          <w:lang w:val="sr-Cyrl-CS"/>
        </w:rPr>
        <w:t xml:space="preserve"> о спровођењу поступка јавне набавке број 1-02-4042-</w:t>
      </w:r>
      <w:r w:rsidRPr="002A4819">
        <w:t>67</w:t>
      </w:r>
      <w:r w:rsidRPr="002A4819">
        <w:rPr>
          <w:lang w:val="sr-Cyrl-CS"/>
        </w:rPr>
        <w:t>/</w:t>
      </w:r>
      <w:r w:rsidRPr="002A4819">
        <w:rPr>
          <w:lang w:val="en-GB"/>
        </w:rPr>
        <w:t>20</w:t>
      </w:r>
      <w:r w:rsidRPr="002A4819">
        <w:rPr>
          <w:lang w:val="sr-Cyrl-CS"/>
        </w:rPr>
        <w:t xml:space="preserve"> од </w:t>
      </w:r>
      <w:r w:rsidRPr="002A4819">
        <w:t>25</w:t>
      </w:r>
      <w:r w:rsidRPr="002A4819">
        <w:rPr>
          <w:lang w:val="sr-Cyrl-CS"/>
        </w:rPr>
        <w:t>.</w:t>
      </w:r>
      <w:r w:rsidRPr="002A4819">
        <w:t>11</w:t>
      </w:r>
      <w:r w:rsidRPr="002A4819">
        <w:rPr>
          <w:lang w:val="sr-Cyrl-CS"/>
        </w:rPr>
        <w:t>.20</w:t>
      </w:r>
      <w:r w:rsidRPr="002A4819">
        <w:rPr>
          <w:lang w:val="en-GB"/>
        </w:rPr>
        <w:t>20</w:t>
      </w:r>
      <w:r w:rsidRPr="002A4819">
        <w:rPr>
          <w:lang w:val="sr-Cyrl-CS"/>
        </w:rPr>
        <w:t xml:space="preserve">. године, Наручилац – Регулаторна агенција за електронске комуникације и поштанске услуге, ул. Палмотићева бр. 2, 11103 Београд, </w:t>
      </w:r>
      <w:hyperlink r:id="rId4" w:history="1">
        <w:r w:rsidRPr="002A4819">
          <w:rPr>
            <w:color w:val="0000FF"/>
            <w:u w:val="single"/>
            <w:lang w:val="sr-Cyrl-CS"/>
          </w:rPr>
          <w:t>www.ratel.rs</w:t>
        </w:r>
      </w:hyperlink>
      <w:r w:rsidRPr="002A4819">
        <w:rPr>
          <w:lang w:val="sr-Cyrl-CS"/>
        </w:rPr>
        <w:t>, покреће јавну набавку</w:t>
      </w:r>
      <w:r w:rsidRPr="002A4819">
        <w:rPr>
          <w:bCs/>
          <w:iCs/>
          <w:lang w:val="sr-Cyrl-CS"/>
        </w:rPr>
        <w:t xml:space="preserve"> </w:t>
      </w:r>
      <w:r w:rsidRPr="002A4819">
        <w:t>услуга – Обуке из области радио технике и технике мерења</w:t>
      </w:r>
      <w:r w:rsidRPr="002A4819">
        <w:rPr>
          <w:color w:val="000000"/>
          <w:lang w:val="sr-Cyrl-CS"/>
        </w:rPr>
        <w:t>, редни број 1-02-4042-</w:t>
      </w:r>
      <w:r w:rsidRPr="002A4819">
        <w:rPr>
          <w:color w:val="000000"/>
        </w:rPr>
        <w:t>67</w:t>
      </w:r>
      <w:r w:rsidRPr="002A4819">
        <w:rPr>
          <w:color w:val="000000"/>
          <w:lang w:val="sr-Cyrl-CS"/>
        </w:rPr>
        <w:t>/20,</w:t>
      </w:r>
      <w:r w:rsidRPr="002A4819">
        <w:rPr>
          <w:lang w:val="sr-Cyrl-CS"/>
        </w:rPr>
        <w:t xml:space="preserve"> у отвореном поступку, ради закључења уговора о јавној набавци.</w:t>
      </w:r>
    </w:p>
    <w:p w14:paraId="08DF05B4" w14:textId="77777777" w:rsidR="002A4819" w:rsidRPr="002A4819" w:rsidRDefault="002A4819" w:rsidP="002A4819">
      <w:pPr>
        <w:autoSpaceDE w:val="0"/>
        <w:autoSpaceDN w:val="0"/>
        <w:adjustRightInd w:val="0"/>
        <w:ind w:firstLine="720"/>
        <w:jc w:val="both"/>
        <w:rPr>
          <w:rFonts w:eastAsia="Calibri" w:cs="Arial"/>
          <w:color w:val="000000"/>
        </w:rPr>
      </w:pPr>
      <w:r w:rsidRPr="002A4819">
        <w:rPr>
          <w:rFonts w:eastAsia="Calibri" w:cs="Arial"/>
          <w:color w:val="000000"/>
        </w:rPr>
        <w:t xml:space="preserve">Предмет јавнe набавкe </w:t>
      </w:r>
      <w:r w:rsidRPr="002A4819">
        <w:rPr>
          <w:rFonts w:eastAsia="Calibri" w:cs="Arial"/>
          <w:color w:val="000000"/>
          <w:lang w:val="sr-Cyrl-RS"/>
        </w:rPr>
        <w:t>су о</w:t>
      </w:r>
      <w:r w:rsidRPr="002A4819">
        <w:rPr>
          <w:rFonts w:eastAsia="Calibri" w:cs="Arial"/>
          <w:color w:val="000000"/>
        </w:rPr>
        <w:t>буке из области радио технике и технике мерења.</w:t>
      </w:r>
    </w:p>
    <w:p w14:paraId="6EEA7133" w14:textId="77777777" w:rsidR="002A4819" w:rsidRPr="002A4819" w:rsidRDefault="002A4819" w:rsidP="002A4819">
      <w:pPr>
        <w:ind w:firstLine="709"/>
        <w:jc w:val="both"/>
        <w:rPr>
          <w:bCs/>
          <w:iCs/>
        </w:rPr>
      </w:pPr>
      <w:r w:rsidRPr="002A4819">
        <w:t>Назив и ознака из општег речника набавке је – CVP: 80510000 – Услуге специјалистичке обуке</w:t>
      </w:r>
      <w:r w:rsidRPr="002A4819">
        <w:rPr>
          <w:color w:val="000000"/>
        </w:rPr>
        <w:t>.</w:t>
      </w:r>
    </w:p>
    <w:p w14:paraId="3305B52D" w14:textId="77777777" w:rsidR="002A4819" w:rsidRPr="002A4819" w:rsidRDefault="002A4819" w:rsidP="002A4819">
      <w:pPr>
        <w:ind w:firstLine="709"/>
        <w:jc w:val="both"/>
        <w:rPr>
          <w:bCs/>
          <w:iCs/>
          <w:lang w:val="sr-Cyrl-CS"/>
        </w:rPr>
      </w:pPr>
      <w:r w:rsidRPr="002A4819">
        <w:rPr>
          <w:rFonts w:eastAsia="Calibri"/>
        </w:rPr>
        <w:t xml:space="preserve">Ближи опис предмета набавке, налази се у </w:t>
      </w:r>
      <w:r w:rsidRPr="002A4819">
        <w:rPr>
          <w:lang w:val="sr-Cyrl-CS"/>
        </w:rPr>
        <w:t>Спецификацији и захтевима предмета набавке (Одељак II).</w:t>
      </w:r>
    </w:p>
    <w:p w14:paraId="38A55FBB" w14:textId="77777777" w:rsidR="009B5C5E" w:rsidRDefault="009B5C5E"/>
    <w:sectPr w:rsidR="009B5C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6AE"/>
    <w:rsid w:val="001560A2"/>
    <w:rsid w:val="00185AF1"/>
    <w:rsid w:val="002A4819"/>
    <w:rsid w:val="00561F7D"/>
    <w:rsid w:val="00613351"/>
    <w:rsid w:val="009B5C5E"/>
    <w:rsid w:val="00D43E80"/>
    <w:rsid w:val="00FE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6980F"/>
  <w15:chartTrackingRefBased/>
  <w15:docId w15:val="{24D06630-0DF5-4847-968F-1DDC1478D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E16AE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E16A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E16AE"/>
    <w:rPr>
      <w:rFonts w:ascii="Calibri" w:eastAsia="Times New Roman" w:hAnsi="Calibri" w:cs="Times New Roman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43E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atel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Slobodan</dc:creator>
  <cp:keywords/>
  <dc:description/>
  <cp:lastModifiedBy>Slobodan</cp:lastModifiedBy>
  <cp:revision>7</cp:revision>
  <dcterms:created xsi:type="dcterms:W3CDTF">2020-07-29T11:04:00Z</dcterms:created>
  <dcterms:modified xsi:type="dcterms:W3CDTF">2020-11-26T12:56:00Z</dcterms:modified>
</cp:coreProperties>
</file>