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B" w:rsidRPr="00210F0B" w:rsidRDefault="00F8574B" w:rsidP="00F8574B">
      <w:pPr>
        <w:ind w:left="0"/>
        <w:rPr>
          <w:rFonts w:ascii="Times New Roman" w:hAnsi="Times New Roman"/>
          <w:sz w:val="24"/>
          <w:lang/>
        </w:rPr>
      </w:pPr>
      <w:r w:rsidRPr="00FE5FA3">
        <w:rPr>
          <w:rFonts w:ascii="Times New Roman" w:hAnsi="Times New Roman"/>
          <w:sz w:val="24"/>
          <w:lang w:val="sr-Cyrl-CS"/>
        </w:rPr>
        <w:t>Број</w:t>
      </w:r>
      <w:r w:rsidRPr="00FE5FA3">
        <w:rPr>
          <w:rFonts w:ascii="Times New Roman" w:hAnsi="Times New Roman"/>
          <w:sz w:val="24"/>
        </w:rPr>
        <w:t>: 1-02-404</w:t>
      </w:r>
      <w:r>
        <w:rPr>
          <w:rFonts w:ascii="Times New Roman" w:hAnsi="Times New Roman"/>
          <w:sz w:val="24"/>
        </w:rPr>
        <w:t>7</w:t>
      </w:r>
      <w:r w:rsidRPr="00FE5FA3">
        <w:rPr>
          <w:rFonts w:ascii="Times New Roman" w:hAnsi="Times New Roman"/>
          <w:sz w:val="24"/>
        </w:rPr>
        <w:t>-</w:t>
      </w:r>
      <w:r w:rsidR="00E84CA2">
        <w:rPr>
          <w:rFonts w:ascii="Times New Roman" w:hAnsi="Times New Roman"/>
          <w:sz w:val="24"/>
        </w:rPr>
        <w:t>28</w:t>
      </w:r>
      <w:r w:rsidRPr="00FE5FA3">
        <w:rPr>
          <w:rFonts w:ascii="Times New Roman" w:hAnsi="Times New Roman"/>
          <w:sz w:val="24"/>
        </w:rPr>
        <w:t>/1</w:t>
      </w:r>
      <w:r>
        <w:rPr>
          <w:rFonts w:ascii="Times New Roman" w:hAnsi="Times New Roman"/>
          <w:sz w:val="24"/>
        </w:rPr>
        <w:t>8</w:t>
      </w:r>
      <w:r w:rsidR="00210F0B">
        <w:rPr>
          <w:rFonts w:ascii="Times New Roman" w:hAnsi="Times New Roman"/>
          <w:sz w:val="24"/>
          <w:lang/>
        </w:rPr>
        <w:t>-3</w:t>
      </w:r>
    </w:p>
    <w:p w:rsidR="00F8574B" w:rsidRPr="00FE5FA3" w:rsidRDefault="00F8574B" w:rsidP="00F8574B">
      <w:pPr>
        <w:ind w:left="0"/>
        <w:rPr>
          <w:rFonts w:ascii="Times New Roman" w:hAnsi="Times New Roman"/>
          <w:sz w:val="24"/>
        </w:rPr>
      </w:pPr>
      <w:r w:rsidRPr="00B22998">
        <w:rPr>
          <w:rFonts w:ascii="Times New Roman" w:hAnsi="Times New Roman"/>
          <w:sz w:val="24"/>
          <w:lang w:val="sr-Cyrl-CS"/>
        </w:rPr>
        <w:t>Датум</w:t>
      </w:r>
      <w:r w:rsidRPr="00B22998">
        <w:rPr>
          <w:rFonts w:ascii="Times New Roman" w:hAnsi="Times New Roman"/>
          <w:sz w:val="24"/>
        </w:rPr>
        <w:t xml:space="preserve">: </w:t>
      </w:r>
      <w:r w:rsidR="000C1368" w:rsidRPr="00B22998">
        <w:rPr>
          <w:rFonts w:ascii="Times New Roman" w:hAnsi="Times New Roman"/>
          <w:sz w:val="24"/>
        </w:rPr>
        <w:t>05</w:t>
      </w:r>
      <w:r w:rsidRPr="00B22998">
        <w:rPr>
          <w:rFonts w:ascii="Times New Roman" w:hAnsi="Times New Roman"/>
          <w:sz w:val="24"/>
        </w:rPr>
        <w:t>.</w:t>
      </w:r>
      <w:r w:rsidR="00E84CA2" w:rsidRPr="00B22998">
        <w:rPr>
          <w:rFonts w:ascii="Times New Roman" w:hAnsi="Times New Roman"/>
          <w:sz w:val="24"/>
        </w:rPr>
        <w:t>1</w:t>
      </w:r>
      <w:r w:rsidR="001F23B9" w:rsidRPr="00B22998">
        <w:rPr>
          <w:rFonts w:ascii="Times New Roman" w:hAnsi="Times New Roman"/>
          <w:sz w:val="24"/>
        </w:rPr>
        <w:t>1</w:t>
      </w:r>
      <w:r w:rsidRPr="00B22998">
        <w:rPr>
          <w:rFonts w:ascii="Times New Roman" w:hAnsi="Times New Roman"/>
          <w:sz w:val="24"/>
        </w:rPr>
        <w:t>.2018.</w:t>
      </w:r>
    </w:p>
    <w:p w:rsidR="00F8574B" w:rsidRPr="00FE5FA3" w:rsidRDefault="00F8574B" w:rsidP="00F8574B">
      <w:pPr>
        <w:ind w:left="0"/>
        <w:rPr>
          <w:rFonts w:ascii="Times New Roman" w:hAnsi="Times New Roman"/>
          <w:sz w:val="24"/>
        </w:rPr>
      </w:pPr>
      <w:r w:rsidRPr="00FE5FA3">
        <w:rPr>
          <w:rFonts w:ascii="Times New Roman" w:hAnsi="Times New Roman"/>
          <w:sz w:val="24"/>
          <w:lang w:val="sr-Cyrl-CS"/>
        </w:rPr>
        <w:t>Београд</w:t>
      </w:r>
    </w:p>
    <w:p w:rsidR="005346D3" w:rsidRPr="00A64F2D" w:rsidRDefault="00C805DD"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r w:rsidRPr="00C805DD">
        <w:rPr>
          <w:rFonts w:ascii="Times New Roman" w:hAnsi="Times New Roman"/>
          <w:noProof/>
          <w:spacing w:val="-22"/>
          <w:sz w:val="24"/>
          <w:szCs w:val="24"/>
        </w:rPr>
        <w:drawing>
          <wp:anchor distT="0" distB="0" distL="114300" distR="114300" simplePos="0" relativeHeight="251659264" behindDoc="0" locked="0" layoutInCell="1" allowOverlap="1">
            <wp:simplePos x="0" y="0"/>
            <wp:positionH relativeFrom="column">
              <wp:posOffset>-160351</wp:posOffset>
            </wp:positionH>
            <wp:positionV relativeFrom="paragraph">
              <wp:posOffset>-1094823</wp:posOffset>
            </wp:positionV>
            <wp:extent cx="2191412" cy="1089329"/>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35"/>
          <w:szCs w:val="35"/>
        </w:rPr>
      </w:pPr>
    </w:p>
    <w:p w:rsidR="005346D3" w:rsidRPr="004678AB" w:rsidRDefault="005346D3"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z w:val="32"/>
          <w:szCs w:val="32"/>
        </w:rPr>
      </w:pPr>
      <w:r w:rsidRPr="004678AB">
        <w:rPr>
          <w:rFonts w:ascii="Times New Roman" w:hAnsi="Times New Roman"/>
          <w:spacing w:val="-22"/>
          <w:sz w:val="32"/>
          <w:szCs w:val="32"/>
        </w:rPr>
        <w:t>КОНКУРСНА ДОКУМЕНТАЦИЈА</w:t>
      </w:r>
    </w:p>
    <w:p w:rsidR="005346D3" w:rsidRPr="004678AB" w:rsidRDefault="005346D3" w:rsidP="005346D3">
      <w:pPr>
        <w:widowControl w:val="0"/>
        <w:tabs>
          <w:tab w:val="left" w:pos="2700"/>
          <w:tab w:val="left" w:pos="9360"/>
        </w:tabs>
        <w:autoSpaceDE w:val="0"/>
        <w:autoSpaceDN w:val="0"/>
        <w:adjustRightInd w:val="0"/>
        <w:spacing w:line="273" w:lineRule="exact"/>
        <w:ind w:left="0" w:right="-50"/>
        <w:jc w:val="center"/>
        <w:rPr>
          <w:rFonts w:ascii="Times New Roman" w:hAnsi="Times New Roman"/>
          <w:sz w:val="32"/>
          <w:szCs w:val="32"/>
        </w:rPr>
      </w:pPr>
    </w:p>
    <w:p w:rsidR="005346D3" w:rsidRPr="004678AB"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32"/>
          <w:szCs w:val="32"/>
        </w:rPr>
      </w:pPr>
      <w:r w:rsidRPr="004678AB">
        <w:rPr>
          <w:rFonts w:ascii="Times New Roman" w:hAnsi="Times New Roman"/>
          <w:spacing w:val="-12"/>
          <w:sz w:val="32"/>
          <w:szCs w:val="32"/>
        </w:rPr>
        <w:t xml:space="preserve">за јавну набавку </w:t>
      </w:r>
      <w:r w:rsidR="00661BD9" w:rsidRPr="004678AB">
        <w:rPr>
          <w:rFonts w:ascii="Times New Roman" w:hAnsi="Times New Roman"/>
          <w:spacing w:val="-12"/>
          <w:sz w:val="32"/>
          <w:szCs w:val="32"/>
        </w:rPr>
        <w:t>услуга</w:t>
      </w:r>
      <w:r w:rsidRPr="004678AB">
        <w:rPr>
          <w:rFonts w:ascii="Times New Roman" w:hAnsi="Times New Roman"/>
          <w:spacing w:val="-12"/>
          <w:sz w:val="32"/>
          <w:szCs w:val="32"/>
        </w:rPr>
        <w:t xml:space="preserve"> </w:t>
      </w:r>
      <w:r w:rsidR="00356F3A" w:rsidRPr="004678AB">
        <w:rPr>
          <w:rFonts w:ascii="Times New Roman" w:hAnsi="Times New Roman"/>
          <w:spacing w:val="-12"/>
          <w:sz w:val="32"/>
          <w:szCs w:val="32"/>
        </w:rPr>
        <w:t>–</w:t>
      </w:r>
    </w:p>
    <w:p w:rsidR="00356F3A" w:rsidRPr="004678AB" w:rsidRDefault="00356F3A"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32"/>
          <w:szCs w:val="32"/>
        </w:rPr>
      </w:pPr>
    </w:p>
    <w:p w:rsidR="00356F3A" w:rsidRPr="004678AB" w:rsidRDefault="00356F3A"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32"/>
          <w:szCs w:val="32"/>
        </w:rPr>
      </w:pPr>
      <w:r w:rsidRPr="004678AB">
        <w:rPr>
          <w:rFonts w:ascii="Times New Roman" w:hAnsi="Times New Roman"/>
          <w:b/>
          <w:spacing w:val="-12"/>
          <w:sz w:val="32"/>
          <w:szCs w:val="32"/>
        </w:rPr>
        <w:t xml:space="preserve">софтвер за интеграцију и колаборацију запослених, </w:t>
      </w:r>
    </w:p>
    <w:p w:rsidR="003A3FF4" w:rsidRPr="004678AB" w:rsidRDefault="00356F3A"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32"/>
          <w:szCs w:val="32"/>
        </w:rPr>
      </w:pPr>
      <w:r w:rsidRPr="004678AB">
        <w:rPr>
          <w:rFonts w:ascii="Times New Roman" w:hAnsi="Times New Roman"/>
          <w:b/>
          <w:spacing w:val="-12"/>
          <w:sz w:val="32"/>
          <w:szCs w:val="32"/>
        </w:rPr>
        <w:t>по партијама</w:t>
      </w:r>
    </w:p>
    <w:p w:rsidR="00356F3A" w:rsidRPr="004678AB" w:rsidRDefault="00356F3A"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32"/>
          <w:szCs w:val="32"/>
        </w:rPr>
      </w:pPr>
    </w:p>
    <w:p w:rsidR="005346D3" w:rsidRPr="004678AB"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r w:rsidRPr="004678AB">
        <w:rPr>
          <w:rFonts w:ascii="Times New Roman" w:hAnsi="Times New Roman"/>
          <w:spacing w:val="-12"/>
          <w:sz w:val="28"/>
          <w:szCs w:val="31"/>
        </w:rPr>
        <w:t>за потребе Регулаторнe агенцијe за електронске комуникације и поштанске услуге</w:t>
      </w:r>
    </w:p>
    <w:p w:rsidR="005346D3" w:rsidRPr="004678AB"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678AB"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678AB"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11"/>
          <w:sz w:val="28"/>
          <w:szCs w:val="28"/>
        </w:rPr>
      </w:pPr>
      <w:r w:rsidRPr="004678AB">
        <w:rPr>
          <w:rFonts w:ascii="Times New Roman" w:hAnsi="Times New Roman"/>
          <w:spacing w:val="-11"/>
          <w:sz w:val="28"/>
          <w:szCs w:val="28"/>
        </w:rPr>
        <w:t>поступак јавне набавке мале вредности</w:t>
      </w:r>
    </w:p>
    <w:p w:rsidR="005346D3" w:rsidRPr="004678AB" w:rsidRDefault="005346D3" w:rsidP="005346D3">
      <w:pPr>
        <w:widowControl w:val="0"/>
        <w:tabs>
          <w:tab w:val="left" w:pos="2700"/>
          <w:tab w:val="left" w:pos="9360"/>
        </w:tabs>
        <w:autoSpaceDE w:val="0"/>
        <w:autoSpaceDN w:val="0"/>
        <w:adjustRightInd w:val="0"/>
        <w:spacing w:line="274" w:lineRule="exact"/>
        <w:ind w:left="0" w:right="-50"/>
        <w:rPr>
          <w:rFonts w:ascii="Times New Roman" w:hAnsi="Times New Roman"/>
          <w:sz w:val="27"/>
          <w:szCs w:val="27"/>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3416FB" w:rsidRPr="004F605A" w:rsidRDefault="003416F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3416FB" w:rsidRPr="004F605A" w:rsidRDefault="003416F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AA5F5B" w:rsidRPr="004F605A" w:rsidRDefault="00AA5F5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AA5F5B" w:rsidRPr="004F605A" w:rsidRDefault="00AA5F5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678AB"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7"/>
          <w:sz w:val="28"/>
          <w:szCs w:val="28"/>
        </w:rPr>
      </w:pPr>
      <w:r w:rsidRPr="004678AB">
        <w:rPr>
          <w:rFonts w:ascii="Times New Roman" w:hAnsi="Times New Roman"/>
          <w:spacing w:val="-7"/>
          <w:sz w:val="28"/>
          <w:szCs w:val="28"/>
        </w:rPr>
        <w:t xml:space="preserve"> ЈН бр</w:t>
      </w:r>
      <w:r w:rsidR="00356F3A" w:rsidRPr="004678AB">
        <w:rPr>
          <w:rFonts w:ascii="Times New Roman" w:hAnsi="Times New Roman"/>
          <w:spacing w:val="-7"/>
          <w:sz w:val="28"/>
          <w:szCs w:val="28"/>
        </w:rPr>
        <w:t>ој</w:t>
      </w:r>
      <w:r w:rsidRPr="004678AB">
        <w:rPr>
          <w:rFonts w:ascii="Times New Roman" w:hAnsi="Times New Roman"/>
          <w:spacing w:val="-7"/>
          <w:sz w:val="28"/>
          <w:szCs w:val="28"/>
        </w:rPr>
        <w:t xml:space="preserve"> 1-02-4047-</w:t>
      </w:r>
      <w:r w:rsidR="00356F3A" w:rsidRPr="004678AB">
        <w:rPr>
          <w:rFonts w:ascii="Times New Roman" w:hAnsi="Times New Roman"/>
          <w:spacing w:val="-7"/>
          <w:sz w:val="28"/>
          <w:szCs w:val="28"/>
        </w:rPr>
        <w:t>28</w:t>
      </w:r>
      <w:r w:rsidRPr="004678AB">
        <w:rPr>
          <w:rFonts w:ascii="Times New Roman" w:hAnsi="Times New Roman"/>
          <w:spacing w:val="-7"/>
          <w:sz w:val="28"/>
          <w:szCs w:val="28"/>
        </w:rPr>
        <w:t>/1</w:t>
      </w:r>
      <w:r w:rsidR="009926B1" w:rsidRPr="004678AB">
        <w:rPr>
          <w:rFonts w:ascii="Times New Roman" w:hAnsi="Times New Roman"/>
          <w:spacing w:val="-7"/>
          <w:sz w:val="28"/>
          <w:szCs w:val="28"/>
        </w:rPr>
        <w:t>8</w:t>
      </w: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rPr>
          <w:rFonts w:ascii="Times New Roman" w:hAnsi="Times New Roman" w:cs="Times New Roman"/>
        </w:rPr>
      </w:pPr>
    </w:p>
    <w:p w:rsidR="005346D3" w:rsidRPr="00A64F2D" w:rsidRDefault="005346D3" w:rsidP="005346D3">
      <w:pPr>
        <w:pStyle w:val="NoSpacing"/>
        <w:rPr>
          <w:rFonts w:ascii="Times New Roman" w:hAnsi="Times New Roman" w:cs="Times New Roman"/>
          <w:b/>
          <w:lang w:val="sr-Cyrl-CS"/>
        </w:rPr>
      </w:pPr>
    </w:p>
    <w:tbl>
      <w:tblPr>
        <w:tblW w:w="0" w:type="auto"/>
        <w:tblLook w:val="04A0"/>
      </w:tblPr>
      <w:tblGrid>
        <w:gridCol w:w="644"/>
        <w:gridCol w:w="7665"/>
        <w:gridCol w:w="1013"/>
      </w:tblGrid>
      <w:tr w:rsidR="005346D3" w:rsidRPr="00A64F2D" w:rsidTr="005346D3">
        <w:tc>
          <w:tcPr>
            <w:tcW w:w="644" w:type="dxa"/>
          </w:tcPr>
          <w:p w:rsidR="005346D3" w:rsidRPr="00A64F2D" w:rsidRDefault="005346D3" w:rsidP="005346D3">
            <w:pPr>
              <w:pStyle w:val="NoSpacing"/>
              <w:rPr>
                <w:rFonts w:ascii="Times New Roman" w:hAnsi="Times New Roman" w:cs="Times New Roman"/>
                <w:sz w:val="24"/>
                <w:szCs w:val="24"/>
              </w:rPr>
            </w:pPr>
          </w:p>
        </w:tc>
        <w:tc>
          <w:tcPr>
            <w:tcW w:w="7665" w:type="dxa"/>
          </w:tcPr>
          <w:p w:rsidR="005346D3" w:rsidRPr="00A64F2D" w:rsidRDefault="005346D3" w:rsidP="005346D3">
            <w:pPr>
              <w:pStyle w:val="NoSpacing"/>
              <w:jc w:val="center"/>
              <w:rPr>
                <w:rFonts w:ascii="Times New Roman" w:hAnsi="Times New Roman" w:cs="Times New Roman"/>
                <w:sz w:val="24"/>
                <w:szCs w:val="24"/>
              </w:rPr>
            </w:pPr>
            <w:r w:rsidRPr="00A64F2D">
              <w:rPr>
                <w:rFonts w:ascii="Times New Roman" w:hAnsi="Times New Roman" w:cs="Times New Roman"/>
                <w:sz w:val="24"/>
                <w:szCs w:val="24"/>
              </w:rPr>
              <w:t>САДРЖАJ</w:t>
            </w: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rPr>
                <w:rFonts w:ascii="Times New Roman" w:hAnsi="Times New Roman" w:cs="Times New Roman"/>
                <w:sz w:val="24"/>
                <w:szCs w:val="24"/>
              </w:rPr>
            </w:pPr>
          </w:p>
        </w:tc>
        <w:tc>
          <w:tcPr>
            <w:tcW w:w="1013" w:type="dxa"/>
          </w:tcPr>
          <w:p w:rsidR="005346D3" w:rsidRPr="00A64F2D" w:rsidRDefault="005346D3" w:rsidP="005346D3">
            <w:pPr>
              <w:pStyle w:val="NoSpacing"/>
              <w:jc w:val="center"/>
              <w:rPr>
                <w:rFonts w:ascii="Times New Roman" w:hAnsi="Times New Roman" w:cs="Times New Roman"/>
                <w:sz w:val="24"/>
                <w:szCs w:val="24"/>
                <w:lang w:val="sr-Cyrl-CS"/>
              </w:rPr>
            </w:pPr>
          </w:p>
        </w:tc>
      </w:tr>
    </w:tbl>
    <w:p w:rsidR="00F62AF8" w:rsidRPr="00A64F2D" w:rsidRDefault="00F62AF8" w:rsidP="00F62AF8">
      <w:pPr>
        <w:ind w:firstLine="737"/>
        <w:rPr>
          <w:rFonts w:ascii="Times New Roman" w:hAnsi="Times New Roman"/>
          <w:sz w:val="24"/>
          <w:szCs w:val="24"/>
          <w:lang w:val="sr-Cyrl-CS"/>
        </w:rPr>
      </w:pPr>
      <w:r w:rsidRPr="00A64F2D">
        <w:rPr>
          <w:rFonts w:ascii="Times New Roman" w:hAnsi="Times New Roman"/>
          <w:sz w:val="24"/>
          <w:szCs w:val="24"/>
          <w:lang w:val="sr-Cyrl-CS"/>
        </w:rPr>
        <w:t xml:space="preserve">   Одељак                                    Назив</w:t>
      </w:r>
    </w:p>
    <w:p w:rsidR="00F62AF8" w:rsidRPr="00A64F2D" w:rsidRDefault="00F62AF8" w:rsidP="00F62AF8">
      <w:pPr>
        <w:pBdr>
          <w:bottom w:val="single" w:sz="4" w:space="1" w:color="auto"/>
        </w:pBdr>
        <w:ind w:left="0"/>
        <w:rPr>
          <w:sz w:val="24"/>
          <w:szCs w:val="24"/>
          <w:lang w:val="sr-Cyrl-CS"/>
        </w:rPr>
      </w:pPr>
      <w:r w:rsidRPr="00A64F2D">
        <w:rPr>
          <w:sz w:val="24"/>
          <w:szCs w:val="24"/>
          <w:lang w:val="sr-Cyrl-CS"/>
        </w:rPr>
        <w:tab/>
      </w:r>
    </w:p>
    <w:p w:rsidR="00F62AF8" w:rsidRPr="00A64F2D" w:rsidRDefault="00F62AF8" w:rsidP="00F62AF8">
      <w:pPr>
        <w:ind w:left="0"/>
        <w:rPr>
          <w:sz w:val="24"/>
          <w:szCs w:val="24"/>
          <w:lang w:val="sr-Cyrl-CS"/>
        </w:rPr>
      </w:pPr>
      <w:r w:rsidRPr="00A64F2D">
        <w:rPr>
          <w:sz w:val="24"/>
          <w:szCs w:val="24"/>
          <w:lang w:val="sr-Cyrl-CS"/>
        </w:rPr>
        <w:t xml:space="preserve">           </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ОПШТИ ПОДАЦИ О ЈАВНОЈ НАБАВЦИ</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ТЕХНИЧКЕ СПЕЦИФИКАЦИЈЕ И ЗАХТЕВИ</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УСЛОВИ ЗА УЧЕШЋЕ У ПОСТУПКУ ЈАВНЕ НАБАВКЕ И УПУТСТВО КАКО СЕ ДОКАЗУЈЕ ИСПУЊЕНОСТ УСЛОВА</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КРИТЕРИЈУМИ ЗА ОЦЕЊИВАЊЕ ПОНУДА</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УПУТСТВО ПОНУЂАЧИМА КАКО ДА САЧИНЕ ПОНУДУ</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 ПОНУДЕ</w:t>
      </w:r>
    </w:p>
    <w:p w:rsidR="004F605A" w:rsidRPr="00A64F2D" w:rsidRDefault="004F605A" w:rsidP="004F605A">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 СТРУКТУРЕ ЦЕНА</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МОДЕЛ УГОВОРА</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 xml:space="preserve">ОБРАЗАЦ ИЗЈАВЕ О НЕЗАВИСНОЈ ПОНУДИ </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w:t>
      </w:r>
      <w:r w:rsidR="00993E86" w:rsidRPr="00A64F2D">
        <w:rPr>
          <w:rFonts w:ascii="Times New Roman" w:hAnsi="Times New Roman"/>
          <w:sz w:val="24"/>
          <w:szCs w:val="24"/>
          <w:lang w:val="sr-Cyrl-CS"/>
        </w:rPr>
        <w:t xml:space="preserve"> ИЗЈАВЕ</w:t>
      </w:r>
      <w:r w:rsidRPr="00A64F2D">
        <w:rPr>
          <w:rFonts w:ascii="Times New Roman" w:hAnsi="Times New Roman"/>
          <w:sz w:val="24"/>
          <w:szCs w:val="24"/>
          <w:lang w:val="sr-Cyrl-CS"/>
        </w:rPr>
        <w:t xml:space="preserve"> О ПОШТОВАЊУ ОБАВЕЗА ПОНУЂАЧА </w:t>
      </w:r>
    </w:p>
    <w:p w:rsidR="00F62AF8" w:rsidRPr="00A64F2D" w:rsidRDefault="00F62AF8" w:rsidP="00F62AF8">
      <w:pPr>
        <w:pStyle w:val="ListParagraph"/>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ИЗ ДРУГИХ ПРОПИСА</w:t>
      </w:r>
    </w:p>
    <w:p w:rsidR="00F62AF8" w:rsidRPr="00A64F2D" w:rsidRDefault="00F62AF8" w:rsidP="00881201">
      <w:pPr>
        <w:pStyle w:val="ListParagraph"/>
        <w:numPr>
          <w:ilvl w:val="0"/>
          <w:numId w:val="9"/>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 xml:space="preserve">ПРИЛОЗИ </w:t>
      </w:r>
    </w:p>
    <w:p w:rsidR="005346D3" w:rsidRPr="00A64F2D" w:rsidRDefault="005346D3" w:rsidP="005346D3">
      <w:pPr>
        <w:pStyle w:val="Default"/>
        <w:rPr>
          <w:b/>
          <w:bCs/>
          <w:color w:val="auto"/>
          <w:sz w:val="22"/>
          <w:szCs w:val="22"/>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9111F8" w:rsidRPr="00A64F2D" w:rsidRDefault="009111F8" w:rsidP="009111F8">
      <w:pPr>
        <w:pStyle w:val="Default"/>
        <w:shd w:val="clear" w:color="auto" w:fill="FDE9D9" w:themeFill="accent6" w:themeFillTint="33"/>
        <w:rPr>
          <w:b/>
          <w:bCs/>
          <w:color w:val="auto"/>
          <w:sz w:val="28"/>
          <w:szCs w:val="28"/>
        </w:rPr>
      </w:pPr>
    </w:p>
    <w:p w:rsidR="005346D3" w:rsidRPr="00A64F2D" w:rsidRDefault="00D51BD0" w:rsidP="009111F8">
      <w:pPr>
        <w:pStyle w:val="Default"/>
        <w:shd w:val="clear" w:color="auto" w:fill="FDE9D9" w:themeFill="accent6" w:themeFillTint="33"/>
        <w:rPr>
          <w:b/>
          <w:color w:val="auto"/>
          <w:sz w:val="28"/>
          <w:szCs w:val="28"/>
        </w:rPr>
      </w:pPr>
      <w:r w:rsidRPr="00A64F2D">
        <w:rPr>
          <w:b/>
          <w:bCs/>
          <w:color w:val="auto"/>
          <w:sz w:val="28"/>
          <w:szCs w:val="28"/>
        </w:rPr>
        <w:t xml:space="preserve"> </w:t>
      </w:r>
      <w:r w:rsidR="005346D3" w:rsidRPr="00A64F2D">
        <w:rPr>
          <w:b/>
          <w:bCs/>
          <w:color w:val="auto"/>
          <w:sz w:val="28"/>
          <w:szCs w:val="28"/>
        </w:rPr>
        <w:t xml:space="preserve">1. </w:t>
      </w:r>
      <w:r w:rsidR="005346D3" w:rsidRPr="00A64F2D">
        <w:rPr>
          <w:b/>
          <w:color w:val="auto"/>
          <w:sz w:val="28"/>
          <w:szCs w:val="28"/>
        </w:rPr>
        <w:t>ОПШТИ ПОДАЦИ О ЈАВНОЈ НАБАВЦИ</w:t>
      </w:r>
    </w:p>
    <w:p w:rsidR="009111F8" w:rsidRPr="00A64F2D" w:rsidRDefault="009111F8" w:rsidP="009111F8">
      <w:pPr>
        <w:pStyle w:val="Default"/>
        <w:shd w:val="clear" w:color="auto" w:fill="FDE9D9" w:themeFill="accent6" w:themeFillTint="33"/>
        <w:rPr>
          <w:color w:val="auto"/>
          <w:sz w:val="28"/>
          <w:szCs w:val="28"/>
        </w:rPr>
      </w:pPr>
    </w:p>
    <w:p w:rsidR="005346D3" w:rsidRPr="00A64F2D" w:rsidRDefault="005346D3" w:rsidP="005346D3">
      <w:pPr>
        <w:pStyle w:val="Default"/>
        <w:ind w:firstLine="720"/>
        <w:rPr>
          <w:b/>
          <w:bCs/>
          <w:color w:val="auto"/>
        </w:rPr>
      </w:pPr>
    </w:p>
    <w:p w:rsidR="005346D3" w:rsidRPr="004678AB" w:rsidRDefault="005346D3" w:rsidP="005346D3">
      <w:pPr>
        <w:pStyle w:val="Default"/>
        <w:ind w:firstLine="720"/>
        <w:rPr>
          <w:b/>
          <w:bCs/>
          <w:color w:val="auto"/>
        </w:rPr>
      </w:pPr>
    </w:p>
    <w:p w:rsidR="005346D3" w:rsidRPr="004678AB" w:rsidRDefault="005346D3" w:rsidP="00881201">
      <w:pPr>
        <w:pStyle w:val="Default"/>
        <w:numPr>
          <w:ilvl w:val="1"/>
          <w:numId w:val="5"/>
        </w:numPr>
        <w:spacing w:after="120"/>
        <w:ind w:left="0" w:firstLine="0"/>
        <w:rPr>
          <w:b/>
          <w:bCs/>
          <w:color w:val="auto"/>
        </w:rPr>
      </w:pPr>
      <w:r w:rsidRPr="004678AB">
        <w:rPr>
          <w:b/>
          <w:bCs/>
          <w:color w:val="auto"/>
          <w:lang w:val="sr-Cyrl-CS"/>
        </w:rPr>
        <w:t>П</w:t>
      </w:r>
      <w:r w:rsidRPr="004678AB">
        <w:rPr>
          <w:b/>
          <w:bCs/>
          <w:color w:val="auto"/>
        </w:rPr>
        <w:t xml:space="preserve">одаци о наручиоцу </w:t>
      </w:r>
    </w:p>
    <w:p w:rsidR="005346D3" w:rsidRPr="004678AB" w:rsidRDefault="005346D3" w:rsidP="005346D3">
      <w:pPr>
        <w:autoSpaceDE w:val="0"/>
        <w:autoSpaceDN w:val="0"/>
        <w:adjustRightInd w:val="0"/>
        <w:ind w:left="0"/>
        <w:rPr>
          <w:rFonts w:ascii="Times New Roman" w:eastAsiaTheme="minorHAnsi" w:hAnsi="Times New Roman"/>
          <w:sz w:val="24"/>
          <w:szCs w:val="24"/>
        </w:rPr>
      </w:pPr>
      <w:r w:rsidRPr="004678AB">
        <w:rPr>
          <w:rFonts w:ascii="Times New Roman" w:eastAsiaTheme="minorHAnsi" w:hAnsi="Times New Roman"/>
          <w:sz w:val="24"/>
          <w:szCs w:val="24"/>
        </w:rPr>
        <w:t xml:space="preserve">Наручилац јавне набавке је: </w:t>
      </w:r>
    </w:p>
    <w:p w:rsidR="005346D3" w:rsidRPr="004678AB" w:rsidRDefault="005346D3" w:rsidP="005346D3">
      <w:pPr>
        <w:autoSpaceDE w:val="0"/>
        <w:autoSpaceDN w:val="0"/>
        <w:adjustRightInd w:val="0"/>
        <w:ind w:left="0"/>
        <w:rPr>
          <w:rFonts w:ascii="Times New Roman" w:hAnsi="Times New Roman"/>
          <w:sz w:val="24"/>
          <w:szCs w:val="24"/>
          <w:lang w:val="sr-Cyrl-CS"/>
        </w:rPr>
      </w:pPr>
      <w:r w:rsidRPr="004678AB">
        <w:rPr>
          <w:rFonts w:ascii="Times New Roman" w:hAnsi="Times New Roman"/>
          <w:b/>
          <w:sz w:val="24"/>
          <w:szCs w:val="24"/>
          <w:lang w:val="sr-Cyrl-CS"/>
        </w:rPr>
        <w:t>Р</w:t>
      </w:r>
      <w:r w:rsidRPr="004678AB">
        <w:rPr>
          <w:rFonts w:ascii="Times New Roman" w:hAnsi="Times New Roman"/>
          <w:b/>
          <w:sz w:val="24"/>
          <w:szCs w:val="24"/>
        </w:rPr>
        <w:t>егулаторнa агенцијa за електронске комуникације и поштанске услуге</w:t>
      </w:r>
      <w:r w:rsidRPr="004678AB">
        <w:rPr>
          <w:rFonts w:ascii="Times New Roman" w:hAnsi="Times New Roman"/>
          <w:b/>
          <w:sz w:val="24"/>
          <w:szCs w:val="24"/>
          <w:lang w:val="sr-Cyrl-CS"/>
        </w:rPr>
        <w:t xml:space="preserve"> (РАТЕЛ)</w:t>
      </w:r>
      <w:r w:rsidRPr="004678AB">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2529"/>
      </w:tblGrid>
      <w:tr w:rsidR="005346D3" w:rsidRPr="004678AB" w:rsidTr="00A66522">
        <w:tc>
          <w:tcPr>
            <w:tcW w:w="7110" w:type="dxa"/>
          </w:tcPr>
          <w:p w:rsidR="005346D3" w:rsidRPr="004678AB" w:rsidRDefault="005346D3" w:rsidP="005346D3">
            <w:pPr>
              <w:pStyle w:val="Default"/>
              <w:rPr>
                <w:color w:val="auto"/>
                <w:lang w:val="sr-Cyrl-CS"/>
              </w:rPr>
            </w:pPr>
            <w:r w:rsidRPr="004678AB">
              <w:rPr>
                <w:color w:val="auto"/>
              </w:rPr>
              <w:t xml:space="preserve">Матични број </w:t>
            </w:r>
          </w:p>
        </w:tc>
        <w:tc>
          <w:tcPr>
            <w:tcW w:w="2529" w:type="dxa"/>
          </w:tcPr>
          <w:p w:rsidR="005346D3" w:rsidRPr="004678AB" w:rsidRDefault="005346D3" w:rsidP="005346D3">
            <w:pPr>
              <w:pStyle w:val="Default"/>
              <w:rPr>
                <w:color w:val="auto"/>
                <w:lang w:val="sr-Cyrl-CS"/>
              </w:rPr>
            </w:pPr>
            <w:r w:rsidRPr="004678AB">
              <w:rPr>
                <w:color w:val="auto"/>
              </w:rPr>
              <w:t>17606590</w:t>
            </w:r>
          </w:p>
        </w:tc>
      </w:tr>
      <w:tr w:rsidR="005346D3" w:rsidRPr="004678AB" w:rsidTr="00A66522">
        <w:tc>
          <w:tcPr>
            <w:tcW w:w="7110" w:type="dxa"/>
          </w:tcPr>
          <w:p w:rsidR="005346D3" w:rsidRPr="004678AB" w:rsidRDefault="005346D3" w:rsidP="005346D3">
            <w:pPr>
              <w:pStyle w:val="Default"/>
              <w:rPr>
                <w:color w:val="auto"/>
              </w:rPr>
            </w:pPr>
            <w:r w:rsidRPr="004678AB">
              <w:rPr>
                <w:color w:val="auto"/>
              </w:rPr>
              <w:t>Шифра делатности</w:t>
            </w:r>
          </w:p>
        </w:tc>
        <w:tc>
          <w:tcPr>
            <w:tcW w:w="2529" w:type="dxa"/>
          </w:tcPr>
          <w:p w:rsidR="005346D3" w:rsidRPr="004678AB" w:rsidRDefault="005346D3" w:rsidP="005346D3">
            <w:pPr>
              <w:pStyle w:val="Default"/>
              <w:rPr>
                <w:color w:val="auto"/>
              </w:rPr>
            </w:pPr>
            <w:r w:rsidRPr="004678AB">
              <w:rPr>
                <w:color w:val="auto"/>
              </w:rPr>
              <w:t>84.13</w:t>
            </w:r>
          </w:p>
        </w:tc>
      </w:tr>
      <w:tr w:rsidR="005346D3" w:rsidRPr="004678AB" w:rsidTr="00A66522">
        <w:tc>
          <w:tcPr>
            <w:tcW w:w="7110" w:type="dxa"/>
          </w:tcPr>
          <w:p w:rsidR="005346D3" w:rsidRPr="004678AB" w:rsidRDefault="005346D3" w:rsidP="005346D3">
            <w:pPr>
              <w:pStyle w:val="Default"/>
              <w:rPr>
                <w:color w:val="auto"/>
              </w:rPr>
            </w:pPr>
            <w:r w:rsidRPr="004678AB">
              <w:rPr>
                <w:color w:val="auto"/>
              </w:rPr>
              <w:t>ПИБ</w:t>
            </w:r>
          </w:p>
        </w:tc>
        <w:tc>
          <w:tcPr>
            <w:tcW w:w="2529" w:type="dxa"/>
          </w:tcPr>
          <w:p w:rsidR="005346D3" w:rsidRPr="004678AB" w:rsidRDefault="005346D3" w:rsidP="005346D3">
            <w:pPr>
              <w:pStyle w:val="Default"/>
              <w:rPr>
                <w:color w:val="auto"/>
                <w:lang w:val="sr-Cyrl-CS"/>
              </w:rPr>
            </w:pPr>
            <w:r w:rsidRPr="004678AB">
              <w:rPr>
                <w:color w:val="auto"/>
              </w:rPr>
              <w:t>103986571</w:t>
            </w:r>
          </w:p>
        </w:tc>
      </w:tr>
      <w:tr w:rsidR="005346D3" w:rsidRPr="004678AB" w:rsidTr="00A66522">
        <w:tc>
          <w:tcPr>
            <w:tcW w:w="7110" w:type="dxa"/>
          </w:tcPr>
          <w:p w:rsidR="005346D3" w:rsidRPr="004678AB" w:rsidRDefault="005346D3" w:rsidP="005346D3">
            <w:pPr>
              <w:pStyle w:val="Default"/>
              <w:rPr>
                <w:color w:val="auto"/>
              </w:rPr>
            </w:pPr>
            <w:r w:rsidRPr="004678AB">
              <w:rPr>
                <w:color w:val="auto"/>
                <w:lang w:val="sr-Cyrl-CS"/>
              </w:rPr>
              <w:t>Б</w:t>
            </w:r>
            <w:r w:rsidRPr="004678AB">
              <w:rPr>
                <w:color w:val="auto"/>
              </w:rPr>
              <w:t xml:space="preserve">рој рачуна </w:t>
            </w:r>
          </w:p>
        </w:tc>
        <w:tc>
          <w:tcPr>
            <w:tcW w:w="2529" w:type="dxa"/>
          </w:tcPr>
          <w:p w:rsidR="005346D3" w:rsidRPr="004678AB" w:rsidRDefault="005346D3" w:rsidP="005346D3">
            <w:pPr>
              <w:pStyle w:val="Default"/>
              <w:rPr>
                <w:color w:val="auto"/>
              </w:rPr>
            </w:pPr>
            <w:r w:rsidRPr="004678AB">
              <w:rPr>
                <w:color w:val="auto"/>
              </w:rPr>
              <w:t>840-963627-41</w:t>
            </w:r>
          </w:p>
        </w:tc>
      </w:tr>
      <w:tr w:rsidR="005346D3" w:rsidRPr="004678AB" w:rsidTr="00A66522">
        <w:tc>
          <w:tcPr>
            <w:tcW w:w="9639" w:type="dxa"/>
            <w:gridSpan w:val="2"/>
          </w:tcPr>
          <w:p w:rsidR="005346D3" w:rsidRPr="004678AB" w:rsidRDefault="005346D3" w:rsidP="005346D3">
            <w:pPr>
              <w:pStyle w:val="Default"/>
              <w:jc w:val="center"/>
              <w:rPr>
                <w:color w:val="auto"/>
              </w:rPr>
            </w:pPr>
            <w:r w:rsidRPr="004678AB">
              <w:rPr>
                <w:color w:val="auto"/>
              </w:rPr>
              <w:t>Све финансијске обавезе према понуђачима се измирују преко Управе за трезор.</w:t>
            </w:r>
          </w:p>
        </w:tc>
      </w:tr>
    </w:tbl>
    <w:p w:rsidR="005346D3" w:rsidRPr="004678AB" w:rsidRDefault="005346D3" w:rsidP="005346D3">
      <w:pPr>
        <w:pStyle w:val="Default"/>
        <w:rPr>
          <w:b/>
          <w:bCs/>
          <w:color w:val="auto"/>
          <w:lang w:val="sr-Cyrl-CS"/>
        </w:rPr>
      </w:pPr>
    </w:p>
    <w:p w:rsidR="005346D3" w:rsidRPr="004678AB" w:rsidRDefault="005346D3" w:rsidP="005346D3">
      <w:pPr>
        <w:pStyle w:val="Default"/>
        <w:rPr>
          <w:b/>
          <w:bCs/>
          <w:color w:val="auto"/>
          <w:lang w:val="sr-Cyrl-CS"/>
        </w:rPr>
      </w:pPr>
    </w:p>
    <w:p w:rsidR="005346D3" w:rsidRPr="004678AB" w:rsidRDefault="005346D3" w:rsidP="005346D3">
      <w:pPr>
        <w:pStyle w:val="Default"/>
        <w:spacing w:after="120"/>
        <w:rPr>
          <w:color w:val="auto"/>
        </w:rPr>
      </w:pPr>
      <w:r w:rsidRPr="004678AB">
        <w:rPr>
          <w:b/>
          <w:bCs/>
          <w:color w:val="auto"/>
        </w:rPr>
        <w:t xml:space="preserve">1.2  </w:t>
      </w:r>
      <w:r w:rsidRPr="004678AB">
        <w:rPr>
          <w:b/>
          <w:bCs/>
          <w:color w:val="auto"/>
          <w:lang w:val="sr-Cyrl-CS"/>
        </w:rPr>
        <w:t>О</w:t>
      </w:r>
      <w:r w:rsidRPr="004678AB">
        <w:rPr>
          <w:b/>
          <w:bCs/>
          <w:color w:val="auto"/>
        </w:rPr>
        <w:t xml:space="preserve">пшти подаци о јавној набавци </w:t>
      </w:r>
    </w:p>
    <w:p w:rsidR="005346D3" w:rsidRPr="004678AB" w:rsidRDefault="005346D3" w:rsidP="005346D3">
      <w:pPr>
        <w:pStyle w:val="Default"/>
        <w:ind w:firstLine="720"/>
        <w:jc w:val="both"/>
        <w:rPr>
          <w:color w:val="auto"/>
        </w:rPr>
      </w:pPr>
      <w:r w:rsidRPr="004678AB">
        <w:rPr>
          <w:bCs/>
          <w:color w:val="auto"/>
        </w:rPr>
        <w:t xml:space="preserve">На основу члана 39. и члана 61. Закона о јавним набавкама („Сл. гласник РС” бр. 124/12, 14/15 и 68/15, у даљем тексту: Закон)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00A66522" w:rsidRPr="004678AB">
        <w:rPr>
          <w:bCs/>
          <w:color w:val="auto"/>
        </w:rPr>
        <w:t xml:space="preserve">број </w:t>
      </w:r>
      <w:r w:rsidRPr="004678AB">
        <w:rPr>
          <w:bCs/>
          <w:color w:val="auto"/>
          <w:lang w:val="sr-Cyrl-CS"/>
        </w:rPr>
        <w:t>1-02-4047-</w:t>
      </w:r>
      <w:r w:rsidR="00A66522" w:rsidRPr="004678AB">
        <w:rPr>
          <w:bCs/>
          <w:color w:val="auto"/>
          <w:lang w:val="sr-Cyrl-CS"/>
        </w:rPr>
        <w:t>28</w:t>
      </w:r>
      <w:r w:rsidRPr="004678AB">
        <w:rPr>
          <w:bCs/>
          <w:color w:val="auto"/>
          <w:lang w:val="sr-Cyrl-CS"/>
        </w:rPr>
        <w:t>/1</w:t>
      </w:r>
      <w:r w:rsidR="00470799" w:rsidRPr="004678AB">
        <w:rPr>
          <w:bCs/>
          <w:color w:val="auto"/>
          <w:lang w:val="sr-Cyrl-CS"/>
        </w:rPr>
        <w:t>8</w:t>
      </w:r>
      <w:r w:rsidRPr="004678AB">
        <w:rPr>
          <w:bCs/>
          <w:color w:val="auto"/>
          <w:lang w:val="sr-Cyrl-CS"/>
        </w:rPr>
        <w:t xml:space="preserve">. </w:t>
      </w:r>
      <w:r w:rsidRPr="004678AB">
        <w:rPr>
          <w:bCs/>
          <w:color w:val="auto"/>
        </w:rPr>
        <w:t xml:space="preserve"> </w:t>
      </w:r>
    </w:p>
    <w:p w:rsidR="005346D3" w:rsidRPr="004678AB" w:rsidRDefault="005346D3" w:rsidP="005346D3">
      <w:pPr>
        <w:pStyle w:val="Default"/>
        <w:rPr>
          <w:color w:val="auto"/>
          <w:lang w:val="sr-Cyrl-CS"/>
        </w:rPr>
      </w:pPr>
    </w:p>
    <w:tbl>
      <w:tblPr>
        <w:tblW w:w="9889" w:type="dxa"/>
        <w:tblBorders>
          <w:top w:val="nil"/>
          <w:left w:val="nil"/>
          <w:bottom w:val="nil"/>
          <w:right w:val="nil"/>
        </w:tblBorders>
        <w:tblLayout w:type="fixed"/>
        <w:tblLook w:val="0000"/>
      </w:tblPr>
      <w:tblGrid>
        <w:gridCol w:w="3794"/>
        <w:gridCol w:w="6095"/>
      </w:tblGrid>
      <w:tr w:rsidR="005346D3" w:rsidRPr="004678AB" w:rsidTr="00A66522">
        <w:trPr>
          <w:trHeight w:val="525"/>
        </w:trPr>
        <w:tc>
          <w:tcPr>
            <w:tcW w:w="3794" w:type="dxa"/>
            <w:tcBorders>
              <w:top w:val="single" w:sz="4" w:space="0" w:color="auto"/>
              <w:left w:val="single" w:sz="4" w:space="0" w:color="auto"/>
              <w:bottom w:val="single" w:sz="4" w:space="0" w:color="auto"/>
              <w:right w:val="single" w:sz="4" w:space="0" w:color="auto"/>
            </w:tcBorders>
          </w:tcPr>
          <w:p w:rsidR="005346D3" w:rsidRPr="004678AB" w:rsidRDefault="005346D3" w:rsidP="005346D3">
            <w:pPr>
              <w:pStyle w:val="Default"/>
              <w:spacing w:before="120" w:after="120"/>
              <w:rPr>
                <w:color w:val="auto"/>
              </w:rPr>
            </w:pPr>
          </w:p>
          <w:p w:rsidR="005346D3" w:rsidRPr="004678AB" w:rsidRDefault="005346D3" w:rsidP="005346D3">
            <w:pPr>
              <w:pStyle w:val="Default"/>
              <w:spacing w:before="120" w:after="120"/>
              <w:rPr>
                <w:color w:val="auto"/>
              </w:rPr>
            </w:pPr>
            <w:r w:rsidRPr="004678AB">
              <w:rPr>
                <w:color w:val="auto"/>
              </w:rPr>
              <w:t xml:space="preserve">Назив и адреса наручиоца </w:t>
            </w:r>
          </w:p>
        </w:tc>
        <w:tc>
          <w:tcPr>
            <w:tcW w:w="6095" w:type="dxa"/>
            <w:tcBorders>
              <w:top w:val="single" w:sz="4" w:space="0" w:color="auto"/>
              <w:left w:val="single" w:sz="4" w:space="0" w:color="auto"/>
              <w:bottom w:val="single" w:sz="4" w:space="0" w:color="auto"/>
              <w:right w:val="single" w:sz="4" w:space="0" w:color="auto"/>
            </w:tcBorders>
          </w:tcPr>
          <w:p w:rsidR="005346D3" w:rsidRPr="004678AB" w:rsidRDefault="005346D3" w:rsidP="005346D3">
            <w:pPr>
              <w:pStyle w:val="Default"/>
              <w:spacing w:before="120"/>
              <w:rPr>
                <w:color w:val="auto"/>
              </w:rPr>
            </w:pPr>
            <w:r w:rsidRPr="004678AB">
              <w:rPr>
                <w:color w:val="auto"/>
              </w:rPr>
              <w:t xml:space="preserve">Регулаторна агенција за електронске комуникације и поштанске услуге </w:t>
            </w:r>
          </w:p>
          <w:p w:rsidR="005346D3" w:rsidRPr="004678AB" w:rsidRDefault="005346D3" w:rsidP="005346D3">
            <w:pPr>
              <w:pStyle w:val="Default"/>
              <w:spacing w:after="120"/>
              <w:rPr>
                <w:color w:val="auto"/>
              </w:rPr>
            </w:pPr>
            <w:r w:rsidRPr="004678AB">
              <w:rPr>
                <w:color w:val="auto"/>
              </w:rPr>
              <w:t>Палмотићева број 2, 11103 Београд ПАК 106306</w:t>
            </w:r>
          </w:p>
        </w:tc>
      </w:tr>
      <w:tr w:rsidR="005346D3" w:rsidRPr="004678AB" w:rsidTr="00A66522">
        <w:trPr>
          <w:trHeight w:val="305"/>
        </w:trPr>
        <w:tc>
          <w:tcPr>
            <w:tcW w:w="3794" w:type="dxa"/>
            <w:tcBorders>
              <w:left w:val="single" w:sz="4" w:space="0" w:color="auto"/>
              <w:right w:val="single" w:sz="4" w:space="0" w:color="auto"/>
            </w:tcBorders>
          </w:tcPr>
          <w:p w:rsidR="005346D3" w:rsidRPr="004678AB" w:rsidRDefault="005346D3" w:rsidP="005346D3">
            <w:pPr>
              <w:pStyle w:val="Default"/>
              <w:spacing w:before="120" w:after="120"/>
              <w:rPr>
                <w:color w:val="auto"/>
              </w:rPr>
            </w:pPr>
            <w:r w:rsidRPr="004678AB">
              <w:rPr>
                <w:color w:val="auto"/>
              </w:rPr>
              <w:t xml:space="preserve">Интернет страница наручиоца </w:t>
            </w:r>
          </w:p>
        </w:tc>
        <w:tc>
          <w:tcPr>
            <w:tcW w:w="6095" w:type="dxa"/>
            <w:tcBorders>
              <w:left w:val="single" w:sz="4" w:space="0" w:color="auto"/>
              <w:right w:val="single" w:sz="4" w:space="0" w:color="auto"/>
            </w:tcBorders>
          </w:tcPr>
          <w:p w:rsidR="005346D3" w:rsidRPr="004678AB" w:rsidRDefault="007341DE" w:rsidP="005346D3">
            <w:pPr>
              <w:autoSpaceDE w:val="0"/>
              <w:autoSpaceDN w:val="0"/>
              <w:adjustRightInd w:val="0"/>
              <w:spacing w:before="120"/>
              <w:ind w:left="0"/>
              <w:rPr>
                <w:rFonts w:ascii="Times New Roman" w:hAnsi="Times New Roman"/>
                <w:sz w:val="24"/>
                <w:szCs w:val="24"/>
                <w:lang w:val="sr-Cyrl-CS"/>
              </w:rPr>
            </w:pPr>
            <w:hyperlink r:id="rId9" w:history="1">
              <w:r w:rsidR="005346D3" w:rsidRPr="004678AB">
                <w:rPr>
                  <w:rStyle w:val="Hyperlink"/>
                  <w:rFonts w:ascii="Times New Roman" w:eastAsiaTheme="minorHAnsi" w:hAnsi="Times New Roman"/>
                  <w:color w:val="auto"/>
                  <w:sz w:val="24"/>
                  <w:szCs w:val="24"/>
                </w:rPr>
                <w:t>http://www.</w:t>
              </w:r>
              <w:r w:rsidR="005346D3" w:rsidRPr="004678AB">
                <w:rPr>
                  <w:rStyle w:val="Hyperlink"/>
                  <w:rFonts w:ascii="Times New Roman" w:eastAsiaTheme="minorHAnsi" w:hAnsi="Times New Roman"/>
                  <w:color w:val="auto"/>
                  <w:sz w:val="24"/>
                  <w:szCs w:val="24"/>
                  <w:lang w:val="sr-Latn-CS"/>
                </w:rPr>
                <w:t>ratel</w:t>
              </w:r>
              <w:r w:rsidR="005346D3" w:rsidRPr="004678AB">
                <w:rPr>
                  <w:rStyle w:val="Hyperlink"/>
                  <w:rFonts w:ascii="Times New Roman" w:eastAsiaTheme="minorHAnsi" w:hAnsi="Times New Roman"/>
                  <w:color w:val="auto"/>
                  <w:sz w:val="24"/>
                  <w:szCs w:val="24"/>
                </w:rPr>
                <w:t>.rs</w:t>
              </w:r>
            </w:hyperlink>
          </w:p>
        </w:tc>
      </w:tr>
      <w:tr w:rsidR="005346D3" w:rsidRPr="004678AB" w:rsidTr="00A66522">
        <w:trPr>
          <w:trHeight w:val="377"/>
        </w:trPr>
        <w:tc>
          <w:tcPr>
            <w:tcW w:w="3794" w:type="dxa"/>
            <w:tcBorders>
              <w:top w:val="single" w:sz="4" w:space="0" w:color="auto"/>
              <w:left w:val="single" w:sz="4" w:space="0" w:color="auto"/>
              <w:right w:val="single" w:sz="4" w:space="0" w:color="auto"/>
            </w:tcBorders>
          </w:tcPr>
          <w:p w:rsidR="005346D3" w:rsidRPr="004678AB" w:rsidRDefault="005346D3" w:rsidP="005346D3">
            <w:pPr>
              <w:pStyle w:val="Default"/>
              <w:spacing w:before="120" w:after="120"/>
              <w:rPr>
                <w:color w:val="auto"/>
              </w:rPr>
            </w:pPr>
            <w:r w:rsidRPr="004678AB">
              <w:rPr>
                <w:color w:val="auto"/>
              </w:rPr>
              <w:t xml:space="preserve">Врста поступка </w:t>
            </w:r>
          </w:p>
        </w:tc>
        <w:tc>
          <w:tcPr>
            <w:tcW w:w="6095" w:type="dxa"/>
            <w:tcBorders>
              <w:top w:val="single" w:sz="4" w:space="0" w:color="auto"/>
              <w:left w:val="single" w:sz="4" w:space="0" w:color="auto"/>
              <w:right w:val="single" w:sz="4" w:space="0" w:color="auto"/>
            </w:tcBorders>
          </w:tcPr>
          <w:p w:rsidR="005346D3" w:rsidRPr="004678AB" w:rsidRDefault="005346D3" w:rsidP="005346D3">
            <w:pPr>
              <w:pStyle w:val="Default"/>
              <w:spacing w:before="120" w:after="120"/>
              <w:rPr>
                <w:color w:val="auto"/>
              </w:rPr>
            </w:pPr>
            <w:r w:rsidRPr="004678AB">
              <w:rPr>
                <w:color w:val="auto"/>
              </w:rPr>
              <w:t xml:space="preserve">Јавна набавка мале вредности </w:t>
            </w:r>
          </w:p>
        </w:tc>
      </w:tr>
      <w:tr w:rsidR="005346D3" w:rsidRPr="004678AB" w:rsidTr="00A66522">
        <w:trPr>
          <w:trHeight w:val="510"/>
        </w:trPr>
        <w:tc>
          <w:tcPr>
            <w:tcW w:w="3794" w:type="dxa"/>
            <w:tcBorders>
              <w:top w:val="single" w:sz="4" w:space="0" w:color="auto"/>
              <w:left w:val="single" w:sz="4" w:space="0" w:color="auto"/>
              <w:bottom w:val="single" w:sz="4" w:space="0" w:color="auto"/>
              <w:right w:val="single" w:sz="4" w:space="0" w:color="auto"/>
            </w:tcBorders>
          </w:tcPr>
          <w:p w:rsidR="005346D3" w:rsidRPr="004678AB" w:rsidRDefault="005346D3" w:rsidP="005346D3">
            <w:pPr>
              <w:pStyle w:val="Default"/>
              <w:spacing w:before="120" w:after="120"/>
              <w:rPr>
                <w:color w:val="auto"/>
              </w:rPr>
            </w:pPr>
            <w:r w:rsidRPr="004678AB">
              <w:rPr>
                <w:color w:val="auto"/>
              </w:rPr>
              <w:t xml:space="preserve">Предмет јавне набавке </w:t>
            </w:r>
          </w:p>
        </w:tc>
        <w:tc>
          <w:tcPr>
            <w:tcW w:w="6095" w:type="dxa"/>
            <w:tcBorders>
              <w:top w:val="single" w:sz="4" w:space="0" w:color="auto"/>
              <w:left w:val="single" w:sz="4" w:space="0" w:color="auto"/>
              <w:bottom w:val="single" w:sz="4" w:space="0" w:color="auto"/>
              <w:right w:val="single" w:sz="4" w:space="0" w:color="auto"/>
            </w:tcBorders>
          </w:tcPr>
          <w:p w:rsidR="003175B2" w:rsidRPr="004678AB" w:rsidRDefault="005346D3" w:rsidP="003175B2">
            <w:pPr>
              <w:pStyle w:val="Default"/>
              <w:spacing w:before="120" w:after="120"/>
              <w:rPr>
                <w:color w:val="auto"/>
              </w:rPr>
            </w:pPr>
            <w:r w:rsidRPr="004678AB">
              <w:rPr>
                <w:color w:val="auto"/>
              </w:rPr>
              <w:t xml:space="preserve">Набавка </w:t>
            </w:r>
            <w:r w:rsidR="003175B2" w:rsidRPr="004678AB">
              <w:rPr>
                <w:color w:val="auto"/>
              </w:rPr>
              <w:t>добара</w:t>
            </w:r>
            <w:r w:rsidRPr="004678AB">
              <w:rPr>
                <w:color w:val="auto"/>
              </w:rPr>
              <w:t xml:space="preserve"> – </w:t>
            </w:r>
            <w:r w:rsidR="003175B2" w:rsidRPr="004678AB">
              <w:rPr>
                <w:b/>
                <w:bCs/>
                <w:color w:val="auto"/>
                <w:lang w:val="sr-Cyrl-CS"/>
              </w:rPr>
              <w:t>софтвер за интеграцију и колаборацију запослених, по партијама</w:t>
            </w:r>
          </w:p>
        </w:tc>
      </w:tr>
      <w:tr w:rsidR="005346D3" w:rsidRPr="004678AB" w:rsidTr="00A66522">
        <w:trPr>
          <w:trHeight w:val="109"/>
        </w:trPr>
        <w:tc>
          <w:tcPr>
            <w:tcW w:w="3794" w:type="dxa"/>
            <w:tcBorders>
              <w:left w:val="single" w:sz="4" w:space="0" w:color="auto"/>
              <w:bottom w:val="single" w:sz="4" w:space="0" w:color="auto"/>
              <w:right w:val="single" w:sz="4" w:space="0" w:color="auto"/>
            </w:tcBorders>
          </w:tcPr>
          <w:p w:rsidR="005346D3" w:rsidRPr="004678AB" w:rsidRDefault="005346D3" w:rsidP="005346D3">
            <w:pPr>
              <w:pStyle w:val="Default"/>
              <w:spacing w:before="120" w:after="120"/>
              <w:rPr>
                <w:color w:val="auto"/>
              </w:rPr>
            </w:pPr>
            <w:r w:rsidRPr="004678AB">
              <w:rPr>
                <w:color w:val="auto"/>
              </w:rPr>
              <w:t xml:space="preserve">Циљ поступка </w:t>
            </w:r>
          </w:p>
        </w:tc>
        <w:tc>
          <w:tcPr>
            <w:tcW w:w="6095" w:type="dxa"/>
            <w:tcBorders>
              <w:left w:val="single" w:sz="4" w:space="0" w:color="auto"/>
              <w:bottom w:val="single" w:sz="4" w:space="0" w:color="auto"/>
              <w:right w:val="single" w:sz="4" w:space="0" w:color="auto"/>
            </w:tcBorders>
          </w:tcPr>
          <w:p w:rsidR="005346D3" w:rsidRPr="004678AB" w:rsidRDefault="005346D3" w:rsidP="005346D3">
            <w:pPr>
              <w:pStyle w:val="Default"/>
              <w:spacing w:before="120" w:after="120"/>
              <w:rPr>
                <w:color w:val="auto"/>
              </w:rPr>
            </w:pPr>
            <w:r w:rsidRPr="004678AB">
              <w:rPr>
                <w:color w:val="auto"/>
              </w:rPr>
              <w:t xml:space="preserve">Поступак се спроводи ради закључења уговора о јавној набавци </w:t>
            </w:r>
          </w:p>
        </w:tc>
      </w:tr>
      <w:tr w:rsidR="005346D3" w:rsidRPr="004678AB" w:rsidTr="00A66522">
        <w:trPr>
          <w:trHeight w:val="109"/>
        </w:trPr>
        <w:tc>
          <w:tcPr>
            <w:tcW w:w="3794" w:type="dxa"/>
            <w:tcBorders>
              <w:top w:val="single" w:sz="4" w:space="0" w:color="auto"/>
              <w:left w:val="single" w:sz="4" w:space="0" w:color="auto"/>
              <w:bottom w:val="single" w:sz="4" w:space="0" w:color="auto"/>
              <w:right w:val="single" w:sz="4" w:space="0" w:color="auto"/>
            </w:tcBorders>
          </w:tcPr>
          <w:p w:rsidR="005346D3" w:rsidRPr="004678AB" w:rsidRDefault="005346D3" w:rsidP="005346D3">
            <w:pPr>
              <w:pStyle w:val="Default"/>
              <w:spacing w:before="120" w:after="120"/>
              <w:rPr>
                <w:color w:val="auto"/>
              </w:rPr>
            </w:pPr>
            <w:r w:rsidRPr="004678AB">
              <w:rPr>
                <w:color w:val="auto"/>
              </w:rPr>
              <w:t xml:space="preserve">Контакт </w:t>
            </w:r>
          </w:p>
        </w:tc>
        <w:tc>
          <w:tcPr>
            <w:tcW w:w="6095" w:type="dxa"/>
            <w:tcBorders>
              <w:top w:val="single" w:sz="4" w:space="0" w:color="auto"/>
              <w:left w:val="single" w:sz="4" w:space="0" w:color="auto"/>
              <w:bottom w:val="single" w:sz="4" w:space="0" w:color="auto"/>
              <w:right w:val="single" w:sz="4" w:space="0" w:color="auto"/>
            </w:tcBorders>
          </w:tcPr>
          <w:p w:rsidR="00A66522" w:rsidRPr="004678AB" w:rsidRDefault="005346D3" w:rsidP="00A66522">
            <w:pPr>
              <w:pStyle w:val="Default"/>
              <w:spacing w:before="120"/>
              <w:rPr>
                <w:color w:val="auto"/>
              </w:rPr>
            </w:pPr>
            <w:r w:rsidRPr="004678AB">
              <w:rPr>
                <w:color w:val="auto"/>
              </w:rPr>
              <w:t xml:space="preserve">Жељко Гаговић: </w:t>
            </w:r>
            <w:hyperlink r:id="rId10" w:history="1">
              <w:r w:rsidRPr="004678AB">
                <w:rPr>
                  <w:rStyle w:val="Hyperlink"/>
                  <w:color w:val="auto"/>
                </w:rPr>
                <w:t>zeljko.gagovic@ratel.rs</w:t>
              </w:r>
            </w:hyperlink>
            <w:r w:rsidRPr="004678AB">
              <w:rPr>
                <w:color w:val="auto"/>
              </w:rPr>
              <w:t xml:space="preserve">, </w:t>
            </w:r>
          </w:p>
          <w:p w:rsidR="005346D3" w:rsidRPr="004678AB" w:rsidRDefault="005346D3" w:rsidP="00A66522">
            <w:pPr>
              <w:pStyle w:val="Default"/>
              <w:spacing w:after="120"/>
              <w:rPr>
                <w:color w:val="auto"/>
              </w:rPr>
            </w:pPr>
            <w:r w:rsidRPr="004678AB">
              <w:rPr>
                <w:color w:val="auto"/>
              </w:rPr>
              <w:t>факс  011/32</w:t>
            </w:r>
            <w:r w:rsidR="003175B2" w:rsidRPr="004678AB">
              <w:rPr>
                <w:color w:val="auto"/>
              </w:rPr>
              <w:t>3</w:t>
            </w:r>
            <w:r w:rsidRPr="004678AB">
              <w:rPr>
                <w:color w:val="auto"/>
              </w:rPr>
              <w:t>2</w:t>
            </w:r>
            <w:r w:rsidR="003175B2" w:rsidRPr="004678AB">
              <w:rPr>
                <w:color w:val="auto"/>
              </w:rPr>
              <w:t>537</w:t>
            </w:r>
            <w:r w:rsidRPr="004678AB">
              <w:rPr>
                <w:color w:val="auto"/>
              </w:rPr>
              <w:t xml:space="preserve"> </w:t>
            </w:r>
          </w:p>
        </w:tc>
      </w:tr>
    </w:tbl>
    <w:p w:rsidR="005346D3" w:rsidRPr="004678AB" w:rsidRDefault="005346D3" w:rsidP="005346D3">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rPr>
      </w:pPr>
    </w:p>
    <w:p w:rsidR="005346D3" w:rsidRPr="004678AB" w:rsidRDefault="005346D3" w:rsidP="00881201">
      <w:pPr>
        <w:pStyle w:val="ListParagraph"/>
        <w:widowControl w:val="0"/>
        <w:numPr>
          <w:ilvl w:val="0"/>
          <w:numId w:val="7"/>
        </w:numPr>
        <w:tabs>
          <w:tab w:val="left" w:pos="2700"/>
          <w:tab w:val="left" w:pos="9360"/>
        </w:tabs>
        <w:autoSpaceDE w:val="0"/>
        <w:autoSpaceDN w:val="0"/>
        <w:adjustRightInd w:val="0"/>
        <w:spacing w:after="0" w:line="275" w:lineRule="exact"/>
        <w:ind w:left="284" w:right="-50"/>
        <w:jc w:val="both"/>
        <w:rPr>
          <w:rFonts w:ascii="Times New Roman" w:hAnsi="Times New Roman" w:cs="Times New Roman"/>
          <w:sz w:val="24"/>
          <w:szCs w:val="24"/>
          <w:lang w:val="sr-Cyrl-CS"/>
        </w:rPr>
      </w:pPr>
      <w:r w:rsidRPr="004678AB">
        <w:rPr>
          <w:rFonts w:ascii="Times New Roman" w:hAnsi="Times New Roman" w:cs="Times New Roman"/>
          <w:sz w:val="24"/>
          <w:szCs w:val="24"/>
          <w:lang w:val="sr-Cyrl-CS"/>
        </w:rPr>
        <w:t xml:space="preserve">Заинтересована лица могу преузети конкурсну документацију на: </w:t>
      </w:r>
    </w:p>
    <w:p w:rsidR="005346D3" w:rsidRPr="004678AB" w:rsidRDefault="005346D3" w:rsidP="00881201">
      <w:pPr>
        <w:pStyle w:val="ListParagraph"/>
        <w:widowControl w:val="0"/>
        <w:numPr>
          <w:ilvl w:val="0"/>
          <w:numId w:val="8"/>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4678AB">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4678AB">
          <w:rPr>
            <w:rStyle w:val="Hyperlink"/>
            <w:rFonts w:ascii="Times New Roman" w:hAnsi="Times New Roman" w:cs="Times New Roman"/>
            <w:color w:val="auto"/>
            <w:sz w:val="24"/>
            <w:szCs w:val="24"/>
          </w:rPr>
          <w:t>http://portal.ujn.gov.rs/</w:t>
        </w:r>
      </w:hyperlink>
      <w:r w:rsidRPr="004678AB">
        <w:rPr>
          <w:rFonts w:ascii="Times New Roman" w:hAnsi="Times New Roman" w:cs="Times New Roman"/>
          <w:sz w:val="24"/>
          <w:szCs w:val="24"/>
        </w:rPr>
        <w:t xml:space="preserve">  </w:t>
      </w:r>
      <w:r w:rsidRPr="004678AB">
        <w:rPr>
          <w:rFonts w:ascii="Times New Roman" w:hAnsi="Times New Roman" w:cs="Times New Roman"/>
          <w:sz w:val="24"/>
          <w:szCs w:val="24"/>
          <w:lang w:val="sr-Cyrl-CS"/>
        </w:rPr>
        <w:t xml:space="preserve">и </w:t>
      </w:r>
    </w:p>
    <w:p w:rsidR="005346D3" w:rsidRPr="004678AB" w:rsidRDefault="005346D3" w:rsidP="00881201">
      <w:pPr>
        <w:pStyle w:val="ListParagraph"/>
        <w:widowControl w:val="0"/>
        <w:numPr>
          <w:ilvl w:val="0"/>
          <w:numId w:val="8"/>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4678AB">
        <w:rPr>
          <w:rFonts w:ascii="Times New Roman" w:hAnsi="Times New Roman" w:cs="Times New Roman"/>
          <w:sz w:val="24"/>
          <w:szCs w:val="24"/>
          <w:lang w:val="sr-Cyrl-CS"/>
        </w:rPr>
        <w:t xml:space="preserve">Интернет страници Наручиоца </w:t>
      </w:r>
      <w:hyperlink r:id="rId12" w:history="1">
        <w:r w:rsidRPr="004678AB">
          <w:rPr>
            <w:rStyle w:val="Hyperlink"/>
            <w:rFonts w:ascii="Times New Roman" w:hAnsi="Times New Roman" w:cs="Times New Roman"/>
            <w:color w:val="auto"/>
            <w:sz w:val="24"/>
            <w:szCs w:val="24"/>
            <w:lang w:val="sr-Cyrl-CS"/>
          </w:rPr>
          <w:t>http://www.ratel.rs/</w:t>
        </w:r>
      </w:hyperlink>
      <w:r w:rsidRPr="004678AB">
        <w:rPr>
          <w:rFonts w:ascii="Times New Roman" w:hAnsi="Times New Roman" w:cs="Times New Roman"/>
          <w:sz w:val="24"/>
          <w:szCs w:val="24"/>
          <w:lang w:val="sr-Cyrl-CS"/>
        </w:rPr>
        <w:t xml:space="preserve">. </w:t>
      </w:r>
    </w:p>
    <w:p w:rsidR="00636A39" w:rsidRPr="004678AB" w:rsidRDefault="00636A39" w:rsidP="005346D3">
      <w:pPr>
        <w:widowControl w:val="0"/>
        <w:tabs>
          <w:tab w:val="left" w:pos="1134"/>
          <w:tab w:val="left" w:pos="9360"/>
        </w:tabs>
        <w:autoSpaceDE w:val="0"/>
        <w:autoSpaceDN w:val="0"/>
        <w:adjustRightInd w:val="0"/>
        <w:spacing w:line="275" w:lineRule="exact"/>
        <w:ind w:left="0" w:right="-50"/>
        <w:rPr>
          <w:rFonts w:ascii="Times New Roman" w:hAnsi="Times New Roman"/>
          <w:sz w:val="24"/>
          <w:szCs w:val="24"/>
          <w:lang w:val="sr-Cyrl-CS"/>
        </w:rPr>
      </w:pPr>
    </w:p>
    <w:p w:rsidR="005346D3" w:rsidRPr="004678AB" w:rsidRDefault="005346D3" w:rsidP="00A66522">
      <w:pPr>
        <w:pStyle w:val="ListParagraph"/>
        <w:numPr>
          <w:ilvl w:val="0"/>
          <w:numId w:val="6"/>
        </w:numPr>
        <w:spacing w:after="0" w:line="240" w:lineRule="auto"/>
        <w:ind w:left="284" w:firstLine="142"/>
        <w:jc w:val="both"/>
        <w:rPr>
          <w:rFonts w:ascii="Times New Roman" w:hAnsi="Times New Roman" w:cs="Times New Roman"/>
          <w:sz w:val="24"/>
          <w:szCs w:val="24"/>
          <w:lang w:val="sr-Cyrl-CS"/>
        </w:rPr>
      </w:pPr>
      <w:r w:rsidRPr="004678AB">
        <w:rPr>
          <w:rFonts w:ascii="Times New Roman" w:hAnsi="Times New Roman" w:cs="Times New Roman"/>
          <w:sz w:val="24"/>
          <w:szCs w:val="24"/>
          <w:lang w:val="sr-Cyrl-CS"/>
        </w:rPr>
        <w:t>Не спроводи се електронска лицитација.</w:t>
      </w:r>
    </w:p>
    <w:p w:rsidR="00A66522" w:rsidRPr="004678AB" w:rsidRDefault="00A66522" w:rsidP="00A66522">
      <w:pPr>
        <w:ind w:left="426"/>
        <w:rPr>
          <w:rFonts w:ascii="Times New Roman" w:hAnsi="Times New Roman"/>
          <w:sz w:val="24"/>
          <w:szCs w:val="24"/>
          <w:lang w:val="sr-Cyrl-CS"/>
        </w:rPr>
      </w:pPr>
    </w:p>
    <w:p w:rsidR="005346D3" w:rsidRPr="004678AB" w:rsidRDefault="005346D3" w:rsidP="004E59E3">
      <w:pPr>
        <w:ind w:left="0"/>
        <w:rPr>
          <w:rFonts w:ascii="Times New Roman" w:hAnsi="Times New Roman"/>
          <w:b/>
          <w:bCs/>
          <w:sz w:val="24"/>
          <w:szCs w:val="24"/>
        </w:rPr>
      </w:pPr>
      <w:r w:rsidRPr="004678AB">
        <w:rPr>
          <w:rFonts w:ascii="Times New Roman" w:hAnsi="Times New Roman"/>
          <w:b/>
          <w:bCs/>
          <w:sz w:val="24"/>
          <w:szCs w:val="24"/>
        </w:rPr>
        <w:lastRenderedPageBreak/>
        <w:t xml:space="preserve">1.3 </w:t>
      </w:r>
      <w:r w:rsidRPr="004678AB">
        <w:rPr>
          <w:rFonts w:ascii="Times New Roman" w:hAnsi="Times New Roman"/>
          <w:b/>
          <w:bCs/>
          <w:sz w:val="24"/>
          <w:szCs w:val="24"/>
          <w:lang w:val="sr-Cyrl-CS"/>
        </w:rPr>
        <w:t>В</w:t>
      </w:r>
      <w:r w:rsidRPr="004678AB">
        <w:rPr>
          <w:rFonts w:ascii="Times New Roman" w:hAnsi="Times New Roman"/>
          <w:b/>
          <w:bCs/>
          <w:sz w:val="24"/>
          <w:szCs w:val="24"/>
        </w:rPr>
        <w:t>рста поступка јавне набавке и примена других закона</w:t>
      </w:r>
    </w:p>
    <w:p w:rsidR="004E59E3" w:rsidRPr="004678AB" w:rsidRDefault="004E59E3" w:rsidP="004E59E3">
      <w:pPr>
        <w:ind w:left="0"/>
        <w:rPr>
          <w:rFonts w:ascii="Times New Roman" w:hAnsi="Times New Roman"/>
          <w:b/>
          <w:bCs/>
          <w:sz w:val="24"/>
          <w:szCs w:val="24"/>
        </w:rPr>
      </w:pPr>
    </w:p>
    <w:p w:rsidR="005346D3" w:rsidRPr="004678AB" w:rsidRDefault="005346D3" w:rsidP="005346D3">
      <w:pPr>
        <w:pStyle w:val="Default"/>
        <w:rPr>
          <w:color w:val="auto"/>
        </w:rPr>
      </w:pPr>
      <w:r w:rsidRPr="004678AB">
        <w:rPr>
          <w:color w:val="auto"/>
        </w:rPr>
        <w:t xml:space="preserve">Поступак јавне набавке је </w:t>
      </w:r>
      <w:r w:rsidR="007E3604" w:rsidRPr="004678AB">
        <w:rPr>
          <w:color w:val="auto"/>
        </w:rPr>
        <w:t>поступак јавне набавке мале вредности</w:t>
      </w:r>
      <w:r w:rsidRPr="004678AB">
        <w:rPr>
          <w:color w:val="auto"/>
        </w:rPr>
        <w:t>, а започет је доношењем одлуке о покретању поступка 1-02-4047-</w:t>
      </w:r>
      <w:r w:rsidR="00405B0D" w:rsidRPr="004678AB">
        <w:rPr>
          <w:color w:val="auto"/>
        </w:rPr>
        <w:t>28</w:t>
      </w:r>
      <w:r w:rsidRPr="004678AB">
        <w:rPr>
          <w:color w:val="auto"/>
        </w:rPr>
        <w:t>/1</w:t>
      </w:r>
      <w:r w:rsidR="00925585" w:rsidRPr="004678AB">
        <w:rPr>
          <w:color w:val="auto"/>
        </w:rPr>
        <w:t>8</w:t>
      </w:r>
      <w:r w:rsidRPr="004678AB">
        <w:rPr>
          <w:color w:val="auto"/>
        </w:rPr>
        <w:t xml:space="preserve">  од </w:t>
      </w:r>
      <w:r w:rsidR="004F7F31" w:rsidRPr="004678AB">
        <w:rPr>
          <w:color w:val="auto"/>
        </w:rPr>
        <w:t>27</w:t>
      </w:r>
      <w:r w:rsidR="00BA1FFE" w:rsidRPr="004678AB">
        <w:rPr>
          <w:color w:val="auto"/>
        </w:rPr>
        <w:t>.</w:t>
      </w:r>
      <w:r w:rsidR="007E3604" w:rsidRPr="004678AB">
        <w:rPr>
          <w:color w:val="auto"/>
        </w:rPr>
        <w:t>0</w:t>
      </w:r>
      <w:r w:rsidR="00405B0D" w:rsidRPr="004678AB">
        <w:rPr>
          <w:color w:val="auto"/>
        </w:rPr>
        <w:t>9</w:t>
      </w:r>
      <w:r w:rsidRPr="004678AB">
        <w:rPr>
          <w:color w:val="auto"/>
        </w:rPr>
        <w:t>.201</w:t>
      </w:r>
      <w:r w:rsidR="00925585" w:rsidRPr="004678AB">
        <w:rPr>
          <w:color w:val="auto"/>
        </w:rPr>
        <w:t>8</w:t>
      </w:r>
      <w:r w:rsidRPr="004678AB">
        <w:rPr>
          <w:color w:val="auto"/>
        </w:rPr>
        <w:t xml:space="preserve">. године. </w:t>
      </w:r>
    </w:p>
    <w:p w:rsidR="005346D3" w:rsidRPr="004678AB" w:rsidRDefault="005346D3" w:rsidP="005346D3">
      <w:pPr>
        <w:pStyle w:val="Default"/>
        <w:spacing w:before="120" w:after="120"/>
        <w:rPr>
          <w:color w:val="auto"/>
        </w:rPr>
      </w:pPr>
      <w:r w:rsidRPr="004678AB">
        <w:rPr>
          <w:color w:val="auto"/>
        </w:rPr>
        <w:t xml:space="preserve">На ову набавку ће се примењивати: </w:t>
      </w:r>
    </w:p>
    <w:p w:rsidR="005346D3" w:rsidRPr="004678AB" w:rsidRDefault="005346D3" w:rsidP="005346D3">
      <w:pPr>
        <w:pStyle w:val="Default"/>
        <w:spacing w:after="63"/>
        <w:jc w:val="both"/>
        <w:rPr>
          <w:color w:val="auto"/>
        </w:rPr>
      </w:pPr>
      <w:r w:rsidRPr="004678AB">
        <w:rPr>
          <w:color w:val="auto"/>
          <w:lang w:val="sr-Cyrl-CS"/>
        </w:rPr>
        <w:t xml:space="preserve">- </w:t>
      </w:r>
      <w:r w:rsidRPr="004678AB">
        <w:rPr>
          <w:i/>
          <w:iCs/>
          <w:color w:val="auto"/>
        </w:rPr>
        <w:t xml:space="preserve">Закон о јавним набавкама („Сл. гласник РС“ бр. 124/12, 14/15 и 68/15); </w:t>
      </w:r>
    </w:p>
    <w:p w:rsidR="005346D3" w:rsidRPr="004678AB" w:rsidRDefault="005346D3" w:rsidP="005346D3">
      <w:pPr>
        <w:pStyle w:val="Default"/>
        <w:spacing w:after="63"/>
        <w:jc w:val="both"/>
        <w:rPr>
          <w:color w:val="auto"/>
        </w:rPr>
      </w:pPr>
      <w:r w:rsidRPr="004678AB">
        <w:rPr>
          <w:color w:val="auto"/>
          <w:lang w:val="sr-Cyrl-CS"/>
        </w:rPr>
        <w:t xml:space="preserve">- </w:t>
      </w:r>
      <w:r w:rsidRPr="004678AB">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5346D3" w:rsidRPr="004678AB" w:rsidRDefault="005346D3" w:rsidP="005346D3">
      <w:pPr>
        <w:pStyle w:val="Default"/>
        <w:spacing w:after="63"/>
        <w:jc w:val="both"/>
        <w:rPr>
          <w:color w:val="auto"/>
        </w:rPr>
      </w:pPr>
      <w:r w:rsidRPr="004678AB">
        <w:rPr>
          <w:color w:val="auto"/>
          <w:lang w:val="sr-Cyrl-CS"/>
        </w:rPr>
        <w:t xml:space="preserve">- </w:t>
      </w:r>
      <w:r w:rsidRPr="004678AB">
        <w:rPr>
          <w:i/>
          <w:iCs/>
          <w:color w:val="auto"/>
        </w:rPr>
        <w:t xml:space="preserve">Закон о облигационим односима након закључења уговора о јавној набавци ("Сл. лист СФРЈ", бр. 29/78, 39/85, 57/89 и "Сл. лист СРЈ" 31/93); </w:t>
      </w:r>
    </w:p>
    <w:p w:rsidR="005346D3" w:rsidRPr="004678AB" w:rsidRDefault="005346D3" w:rsidP="005346D3">
      <w:pPr>
        <w:pStyle w:val="Default"/>
        <w:jc w:val="both"/>
        <w:rPr>
          <w:i/>
          <w:iCs/>
          <w:color w:val="auto"/>
        </w:rPr>
      </w:pPr>
      <w:r w:rsidRPr="004678AB">
        <w:rPr>
          <w:color w:val="auto"/>
          <w:lang w:val="sr-Cyrl-CS"/>
        </w:rPr>
        <w:t xml:space="preserve">- </w:t>
      </w:r>
      <w:r w:rsidRPr="004678AB">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5346D3" w:rsidRPr="004678AB" w:rsidRDefault="005346D3" w:rsidP="005346D3">
      <w:pPr>
        <w:pStyle w:val="Default"/>
        <w:jc w:val="both"/>
        <w:rPr>
          <w:color w:val="auto"/>
        </w:rPr>
      </w:pPr>
      <w:r w:rsidRPr="004678AB">
        <w:rPr>
          <w:color w:val="auto"/>
          <w:lang w:val="sr-Cyrl-CS"/>
        </w:rPr>
        <w:t xml:space="preserve">- </w:t>
      </w:r>
      <w:r w:rsidRPr="004678AB">
        <w:rPr>
          <w:i/>
          <w:iCs/>
          <w:color w:val="auto"/>
        </w:rPr>
        <w:t xml:space="preserve">Технички прописи везано за добра која су предмет јавне набавке. </w:t>
      </w:r>
    </w:p>
    <w:p w:rsidR="005346D3" w:rsidRPr="004678AB" w:rsidRDefault="005346D3" w:rsidP="005346D3">
      <w:pPr>
        <w:pStyle w:val="Default"/>
        <w:spacing w:after="120"/>
        <w:jc w:val="both"/>
        <w:rPr>
          <w:b/>
          <w:color w:val="auto"/>
        </w:rPr>
      </w:pPr>
    </w:p>
    <w:p w:rsidR="00881F26" w:rsidRPr="004678AB" w:rsidRDefault="00881F26" w:rsidP="005346D3">
      <w:pPr>
        <w:pStyle w:val="Default"/>
        <w:spacing w:after="120"/>
        <w:jc w:val="both"/>
        <w:rPr>
          <w:b/>
          <w:color w:val="auto"/>
        </w:rPr>
      </w:pPr>
    </w:p>
    <w:p w:rsidR="005346D3" w:rsidRPr="004678AB" w:rsidRDefault="005346D3" w:rsidP="004E59E3">
      <w:pPr>
        <w:pStyle w:val="Default"/>
        <w:jc w:val="both"/>
        <w:rPr>
          <w:b/>
          <w:iCs/>
          <w:color w:val="auto"/>
        </w:rPr>
      </w:pPr>
      <w:r w:rsidRPr="004678AB">
        <w:rPr>
          <w:b/>
          <w:color w:val="auto"/>
          <w:lang w:val="sr-Cyrl-CS"/>
        </w:rPr>
        <w:t>1.4</w:t>
      </w:r>
      <w:r w:rsidRPr="004678AB">
        <w:rPr>
          <w:color w:val="auto"/>
          <w:lang w:val="sr-Cyrl-CS"/>
        </w:rPr>
        <w:t xml:space="preserve">    </w:t>
      </w:r>
      <w:r w:rsidRPr="004678AB">
        <w:rPr>
          <w:b/>
          <w:iCs/>
          <w:color w:val="auto"/>
          <w:lang w:val="sr-Cyrl-CS"/>
        </w:rPr>
        <w:t>П</w:t>
      </w:r>
      <w:r w:rsidRPr="004678AB">
        <w:rPr>
          <w:b/>
          <w:iCs/>
          <w:color w:val="auto"/>
        </w:rPr>
        <w:t>редмет јавне набавке</w:t>
      </w:r>
    </w:p>
    <w:p w:rsidR="004E59E3" w:rsidRPr="004678AB" w:rsidRDefault="004E59E3" w:rsidP="004E59E3">
      <w:pPr>
        <w:pStyle w:val="Default"/>
        <w:jc w:val="both"/>
        <w:rPr>
          <w:i/>
          <w:iCs/>
          <w:color w:val="auto"/>
        </w:rPr>
      </w:pPr>
    </w:p>
    <w:p w:rsidR="005346D3" w:rsidRPr="004678AB" w:rsidRDefault="005346D3" w:rsidP="004E59E3">
      <w:pPr>
        <w:pStyle w:val="Default"/>
        <w:jc w:val="both"/>
        <w:rPr>
          <w:color w:val="auto"/>
        </w:rPr>
      </w:pPr>
      <w:r w:rsidRPr="004678AB">
        <w:rPr>
          <w:color w:val="auto"/>
        </w:rPr>
        <w:t xml:space="preserve">Предмет јавне набавке је набавка </w:t>
      </w:r>
      <w:r w:rsidR="001D1CB9" w:rsidRPr="004678AB">
        <w:rPr>
          <w:color w:val="auto"/>
        </w:rPr>
        <w:t xml:space="preserve">добара </w:t>
      </w:r>
      <w:r w:rsidRPr="004678AB">
        <w:rPr>
          <w:color w:val="auto"/>
        </w:rPr>
        <w:t xml:space="preserve">– </w:t>
      </w:r>
      <w:r w:rsidR="00405B0D" w:rsidRPr="004678AB">
        <w:rPr>
          <w:iCs/>
          <w:color w:val="auto"/>
        </w:rPr>
        <w:t>софтвер за интеграцију и колаборацију запослених</w:t>
      </w:r>
      <w:r w:rsidR="00405B0D" w:rsidRPr="004678AB">
        <w:rPr>
          <w:color w:val="auto"/>
        </w:rPr>
        <w:t>, по партијама</w:t>
      </w:r>
      <w:r w:rsidRPr="004678AB">
        <w:rPr>
          <w:color w:val="auto"/>
        </w:rPr>
        <w:t xml:space="preserve">, a назив и ознака из општег речника набавке је </w:t>
      </w:r>
      <w:r w:rsidR="00405B0D" w:rsidRPr="004678AB">
        <w:rPr>
          <w:color w:val="auto"/>
        </w:rPr>
        <w:t>48000000-8 Програмски пакети и информациони системи</w:t>
      </w:r>
      <w:r w:rsidR="003A735C" w:rsidRPr="004678AB">
        <w:rPr>
          <w:color w:val="auto"/>
        </w:rPr>
        <w:t>.</w:t>
      </w:r>
    </w:p>
    <w:p w:rsidR="005346D3" w:rsidRPr="004678AB" w:rsidRDefault="005346D3" w:rsidP="005346D3">
      <w:pPr>
        <w:pStyle w:val="Default"/>
        <w:spacing w:after="120"/>
        <w:jc w:val="both"/>
        <w:rPr>
          <w:b/>
          <w:color w:val="auto"/>
        </w:rPr>
      </w:pPr>
    </w:p>
    <w:p w:rsidR="004E59E3" w:rsidRPr="004678AB" w:rsidRDefault="005346D3" w:rsidP="004E59E3">
      <w:pPr>
        <w:pStyle w:val="Default"/>
        <w:jc w:val="both"/>
        <w:rPr>
          <w:b/>
          <w:color w:val="auto"/>
        </w:rPr>
      </w:pPr>
      <w:r w:rsidRPr="004678AB">
        <w:rPr>
          <w:b/>
          <w:color w:val="auto"/>
          <w:lang w:val="sr-Cyrl-CS"/>
        </w:rPr>
        <w:t>1.5</w:t>
      </w:r>
      <w:r w:rsidRPr="004678AB">
        <w:rPr>
          <w:color w:val="auto"/>
          <w:lang w:val="sr-Cyrl-CS"/>
        </w:rPr>
        <w:t xml:space="preserve">     </w:t>
      </w:r>
      <w:r w:rsidRPr="004678AB">
        <w:rPr>
          <w:b/>
          <w:color w:val="auto"/>
          <w:lang w:val="sr-Cyrl-CS"/>
        </w:rPr>
        <w:t>П</w:t>
      </w:r>
      <w:r w:rsidRPr="004678AB">
        <w:rPr>
          <w:b/>
          <w:color w:val="auto"/>
        </w:rPr>
        <w:t>раво на учешће</w:t>
      </w:r>
    </w:p>
    <w:p w:rsidR="005346D3" w:rsidRPr="004678AB" w:rsidRDefault="005346D3" w:rsidP="004E59E3">
      <w:pPr>
        <w:pStyle w:val="Default"/>
        <w:jc w:val="both"/>
        <w:rPr>
          <w:i/>
          <w:iCs/>
          <w:color w:val="auto"/>
          <w:lang w:val="sr-Cyrl-CS"/>
        </w:rPr>
      </w:pPr>
      <w:r w:rsidRPr="004678AB">
        <w:rPr>
          <w:color w:val="auto"/>
        </w:rPr>
        <w:t xml:space="preserve"> </w:t>
      </w:r>
    </w:p>
    <w:p w:rsidR="00A64912" w:rsidRPr="004678AB" w:rsidRDefault="005346D3" w:rsidP="005346D3">
      <w:pPr>
        <w:pStyle w:val="ListParagraph"/>
        <w:tabs>
          <w:tab w:val="left" w:pos="720"/>
        </w:tabs>
        <w:ind w:left="0"/>
        <w:jc w:val="both"/>
        <w:rPr>
          <w:rFonts w:ascii="Times New Roman" w:hAnsi="Times New Roman" w:cs="Times New Roman"/>
          <w:sz w:val="24"/>
          <w:szCs w:val="24"/>
        </w:rPr>
      </w:pPr>
      <w:r w:rsidRPr="004678AB">
        <w:rPr>
          <w:rFonts w:ascii="Times New Roman" w:hAnsi="Times New Roman" w:cs="Times New Roman"/>
          <w:sz w:val="24"/>
          <w:szCs w:val="24"/>
        </w:rPr>
        <w:t xml:space="preserve">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w:t>
      </w:r>
      <w:r w:rsidR="003A735C" w:rsidRPr="004678AB">
        <w:rPr>
          <w:rFonts w:ascii="Times New Roman" w:hAnsi="Times New Roman" w:cs="Times New Roman"/>
          <w:sz w:val="24"/>
          <w:szCs w:val="24"/>
        </w:rPr>
        <w:t>Услови за учешће и упутство за доказивање испуњености услова за учешће</w:t>
      </w:r>
      <w:r w:rsidRPr="004678AB">
        <w:rPr>
          <w:rFonts w:ascii="Times New Roman" w:hAnsi="Times New Roman" w:cs="Times New Roman"/>
          <w:sz w:val="24"/>
          <w:szCs w:val="24"/>
        </w:rPr>
        <w:t xml:space="preserve">, ове конкурсне документације. </w:t>
      </w:r>
    </w:p>
    <w:p w:rsidR="005346D3" w:rsidRPr="004678AB" w:rsidRDefault="005346D3" w:rsidP="005346D3">
      <w:pPr>
        <w:pStyle w:val="ListParagraph"/>
        <w:tabs>
          <w:tab w:val="left" w:pos="720"/>
        </w:tabs>
        <w:ind w:left="0"/>
        <w:jc w:val="both"/>
        <w:rPr>
          <w:rFonts w:ascii="Times New Roman" w:hAnsi="Times New Roman" w:cs="Times New Roman"/>
          <w:sz w:val="24"/>
          <w:szCs w:val="24"/>
          <w:lang w:val="sr-Cyrl-CS"/>
        </w:rPr>
      </w:pPr>
      <w:r w:rsidRPr="004678AB">
        <w:rPr>
          <w:rFonts w:ascii="Times New Roman" w:hAnsi="Times New Roman" w:cs="Times New Roman"/>
          <w:sz w:val="24"/>
          <w:szCs w:val="24"/>
        </w:rPr>
        <w:t>Понуђач у оквиру понуде доставља и друга документа и обрасце тражене конкурсном документацијом.</w:t>
      </w:r>
    </w:p>
    <w:p w:rsidR="005346D3" w:rsidRPr="004678AB" w:rsidRDefault="005346D3" w:rsidP="005346D3">
      <w:pPr>
        <w:pStyle w:val="ListParagraph"/>
        <w:tabs>
          <w:tab w:val="left" w:pos="720"/>
        </w:tabs>
        <w:ind w:left="0"/>
        <w:jc w:val="both"/>
        <w:rPr>
          <w:rFonts w:ascii="Times New Roman" w:hAnsi="Times New Roman" w:cs="Times New Roman"/>
          <w:sz w:val="24"/>
          <w:szCs w:val="24"/>
        </w:rPr>
      </w:pPr>
    </w:p>
    <w:p w:rsidR="005346D3" w:rsidRPr="004678AB" w:rsidRDefault="005346D3" w:rsidP="00881201">
      <w:pPr>
        <w:pStyle w:val="ListParagraph"/>
        <w:widowControl w:val="0"/>
        <w:numPr>
          <w:ilvl w:val="1"/>
          <w:numId w:val="1"/>
        </w:numPr>
        <w:tabs>
          <w:tab w:val="left" w:pos="540"/>
          <w:tab w:val="left" w:pos="1290"/>
          <w:tab w:val="left" w:pos="1440"/>
          <w:tab w:val="left" w:pos="1530"/>
        </w:tabs>
        <w:autoSpaceDE w:val="0"/>
        <w:autoSpaceDN w:val="0"/>
        <w:adjustRightInd w:val="0"/>
        <w:spacing w:after="0" w:line="283" w:lineRule="exact"/>
        <w:ind w:left="0" w:right="34" w:firstLine="0"/>
        <w:contextualSpacing w:val="0"/>
        <w:rPr>
          <w:rFonts w:ascii="Times New Roman" w:hAnsi="Times New Roman" w:cs="Times New Roman"/>
          <w:b/>
          <w:bCs/>
          <w:spacing w:val="-2"/>
          <w:sz w:val="24"/>
          <w:szCs w:val="24"/>
        </w:rPr>
      </w:pPr>
      <w:r w:rsidRPr="004678AB">
        <w:rPr>
          <w:rFonts w:ascii="Times New Roman" w:hAnsi="Times New Roman" w:cs="Times New Roman"/>
          <w:b/>
          <w:bCs/>
          <w:sz w:val="24"/>
          <w:szCs w:val="24"/>
          <w:lang w:val="sr-Cyrl-CS"/>
        </w:rPr>
        <w:t xml:space="preserve"> П</w:t>
      </w:r>
      <w:r w:rsidRPr="004678AB">
        <w:rPr>
          <w:rFonts w:ascii="Times New Roman" w:hAnsi="Times New Roman" w:cs="Times New Roman"/>
          <w:b/>
          <w:bCs/>
          <w:sz w:val="24"/>
          <w:szCs w:val="24"/>
        </w:rPr>
        <w:t>одношење понуда</w:t>
      </w:r>
    </w:p>
    <w:p w:rsidR="004E59E3" w:rsidRPr="004678AB" w:rsidRDefault="004E59E3" w:rsidP="004E59E3">
      <w:pPr>
        <w:pStyle w:val="ListParagraph"/>
        <w:widowControl w:val="0"/>
        <w:tabs>
          <w:tab w:val="left" w:pos="540"/>
          <w:tab w:val="left" w:pos="1290"/>
          <w:tab w:val="left" w:pos="1440"/>
          <w:tab w:val="left" w:pos="1530"/>
        </w:tabs>
        <w:autoSpaceDE w:val="0"/>
        <w:autoSpaceDN w:val="0"/>
        <w:adjustRightInd w:val="0"/>
        <w:spacing w:after="0" w:line="283" w:lineRule="exact"/>
        <w:ind w:left="0" w:right="34"/>
        <w:contextualSpacing w:val="0"/>
        <w:rPr>
          <w:rFonts w:ascii="Times New Roman" w:hAnsi="Times New Roman" w:cs="Times New Roman"/>
          <w:b/>
          <w:bCs/>
          <w:spacing w:val="-2"/>
          <w:sz w:val="24"/>
          <w:szCs w:val="24"/>
        </w:rPr>
      </w:pPr>
    </w:p>
    <w:p w:rsidR="00A64912" w:rsidRPr="004678AB" w:rsidRDefault="005346D3" w:rsidP="00A64912">
      <w:pPr>
        <w:widowControl w:val="0"/>
        <w:tabs>
          <w:tab w:val="left" w:pos="1170"/>
          <w:tab w:val="left" w:pos="1290"/>
          <w:tab w:val="left" w:pos="1530"/>
        </w:tabs>
        <w:autoSpaceDE w:val="0"/>
        <w:autoSpaceDN w:val="0"/>
        <w:adjustRightInd w:val="0"/>
        <w:spacing w:before="120"/>
        <w:ind w:left="0" w:right="34"/>
        <w:rPr>
          <w:rFonts w:ascii="Times New Roman" w:hAnsi="Times New Roman"/>
          <w:bCs/>
          <w:spacing w:val="-2"/>
          <w:sz w:val="24"/>
          <w:szCs w:val="24"/>
        </w:rPr>
      </w:pPr>
      <w:r w:rsidRPr="004678AB">
        <w:rPr>
          <w:rFonts w:ascii="Times New Roman" w:hAnsi="Times New Roman"/>
          <w:bCs/>
          <w:spacing w:val="-2"/>
          <w:sz w:val="24"/>
          <w:szCs w:val="24"/>
        </w:rPr>
        <w:t xml:space="preserve">Заинтересовани понуђачи могу да доставе своје понуде сачињене у складу са конкурсном </w:t>
      </w:r>
      <w:r w:rsidRPr="00B22998">
        <w:rPr>
          <w:rFonts w:ascii="Times New Roman" w:hAnsi="Times New Roman"/>
          <w:bCs/>
          <w:spacing w:val="-2"/>
          <w:sz w:val="24"/>
          <w:szCs w:val="24"/>
        </w:rPr>
        <w:t xml:space="preserve">документацијом најкасније </w:t>
      </w:r>
      <w:r w:rsidRPr="00B22998">
        <w:rPr>
          <w:rFonts w:ascii="Times New Roman" w:hAnsi="Times New Roman"/>
          <w:b/>
          <w:bCs/>
          <w:spacing w:val="-2"/>
          <w:sz w:val="24"/>
          <w:szCs w:val="24"/>
        </w:rPr>
        <w:t xml:space="preserve">до </w:t>
      </w:r>
      <w:r w:rsidRPr="00B22998">
        <w:rPr>
          <w:rFonts w:ascii="Times New Roman" w:hAnsi="Times New Roman"/>
          <w:b/>
          <w:bCs/>
          <w:spacing w:val="-2"/>
          <w:sz w:val="24"/>
          <w:szCs w:val="24"/>
          <w:lang w:val="sr-Cyrl-CS"/>
        </w:rPr>
        <w:t xml:space="preserve"> </w:t>
      </w:r>
      <w:r w:rsidR="00B22998" w:rsidRPr="00B22998">
        <w:rPr>
          <w:rFonts w:ascii="Times New Roman" w:hAnsi="Times New Roman"/>
          <w:b/>
          <w:bCs/>
          <w:spacing w:val="-2"/>
          <w:sz w:val="24"/>
          <w:szCs w:val="24"/>
          <w:lang w:val="sr-Cyrl-CS"/>
        </w:rPr>
        <w:t>15</w:t>
      </w:r>
      <w:r w:rsidRPr="00B22998">
        <w:rPr>
          <w:rFonts w:ascii="Times New Roman" w:hAnsi="Times New Roman"/>
          <w:b/>
          <w:bCs/>
          <w:spacing w:val="-2"/>
          <w:sz w:val="24"/>
          <w:szCs w:val="24"/>
        </w:rPr>
        <w:t>.</w:t>
      </w:r>
      <w:r w:rsidR="001D1CB9" w:rsidRPr="00B22998">
        <w:rPr>
          <w:rFonts w:ascii="Times New Roman" w:hAnsi="Times New Roman"/>
          <w:b/>
          <w:bCs/>
          <w:spacing w:val="-2"/>
          <w:sz w:val="24"/>
          <w:szCs w:val="24"/>
        </w:rPr>
        <w:t>1</w:t>
      </w:r>
      <w:r w:rsidR="001F23B9" w:rsidRPr="00B22998">
        <w:rPr>
          <w:rFonts w:ascii="Times New Roman" w:hAnsi="Times New Roman"/>
          <w:b/>
          <w:bCs/>
          <w:spacing w:val="-2"/>
          <w:sz w:val="24"/>
          <w:szCs w:val="24"/>
        </w:rPr>
        <w:t>1</w:t>
      </w:r>
      <w:r w:rsidR="006813B5" w:rsidRPr="00B22998">
        <w:rPr>
          <w:rFonts w:ascii="Times New Roman" w:hAnsi="Times New Roman"/>
          <w:b/>
          <w:bCs/>
          <w:spacing w:val="-2"/>
          <w:sz w:val="24"/>
          <w:szCs w:val="24"/>
        </w:rPr>
        <w:t>.</w:t>
      </w:r>
      <w:r w:rsidRPr="00B22998">
        <w:rPr>
          <w:rFonts w:ascii="Times New Roman" w:hAnsi="Times New Roman"/>
          <w:b/>
          <w:bCs/>
          <w:spacing w:val="-2"/>
          <w:sz w:val="24"/>
          <w:szCs w:val="24"/>
        </w:rPr>
        <w:t>201</w:t>
      </w:r>
      <w:r w:rsidR="00A64912" w:rsidRPr="00B22998">
        <w:rPr>
          <w:rFonts w:ascii="Times New Roman" w:hAnsi="Times New Roman"/>
          <w:b/>
          <w:bCs/>
          <w:spacing w:val="-2"/>
          <w:sz w:val="24"/>
          <w:szCs w:val="24"/>
        </w:rPr>
        <w:t>8</w:t>
      </w:r>
      <w:r w:rsidRPr="00B22998">
        <w:rPr>
          <w:rFonts w:ascii="Times New Roman" w:hAnsi="Times New Roman"/>
          <w:bCs/>
          <w:spacing w:val="-2"/>
          <w:sz w:val="24"/>
          <w:szCs w:val="24"/>
        </w:rPr>
        <w:t xml:space="preserve">. године и то до </w:t>
      </w:r>
      <w:r w:rsidRPr="00B22998">
        <w:rPr>
          <w:rFonts w:ascii="Times New Roman" w:hAnsi="Times New Roman"/>
          <w:b/>
          <w:bCs/>
          <w:spacing w:val="-2"/>
          <w:sz w:val="24"/>
          <w:szCs w:val="24"/>
        </w:rPr>
        <w:t>1</w:t>
      </w:r>
      <w:r w:rsidRPr="00B22998">
        <w:rPr>
          <w:rFonts w:ascii="Times New Roman" w:hAnsi="Times New Roman"/>
          <w:b/>
          <w:bCs/>
          <w:spacing w:val="-2"/>
          <w:sz w:val="24"/>
          <w:szCs w:val="24"/>
          <w:lang w:val="sr-Cyrl-CS"/>
        </w:rPr>
        <w:t>0</w:t>
      </w:r>
      <w:r w:rsidRPr="00B22998">
        <w:rPr>
          <w:rFonts w:ascii="Times New Roman" w:hAnsi="Times New Roman"/>
          <w:b/>
          <w:bCs/>
          <w:spacing w:val="-2"/>
          <w:sz w:val="24"/>
          <w:szCs w:val="24"/>
        </w:rPr>
        <w:t>.00</w:t>
      </w:r>
      <w:r w:rsidRPr="00B22998">
        <w:rPr>
          <w:rFonts w:ascii="Times New Roman" w:hAnsi="Times New Roman"/>
          <w:bCs/>
          <w:spacing w:val="-2"/>
          <w:sz w:val="24"/>
          <w:szCs w:val="24"/>
        </w:rPr>
        <w:t xml:space="preserve"> часова по локалном времену.</w:t>
      </w:r>
    </w:p>
    <w:p w:rsidR="005346D3" w:rsidRPr="004678AB" w:rsidRDefault="005346D3" w:rsidP="00A64912">
      <w:pPr>
        <w:widowControl w:val="0"/>
        <w:tabs>
          <w:tab w:val="left" w:pos="1170"/>
          <w:tab w:val="left" w:pos="1290"/>
          <w:tab w:val="left" w:pos="1530"/>
        </w:tabs>
        <w:autoSpaceDE w:val="0"/>
        <w:autoSpaceDN w:val="0"/>
        <w:adjustRightInd w:val="0"/>
        <w:spacing w:before="120"/>
        <w:ind w:left="0" w:right="34"/>
        <w:rPr>
          <w:rFonts w:ascii="Times New Roman" w:hAnsi="Times New Roman"/>
          <w:bCs/>
          <w:spacing w:val="-2"/>
          <w:sz w:val="24"/>
          <w:szCs w:val="24"/>
        </w:rPr>
      </w:pPr>
      <w:r w:rsidRPr="004678AB">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5346D3" w:rsidRPr="004678AB"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4678AB">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5346D3" w:rsidRPr="004678AB"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4678AB">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4678AB">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881F26" w:rsidRPr="00A64F2D" w:rsidRDefault="00881F26" w:rsidP="005346D3">
      <w:pPr>
        <w:widowControl w:val="0"/>
        <w:autoSpaceDE w:val="0"/>
        <w:autoSpaceDN w:val="0"/>
        <w:adjustRightInd w:val="0"/>
        <w:spacing w:line="254" w:lineRule="exact"/>
        <w:ind w:left="0" w:right="46"/>
        <w:rPr>
          <w:rFonts w:ascii="Times New Roman" w:hAnsi="Times New Roman"/>
          <w:spacing w:val="-7"/>
          <w:sz w:val="24"/>
          <w:szCs w:val="24"/>
        </w:rPr>
      </w:pPr>
    </w:p>
    <w:p w:rsidR="005346D3" w:rsidRPr="004678AB"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r w:rsidRPr="004678AB">
        <w:rPr>
          <w:rFonts w:ascii="Times New Roman" w:hAnsi="Times New Roman"/>
          <w:spacing w:val="-7"/>
          <w:sz w:val="24"/>
          <w:szCs w:val="24"/>
        </w:rPr>
        <w:lastRenderedPageBreak/>
        <w:t>Адреса наручиоца:</w:t>
      </w:r>
    </w:p>
    <w:p w:rsidR="005346D3" w:rsidRPr="004678AB"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4678AB"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4678AB">
        <w:rPr>
          <w:rFonts w:ascii="Times New Roman" w:hAnsi="Times New Roman"/>
          <w:b/>
          <w:spacing w:val="-7"/>
          <w:sz w:val="24"/>
          <w:szCs w:val="24"/>
        </w:rPr>
        <w:t xml:space="preserve">Регулаторнa агенцијa за електронске комуникације и поштанске услуге </w:t>
      </w:r>
      <w:r w:rsidR="009D7A1A" w:rsidRPr="004678AB">
        <w:rPr>
          <w:rFonts w:ascii="Times New Roman" w:hAnsi="Times New Roman"/>
          <w:b/>
          <w:spacing w:val="-7"/>
          <w:sz w:val="24"/>
          <w:szCs w:val="24"/>
        </w:rPr>
        <w:t>- РАТЕЛ</w:t>
      </w:r>
    </w:p>
    <w:p w:rsidR="005346D3" w:rsidRPr="004678AB"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4678AB">
        <w:rPr>
          <w:rFonts w:ascii="Times New Roman" w:hAnsi="Times New Roman"/>
          <w:b/>
          <w:spacing w:val="-7"/>
          <w:sz w:val="24"/>
          <w:szCs w:val="24"/>
          <w:lang w:val="sr-Cyrl-CS"/>
        </w:rPr>
        <w:t>Палмотићева</w:t>
      </w:r>
      <w:r w:rsidRPr="004678AB">
        <w:rPr>
          <w:rFonts w:ascii="Times New Roman" w:hAnsi="Times New Roman"/>
          <w:b/>
          <w:spacing w:val="-7"/>
          <w:sz w:val="24"/>
          <w:szCs w:val="24"/>
        </w:rPr>
        <w:t xml:space="preserve"> бр. </w:t>
      </w:r>
      <w:r w:rsidRPr="004678AB">
        <w:rPr>
          <w:rFonts w:ascii="Times New Roman" w:hAnsi="Times New Roman"/>
          <w:b/>
          <w:spacing w:val="-7"/>
          <w:sz w:val="24"/>
          <w:szCs w:val="24"/>
          <w:lang w:val="sr-Cyrl-CS"/>
        </w:rPr>
        <w:t>2</w:t>
      </w:r>
    </w:p>
    <w:p w:rsidR="005346D3" w:rsidRPr="004678AB"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4678AB">
        <w:rPr>
          <w:rFonts w:ascii="Times New Roman" w:hAnsi="Times New Roman"/>
          <w:b/>
          <w:spacing w:val="-7"/>
          <w:sz w:val="24"/>
          <w:szCs w:val="24"/>
        </w:rPr>
        <w:t xml:space="preserve">11103 Београд ПАК 106306 </w:t>
      </w:r>
    </w:p>
    <w:p w:rsidR="005346D3" w:rsidRPr="004678AB"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4678AB"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r w:rsidRPr="004678AB">
        <w:rPr>
          <w:rFonts w:ascii="Times New Roman" w:hAnsi="Times New Roman"/>
          <w:spacing w:val="-7"/>
          <w:sz w:val="24"/>
          <w:szCs w:val="24"/>
        </w:rPr>
        <w:t>са напоменом:</w:t>
      </w:r>
    </w:p>
    <w:p w:rsidR="005346D3" w:rsidRPr="00A64F2D" w:rsidRDefault="005346D3" w:rsidP="005346D3">
      <w:pPr>
        <w:widowControl w:val="0"/>
        <w:autoSpaceDE w:val="0"/>
        <w:autoSpaceDN w:val="0"/>
        <w:adjustRightInd w:val="0"/>
        <w:spacing w:line="254" w:lineRule="exact"/>
        <w:ind w:left="0" w:right="46"/>
        <w:jc w:val="center"/>
        <w:rPr>
          <w:rFonts w:ascii="Times New Roman" w:hAnsi="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5346D3" w:rsidRPr="004678AB" w:rsidTr="005346D3">
        <w:trPr>
          <w:trHeight w:val="890"/>
        </w:trPr>
        <w:tc>
          <w:tcPr>
            <w:tcW w:w="9630" w:type="dxa"/>
          </w:tcPr>
          <w:p w:rsidR="005346D3" w:rsidRPr="004678AB"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4678AB"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sz w:val="24"/>
                <w:szCs w:val="24"/>
              </w:rPr>
            </w:pPr>
            <w:r w:rsidRPr="004678AB">
              <w:rPr>
                <w:rFonts w:ascii="Times New Roman" w:hAnsi="Times New Roman"/>
                <w:b/>
                <w:bCs/>
                <w:spacing w:val="-7"/>
                <w:sz w:val="24"/>
                <w:szCs w:val="24"/>
              </w:rPr>
              <w:t xml:space="preserve">Понуда за јавну набавку </w:t>
            </w:r>
            <w:r w:rsidR="00661BD9" w:rsidRPr="004678AB">
              <w:rPr>
                <w:rFonts w:ascii="Times New Roman" w:hAnsi="Times New Roman"/>
                <w:b/>
                <w:sz w:val="24"/>
                <w:szCs w:val="24"/>
              </w:rPr>
              <w:t xml:space="preserve"> </w:t>
            </w:r>
            <w:r w:rsidR="009D7A1A" w:rsidRPr="004678AB">
              <w:rPr>
                <w:rFonts w:ascii="Times New Roman" w:hAnsi="Times New Roman"/>
                <w:b/>
                <w:sz w:val="24"/>
                <w:szCs w:val="24"/>
              </w:rPr>
              <w:t xml:space="preserve"> добара – </w:t>
            </w:r>
          </w:p>
          <w:p w:rsidR="004678AB" w:rsidRDefault="004678AB" w:rsidP="004678AB">
            <w:pPr>
              <w:widowControl w:val="0"/>
              <w:autoSpaceDE w:val="0"/>
              <w:autoSpaceDN w:val="0"/>
              <w:adjustRightInd w:val="0"/>
              <w:spacing w:line="275" w:lineRule="exact"/>
              <w:ind w:left="0" w:right="-50"/>
              <w:jc w:val="center"/>
              <w:rPr>
                <w:rFonts w:ascii="Times New Roman" w:hAnsi="Times New Roman"/>
                <w:b/>
                <w:sz w:val="24"/>
                <w:szCs w:val="24"/>
              </w:rPr>
            </w:pPr>
            <w:r w:rsidRPr="004678AB">
              <w:rPr>
                <w:rFonts w:ascii="Times New Roman" w:hAnsi="Times New Roman"/>
                <w:b/>
                <w:iCs/>
                <w:sz w:val="24"/>
                <w:szCs w:val="24"/>
              </w:rPr>
              <w:t>СОФТВЕР ЗА ИНТЕГРАЦИЈУ И КОЛАБОРАЦИЈУ ЗАПОСЛЕНИХ</w:t>
            </w:r>
            <w:r w:rsidRPr="004678AB">
              <w:rPr>
                <w:rFonts w:ascii="Times New Roman" w:hAnsi="Times New Roman"/>
                <w:b/>
                <w:sz w:val="24"/>
                <w:szCs w:val="24"/>
              </w:rPr>
              <w:t xml:space="preserve">, </w:t>
            </w:r>
          </w:p>
          <w:p w:rsidR="004678AB" w:rsidRPr="004678AB" w:rsidRDefault="004678AB" w:rsidP="004678AB">
            <w:pPr>
              <w:widowControl w:val="0"/>
              <w:autoSpaceDE w:val="0"/>
              <w:autoSpaceDN w:val="0"/>
              <w:adjustRightInd w:val="0"/>
              <w:spacing w:line="275" w:lineRule="exact"/>
              <w:ind w:left="0" w:right="-50"/>
              <w:jc w:val="center"/>
              <w:rPr>
                <w:rFonts w:ascii="Times New Roman" w:hAnsi="Times New Roman"/>
                <w:b/>
                <w:spacing w:val="-5"/>
                <w:sz w:val="24"/>
                <w:szCs w:val="24"/>
              </w:rPr>
            </w:pPr>
            <w:r w:rsidRPr="004678AB">
              <w:rPr>
                <w:rFonts w:ascii="Times New Roman" w:hAnsi="Times New Roman"/>
                <w:b/>
                <w:sz w:val="24"/>
                <w:szCs w:val="24"/>
              </w:rPr>
              <w:t>ПО ПАРТИЈАМА</w:t>
            </w:r>
            <w:r w:rsidRPr="004678AB">
              <w:rPr>
                <w:rFonts w:ascii="Times New Roman" w:hAnsi="Times New Roman"/>
                <w:b/>
                <w:spacing w:val="-5"/>
                <w:sz w:val="24"/>
                <w:szCs w:val="24"/>
              </w:rPr>
              <w:t xml:space="preserve"> </w:t>
            </w:r>
          </w:p>
          <w:p w:rsidR="00A64912" w:rsidRPr="004678AB" w:rsidRDefault="004678AB" w:rsidP="004678AB">
            <w:pPr>
              <w:widowControl w:val="0"/>
              <w:tabs>
                <w:tab w:val="left" w:pos="2700"/>
                <w:tab w:val="left" w:pos="9360"/>
              </w:tabs>
              <w:autoSpaceDE w:val="0"/>
              <w:autoSpaceDN w:val="0"/>
              <w:adjustRightInd w:val="0"/>
              <w:spacing w:before="120" w:after="120" w:line="275" w:lineRule="exact"/>
              <w:ind w:left="0" w:right="-51"/>
              <w:jc w:val="center"/>
              <w:rPr>
                <w:rFonts w:ascii="Times New Roman" w:hAnsi="Times New Roman"/>
                <w:b/>
                <w:spacing w:val="-8"/>
                <w:sz w:val="24"/>
                <w:szCs w:val="24"/>
              </w:rPr>
            </w:pPr>
            <w:r w:rsidRPr="004678AB">
              <w:rPr>
                <w:rFonts w:ascii="Times New Roman" w:hAnsi="Times New Roman"/>
                <w:b/>
                <w:sz w:val="24"/>
                <w:szCs w:val="24"/>
              </w:rPr>
              <w:t>Партија I</w:t>
            </w:r>
            <w:r w:rsidRPr="004678AB">
              <w:rPr>
                <w:rFonts w:ascii="Times New Roman" w:hAnsi="Times New Roman"/>
                <w:sz w:val="24"/>
                <w:szCs w:val="24"/>
              </w:rPr>
              <w:t xml:space="preserve"> </w:t>
            </w:r>
            <w:r w:rsidR="005346D3" w:rsidRPr="004678AB">
              <w:rPr>
                <w:rFonts w:ascii="Times New Roman" w:hAnsi="Times New Roman"/>
                <w:b/>
                <w:spacing w:val="-8"/>
                <w:sz w:val="24"/>
                <w:szCs w:val="24"/>
              </w:rPr>
              <w:t xml:space="preserve">  </w:t>
            </w:r>
            <w:r w:rsidRPr="004678AB">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4678AB">
              <w:rPr>
                <w:rFonts w:ascii="Times New Roman" w:eastAsia="Times New Roman" w:hAnsi="Times New Roman"/>
                <w:b/>
                <w:sz w:val="24"/>
                <w:szCs w:val="24"/>
              </w:rPr>
              <w:t xml:space="preserve">Партија II  </w:t>
            </w:r>
            <w:r w:rsidRPr="004678AB">
              <w:rPr>
                <w:rFonts w:ascii="Times New Roman" w:hAnsi="Times New Roman"/>
                <w:b/>
                <w:sz w:val="24"/>
                <w:szCs w:val="24"/>
                <w:lang w:val="en-GB"/>
              </w:rPr>
              <w:t xml:space="preserve"> </w:t>
            </w:r>
            <w:r>
              <w:rPr>
                <w:rFonts w:ascii="Times New Roman" w:hAnsi="Times New Roman"/>
                <w:b/>
                <w:sz w:val="24"/>
                <w:szCs w:val="24"/>
                <w:lang w:val="en-GB"/>
              </w:rPr>
              <w:t xml:space="preserve">   </w:t>
            </w:r>
            <w:r w:rsidRPr="004678AB">
              <w:rPr>
                <w:rFonts w:ascii="Times New Roman" w:hAnsi="Times New Roman"/>
                <w:b/>
                <w:sz w:val="24"/>
                <w:szCs w:val="24"/>
                <w:lang w:val="en-GB"/>
              </w:rPr>
              <w:t>Партија III</w:t>
            </w:r>
          </w:p>
          <w:p w:rsidR="00A64912" w:rsidRPr="004678AB"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6"/>
                <w:sz w:val="24"/>
                <w:szCs w:val="24"/>
              </w:rPr>
            </w:pPr>
            <w:r w:rsidRPr="004678AB">
              <w:rPr>
                <w:rFonts w:ascii="Times New Roman" w:hAnsi="Times New Roman"/>
                <w:b/>
                <w:bCs/>
                <w:spacing w:val="-6"/>
                <w:sz w:val="24"/>
                <w:szCs w:val="24"/>
              </w:rPr>
              <w:t xml:space="preserve">за потребе Регулаторнe агенцијe за електронске комуникације и поштанске услуге,  </w:t>
            </w:r>
          </w:p>
          <w:p w:rsidR="005346D3" w:rsidRPr="004678AB"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4678AB">
              <w:rPr>
                <w:rFonts w:ascii="Times New Roman" w:hAnsi="Times New Roman"/>
                <w:b/>
                <w:bCs/>
                <w:spacing w:val="-6"/>
                <w:sz w:val="24"/>
                <w:szCs w:val="24"/>
              </w:rPr>
              <w:t>ЈН</w:t>
            </w:r>
            <w:r w:rsidR="004F7F31" w:rsidRPr="004678AB">
              <w:rPr>
                <w:rFonts w:ascii="Times New Roman" w:hAnsi="Times New Roman"/>
                <w:b/>
                <w:bCs/>
                <w:spacing w:val="-6"/>
                <w:sz w:val="24"/>
                <w:szCs w:val="24"/>
              </w:rPr>
              <w:t xml:space="preserve"> бр.</w:t>
            </w:r>
            <w:r w:rsidRPr="004678AB">
              <w:rPr>
                <w:rFonts w:ascii="Times New Roman" w:hAnsi="Times New Roman"/>
                <w:b/>
                <w:bCs/>
                <w:spacing w:val="-6"/>
                <w:sz w:val="24"/>
                <w:szCs w:val="24"/>
              </w:rPr>
              <w:t xml:space="preserve"> 1-02-4047-</w:t>
            </w:r>
            <w:r w:rsidR="001D1CB9" w:rsidRPr="004678AB">
              <w:rPr>
                <w:rFonts w:ascii="Times New Roman" w:hAnsi="Times New Roman"/>
                <w:b/>
                <w:bCs/>
                <w:spacing w:val="-6"/>
                <w:sz w:val="24"/>
                <w:szCs w:val="24"/>
              </w:rPr>
              <w:t>28</w:t>
            </w:r>
            <w:r w:rsidRPr="004678AB">
              <w:rPr>
                <w:rFonts w:ascii="Times New Roman" w:hAnsi="Times New Roman"/>
                <w:b/>
                <w:bCs/>
                <w:spacing w:val="-6"/>
                <w:sz w:val="24"/>
                <w:szCs w:val="24"/>
              </w:rPr>
              <w:t>/1</w:t>
            </w:r>
            <w:r w:rsidR="00A64912" w:rsidRPr="004678AB">
              <w:rPr>
                <w:rFonts w:ascii="Times New Roman" w:hAnsi="Times New Roman"/>
                <w:b/>
                <w:bCs/>
                <w:spacing w:val="-6"/>
                <w:sz w:val="24"/>
                <w:szCs w:val="24"/>
              </w:rPr>
              <w:t>8</w:t>
            </w:r>
            <w:r w:rsidRPr="004678AB">
              <w:rPr>
                <w:rFonts w:ascii="Times New Roman" w:hAnsi="Times New Roman"/>
                <w:b/>
                <w:bCs/>
                <w:spacing w:val="-6"/>
                <w:sz w:val="24"/>
                <w:szCs w:val="24"/>
              </w:rPr>
              <w:t xml:space="preserve"> </w:t>
            </w:r>
          </w:p>
          <w:p w:rsidR="005346D3" w:rsidRPr="004678AB"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4678AB">
              <w:rPr>
                <w:rFonts w:ascii="Times New Roman" w:hAnsi="Times New Roman"/>
                <w:b/>
                <w:bCs/>
                <w:spacing w:val="-10"/>
                <w:sz w:val="24"/>
                <w:szCs w:val="24"/>
              </w:rPr>
              <w:t xml:space="preserve"> - не отварати -</w:t>
            </w:r>
          </w:p>
          <w:p w:rsidR="005346D3" w:rsidRPr="004678AB"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4678AB" w:rsidRDefault="004678AB" w:rsidP="005346D3">
      <w:pPr>
        <w:pStyle w:val="NoSpacing"/>
        <w:rPr>
          <w:rFonts w:ascii="Times New Roman" w:hAnsi="Times New Roman"/>
          <w:spacing w:val="-2"/>
          <w:sz w:val="24"/>
          <w:szCs w:val="24"/>
        </w:rPr>
      </w:pPr>
    </w:p>
    <w:p w:rsidR="005346D3" w:rsidRPr="004678AB" w:rsidRDefault="004678AB" w:rsidP="005346D3">
      <w:pPr>
        <w:pStyle w:val="NoSpacing"/>
        <w:rPr>
          <w:rFonts w:ascii="Times New Roman" w:hAnsi="Times New Roman" w:cs="Times New Roman"/>
          <w:b/>
          <w:iCs/>
          <w:sz w:val="24"/>
          <w:szCs w:val="24"/>
        </w:rPr>
      </w:pPr>
      <w:r w:rsidRPr="004678AB">
        <w:rPr>
          <w:rFonts w:ascii="Times New Roman" w:hAnsi="Times New Roman"/>
          <w:spacing w:val="-2"/>
          <w:sz w:val="24"/>
          <w:szCs w:val="24"/>
        </w:rPr>
        <w:t>Понуђачи морају означити партију за коју подносе понуду.</w:t>
      </w:r>
    </w:p>
    <w:p w:rsidR="005346D3" w:rsidRPr="004678AB"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4678AB">
        <w:rPr>
          <w:rFonts w:ascii="Times New Roman" w:hAnsi="Times New Roman"/>
          <w:bCs/>
          <w:spacing w:val="-2"/>
          <w:sz w:val="24"/>
          <w:szCs w:val="24"/>
        </w:rPr>
        <w:t>На полеђини коверте мора бити исписан тачан назив и адреса понуђача.</w:t>
      </w:r>
    </w:p>
    <w:p w:rsidR="005346D3" w:rsidRPr="004678AB"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4678AB"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4678AB" w:rsidRDefault="005346D3" w:rsidP="005346D3">
      <w:pPr>
        <w:pStyle w:val="NoSpacing"/>
        <w:rPr>
          <w:rFonts w:ascii="Times New Roman" w:hAnsi="Times New Roman" w:cs="Times New Roman"/>
          <w:b/>
          <w:iCs/>
          <w:sz w:val="24"/>
          <w:szCs w:val="24"/>
        </w:rPr>
      </w:pPr>
    </w:p>
    <w:p w:rsidR="005346D3" w:rsidRPr="004678AB" w:rsidRDefault="005346D3" w:rsidP="00881201">
      <w:pPr>
        <w:pStyle w:val="NoSpacing"/>
        <w:numPr>
          <w:ilvl w:val="1"/>
          <w:numId w:val="1"/>
        </w:numPr>
        <w:tabs>
          <w:tab w:val="left" w:pos="450"/>
          <w:tab w:val="left" w:pos="720"/>
        </w:tabs>
        <w:spacing w:after="120"/>
        <w:ind w:left="0" w:firstLine="0"/>
        <w:rPr>
          <w:rFonts w:ascii="Times New Roman" w:hAnsi="Times New Roman" w:cs="Times New Roman"/>
          <w:b/>
          <w:iCs/>
          <w:sz w:val="24"/>
          <w:szCs w:val="24"/>
          <w:lang w:val="sr-Cyrl-CS"/>
        </w:rPr>
      </w:pPr>
      <w:r w:rsidRPr="004678AB">
        <w:rPr>
          <w:rFonts w:ascii="Times New Roman" w:hAnsi="Times New Roman" w:cs="Times New Roman"/>
          <w:b/>
          <w:iCs/>
          <w:sz w:val="24"/>
          <w:szCs w:val="24"/>
          <w:lang w:val="sr-Cyrl-CS"/>
        </w:rPr>
        <w:t>О</w:t>
      </w:r>
      <w:r w:rsidRPr="004678AB">
        <w:rPr>
          <w:rFonts w:ascii="Times New Roman" w:hAnsi="Times New Roman" w:cs="Times New Roman"/>
          <w:b/>
          <w:iCs/>
          <w:sz w:val="24"/>
          <w:szCs w:val="24"/>
        </w:rPr>
        <w:t xml:space="preserve">тварање понуда </w:t>
      </w:r>
    </w:p>
    <w:p w:rsidR="005346D3" w:rsidRPr="004678AB" w:rsidRDefault="005346D3" w:rsidP="005346D3">
      <w:pPr>
        <w:widowControl w:val="0"/>
        <w:autoSpaceDE w:val="0"/>
        <w:autoSpaceDN w:val="0"/>
        <w:adjustRightInd w:val="0"/>
        <w:spacing w:line="254" w:lineRule="exact"/>
        <w:ind w:left="0" w:right="46"/>
        <w:rPr>
          <w:rFonts w:ascii="Times New Roman" w:hAnsi="Times New Roman"/>
          <w:bCs/>
          <w:iCs/>
          <w:sz w:val="24"/>
          <w:szCs w:val="24"/>
        </w:rPr>
      </w:pPr>
      <w:r w:rsidRPr="004678AB">
        <w:rPr>
          <w:rFonts w:ascii="Times New Roman" w:hAnsi="Times New Roman"/>
          <w:bCs/>
          <w:iCs/>
          <w:sz w:val="24"/>
          <w:szCs w:val="24"/>
        </w:rPr>
        <w:t xml:space="preserve">Јавно отварање понуда одржаће се одмах након истека рока за подношење понуда, </w:t>
      </w:r>
      <w:r w:rsidRPr="004678AB">
        <w:rPr>
          <w:rFonts w:ascii="Times New Roman" w:hAnsi="Times New Roman"/>
          <w:b/>
          <w:bCs/>
          <w:iCs/>
          <w:sz w:val="24"/>
          <w:szCs w:val="24"/>
        </w:rPr>
        <w:t xml:space="preserve">дана </w:t>
      </w:r>
      <w:r w:rsidR="00B22998" w:rsidRPr="00B22998">
        <w:rPr>
          <w:rFonts w:ascii="Times New Roman" w:hAnsi="Times New Roman"/>
          <w:b/>
          <w:bCs/>
          <w:iCs/>
          <w:sz w:val="24"/>
          <w:szCs w:val="24"/>
        </w:rPr>
        <w:t>15</w:t>
      </w:r>
      <w:r w:rsidRPr="00B22998">
        <w:rPr>
          <w:rFonts w:ascii="Times New Roman" w:hAnsi="Times New Roman"/>
          <w:b/>
          <w:bCs/>
          <w:iCs/>
          <w:sz w:val="24"/>
          <w:szCs w:val="24"/>
          <w:lang w:val="sr-Cyrl-CS"/>
        </w:rPr>
        <w:t>.</w:t>
      </w:r>
      <w:r w:rsidR="009D7A1A" w:rsidRPr="00B22998">
        <w:rPr>
          <w:rFonts w:ascii="Times New Roman" w:hAnsi="Times New Roman"/>
          <w:b/>
          <w:bCs/>
          <w:iCs/>
          <w:sz w:val="24"/>
          <w:szCs w:val="24"/>
          <w:lang w:val="sr-Cyrl-CS"/>
        </w:rPr>
        <w:t>1</w:t>
      </w:r>
      <w:r w:rsidR="001F23B9" w:rsidRPr="00B22998">
        <w:rPr>
          <w:rFonts w:ascii="Times New Roman" w:hAnsi="Times New Roman"/>
          <w:b/>
          <w:bCs/>
          <w:iCs/>
          <w:sz w:val="24"/>
          <w:szCs w:val="24"/>
        </w:rPr>
        <w:t>1</w:t>
      </w:r>
      <w:r w:rsidR="006813B5" w:rsidRPr="00B22998">
        <w:rPr>
          <w:rFonts w:ascii="Times New Roman" w:hAnsi="Times New Roman"/>
          <w:b/>
          <w:bCs/>
          <w:iCs/>
          <w:sz w:val="24"/>
          <w:szCs w:val="24"/>
          <w:lang w:val="sr-Cyrl-CS"/>
        </w:rPr>
        <w:t>.</w:t>
      </w:r>
      <w:r w:rsidRPr="00B22998">
        <w:rPr>
          <w:rFonts w:ascii="Times New Roman" w:hAnsi="Times New Roman"/>
          <w:b/>
          <w:bCs/>
          <w:iCs/>
          <w:sz w:val="24"/>
          <w:szCs w:val="24"/>
        </w:rPr>
        <w:t>201</w:t>
      </w:r>
      <w:r w:rsidR="00A87D6C" w:rsidRPr="00B22998">
        <w:rPr>
          <w:rFonts w:ascii="Times New Roman" w:hAnsi="Times New Roman"/>
          <w:b/>
          <w:bCs/>
          <w:iCs/>
          <w:sz w:val="24"/>
          <w:szCs w:val="24"/>
          <w:lang w:val="sr-Cyrl-CS"/>
        </w:rPr>
        <w:t>8</w:t>
      </w:r>
      <w:r w:rsidRPr="00B22998">
        <w:rPr>
          <w:rFonts w:ascii="Times New Roman" w:hAnsi="Times New Roman"/>
          <w:bCs/>
          <w:iCs/>
          <w:sz w:val="24"/>
          <w:szCs w:val="24"/>
        </w:rPr>
        <w:t xml:space="preserve">. године у </w:t>
      </w:r>
      <w:r w:rsidRPr="00B22998">
        <w:rPr>
          <w:rFonts w:ascii="Times New Roman" w:hAnsi="Times New Roman"/>
          <w:b/>
          <w:bCs/>
          <w:iCs/>
          <w:sz w:val="24"/>
          <w:szCs w:val="24"/>
        </w:rPr>
        <w:t>1</w:t>
      </w:r>
      <w:r w:rsidR="00A87D6C" w:rsidRPr="00B22998">
        <w:rPr>
          <w:rFonts w:ascii="Times New Roman" w:hAnsi="Times New Roman"/>
          <w:b/>
          <w:bCs/>
          <w:iCs/>
          <w:sz w:val="24"/>
          <w:szCs w:val="24"/>
        </w:rPr>
        <w:t>1</w:t>
      </w:r>
      <w:r w:rsidRPr="00B22998">
        <w:rPr>
          <w:rFonts w:ascii="Times New Roman" w:hAnsi="Times New Roman"/>
          <w:b/>
          <w:bCs/>
          <w:iCs/>
          <w:sz w:val="24"/>
          <w:szCs w:val="24"/>
        </w:rPr>
        <w:t>:</w:t>
      </w:r>
      <w:r w:rsidR="00A87D6C" w:rsidRPr="00B22998">
        <w:rPr>
          <w:rFonts w:ascii="Times New Roman" w:hAnsi="Times New Roman"/>
          <w:b/>
          <w:bCs/>
          <w:iCs/>
          <w:sz w:val="24"/>
          <w:szCs w:val="24"/>
        </w:rPr>
        <w:t>0</w:t>
      </w:r>
      <w:r w:rsidRPr="00B22998">
        <w:rPr>
          <w:rFonts w:ascii="Times New Roman" w:hAnsi="Times New Roman"/>
          <w:b/>
          <w:bCs/>
          <w:iCs/>
          <w:sz w:val="24"/>
          <w:szCs w:val="24"/>
        </w:rPr>
        <w:t>0</w:t>
      </w:r>
      <w:r w:rsidRPr="00B22998">
        <w:rPr>
          <w:rFonts w:ascii="Times New Roman" w:hAnsi="Times New Roman"/>
          <w:bCs/>
          <w:iCs/>
          <w:sz w:val="24"/>
          <w:szCs w:val="24"/>
        </w:rPr>
        <w:t xml:space="preserve"> часова на адреси Наручиоца - </w:t>
      </w:r>
      <w:r w:rsidRPr="00B22998">
        <w:rPr>
          <w:rFonts w:ascii="Times New Roman" w:eastAsia="TimesNewRomanPSMT" w:hAnsi="Times New Roman"/>
          <w:b/>
          <w:bCs/>
          <w:sz w:val="24"/>
          <w:szCs w:val="24"/>
          <w:lang w:val="sr-Cyrl-CS"/>
        </w:rPr>
        <w:t>Регулаторна агенција за</w:t>
      </w:r>
      <w:r w:rsidRPr="004678AB">
        <w:rPr>
          <w:rFonts w:ascii="Times New Roman" w:eastAsia="TimesNewRomanPSMT" w:hAnsi="Times New Roman"/>
          <w:b/>
          <w:bCs/>
          <w:sz w:val="24"/>
          <w:szCs w:val="24"/>
          <w:lang w:val="sr-Cyrl-CS"/>
        </w:rPr>
        <w:t xml:space="preserve"> електронске комуникације и поштанске услуге</w:t>
      </w:r>
      <w:r w:rsidRPr="004678AB">
        <w:rPr>
          <w:rFonts w:ascii="Times New Roman" w:hAnsi="Times New Roman"/>
          <w:b/>
          <w:iCs/>
          <w:sz w:val="24"/>
          <w:szCs w:val="24"/>
        </w:rPr>
        <w:t xml:space="preserve">, </w:t>
      </w:r>
      <w:r w:rsidRPr="004678AB">
        <w:rPr>
          <w:rFonts w:ascii="Times New Roman" w:hAnsi="Times New Roman"/>
          <w:b/>
          <w:spacing w:val="-7"/>
          <w:sz w:val="24"/>
          <w:szCs w:val="24"/>
          <w:lang w:val="sr-Cyrl-CS"/>
        </w:rPr>
        <w:t>Палмотићева</w:t>
      </w:r>
      <w:r w:rsidRPr="004678AB">
        <w:rPr>
          <w:rFonts w:ascii="Times New Roman" w:hAnsi="Times New Roman"/>
          <w:b/>
          <w:spacing w:val="-7"/>
          <w:sz w:val="24"/>
          <w:szCs w:val="24"/>
        </w:rPr>
        <w:t xml:space="preserve"> бр. </w:t>
      </w:r>
      <w:r w:rsidRPr="004678AB">
        <w:rPr>
          <w:rFonts w:ascii="Times New Roman" w:hAnsi="Times New Roman"/>
          <w:b/>
          <w:spacing w:val="-7"/>
          <w:sz w:val="24"/>
          <w:szCs w:val="24"/>
          <w:lang w:val="sr-Cyrl-CS"/>
        </w:rPr>
        <w:t>2</w:t>
      </w:r>
      <w:r w:rsidRPr="004678AB">
        <w:rPr>
          <w:rFonts w:ascii="Times New Roman" w:hAnsi="Times New Roman"/>
          <w:b/>
          <w:spacing w:val="-7"/>
          <w:sz w:val="24"/>
          <w:szCs w:val="24"/>
        </w:rPr>
        <w:t xml:space="preserve">, 11103 Београд ПАК 106306, </w:t>
      </w:r>
      <w:r w:rsidRPr="004678AB">
        <w:rPr>
          <w:rFonts w:ascii="Times New Roman" w:hAnsi="Times New Roman"/>
          <w:b/>
          <w:iCs/>
          <w:sz w:val="24"/>
          <w:szCs w:val="24"/>
        </w:rPr>
        <w:t>сала за са</w:t>
      </w:r>
      <w:r w:rsidRPr="004678AB">
        <w:rPr>
          <w:rFonts w:ascii="Times New Roman" w:hAnsi="Times New Roman"/>
          <w:b/>
          <w:iCs/>
          <w:sz w:val="24"/>
          <w:szCs w:val="24"/>
          <w:lang w:val="sr-Cyrl-CS"/>
        </w:rPr>
        <w:t>с</w:t>
      </w:r>
      <w:r w:rsidRPr="004678AB">
        <w:rPr>
          <w:rFonts w:ascii="Times New Roman" w:hAnsi="Times New Roman"/>
          <w:b/>
          <w:iCs/>
          <w:sz w:val="24"/>
          <w:szCs w:val="24"/>
        </w:rPr>
        <w:t>танке</w:t>
      </w:r>
      <w:r w:rsidRPr="004678AB">
        <w:rPr>
          <w:rFonts w:ascii="Times New Roman" w:hAnsi="Times New Roman"/>
          <w:b/>
          <w:iCs/>
          <w:sz w:val="24"/>
          <w:szCs w:val="24"/>
          <w:lang w:val="sr-Cyrl-CS"/>
        </w:rPr>
        <w:t xml:space="preserve"> на првом спрату, канцеларија 53</w:t>
      </w:r>
      <w:r w:rsidRPr="004678AB">
        <w:rPr>
          <w:rFonts w:ascii="Times New Roman" w:hAnsi="Times New Roman"/>
          <w:iCs/>
          <w:sz w:val="24"/>
          <w:szCs w:val="24"/>
        </w:rPr>
        <w:t>.</w:t>
      </w:r>
    </w:p>
    <w:p w:rsidR="005346D3" w:rsidRPr="004678AB" w:rsidRDefault="005346D3" w:rsidP="00A87D6C">
      <w:pPr>
        <w:spacing w:before="120"/>
        <w:ind w:left="0"/>
        <w:rPr>
          <w:rFonts w:ascii="Times New Roman" w:hAnsi="Times New Roman"/>
          <w:sz w:val="24"/>
          <w:szCs w:val="24"/>
        </w:rPr>
      </w:pPr>
      <w:r w:rsidRPr="004678AB">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4678AB">
        <w:rPr>
          <w:rFonts w:ascii="Times New Roman" w:hAnsi="Times New Roman"/>
          <w:sz w:val="24"/>
          <w:szCs w:val="24"/>
          <w:u w:val="single"/>
        </w:rPr>
        <w:t>писмена овлашћења</w:t>
      </w:r>
      <w:r w:rsidRPr="004678AB">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5346D3" w:rsidRPr="004678AB" w:rsidRDefault="005346D3" w:rsidP="005346D3">
      <w:pPr>
        <w:ind w:left="0"/>
        <w:rPr>
          <w:rFonts w:ascii="Times New Roman" w:hAnsi="Times New Roman"/>
          <w:sz w:val="24"/>
          <w:szCs w:val="24"/>
        </w:rPr>
      </w:pPr>
    </w:p>
    <w:p w:rsidR="005346D3" w:rsidRPr="004678AB" w:rsidRDefault="005346D3" w:rsidP="005346D3">
      <w:pPr>
        <w:ind w:left="0"/>
        <w:rPr>
          <w:rFonts w:ascii="Times New Roman" w:hAnsi="Times New Roman"/>
          <w:sz w:val="24"/>
          <w:szCs w:val="24"/>
        </w:rPr>
      </w:pPr>
    </w:p>
    <w:p w:rsidR="005346D3" w:rsidRPr="004678AB" w:rsidRDefault="005346D3" w:rsidP="005346D3">
      <w:pPr>
        <w:pStyle w:val="Default"/>
        <w:spacing w:after="120"/>
        <w:rPr>
          <w:color w:val="auto"/>
        </w:rPr>
      </w:pPr>
      <w:r w:rsidRPr="004678AB">
        <w:rPr>
          <w:b/>
          <w:bCs/>
          <w:color w:val="auto"/>
        </w:rPr>
        <w:t xml:space="preserve">1.8  </w:t>
      </w:r>
      <w:r w:rsidRPr="004678AB">
        <w:rPr>
          <w:b/>
          <w:bCs/>
          <w:color w:val="auto"/>
          <w:lang w:val="sr-Cyrl-CS"/>
        </w:rPr>
        <w:t>О</w:t>
      </w:r>
      <w:r w:rsidRPr="004678AB">
        <w:rPr>
          <w:b/>
          <w:bCs/>
          <w:color w:val="auto"/>
        </w:rPr>
        <w:t xml:space="preserve">квирни рок за доношење одлуке </w:t>
      </w:r>
    </w:p>
    <w:p w:rsidR="005346D3" w:rsidRPr="004678AB" w:rsidRDefault="005346D3" w:rsidP="005346D3">
      <w:pPr>
        <w:widowControl w:val="0"/>
        <w:autoSpaceDE w:val="0"/>
        <w:autoSpaceDN w:val="0"/>
        <w:adjustRightInd w:val="0"/>
        <w:spacing w:line="379" w:lineRule="exact"/>
        <w:ind w:left="0" w:right="28"/>
        <w:rPr>
          <w:rFonts w:ascii="Times New Roman" w:hAnsi="Times New Roman"/>
          <w:b/>
          <w:bCs/>
          <w:spacing w:val="-6"/>
          <w:sz w:val="24"/>
          <w:szCs w:val="24"/>
          <w:lang w:val="sr-Cyrl-CS"/>
        </w:rPr>
      </w:pPr>
      <w:r w:rsidRPr="004678AB">
        <w:rPr>
          <w:rFonts w:ascii="Times New Roman" w:hAnsi="Times New Roman"/>
          <w:sz w:val="24"/>
          <w:szCs w:val="24"/>
        </w:rPr>
        <w:t xml:space="preserve">Одлука о додели уговора биће донета у року од </w:t>
      </w:r>
      <w:r w:rsidRPr="004678AB">
        <w:rPr>
          <w:rFonts w:ascii="Times New Roman" w:hAnsi="Times New Roman"/>
          <w:sz w:val="24"/>
          <w:szCs w:val="24"/>
          <w:lang w:val="sr-Cyrl-CS"/>
        </w:rPr>
        <w:t xml:space="preserve"> 10</w:t>
      </w:r>
      <w:r w:rsidRPr="004678AB">
        <w:rPr>
          <w:rFonts w:ascii="Times New Roman" w:hAnsi="Times New Roman"/>
          <w:sz w:val="24"/>
          <w:szCs w:val="24"/>
        </w:rPr>
        <w:t xml:space="preserve"> дана, од дана јавног отварања понуда.</w:t>
      </w:r>
    </w:p>
    <w:p w:rsidR="005346D3" w:rsidRPr="004678AB"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4678AB"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A64F2D"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A64F2D"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A64F2D"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9111F8" w:rsidRPr="00A64F2D" w:rsidRDefault="009111F8"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AB7281" w:rsidRDefault="00D51BD0"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AB7281">
        <w:rPr>
          <w:rFonts w:ascii="Times New Roman" w:hAnsi="Times New Roman"/>
          <w:b/>
          <w:bCs/>
          <w:sz w:val="28"/>
          <w:szCs w:val="24"/>
        </w:rPr>
        <w:t xml:space="preserve"> </w:t>
      </w:r>
      <w:r w:rsidR="005346D3" w:rsidRPr="00AB7281">
        <w:rPr>
          <w:rFonts w:ascii="Times New Roman" w:hAnsi="Times New Roman"/>
          <w:b/>
          <w:bCs/>
          <w:sz w:val="28"/>
          <w:szCs w:val="24"/>
        </w:rPr>
        <w:t>2. ТЕХНИЧКЕ СПЕЦИФИКАЦИЈЕ</w:t>
      </w:r>
    </w:p>
    <w:p w:rsidR="009111F8" w:rsidRPr="00A64F2D" w:rsidRDefault="009111F8"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Default="005346D3" w:rsidP="005346D3">
      <w:pPr>
        <w:ind w:left="0"/>
        <w:rPr>
          <w:rFonts w:ascii="Times New Roman" w:hAnsi="Times New Roman"/>
          <w:b/>
          <w:bCs/>
          <w:sz w:val="24"/>
          <w:szCs w:val="24"/>
          <w:lang w:val="sr-Cyrl-CS"/>
        </w:rPr>
      </w:pPr>
    </w:p>
    <w:p w:rsidR="009D7A1A" w:rsidRPr="009D7A1A" w:rsidRDefault="009D7A1A" w:rsidP="009D7A1A">
      <w:pPr>
        <w:ind w:left="0"/>
        <w:jc w:val="center"/>
        <w:rPr>
          <w:rFonts w:ascii="Times New Roman" w:hAnsi="Times New Roman"/>
          <w:sz w:val="24"/>
          <w:szCs w:val="24"/>
        </w:rPr>
      </w:pPr>
      <w:r w:rsidRPr="009D7A1A">
        <w:rPr>
          <w:rFonts w:ascii="Times New Roman" w:hAnsi="Times New Roman"/>
          <w:b/>
          <w:sz w:val="24"/>
          <w:szCs w:val="24"/>
        </w:rPr>
        <w:t>Партија I</w:t>
      </w:r>
      <w:r w:rsidRPr="009D7A1A">
        <w:rPr>
          <w:rFonts w:ascii="Times New Roman" w:hAnsi="Times New Roman"/>
          <w:sz w:val="24"/>
          <w:szCs w:val="24"/>
        </w:rPr>
        <w:t xml:space="preserve"> – </w:t>
      </w:r>
      <w:r w:rsidRPr="00E01523">
        <w:rPr>
          <w:rFonts w:ascii="Times New Roman" w:hAnsi="Times New Roman"/>
          <w:b/>
          <w:sz w:val="24"/>
          <w:szCs w:val="24"/>
        </w:rPr>
        <w:t>Лиценце за Windows сервере са инсталацијом</w:t>
      </w:r>
    </w:p>
    <w:p w:rsidR="009D7A1A" w:rsidRPr="009D7A1A" w:rsidRDefault="009D7A1A" w:rsidP="009D7A1A">
      <w:pPr>
        <w:ind w:left="0"/>
        <w:rPr>
          <w:rFonts w:ascii="Times New Roman" w:hAnsi="Times New Roman"/>
          <w:sz w:val="24"/>
          <w:szCs w:val="24"/>
        </w:rPr>
      </w:pPr>
    </w:p>
    <w:tbl>
      <w:tblPr>
        <w:tblW w:w="4904" w:type="pct"/>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6"/>
        <w:gridCol w:w="2310"/>
      </w:tblGrid>
      <w:tr w:rsidR="009D7A1A" w:rsidRPr="002D7343" w:rsidTr="005755BA">
        <w:trPr>
          <w:jc w:val="center"/>
        </w:trPr>
        <w:tc>
          <w:tcPr>
            <w:tcW w:w="3805" w:type="pct"/>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9D7A1A" w:rsidRPr="002D7343" w:rsidRDefault="009D7A1A" w:rsidP="002D7343">
            <w:pPr>
              <w:spacing w:before="120" w:after="120"/>
              <w:ind w:left="0"/>
              <w:jc w:val="center"/>
              <w:rPr>
                <w:rFonts w:ascii="Times New Roman" w:hAnsi="Times New Roman"/>
                <w:color w:val="000000"/>
                <w:sz w:val="24"/>
                <w:szCs w:val="24"/>
                <w:lang w:val="sr-Cyrl-CS"/>
              </w:rPr>
            </w:pPr>
            <w:r w:rsidRPr="002D7343">
              <w:rPr>
                <w:rFonts w:ascii="Times New Roman" w:hAnsi="Times New Roman"/>
                <w:color w:val="000000"/>
                <w:sz w:val="24"/>
                <w:szCs w:val="24"/>
                <w:lang w:val="sr-Cyrl-CS"/>
              </w:rPr>
              <w:t xml:space="preserve">Назив </w:t>
            </w:r>
            <w:r w:rsidR="002D7343">
              <w:rPr>
                <w:rFonts w:ascii="Times New Roman" w:hAnsi="Times New Roman"/>
                <w:color w:val="000000"/>
                <w:sz w:val="24"/>
                <w:szCs w:val="24"/>
                <w:lang w:val="sr-Cyrl-CS"/>
              </w:rPr>
              <w:t>с</w:t>
            </w:r>
            <w:r w:rsidRPr="002D7343">
              <w:rPr>
                <w:rFonts w:ascii="Times New Roman" w:hAnsi="Times New Roman"/>
                <w:color w:val="000000"/>
                <w:sz w:val="24"/>
                <w:szCs w:val="24"/>
                <w:lang w:val="sr-Cyrl-CS"/>
              </w:rPr>
              <w:t>офтвера</w:t>
            </w:r>
          </w:p>
        </w:tc>
        <w:tc>
          <w:tcPr>
            <w:tcW w:w="1195" w:type="pct"/>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9D7A1A" w:rsidRPr="002D7343" w:rsidRDefault="009D7A1A" w:rsidP="002D7343">
            <w:pPr>
              <w:spacing w:before="120" w:after="120"/>
              <w:ind w:left="0"/>
              <w:jc w:val="center"/>
              <w:rPr>
                <w:rFonts w:ascii="Times New Roman" w:hAnsi="Times New Roman"/>
                <w:color w:val="000000"/>
                <w:sz w:val="24"/>
                <w:szCs w:val="24"/>
                <w:lang w:val="sr-Cyrl-CS"/>
              </w:rPr>
            </w:pPr>
            <w:r w:rsidRPr="002D7343">
              <w:rPr>
                <w:rFonts w:ascii="Times New Roman" w:hAnsi="Times New Roman"/>
                <w:color w:val="000000"/>
                <w:sz w:val="24"/>
                <w:szCs w:val="24"/>
                <w:lang w:val="sr-Cyrl-CS"/>
              </w:rPr>
              <w:t>Број лиценци</w:t>
            </w:r>
          </w:p>
        </w:tc>
      </w:tr>
      <w:tr w:rsidR="009D7A1A" w:rsidRPr="002D7343" w:rsidTr="005755BA">
        <w:trPr>
          <w:jc w:val="center"/>
        </w:trPr>
        <w:tc>
          <w:tcPr>
            <w:tcW w:w="3805" w:type="pct"/>
            <w:tcBorders>
              <w:top w:val="double" w:sz="4" w:space="0" w:color="auto"/>
              <w:left w:val="single" w:sz="4" w:space="0" w:color="auto"/>
              <w:bottom w:val="single" w:sz="4" w:space="0" w:color="auto"/>
              <w:right w:val="single" w:sz="4" w:space="0" w:color="auto"/>
            </w:tcBorders>
            <w:hideMark/>
          </w:tcPr>
          <w:p w:rsidR="009D7A1A" w:rsidRPr="002D7343" w:rsidRDefault="009D7A1A" w:rsidP="002D7343">
            <w:pPr>
              <w:spacing w:before="120" w:after="120"/>
              <w:ind w:left="0"/>
              <w:rPr>
                <w:rFonts w:ascii="Times New Roman" w:hAnsi="Times New Roman"/>
                <w:b/>
                <w:i/>
                <w:color w:val="000000"/>
                <w:sz w:val="24"/>
                <w:szCs w:val="24"/>
                <w:lang w:val="sr-Cyrl-CS"/>
              </w:rPr>
            </w:pPr>
            <w:r w:rsidRPr="002D7343">
              <w:rPr>
                <w:rFonts w:ascii="Times New Roman" w:hAnsi="Times New Roman"/>
                <w:b/>
                <w:i/>
                <w:sz w:val="24"/>
                <w:szCs w:val="24"/>
              </w:rPr>
              <w:t>Windows Server 2016 Std Core 16 SL</w:t>
            </w:r>
          </w:p>
        </w:tc>
        <w:tc>
          <w:tcPr>
            <w:tcW w:w="1195" w:type="pct"/>
            <w:tcBorders>
              <w:top w:val="double" w:sz="4" w:space="0" w:color="auto"/>
              <w:left w:val="single" w:sz="4" w:space="0" w:color="auto"/>
              <w:bottom w:val="single" w:sz="4" w:space="0" w:color="auto"/>
              <w:right w:val="single" w:sz="4" w:space="0" w:color="auto"/>
            </w:tcBorders>
            <w:hideMark/>
          </w:tcPr>
          <w:p w:rsidR="009D7A1A" w:rsidRPr="002D7343" w:rsidRDefault="009D7A1A" w:rsidP="002D7343">
            <w:pPr>
              <w:spacing w:before="120" w:after="120"/>
              <w:ind w:left="0"/>
              <w:jc w:val="center"/>
              <w:rPr>
                <w:rFonts w:ascii="Times New Roman" w:hAnsi="Times New Roman"/>
                <w:b/>
                <w:color w:val="000000"/>
                <w:sz w:val="24"/>
                <w:szCs w:val="24"/>
              </w:rPr>
            </w:pPr>
            <w:r w:rsidRPr="002D7343">
              <w:rPr>
                <w:rFonts w:ascii="Times New Roman" w:hAnsi="Times New Roman"/>
                <w:b/>
                <w:color w:val="000000"/>
                <w:sz w:val="24"/>
                <w:szCs w:val="24"/>
              </w:rPr>
              <w:t>4</w:t>
            </w:r>
          </w:p>
        </w:tc>
      </w:tr>
      <w:tr w:rsidR="009D7A1A" w:rsidRPr="002D7343" w:rsidTr="005755BA">
        <w:trPr>
          <w:trHeight w:val="285"/>
          <w:jc w:val="center"/>
        </w:trPr>
        <w:tc>
          <w:tcPr>
            <w:tcW w:w="3805" w:type="pct"/>
            <w:tcBorders>
              <w:top w:val="single" w:sz="4" w:space="0" w:color="auto"/>
              <w:left w:val="single" w:sz="4" w:space="0" w:color="auto"/>
              <w:bottom w:val="single" w:sz="4" w:space="0" w:color="auto"/>
              <w:right w:val="single" w:sz="4" w:space="0" w:color="auto"/>
            </w:tcBorders>
            <w:hideMark/>
          </w:tcPr>
          <w:p w:rsidR="009D7A1A" w:rsidRPr="002D7343" w:rsidRDefault="009D7A1A" w:rsidP="002D7343">
            <w:pPr>
              <w:spacing w:before="120" w:after="120"/>
              <w:ind w:left="0"/>
              <w:rPr>
                <w:rFonts w:ascii="Times New Roman" w:hAnsi="Times New Roman"/>
                <w:b/>
                <w:i/>
                <w:color w:val="000000"/>
                <w:sz w:val="24"/>
                <w:szCs w:val="24"/>
                <w:lang w:val="sr-Cyrl-CS"/>
              </w:rPr>
            </w:pPr>
            <w:r w:rsidRPr="002D7343">
              <w:rPr>
                <w:rFonts w:ascii="Times New Roman" w:hAnsi="Times New Roman"/>
                <w:b/>
                <w:i/>
                <w:sz w:val="24"/>
                <w:szCs w:val="24"/>
              </w:rPr>
              <w:t>Windows Server 2016 User CAL</w:t>
            </w:r>
          </w:p>
        </w:tc>
        <w:tc>
          <w:tcPr>
            <w:tcW w:w="1195" w:type="pct"/>
            <w:tcBorders>
              <w:top w:val="single" w:sz="4" w:space="0" w:color="auto"/>
              <w:left w:val="single" w:sz="4" w:space="0" w:color="auto"/>
              <w:bottom w:val="single" w:sz="4" w:space="0" w:color="auto"/>
              <w:right w:val="single" w:sz="4" w:space="0" w:color="auto"/>
            </w:tcBorders>
            <w:hideMark/>
          </w:tcPr>
          <w:p w:rsidR="009D7A1A" w:rsidRPr="002D7343" w:rsidRDefault="009D7A1A" w:rsidP="002D7343">
            <w:pPr>
              <w:spacing w:before="120" w:after="120"/>
              <w:ind w:left="0"/>
              <w:jc w:val="center"/>
              <w:rPr>
                <w:rFonts w:ascii="Times New Roman" w:hAnsi="Times New Roman"/>
                <w:b/>
                <w:color w:val="000000"/>
                <w:sz w:val="24"/>
                <w:szCs w:val="24"/>
              </w:rPr>
            </w:pPr>
            <w:r w:rsidRPr="002D7343">
              <w:rPr>
                <w:rFonts w:ascii="Times New Roman" w:hAnsi="Times New Roman"/>
                <w:b/>
                <w:color w:val="000000"/>
                <w:sz w:val="24"/>
                <w:szCs w:val="24"/>
              </w:rPr>
              <w:t>200</w:t>
            </w:r>
          </w:p>
        </w:tc>
      </w:tr>
    </w:tbl>
    <w:p w:rsidR="009D7A1A" w:rsidRPr="009D7A1A" w:rsidRDefault="009D7A1A" w:rsidP="009D7A1A">
      <w:pPr>
        <w:ind w:left="0"/>
        <w:rPr>
          <w:rFonts w:ascii="Times New Roman" w:hAnsi="Times New Roman"/>
          <w:sz w:val="24"/>
          <w:szCs w:val="24"/>
        </w:rPr>
      </w:pPr>
    </w:p>
    <w:p w:rsidR="009D7A1A" w:rsidRPr="009D7A1A" w:rsidRDefault="009D7A1A" w:rsidP="009D7A1A">
      <w:pPr>
        <w:ind w:left="0"/>
        <w:rPr>
          <w:rFonts w:ascii="Times New Roman" w:hAnsi="Times New Roman"/>
          <w:sz w:val="24"/>
          <w:szCs w:val="24"/>
        </w:rPr>
      </w:pPr>
      <w:r w:rsidRPr="009D7A1A">
        <w:rPr>
          <w:rFonts w:ascii="Times New Roman" w:hAnsi="Times New Roman"/>
          <w:sz w:val="24"/>
          <w:szCs w:val="24"/>
        </w:rPr>
        <w:t>Понуђене лиценце морају бити трајне и мора бити подржано коришћење старијих верзија софтвера (downgrade право).</w:t>
      </w:r>
    </w:p>
    <w:p w:rsidR="009D7A1A" w:rsidRPr="009D7A1A" w:rsidRDefault="009D7A1A" w:rsidP="009D7A1A">
      <w:pPr>
        <w:ind w:left="0"/>
        <w:rPr>
          <w:rFonts w:ascii="Times New Roman" w:hAnsi="Times New Roman"/>
          <w:sz w:val="24"/>
          <w:szCs w:val="24"/>
        </w:rPr>
      </w:pPr>
    </w:p>
    <w:p w:rsidR="009D7A1A" w:rsidRPr="009D7A1A" w:rsidRDefault="00556F74" w:rsidP="009D7A1A">
      <w:pPr>
        <w:ind w:left="0"/>
        <w:rPr>
          <w:rFonts w:ascii="Times New Roman" w:hAnsi="Times New Roman"/>
          <w:sz w:val="24"/>
          <w:szCs w:val="24"/>
        </w:rPr>
      </w:pPr>
      <w:r>
        <w:rPr>
          <w:rFonts w:ascii="Times New Roman" w:hAnsi="Times New Roman"/>
          <w:sz w:val="24"/>
          <w:szCs w:val="24"/>
        </w:rPr>
        <w:t>Извршилац</w:t>
      </w:r>
      <w:r w:rsidR="009D7A1A" w:rsidRPr="009D7A1A">
        <w:rPr>
          <w:rFonts w:ascii="Times New Roman" w:hAnsi="Times New Roman"/>
          <w:sz w:val="24"/>
          <w:szCs w:val="24"/>
        </w:rPr>
        <w:t xml:space="preserve"> би био у обавези да одради активацију и имплементацију доменске инфраструктуре, као и миграцију корисничких налога из тренутног </w:t>
      </w:r>
      <w:r w:rsidR="009D7A1A" w:rsidRPr="009D7A1A">
        <w:rPr>
          <w:rFonts w:ascii="Times New Roman" w:hAnsi="Times New Roman"/>
          <w:i/>
          <w:sz w:val="24"/>
          <w:szCs w:val="24"/>
        </w:rPr>
        <w:t>workgroup</w:t>
      </w:r>
      <w:r w:rsidR="009D7A1A" w:rsidRPr="009D7A1A">
        <w:rPr>
          <w:rFonts w:ascii="Times New Roman" w:hAnsi="Times New Roman"/>
          <w:sz w:val="24"/>
          <w:szCs w:val="24"/>
        </w:rPr>
        <w:t xml:space="preserve"> окружења у ново, доменско окружење. </w:t>
      </w:r>
    </w:p>
    <w:p w:rsidR="009D7A1A" w:rsidRPr="009D7A1A" w:rsidRDefault="009D7A1A" w:rsidP="009D7A1A">
      <w:pPr>
        <w:ind w:left="0"/>
        <w:rPr>
          <w:rFonts w:ascii="Times New Roman" w:hAnsi="Times New Roman"/>
          <w:sz w:val="24"/>
          <w:szCs w:val="24"/>
        </w:rPr>
      </w:pPr>
    </w:p>
    <w:p w:rsidR="009D7A1A" w:rsidRPr="009D7A1A" w:rsidRDefault="009D7A1A" w:rsidP="009D7A1A">
      <w:pPr>
        <w:ind w:left="0"/>
        <w:rPr>
          <w:rFonts w:ascii="Times New Roman" w:hAnsi="Times New Roman"/>
          <w:sz w:val="24"/>
          <w:szCs w:val="24"/>
        </w:rPr>
      </w:pPr>
      <w:r w:rsidRPr="009D7A1A">
        <w:rPr>
          <w:rFonts w:ascii="Times New Roman" w:hAnsi="Times New Roman"/>
          <w:sz w:val="24"/>
          <w:szCs w:val="24"/>
        </w:rPr>
        <w:t>Под активацијом и имплементацијом доменске инфраструктуре подразумевају се минимум следећи кораци:</w:t>
      </w:r>
    </w:p>
    <w:p w:rsidR="009D7A1A" w:rsidRPr="009D7A1A" w:rsidRDefault="009D7A1A" w:rsidP="009D7A1A">
      <w:pPr>
        <w:pStyle w:val="m-7567000317447604579m1955449273144459759gmail-msolistparagraph"/>
        <w:shd w:val="clear" w:color="auto" w:fill="FFFFFF"/>
        <w:spacing w:before="0" w:beforeAutospacing="0" w:after="0" w:afterAutospacing="0"/>
        <w:ind w:left="709" w:hanging="142"/>
        <w:rPr>
          <w:color w:val="222222"/>
        </w:rPr>
      </w:pPr>
      <w:r w:rsidRPr="009D7A1A">
        <w:rPr>
          <w:color w:val="222222"/>
        </w:rPr>
        <w:t xml:space="preserve">1.       Инсталацију сервера и </w:t>
      </w:r>
      <w:r w:rsidRPr="009D7A1A">
        <w:rPr>
          <w:i/>
          <w:color w:val="222222"/>
        </w:rPr>
        <w:t>update</w:t>
      </w:r>
      <w:r w:rsidRPr="009D7A1A">
        <w:rPr>
          <w:color w:val="222222"/>
        </w:rPr>
        <w:t xml:space="preserve"> истих </w:t>
      </w:r>
    </w:p>
    <w:p w:rsidR="009D7A1A" w:rsidRPr="009D7A1A" w:rsidRDefault="009D7A1A" w:rsidP="009D7A1A">
      <w:pPr>
        <w:pStyle w:val="m-7567000317447604579m1955449273144459759gmail-msolistparagraph"/>
        <w:shd w:val="clear" w:color="auto" w:fill="FFFFFF"/>
        <w:spacing w:before="0" w:beforeAutospacing="0" w:after="0" w:afterAutospacing="0"/>
        <w:ind w:left="709" w:hanging="142"/>
        <w:rPr>
          <w:color w:val="222222"/>
        </w:rPr>
      </w:pPr>
      <w:r w:rsidRPr="009D7A1A">
        <w:rPr>
          <w:color w:val="222222"/>
        </w:rPr>
        <w:t xml:space="preserve">2.       Инсталацију два домен контролера </w:t>
      </w:r>
    </w:p>
    <w:p w:rsidR="009D7A1A" w:rsidRPr="009D7A1A" w:rsidRDefault="009D7A1A" w:rsidP="009D7A1A">
      <w:pPr>
        <w:pStyle w:val="m-7567000317447604579m1955449273144459759gmail-msolistparagraph"/>
        <w:shd w:val="clear" w:color="auto" w:fill="FFFFFF"/>
        <w:spacing w:before="0" w:beforeAutospacing="0" w:after="0" w:afterAutospacing="0"/>
        <w:ind w:left="709" w:hanging="142"/>
        <w:rPr>
          <w:color w:val="222222"/>
        </w:rPr>
      </w:pPr>
      <w:r w:rsidRPr="009D7A1A">
        <w:rPr>
          <w:color w:val="222222"/>
        </w:rPr>
        <w:t xml:space="preserve">3.       Конфигурацију инфраструктуре домена </w:t>
      </w:r>
    </w:p>
    <w:p w:rsidR="009D7A1A" w:rsidRPr="009D7A1A" w:rsidRDefault="009D7A1A" w:rsidP="009D7A1A">
      <w:pPr>
        <w:pStyle w:val="m-7567000317447604579m1955449273144459759gmail-msolistparagraph"/>
        <w:shd w:val="clear" w:color="auto" w:fill="FFFFFF"/>
        <w:spacing w:before="0" w:beforeAutospacing="0" w:after="0" w:afterAutospacing="0"/>
        <w:ind w:left="709" w:hanging="142"/>
        <w:rPr>
          <w:color w:val="222222"/>
        </w:rPr>
      </w:pPr>
      <w:r w:rsidRPr="009D7A1A">
        <w:rPr>
          <w:color w:val="222222"/>
        </w:rPr>
        <w:t xml:space="preserve">4.       Конфигурацију </w:t>
      </w:r>
      <w:r w:rsidRPr="009D7A1A">
        <w:rPr>
          <w:i/>
          <w:color w:val="222222"/>
        </w:rPr>
        <w:t>DNS</w:t>
      </w:r>
      <w:r w:rsidRPr="009D7A1A">
        <w:rPr>
          <w:color w:val="222222"/>
        </w:rPr>
        <w:t xml:space="preserve"> и </w:t>
      </w:r>
      <w:r w:rsidRPr="009D7A1A">
        <w:rPr>
          <w:i/>
          <w:color w:val="222222"/>
        </w:rPr>
        <w:t>DHCP</w:t>
      </w:r>
      <w:r w:rsidRPr="009D7A1A">
        <w:rPr>
          <w:color w:val="222222"/>
        </w:rPr>
        <w:t xml:space="preserve"> сервиса </w:t>
      </w:r>
    </w:p>
    <w:p w:rsidR="00CF62C4" w:rsidRDefault="009D7A1A" w:rsidP="009D7A1A">
      <w:pPr>
        <w:pStyle w:val="m-7567000317447604579m1955449273144459759gmail-msolistparagraph"/>
        <w:shd w:val="clear" w:color="auto" w:fill="FFFFFF"/>
        <w:spacing w:before="0" w:beforeAutospacing="0" w:after="0" w:afterAutospacing="0"/>
        <w:ind w:left="1134" w:hanging="567"/>
        <w:rPr>
          <w:i/>
          <w:color w:val="222222"/>
        </w:rPr>
      </w:pPr>
      <w:r w:rsidRPr="009D7A1A">
        <w:rPr>
          <w:color w:val="222222"/>
        </w:rPr>
        <w:t xml:space="preserve">5.       Конфигурацију групних полиса - </w:t>
      </w:r>
      <w:r w:rsidRPr="009D7A1A">
        <w:rPr>
          <w:i/>
          <w:color w:val="222222"/>
        </w:rPr>
        <w:t>Domain policy (password policy, audit policy)</w:t>
      </w:r>
    </w:p>
    <w:p w:rsidR="009D7A1A" w:rsidRPr="009D7A1A" w:rsidRDefault="00CF62C4" w:rsidP="00CF62C4">
      <w:pPr>
        <w:pStyle w:val="m-7567000317447604579m1955449273144459759gmail-msolistparagraph"/>
        <w:shd w:val="clear" w:color="auto" w:fill="FFFFFF"/>
        <w:spacing w:before="0" w:beforeAutospacing="0" w:after="0" w:afterAutospacing="0"/>
        <w:ind w:left="1134"/>
        <w:rPr>
          <w:color w:val="222222"/>
        </w:rPr>
      </w:pPr>
      <w:r>
        <w:rPr>
          <w:color w:val="222222"/>
        </w:rPr>
        <w:t xml:space="preserve"> </w:t>
      </w:r>
      <w:r w:rsidR="009D7A1A" w:rsidRPr="009D7A1A">
        <w:rPr>
          <w:color w:val="222222"/>
        </w:rPr>
        <w:t xml:space="preserve">као </w:t>
      </w:r>
      <w:r>
        <w:rPr>
          <w:color w:val="222222"/>
        </w:rPr>
        <w:t xml:space="preserve">  </w:t>
      </w:r>
      <w:r w:rsidR="009D7A1A" w:rsidRPr="009D7A1A">
        <w:rPr>
          <w:color w:val="222222"/>
        </w:rPr>
        <w:t xml:space="preserve">и свих потребних полиса за клијенте </w:t>
      </w:r>
    </w:p>
    <w:p w:rsidR="009D7A1A" w:rsidRPr="009D7A1A" w:rsidRDefault="009D7A1A" w:rsidP="009D7A1A">
      <w:pPr>
        <w:pStyle w:val="m-7567000317447604579m1955449273144459759gmail-msolistparagraph"/>
        <w:shd w:val="clear" w:color="auto" w:fill="FFFFFF"/>
        <w:spacing w:before="0" w:beforeAutospacing="0" w:after="0" w:afterAutospacing="0"/>
        <w:ind w:left="709" w:hanging="142"/>
        <w:rPr>
          <w:color w:val="222222"/>
        </w:rPr>
      </w:pPr>
      <w:r w:rsidRPr="009D7A1A">
        <w:rPr>
          <w:color w:val="222222"/>
        </w:rPr>
        <w:t xml:space="preserve">6.       Израду документације изведеног стања </w:t>
      </w:r>
    </w:p>
    <w:p w:rsidR="00CF62C4" w:rsidRDefault="009D7A1A" w:rsidP="009D7A1A">
      <w:pPr>
        <w:pStyle w:val="m-7567000317447604579m1955449273144459759gmail-msolistparagraph"/>
        <w:shd w:val="clear" w:color="auto" w:fill="FFFFFF"/>
        <w:spacing w:before="0" w:beforeAutospacing="0" w:after="0" w:afterAutospacing="0"/>
        <w:ind w:left="851" w:hanging="284"/>
        <w:rPr>
          <w:color w:val="222222"/>
        </w:rPr>
      </w:pPr>
      <w:r w:rsidRPr="009D7A1A">
        <w:rPr>
          <w:color w:val="222222"/>
        </w:rPr>
        <w:t>7.       Обуку ИТ за миграцију корисника из workgroup у домен и основе администрације</w:t>
      </w:r>
    </w:p>
    <w:p w:rsidR="009D7A1A" w:rsidRPr="009D7A1A" w:rsidRDefault="009D7A1A" w:rsidP="00CF62C4">
      <w:pPr>
        <w:pStyle w:val="m-7567000317447604579m1955449273144459759gmail-msolistparagraph"/>
        <w:shd w:val="clear" w:color="auto" w:fill="FFFFFF"/>
        <w:spacing w:before="0" w:beforeAutospacing="0" w:after="0" w:afterAutospacing="0"/>
        <w:ind w:left="1701" w:hanging="567"/>
        <w:rPr>
          <w:color w:val="222222"/>
        </w:rPr>
      </w:pPr>
      <w:r>
        <w:rPr>
          <w:color w:val="222222"/>
        </w:rPr>
        <w:t xml:space="preserve"> </w:t>
      </w:r>
      <w:r w:rsidRPr="009D7A1A">
        <w:rPr>
          <w:color w:val="222222"/>
        </w:rPr>
        <w:t xml:space="preserve">AD (креирање </w:t>
      </w:r>
      <w:r w:rsidR="003D0492" w:rsidRPr="00CB76D2">
        <w:rPr>
          <w:color w:val="222222"/>
        </w:rPr>
        <w:t>Organizational Units</w:t>
      </w:r>
      <w:r w:rsidR="003D0492">
        <w:rPr>
          <w:color w:val="222222"/>
        </w:rPr>
        <w:t xml:space="preserve"> (</w:t>
      </w:r>
      <w:r w:rsidRPr="009D7A1A">
        <w:rPr>
          <w:color w:val="222222"/>
        </w:rPr>
        <w:t>OU</w:t>
      </w:r>
      <w:r w:rsidR="003D0492">
        <w:rPr>
          <w:color w:val="222222"/>
        </w:rPr>
        <w:t>)</w:t>
      </w:r>
      <w:r w:rsidRPr="009D7A1A">
        <w:rPr>
          <w:color w:val="222222"/>
        </w:rPr>
        <w:t xml:space="preserve">, група, корисничких налога и </w:t>
      </w:r>
      <w:r w:rsidR="003D0492">
        <w:rPr>
          <w:color w:val="222222"/>
        </w:rPr>
        <w:t>групних полиса (</w:t>
      </w:r>
      <w:r w:rsidRPr="009D7A1A">
        <w:rPr>
          <w:color w:val="222222"/>
        </w:rPr>
        <w:t>GPO полисе)</w:t>
      </w:r>
      <w:r w:rsidR="003D0492">
        <w:rPr>
          <w:color w:val="222222"/>
        </w:rPr>
        <w:t>).</w:t>
      </w:r>
      <w:r w:rsidRPr="009D7A1A">
        <w:rPr>
          <w:color w:val="222222"/>
        </w:rPr>
        <w:t xml:space="preserve"> </w:t>
      </w:r>
    </w:p>
    <w:p w:rsidR="009D7A1A" w:rsidRPr="009D7A1A" w:rsidRDefault="009D7A1A" w:rsidP="00CF62C4">
      <w:pPr>
        <w:shd w:val="clear" w:color="auto" w:fill="FFFFFF"/>
        <w:ind w:left="1701" w:hanging="567"/>
        <w:rPr>
          <w:rFonts w:ascii="Times New Roman" w:hAnsi="Times New Roman"/>
          <w:color w:val="222222"/>
          <w:sz w:val="24"/>
          <w:szCs w:val="24"/>
        </w:rPr>
      </w:pPr>
    </w:p>
    <w:p w:rsidR="009D7A1A" w:rsidRPr="009D7A1A" w:rsidRDefault="009D7A1A" w:rsidP="009D7A1A">
      <w:pPr>
        <w:shd w:val="clear" w:color="auto" w:fill="FFFFFF"/>
        <w:ind w:left="0"/>
        <w:rPr>
          <w:rFonts w:ascii="Times New Roman" w:hAnsi="Times New Roman"/>
          <w:color w:val="222222"/>
          <w:sz w:val="24"/>
          <w:szCs w:val="24"/>
        </w:rPr>
      </w:pPr>
      <w:r w:rsidRPr="009D7A1A">
        <w:rPr>
          <w:rFonts w:ascii="Times New Roman" w:hAnsi="Times New Roman"/>
          <w:color w:val="222222"/>
          <w:sz w:val="24"/>
          <w:szCs w:val="24"/>
        </w:rPr>
        <w:t>Под  </w:t>
      </w:r>
      <w:r w:rsidRPr="009D7A1A">
        <w:rPr>
          <w:rFonts w:ascii="Times New Roman" w:hAnsi="Times New Roman"/>
          <w:sz w:val="24"/>
          <w:szCs w:val="24"/>
        </w:rPr>
        <w:t xml:space="preserve">миграцијом корисничких налога из </w:t>
      </w:r>
      <w:r w:rsidRPr="009D7A1A">
        <w:rPr>
          <w:rFonts w:ascii="Times New Roman" w:hAnsi="Times New Roman"/>
          <w:i/>
          <w:sz w:val="24"/>
          <w:szCs w:val="24"/>
        </w:rPr>
        <w:t>workgroup</w:t>
      </w:r>
      <w:r w:rsidRPr="009D7A1A">
        <w:rPr>
          <w:rFonts w:ascii="Times New Roman" w:hAnsi="Times New Roman"/>
          <w:sz w:val="24"/>
          <w:szCs w:val="24"/>
        </w:rPr>
        <w:t xml:space="preserve"> окружења у доменско окружење по</w:t>
      </w:r>
      <w:r w:rsidR="003D0492">
        <w:rPr>
          <w:rFonts w:ascii="Times New Roman" w:hAnsi="Times New Roman"/>
          <w:sz w:val="24"/>
          <w:szCs w:val="24"/>
        </w:rPr>
        <w:t>д</w:t>
      </w:r>
      <w:r w:rsidRPr="009D7A1A">
        <w:rPr>
          <w:rFonts w:ascii="Times New Roman" w:hAnsi="Times New Roman"/>
          <w:sz w:val="24"/>
          <w:szCs w:val="24"/>
        </w:rPr>
        <w:t>разумевају се</w:t>
      </w:r>
      <w:r w:rsidR="00707B90">
        <w:rPr>
          <w:rFonts w:ascii="Times New Roman" w:hAnsi="Times New Roman"/>
          <w:sz w:val="24"/>
          <w:szCs w:val="24"/>
        </w:rPr>
        <w:t xml:space="preserve"> минимум </w:t>
      </w:r>
      <w:r w:rsidRPr="009D7A1A">
        <w:rPr>
          <w:rFonts w:ascii="Times New Roman" w:hAnsi="Times New Roman"/>
          <w:sz w:val="24"/>
          <w:szCs w:val="24"/>
        </w:rPr>
        <w:t>следећи кораци:</w:t>
      </w:r>
    </w:p>
    <w:p w:rsidR="009D7A1A" w:rsidRPr="0014689E" w:rsidRDefault="009D7A1A" w:rsidP="00CF62C4">
      <w:pPr>
        <w:pStyle w:val="m-7567000317447604579m1955449273144459759gmail-msolistparagraph"/>
        <w:shd w:val="clear" w:color="auto" w:fill="FFFFFF"/>
        <w:spacing w:before="0" w:beforeAutospacing="0" w:after="0" w:afterAutospacing="0"/>
        <w:ind w:firstLine="567"/>
        <w:rPr>
          <w:color w:val="222222"/>
        </w:rPr>
      </w:pPr>
      <w:r w:rsidRPr="009D7A1A">
        <w:rPr>
          <w:color w:val="222222"/>
        </w:rPr>
        <w:t>1.       Инсталација алата за миграцију</w:t>
      </w:r>
      <w:r w:rsidR="0014689E">
        <w:rPr>
          <w:color w:val="222222"/>
        </w:rPr>
        <w:t>,</w:t>
      </w:r>
    </w:p>
    <w:p w:rsidR="009D7A1A" w:rsidRPr="0014689E" w:rsidRDefault="009D7A1A" w:rsidP="00CF62C4">
      <w:pPr>
        <w:pStyle w:val="m-7567000317447604579m1955449273144459759gmail-msolistparagraph"/>
        <w:shd w:val="clear" w:color="auto" w:fill="FFFFFF"/>
        <w:spacing w:before="0" w:beforeAutospacing="0" w:after="0" w:afterAutospacing="0"/>
        <w:ind w:firstLine="567"/>
        <w:rPr>
          <w:color w:val="222222"/>
        </w:rPr>
      </w:pPr>
      <w:r w:rsidRPr="009D7A1A">
        <w:rPr>
          <w:color w:val="222222"/>
        </w:rPr>
        <w:t>2.       Процес миграције корисничких налога</w:t>
      </w:r>
      <w:r w:rsidR="00707B90">
        <w:rPr>
          <w:color w:val="222222"/>
        </w:rPr>
        <w:t xml:space="preserve"> (свих запослених Наручиоца, а оквирно 140 корисничких налога)</w:t>
      </w:r>
      <w:r w:rsidR="0014689E">
        <w:rPr>
          <w:color w:val="222222"/>
        </w:rPr>
        <w:t>,</w:t>
      </w:r>
    </w:p>
    <w:p w:rsidR="009D7A1A" w:rsidRPr="0014689E" w:rsidRDefault="009D7A1A" w:rsidP="00CF62C4">
      <w:pPr>
        <w:pStyle w:val="m-7567000317447604579m1955449273144459759gmail-msolistparagraph"/>
        <w:shd w:val="clear" w:color="auto" w:fill="FFFFFF"/>
        <w:spacing w:before="0" w:beforeAutospacing="0" w:after="0" w:afterAutospacing="0"/>
        <w:ind w:firstLine="567"/>
        <w:rPr>
          <w:color w:val="222222"/>
        </w:rPr>
      </w:pPr>
      <w:r w:rsidRPr="009D7A1A">
        <w:rPr>
          <w:color w:val="222222"/>
        </w:rPr>
        <w:t>3.       Верификација од стране корисника</w:t>
      </w:r>
      <w:r w:rsidR="0014689E">
        <w:rPr>
          <w:color w:val="222222"/>
        </w:rPr>
        <w:t>.</w:t>
      </w:r>
    </w:p>
    <w:p w:rsidR="009D7A1A" w:rsidRPr="009D7A1A" w:rsidRDefault="009D7A1A" w:rsidP="009D7A1A">
      <w:pPr>
        <w:pStyle w:val="Default"/>
        <w:jc w:val="both"/>
        <w:rPr>
          <w:rFonts w:eastAsia="Times New Roman"/>
          <w:color w:val="auto"/>
        </w:rPr>
      </w:pPr>
    </w:p>
    <w:p w:rsidR="0014689E" w:rsidRDefault="0014689E" w:rsidP="0014689E">
      <w:pPr>
        <w:pStyle w:val="Default"/>
        <w:jc w:val="both"/>
        <w:rPr>
          <w:rFonts w:eastAsia="Times New Roman"/>
          <w:color w:val="auto"/>
        </w:rPr>
      </w:pPr>
      <w:r w:rsidRPr="00B90856">
        <w:rPr>
          <w:rFonts w:eastAsia="Times New Roman"/>
          <w:color w:val="auto"/>
        </w:rPr>
        <w:t>Извршилац је у обавези да обезбеди</w:t>
      </w:r>
      <w:r>
        <w:rPr>
          <w:rFonts w:eastAsia="Times New Roman"/>
          <w:color w:val="auto"/>
        </w:rPr>
        <w:t xml:space="preserve"> подршку у раду имплементираног система пре</w:t>
      </w:r>
      <w:r w:rsidR="00707B90">
        <w:rPr>
          <w:rFonts w:eastAsia="Times New Roman"/>
          <w:color w:val="auto"/>
        </w:rPr>
        <w:t>д</w:t>
      </w:r>
      <w:r>
        <w:rPr>
          <w:rFonts w:eastAsia="Times New Roman"/>
          <w:color w:val="auto"/>
        </w:rPr>
        <w:t>ставницима Наручиоца од минимум 6</w:t>
      </w:r>
      <w:r w:rsidR="00707B90">
        <w:rPr>
          <w:rFonts w:eastAsia="Times New Roman"/>
          <w:color w:val="auto"/>
        </w:rPr>
        <w:t xml:space="preserve"> (шест)</w:t>
      </w:r>
      <w:r>
        <w:rPr>
          <w:rFonts w:eastAsia="Times New Roman"/>
          <w:color w:val="auto"/>
        </w:rPr>
        <w:t xml:space="preserve"> месеци након инсталације целог система.</w:t>
      </w:r>
    </w:p>
    <w:p w:rsidR="0014689E" w:rsidRPr="0014689E" w:rsidRDefault="0014689E" w:rsidP="0014689E">
      <w:pPr>
        <w:pStyle w:val="Default"/>
        <w:jc w:val="both"/>
        <w:rPr>
          <w:rFonts w:eastAsia="Times New Roman"/>
          <w:color w:val="auto"/>
        </w:rPr>
      </w:pPr>
    </w:p>
    <w:p w:rsidR="0014689E" w:rsidRDefault="0014689E" w:rsidP="0014689E">
      <w:pPr>
        <w:pStyle w:val="Default"/>
        <w:rPr>
          <w:rFonts w:eastAsia="Times New Roman"/>
          <w:color w:val="auto"/>
        </w:rPr>
      </w:pPr>
      <w:r>
        <w:rPr>
          <w:rFonts w:eastAsia="Times New Roman"/>
          <w:color w:val="auto"/>
        </w:rPr>
        <w:t>Извршилац је у обавези да реализује имплементацију система у року не дужем од 30 дана од дана потписивања уговора.</w:t>
      </w:r>
    </w:p>
    <w:p w:rsidR="00CF62C4" w:rsidRDefault="00CF62C4" w:rsidP="0014689E">
      <w:pPr>
        <w:pStyle w:val="Default"/>
        <w:rPr>
          <w:rFonts w:eastAsia="Times New Roman"/>
          <w:b/>
          <w:color w:val="auto"/>
        </w:rPr>
      </w:pPr>
    </w:p>
    <w:p w:rsidR="009D7A1A" w:rsidRPr="002D7343" w:rsidRDefault="009D7A1A" w:rsidP="009D7A1A">
      <w:pPr>
        <w:pStyle w:val="Default"/>
        <w:jc w:val="center"/>
        <w:rPr>
          <w:rFonts w:eastAsia="Times New Roman"/>
          <w:b/>
          <w:color w:val="auto"/>
        </w:rPr>
      </w:pPr>
      <w:r w:rsidRPr="009D7A1A">
        <w:rPr>
          <w:rFonts w:eastAsia="Times New Roman"/>
          <w:b/>
          <w:color w:val="auto"/>
        </w:rPr>
        <w:lastRenderedPageBreak/>
        <w:t>Партија II</w:t>
      </w:r>
      <w:r w:rsidRPr="009D7A1A">
        <w:rPr>
          <w:rFonts w:eastAsia="Times New Roman"/>
          <w:color w:val="auto"/>
        </w:rPr>
        <w:t xml:space="preserve"> – </w:t>
      </w:r>
      <w:r w:rsidRPr="002D7343">
        <w:rPr>
          <w:rFonts w:eastAsia="Times New Roman"/>
          <w:b/>
          <w:color w:val="auto"/>
        </w:rPr>
        <w:t>Лиценце за Microsoft Office</w:t>
      </w:r>
    </w:p>
    <w:p w:rsidR="009D7A1A" w:rsidRPr="009D7A1A" w:rsidRDefault="009D7A1A" w:rsidP="009D7A1A">
      <w:pPr>
        <w:pStyle w:val="Default"/>
        <w:ind w:firstLine="357"/>
        <w:jc w:val="both"/>
        <w:rPr>
          <w:color w:val="auto"/>
        </w:rPr>
      </w:pP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2"/>
        <w:gridCol w:w="2365"/>
      </w:tblGrid>
      <w:tr w:rsidR="009D7A1A" w:rsidRPr="002D7343" w:rsidTr="005755BA">
        <w:trPr>
          <w:jc w:val="center"/>
        </w:trPr>
        <w:tc>
          <w:tcPr>
            <w:tcW w:w="3787" w:type="pct"/>
            <w:tcBorders>
              <w:top w:val="single" w:sz="4" w:space="0" w:color="auto"/>
              <w:left w:val="single" w:sz="4" w:space="0" w:color="auto"/>
              <w:bottom w:val="double" w:sz="4" w:space="0" w:color="auto"/>
              <w:right w:val="single" w:sz="4" w:space="0" w:color="auto"/>
            </w:tcBorders>
            <w:hideMark/>
          </w:tcPr>
          <w:p w:rsidR="009D7A1A" w:rsidRPr="002D7343" w:rsidRDefault="005755BA" w:rsidP="002D7343">
            <w:pPr>
              <w:spacing w:before="120" w:after="120"/>
              <w:ind w:left="0"/>
              <w:jc w:val="center"/>
              <w:rPr>
                <w:rFonts w:ascii="Times New Roman" w:hAnsi="Times New Roman"/>
                <w:color w:val="000000"/>
                <w:sz w:val="24"/>
                <w:szCs w:val="24"/>
                <w:lang w:val="sr-Cyrl-CS"/>
              </w:rPr>
            </w:pPr>
            <w:r>
              <w:rPr>
                <w:rFonts w:ascii="Times New Roman" w:hAnsi="Times New Roman"/>
                <w:color w:val="000000"/>
                <w:sz w:val="24"/>
                <w:szCs w:val="24"/>
                <w:lang w:val="sr-Cyrl-CS"/>
              </w:rPr>
              <w:t>Назив с</w:t>
            </w:r>
            <w:r w:rsidR="009D7A1A" w:rsidRPr="002D7343">
              <w:rPr>
                <w:rFonts w:ascii="Times New Roman" w:hAnsi="Times New Roman"/>
                <w:color w:val="000000"/>
                <w:sz w:val="24"/>
                <w:szCs w:val="24"/>
                <w:lang w:val="sr-Cyrl-CS"/>
              </w:rPr>
              <w:t>офтвера</w:t>
            </w:r>
          </w:p>
        </w:tc>
        <w:tc>
          <w:tcPr>
            <w:tcW w:w="1213" w:type="pct"/>
            <w:tcBorders>
              <w:top w:val="single" w:sz="4" w:space="0" w:color="auto"/>
              <w:left w:val="single" w:sz="4" w:space="0" w:color="auto"/>
              <w:bottom w:val="double" w:sz="4" w:space="0" w:color="auto"/>
              <w:right w:val="single" w:sz="4" w:space="0" w:color="auto"/>
            </w:tcBorders>
            <w:hideMark/>
          </w:tcPr>
          <w:p w:rsidR="009D7A1A" w:rsidRPr="002D7343" w:rsidRDefault="009D7A1A" w:rsidP="002D7343">
            <w:pPr>
              <w:spacing w:before="120" w:after="120"/>
              <w:ind w:left="0"/>
              <w:jc w:val="center"/>
              <w:rPr>
                <w:rFonts w:ascii="Times New Roman" w:hAnsi="Times New Roman"/>
                <w:color w:val="000000"/>
                <w:sz w:val="24"/>
                <w:szCs w:val="24"/>
                <w:lang w:val="sr-Cyrl-CS"/>
              </w:rPr>
            </w:pPr>
            <w:r w:rsidRPr="002D7343">
              <w:rPr>
                <w:rFonts w:ascii="Times New Roman" w:hAnsi="Times New Roman"/>
                <w:color w:val="000000"/>
                <w:sz w:val="24"/>
                <w:szCs w:val="24"/>
                <w:lang w:val="sr-Cyrl-CS"/>
              </w:rPr>
              <w:t>Број лиценци</w:t>
            </w:r>
          </w:p>
        </w:tc>
      </w:tr>
      <w:tr w:rsidR="009D7A1A" w:rsidRPr="002D7343" w:rsidTr="005755BA">
        <w:trPr>
          <w:trHeight w:val="285"/>
          <w:jc w:val="center"/>
        </w:trPr>
        <w:tc>
          <w:tcPr>
            <w:tcW w:w="3787" w:type="pct"/>
            <w:tcBorders>
              <w:top w:val="double" w:sz="4" w:space="0" w:color="auto"/>
              <w:left w:val="single" w:sz="4" w:space="0" w:color="auto"/>
              <w:bottom w:val="single" w:sz="4" w:space="0" w:color="auto"/>
              <w:right w:val="single" w:sz="4" w:space="0" w:color="auto"/>
            </w:tcBorders>
            <w:hideMark/>
          </w:tcPr>
          <w:p w:rsidR="009D7A1A" w:rsidRPr="002D7343" w:rsidRDefault="009D7A1A" w:rsidP="002D7343">
            <w:pPr>
              <w:spacing w:before="120" w:after="120"/>
              <w:ind w:left="0"/>
              <w:rPr>
                <w:rFonts w:ascii="Times New Roman" w:hAnsi="Times New Roman"/>
                <w:b/>
                <w:i/>
                <w:sz w:val="24"/>
                <w:szCs w:val="24"/>
              </w:rPr>
            </w:pPr>
            <w:r w:rsidRPr="002D7343">
              <w:rPr>
                <w:rFonts w:ascii="Times New Roman" w:hAnsi="Times New Roman"/>
                <w:b/>
                <w:i/>
                <w:sz w:val="24"/>
                <w:szCs w:val="24"/>
              </w:rPr>
              <w:t>Office 365 Bуsiness Premium</w:t>
            </w:r>
          </w:p>
        </w:tc>
        <w:tc>
          <w:tcPr>
            <w:tcW w:w="1213" w:type="pct"/>
            <w:tcBorders>
              <w:top w:val="double" w:sz="4" w:space="0" w:color="auto"/>
              <w:left w:val="single" w:sz="4" w:space="0" w:color="auto"/>
              <w:bottom w:val="single" w:sz="4" w:space="0" w:color="auto"/>
              <w:right w:val="single" w:sz="4" w:space="0" w:color="auto"/>
            </w:tcBorders>
            <w:hideMark/>
          </w:tcPr>
          <w:p w:rsidR="009D7A1A" w:rsidRPr="002D7343" w:rsidRDefault="009D7A1A" w:rsidP="002D7343">
            <w:pPr>
              <w:spacing w:before="120" w:after="120"/>
              <w:ind w:left="0"/>
              <w:jc w:val="center"/>
              <w:rPr>
                <w:rFonts w:ascii="Times New Roman" w:hAnsi="Times New Roman"/>
                <w:b/>
                <w:color w:val="000000"/>
                <w:sz w:val="24"/>
                <w:szCs w:val="24"/>
              </w:rPr>
            </w:pPr>
            <w:r w:rsidRPr="002D7343">
              <w:rPr>
                <w:rFonts w:ascii="Times New Roman" w:hAnsi="Times New Roman"/>
                <w:b/>
                <w:color w:val="000000"/>
                <w:sz w:val="24"/>
                <w:szCs w:val="24"/>
              </w:rPr>
              <w:t>50</w:t>
            </w:r>
          </w:p>
        </w:tc>
      </w:tr>
    </w:tbl>
    <w:p w:rsidR="002D7343" w:rsidRDefault="002D7343" w:rsidP="002D7343">
      <w:pPr>
        <w:pStyle w:val="Default"/>
        <w:jc w:val="both"/>
        <w:rPr>
          <w:color w:val="auto"/>
        </w:rPr>
      </w:pPr>
    </w:p>
    <w:p w:rsidR="002D7343" w:rsidRPr="009D7A1A" w:rsidRDefault="002D7343" w:rsidP="002D7343">
      <w:pPr>
        <w:pStyle w:val="Default"/>
        <w:ind w:firstLine="357"/>
        <w:jc w:val="both"/>
        <w:rPr>
          <w:rFonts w:eastAsia="Times New Roman"/>
          <w:color w:val="auto"/>
        </w:rPr>
      </w:pPr>
      <w:r w:rsidRPr="009D7A1A">
        <w:rPr>
          <w:color w:val="auto"/>
        </w:rPr>
        <w:t>Понуђени софтвер мора бити последња доступна комерцијална верзија траженог типа софтвера. Понуђене лиценце се издају са роком важења од минимум 3</w:t>
      </w:r>
      <w:r w:rsidR="00707B90">
        <w:rPr>
          <w:color w:val="auto"/>
        </w:rPr>
        <w:t xml:space="preserve"> (три)</w:t>
      </w:r>
      <w:r w:rsidRPr="009D7A1A">
        <w:rPr>
          <w:color w:val="auto"/>
        </w:rPr>
        <w:t xml:space="preserve"> године, у оквиру којих је могућ </w:t>
      </w:r>
      <w:r w:rsidRPr="009D7A1A">
        <w:rPr>
          <w:i/>
          <w:color w:val="auto"/>
        </w:rPr>
        <w:t>upgrade</w:t>
      </w:r>
      <w:r w:rsidRPr="009D7A1A">
        <w:rPr>
          <w:color w:val="auto"/>
        </w:rPr>
        <w:t xml:space="preserve"> на новије верзије софтвера.</w:t>
      </w:r>
    </w:p>
    <w:p w:rsidR="009D7A1A" w:rsidRPr="009D7A1A" w:rsidRDefault="009D7A1A" w:rsidP="009D7A1A">
      <w:pPr>
        <w:pStyle w:val="Default"/>
        <w:ind w:firstLine="357"/>
        <w:jc w:val="both"/>
        <w:rPr>
          <w:color w:val="auto"/>
        </w:rPr>
      </w:pPr>
    </w:p>
    <w:p w:rsidR="009D7A1A" w:rsidRPr="009D7A1A" w:rsidRDefault="009D7A1A" w:rsidP="009D7A1A">
      <w:pPr>
        <w:pStyle w:val="Default"/>
        <w:ind w:firstLine="357"/>
        <w:jc w:val="both"/>
        <w:rPr>
          <w:color w:val="auto"/>
        </w:rPr>
      </w:pPr>
      <w:r w:rsidRPr="009D7A1A">
        <w:rPr>
          <w:color w:val="auto"/>
        </w:rPr>
        <w:t>Понуђач</w:t>
      </w:r>
      <w:r w:rsidR="00707B90">
        <w:rPr>
          <w:color w:val="auto"/>
        </w:rPr>
        <w:t xml:space="preserve"> </w:t>
      </w:r>
      <w:r w:rsidRPr="009D7A1A">
        <w:rPr>
          <w:color w:val="auto"/>
        </w:rPr>
        <w:t>мора бити овлашћени партнер компаније Microsoft за подручје Републике Србије.</w:t>
      </w:r>
    </w:p>
    <w:p w:rsidR="009D7A1A" w:rsidRPr="009D7A1A" w:rsidRDefault="009D7A1A" w:rsidP="009D7A1A">
      <w:pPr>
        <w:pStyle w:val="Default"/>
        <w:ind w:firstLine="357"/>
        <w:jc w:val="both"/>
        <w:rPr>
          <w:color w:val="auto"/>
        </w:rPr>
      </w:pPr>
      <w:r w:rsidRPr="009D7A1A">
        <w:rPr>
          <w:color w:val="auto"/>
        </w:rPr>
        <w:t>Као доказ приложити овлашћење, потврду, ауторизацију и сл. издате од стране произвођача добара или овлашћене локалне канцеларије према седишту понуђача на оригиналном меморандуму.</w:t>
      </w:r>
    </w:p>
    <w:p w:rsidR="009D7A1A" w:rsidRPr="009D7A1A" w:rsidRDefault="009D7A1A" w:rsidP="009D7A1A">
      <w:pPr>
        <w:pStyle w:val="Default"/>
        <w:ind w:firstLine="357"/>
        <w:jc w:val="both"/>
        <w:rPr>
          <w:color w:val="auto"/>
        </w:rPr>
      </w:pPr>
    </w:p>
    <w:p w:rsidR="009D7A1A" w:rsidRDefault="009D7A1A" w:rsidP="009D7A1A">
      <w:pPr>
        <w:pStyle w:val="Default"/>
        <w:ind w:firstLine="357"/>
        <w:jc w:val="both"/>
        <w:rPr>
          <w:color w:val="auto"/>
        </w:rPr>
      </w:pPr>
    </w:p>
    <w:p w:rsidR="009D7A1A" w:rsidRPr="005755BA" w:rsidRDefault="009D7A1A" w:rsidP="009D7A1A">
      <w:pPr>
        <w:pStyle w:val="Default"/>
        <w:ind w:firstLine="357"/>
        <w:jc w:val="center"/>
        <w:rPr>
          <w:b/>
          <w:color w:val="auto"/>
        </w:rPr>
      </w:pPr>
      <w:r w:rsidRPr="005755BA">
        <w:rPr>
          <w:b/>
          <w:color w:val="auto"/>
          <w:lang w:val="en-GB"/>
        </w:rPr>
        <w:t>Партија III – Лиценц</w:t>
      </w:r>
      <w:r w:rsidR="002B2B65">
        <w:rPr>
          <w:b/>
          <w:color w:val="auto"/>
        </w:rPr>
        <w:t>а</w:t>
      </w:r>
      <w:r w:rsidRPr="005755BA">
        <w:rPr>
          <w:b/>
          <w:color w:val="auto"/>
          <w:lang w:val="en-GB"/>
        </w:rPr>
        <w:t xml:space="preserve"> за Iredadmin-pro</w:t>
      </w:r>
    </w:p>
    <w:p w:rsidR="009D7A1A" w:rsidRPr="009D7A1A" w:rsidRDefault="009D7A1A" w:rsidP="009D7A1A">
      <w:pPr>
        <w:pStyle w:val="Default"/>
        <w:ind w:firstLine="357"/>
        <w:jc w:val="both"/>
        <w:rPr>
          <w:color w:val="auto"/>
          <w:lang w:val="en-GB"/>
        </w:rPr>
      </w:pPr>
    </w:p>
    <w:tbl>
      <w:tblPr>
        <w:tblW w:w="491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2"/>
        <w:gridCol w:w="2311"/>
      </w:tblGrid>
      <w:tr w:rsidR="009D7A1A" w:rsidRPr="005755BA" w:rsidTr="005755BA">
        <w:trPr>
          <w:jc w:val="center"/>
        </w:trPr>
        <w:tc>
          <w:tcPr>
            <w:tcW w:w="3808" w:type="pct"/>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9D7A1A" w:rsidRPr="005755BA" w:rsidRDefault="009D7A1A" w:rsidP="005755BA">
            <w:pPr>
              <w:spacing w:before="120" w:after="120"/>
              <w:ind w:left="0"/>
              <w:jc w:val="center"/>
              <w:rPr>
                <w:rFonts w:ascii="Times New Roman" w:hAnsi="Times New Roman"/>
                <w:color w:val="000000"/>
                <w:sz w:val="24"/>
                <w:szCs w:val="24"/>
                <w:lang w:val="sr-Cyrl-CS"/>
              </w:rPr>
            </w:pPr>
            <w:r w:rsidRPr="005755BA">
              <w:rPr>
                <w:rFonts w:ascii="Times New Roman" w:hAnsi="Times New Roman"/>
                <w:color w:val="000000"/>
                <w:sz w:val="24"/>
                <w:szCs w:val="24"/>
                <w:lang w:val="sr-Cyrl-CS"/>
              </w:rPr>
              <w:t xml:space="preserve">Назив </w:t>
            </w:r>
            <w:r w:rsidR="005755BA">
              <w:rPr>
                <w:rFonts w:ascii="Times New Roman" w:hAnsi="Times New Roman"/>
                <w:color w:val="000000"/>
                <w:sz w:val="24"/>
                <w:szCs w:val="24"/>
                <w:lang w:val="sr-Cyrl-CS"/>
              </w:rPr>
              <w:t>с</w:t>
            </w:r>
            <w:r w:rsidRPr="005755BA">
              <w:rPr>
                <w:rFonts w:ascii="Times New Roman" w:hAnsi="Times New Roman"/>
                <w:color w:val="000000"/>
                <w:sz w:val="24"/>
                <w:szCs w:val="24"/>
                <w:lang w:val="sr-Cyrl-CS"/>
              </w:rPr>
              <w:t>офтвера</w:t>
            </w:r>
          </w:p>
        </w:tc>
        <w:tc>
          <w:tcPr>
            <w:tcW w:w="1192" w:type="pct"/>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9D7A1A" w:rsidRPr="005755BA" w:rsidRDefault="009D7A1A" w:rsidP="005755BA">
            <w:pPr>
              <w:spacing w:before="120" w:after="120"/>
              <w:ind w:left="0"/>
              <w:jc w:val="center"/>
              <w:rPr>
                <w:rFonts w:ascii="Times New Roman" w:hAnsi="Times New Roman"/>
                <w:color w:val="000000"/>
                <w:sz w:val="24"/>
                <w:szCs w:val="24"/>
                <w:lang w:val="sr-Cyrl-CS"/>
              </w:rPr>
            </w:pPr>
            <w:r w:rsidRPr="005755BA">
              <w:rPr>
                <w:rFonts w:ascii="Times New Roman" w:hAnsi="Times New Roman"/>
                <w:color w:val="000000"/>
                <w:sz w:val="24"/>
                <w:szCs w:val="24"/>
                <w:lang w:val="sr-Cyrl-CS"/>
              </w:rPr>
              <w:t>Број лиценци</w:t>
            </w:r>
          </w:p>
        </w:tc>
      </w:tr>
      <w:tr w:rsidR="009D7A1A" w:rsidRPr="005755BA" w:rsidTr="005755BA">
        <w:trPr>
          <w:trHeight w:val="285"/>
          <w:jc w:val="center"/>
        </w:trPr>
        <w:tc>
          <w:tcPr>
            <w:tcW w:w="3808" w:type="pct"/>
            <w:tcBorders>
              <w:top w:val="double" w:sz="4" w:space="0" w:color="auto"/>
              <w:left w:val="single" w:sz="4" w:space="0" w:color="auto"/>
              <w:bottom w:val="single" w:sz="4" w:space="0" w:color="auto"/>
              <w:right w:val="single" w:sz="4" w:space="0" w:color="auto"/>
            </w:tcBorders>
            <w:hideMark/>
          </w:tcPr>
          <w:p w:rsidR="009D7A1A" w:rsidRPr="005755BA" w:rsidRDefault="009D7A1A" w:rsidP="005755BA">
            <w:pPr>
              <w:spacing w:before="120" w:after="120"/>
              <w:ind w:left="0"/>
              <w:rPr>
                <w:rFonts w:ascii="Times New Roman" w:hAnsi="Times New Roman"/>
                <w:b/>
                <w:i/>
                <w:sz w:val="24"/>
                <w:szCs w:val="24"/>
              </w:rPr>
            </w:pPr>
            <w:r w:rsidRPr="005755BA">
              <w:rPr>
                <w:rFonts w:ascii="Times New Roman" w:hAnsi="Times New Roman"/>
                <w:b/>
                <w:i/>
                <w:sz w:val="24"/>
                <w:szCs w:val="24"/>
              </w:rPr>
              <w:t>Iredadmin-pro</w:t>
            </w:r>
          </w:p>
        </w:tc>
        <w:tc>
          <w:tcPr>
            <w:tcW w:w="1192" w:type="pct"/>
            <w:tcBorders>
              <w:top w:val="double" w:sz="4" w:space="0" w:color="auto"/>
              <w:left w:val="single" w:sz="4" w:space="0" w:color="auto"/>
              <w:bottom w:val="single" w:sz="4" w:space="0" w:color="auto"/>
              <w:right w:val="single" w:sz="4" w:space="0" w:color="auto"/>
            </w:tcBorders>
            <w:hideMark/>
          </w:tcPr>
          <w:p w:rsidR="009D7A1A" w:rsidRPr="005755BA" w:rsidRDefault="009D7A1A" w:rsidP="005755BA">
            <w:pPr>
              <w:spacing w:before="120" w:after="120"/>
              <w:ind w:left="0"/>
              <w:jc w:val="center"/>
              <w:rPr>
                <w:rFonts w:ascii="Times New Roman" w:hAnsi="Times New Roman"/>
                <w:b/>
                <w:color w:val="000000"/>
                <w:sz w:val="24"/>
                <w:szCs w:val="24"/>
              </w:rPr>
            </w:pPr>
            <w:r w:rsidRPr="005755BA">
              <w:rPr>
                <w:rFonts w:ascii="Times New Roman" w:hAnsi="Times New Roman"/>
                <w:b/>
                <w:color w:val="000000"/>
                <w:sz w:val="24"/>
                <w:szCs w:val="24"/>
              </w:rPr>
              <w:t>1</w:t>
            </w:r>
          </w:p>
        </w:tc>
      </w:tr>
    </w:tbl>
    <w:p w:rsidR="009D7A1A" w:rsidRPr="009D7A1A" w:rsidRDefault="009D7A1A" w:rsidP="009D7A1A">
      <w:pPr>
        <w:ind w:left="0"/>
        <w:rPr>
          <w:rFonts w:ascii="Times New Roman" w:hAnsi="Times New Roman"/>
          <w:sz w:val="24"/>
          <w:szCs w:val="24"/>
        </w:rPr>
      </w:pPr>
      <w:r w:rsidRPr="009D7A1A">
        <w:rPr>
          <w:rFonts w:ascii="Times New Roman" w:hAnsi="Times New Roman"/>
          <w:sz w:val="24"/>
          <w:szCs w:val="24"/>
        </w:rPr>
        <w:t xml:space="preserve"> </w:t>
      </w:r>
    </w:p>
    <w:p w:rsidR="005755BA" w:rsidRDefault="009D7A1A" w:rsidP="005755BA">
      <w:pPr>
        <w:ind w:left="0" w:firstLine="720"/>
        <w:rPr>
          <w:rFonts w:ascii="Times New Roman" w:hAnsi="Times New Roman"/>
          <w:sz w:val="24"/>
          <w:szCs w:val="24"/>
        </w:rPr>
      </w:pPr>
      <w:r w:rsidRPr="009D7A1A">
        <w:rPr>
          <w:rFonts w:ascii="Times New Roman" w:hAnsi="Times New Roman"/>
          <w:sz w:val="24"/>
          <w:szCs w:val="24"/>
        </w:rPr>
        <w:t xml:space="preserve">Понуђена лиценца омогућава рад са MySQL, MariaDB, </w:t>
      </w:r>
      <w:r w:rsidR="005755BA">
        <w:rPr>
          <w:rFonts w:ascii="Times New Roman" w:hAnsi="Times New Roman"/>
          <w:sz w:val="24"/>
          <w:szCs w:val="24"/>
        </w:rPr>
        <w:t xml:space="preserve">PostgreSQL. </w:t>
      </w:r>
    </w:p>
    <w:p w:rsidR="005755BA" w:rsidRDefault="009D7A1A" w:rsidP="005755BA">
      <w:pPr>
        <w:ind w:left="0" w:firstLine="720"/>
        <w:rPr>
          <w:rFonts w:ascii="Times New Roman" w:hAnsi="Times New Roman"/>
          <w:sz w:val="24"/>
          <w:szCs w:val="24"/>
        </w:rPr>
      </w:pPr>
      <w:r w:rsidRPr="009D7A1A">
        <w:rPr>
          <w:rFonts w:ascii="Times New Roman" w:hAnsi="Times New Roman"/>
          <w:sz w:val="24"/>
          <w:szCs w:val="24"/>
        </w:rPr>
        <w:t>Издаје се са роком важења од минимум 3 године</w:t>
      </w:r>
      <w:r w:rsidR="005755BA">
        <w:rPr>
          <w:rFonts w:ascii="Times New Roman" w:hAnsi="Times New Roman"/>
          <w:sz w:val="24"/>
          <w:szCs w:val="24"/>
        </w:rPr>
        <w:t xml:space="preserve">, </w:t>
      </w:r>
      <w:r w:rsidR="005755BA" w:rsidRPr="002C23BC">
        <w:rPr>
          <w:rFonts w:ascii="Times New Roman" w:hAnsi="Times New Roman"/>
          <w:sz w:val="24"/>
          <w:szCs w:val="24"/>
        </w:rPr>
        <w:t xml:space="preserve">у оквиру којих временских оквира мора бити обезбеђена техничка подршка у смислу освежавања новим верзијама софтвера, исправкама недостатака и сигуносних пропуста на софтверу, и друго. Након истека важења лиценце, потребно је омогућити да се софтвер несметано користи, закључно са последњом верзијом софтвера из гарантног рока. </w:t>
      </w:r>
      <w:r w:rsidR="005755BA">
        <w:rPr>
          <w:rFonts w:ascii="Times New Roman" w:hAnsi="Times New Roman"/>
          <w:sz w:val="24"/>
          <w:szCs w:val="24"/>
        </w:rPr>
        <w:tab/>
      </w:r>
    </w:p>
    <w:p w:rsidR="005755BA" w:rsidRPr="002C23BC" w:rsidRDefault="005755BA" w:rsidP="005755BA">
      <w:pPr>
        <w:ind w:left="0" w:firstLine="720"/>
        <w:rPr>
          <w:rFonts w:ascii="Times New Roman" w:hAnsi="Times New Roman"/>
          <w:sz w:val="24"/>
          <w:szCs w:val="24"/>
        </w:rPr>
      </w:pPr>
      <w:r>
        <w:rPr>
          <w:rFonts w:ascii="Times New Roman" w:hAnsi="Times New Roman"/>
          <w:sz w:val="24"/>
          <w:szCs w:val="24"/>
        </w:rPr>
        <w:t>Наручила</w:t>
      </w:r>
      <w:r w:rsidRPr="002C23BC">
        <w:rPr>
          <w:rFonts w:ascii="Times New Roman" w:hAnsi="Times New Roman"/>
          <w:sz w:val="24"/>
          <w:szCs w:val="24"/>
        </w:rPr>
        <w:t>ц се обавезује да достављени софтвер неће дистрибуирати ради комерцијалне добити.</w:t>
      </w:r>
    </w:p>
    <w:p w:rsidR="005755BA" w:rsidRPr="009D7A1A" w:rsidRDefault="005755BA" w:rsidP="005755BA">
      <w:pPr>
        <w:ind w:left="0"/>
        <w:rPr>
          <w:rFonts w:ascii="Times New Roman" w:hAnsi="Times New Roman"/>
          <w:sz w:val="24"/>
          <w:szCs w:val="24"/>
        </w:rPr>
      </w:pPr>
      <w:r w:rsidRPr="002C23BC">
        <w:rPr>
          <w:rFonts w:ascii="Times New Roman" w:hAnsi="Times New Roman"/>
          <w:sz w:val="24"/>
          <w:szCs w:val="24"/>
        </w:rPr>
        <w:tab/>
        <w:t>Понуђач је у обавези да при испоруци достави последњу верзију софтвера или омогући линк са кога се последња верзија може преузети.</w:t>
      </w:r>
    </w:p>
    <w:p w:rsidR="009D7A1A" w:rsidRPr="005755BA" w:rsidRDefault="009D7A1A" w:rsidP="009D7A1A">
      <w:pPr>
        <w:ind w:left="0"/>
        <w:rPr>
          <w:rFonts w:ascii="Times New Roman" w:hAnsi="Times New Roman"/>
          <w:sz w:val="24"/>
          <w:szCs w:val="24"/>
        </w:rPr>
      </w:pPr>
    </w:p>
    <w:p w:rsidR="009D7A1A" w:rsidRPr="005755BA" w:rsidRDefault="005755BA" w:rsidP="00707B90">
      <w:pPr>
        <w:spacing w:after="120"/>
        <w:ind w:left="0"/>
        <w:rPr>
          <w:rFonts w:ascii="Times New Roman" w:hAnsi="Times New Roman"/>
          <w:b/>
          <w:sz w:val="24"/>
          <w:szCs w:val="24"/>
          <w:u w:val="single"/>
        </w:rPr>
      </w:pPr>
      <w:r w:rsidRPr="009D7A1A">
        <w:rPr>
          <w:rFonts w:ascii="Times New Roman" w:hAnsi="Times New Roman"/>
          <w:sz w:val="24"/>
          <w:szCs w:val="24"/>
        </w:rPr>
        <w:t>За све партијe</w:t>
      </w:r>
      <w:r>
        <w:rPr>
          <w:rFonts w:ascii="Times New Roman" w:hAnsi="Times New Roman"/>
          <w:sz w:val="24"/>
          <w:szCs w:val="24"/>
        </w:rPr>
        <w:t>:</w:t>
      </w:r>
    </w:p>
    <w:p w:rsidR="009D7A1A" w:rsidRPr="00707B90" w:rsidRDefault="009D7A1A" w:rsidP="009D7A1A">
      <w:pPr>
        <w:ind w:left="0"/>
        <w:rPr>
          <w:rFonts w:ascii="Times New Roman" w:hAnsi="Times New Roman"/>
          <w:sz w:val="24"/>
          <w:szCs w:val="24"/>
        </w:rPr>
      </w:pPr>
      <w:r w:rsidRPr="005755BA">
        <w:rPr>
          <w:rFonts w:ascii="Times New Roman" w:hAnsi="Times New Roman"/>
          <w:b/>
          <w:sz w:val="24"/>
          <w:szCs w:val="24"/>
        </w:rPr>
        <w:t>Рок испоруке</w:t>
      </w:r>
      <w:r w:rsidR="00707B90">
        <w:rPr>
          <w:rFonts w:ascii="Times New Roman" w:hAnsi="Times New Roman"/>
          <w:b/>
          <w:sz w:val="24"/>
          <w:szCs w:val="24"/>
        </w:rPr>
        <w:t xml:space="preserve"> лиценци</w:t>
      </w:r>
      <w:r w:rsidRPr="005755BA">
        <w:rPr>
          <w:rFonts w:ascii="Times New Roman" w:hAnsi="Times New Roman"/>
          <w:b/>
          <w:sz w:val="24"/>
          <w:szCs w:val="24"/>
        </w:rPr>
        <w:t>:</w:t>
      </w:r>
      <w:r w:rsidRPr="009D7A1A">
        <w:rPr>
          <w:rFonts w:ascii="Times New Roman" w:hAnsi="Times New Roman"/>
          <w:sz w:val="24"/>
          <w:szCs w:val="24"/>
        </w:rPr>
        <w:t xml:space="preserve">  </w:t>
      </w:r>
      <w:r w:rsidR="00861E01" w:rsidRPr="00B1042A">
        <w:rPr>
          <w:rFonts w:ascii="Times New Roman" w:hAnsi="Times New Roman"/>
          <w:iCs/>
          <w:sz w:val="24"/>
          <w:szCs w:val="24"/>
        </w:rPr>
        <w:t>не може бити дужи</w:t>
      </w:r>
      <w:r w:rsidR="00861E01">
        <w:rPr>
          <w:rFonts w:ascii="Times New Roman" w:hAnsi="Times New Roman"/>
          <w:sz w:val="24"/>
          <w:szCs w:val="24"/>
        </w:rPr>
        <w:t xml:space="preserve"> од </w:t>
      </w:r>
      <w:r w:rsidR="005755BA">
        <w:rPr>
          <w:rFonts w:ascii="Times New Roman" w:hAnsi="Times New Roman"/>
          <w:sz w:val="24"/>
          <w:szCs w:val="24"/>
        </w:rPr>
        <w:t xml:space="preserve">10 (десет) </w:t>
      </w:r>
      <w:r w:rsidRPr="009D7A1A">
        <w:rPr>
          <w:rFonts w:ascii="Times New Roman" w:hAnsi="Times New Roman"/>
          <w:sz w:val="24"/>
          <w:szCs w:val="24"/>
        </w:rPr>
        <w:t>дана од дана потписивања Уговора</w:t>
      </w:r>
      <w:r w:rsidR="00707B90">
        <w:rPr>
          <w:rFonts w:ascii="Times New Roman" w:hAnsi="Times New Roman"/>
          <w:sz w:val="24"/>
          <w:szCs w:val="24"/>
        </w:rPr>
        <w:t>.</w:t>
      </w:r>
    </w:p>
    <w:p w:rsidR="00707B90" w:rsidRDefault="00707B90" w:rsidP="00707B90">
      <w:pPr>
        <w:ind w:left="0"/>
        <w:rPr>
          <w:rFonts w:ascii="Times New Roman" w:hAnsi="Times New Roman"/>
          <w:b/>
          <w:sz w:val="24"/>
          <w:szCs w:val="24"/>
        </w:rPr>
      </w:pPr>
    </w:p>
    <w:p w:rsidR="00707B90" w:rsidRDefault="00707B90" w:rsidP="00707B90">
      <w:pPr>
        <w:spacing w:after="120"/>
        <w:ind w:left="0"/>
        <w:rPr>
          <w:rFonts w:ascii="Times New Roman" w:hAnsi="Times New Roman"/>
          <w:sz w:val="24"/>
          <w:szCs w:val="24"/>
        </w:rPr>
      </w:pPr>
      <w:r w:rsidRPr="00707B90">
        <w:rPr>
          <w:rFonts w:ascii="Times New Roman" w:hAnsi="Times New Roman"/>
          <w:sz w:val="24"/>
          <w:szCs w:val="24"/>
        </w:rPr>
        <w:t>За Партију I:</w:t>
      </w:r>
    </w:p>
    <w:p w:rsidR="00707B90" w:rsidRPr="00707B90" w:rsidRDefault="00707B90" w:rsidP="00707B90">
      <w:pPr>
        <w:ind w:left="0"/>
        <w:rPr>
          <w:rFonts w:ascii="Times New Roman" w:hAnsi="Times New Roman"/>
          <w:sz w:val="24"/>
          <w:szCs w:val="24"/>
        </w:rPr>
      </w:pPr>
      <w:r w:rsidRPr="005755BA">
        <w:rPr>
          <w:rFonts w:ascii="Times New Roman" w:hAnsi="Times New Roman"/>
          <w:b/>
          <w:sz w:val="24"/>
          <w:szCs w:val="24"/>
        </w:rPr>
        <w:t>Рок и</w:t>
      </w:r>
      <w:r>
        <w:rPr>
          <w:rFonts w:ascii="Times New Roman" w:hAnsi="Times New Roman"/>
          <w:b/>
          <w:sz w:val="24"/>
          <w:szCs w:val="24"/>
        </w:rPr>
        <w:t>мплементације система</w:t>
      </w:r>
      <w:r w:rsidRPr="005755BA">
        <w:rPr>
          <w:rFonts w:ascii="Times New Roman" w:hAnsi="Times New Roman"/>
          <w:b/>
          <w:sz w:val="24"/>
          <w:szCs w:val="24"/>
        </w:rPr>
        <w:t>:</w:t>
      </w:r>
      <w:r w:rsidRPr="009D7A1A">
        <w:rPr>
          <w:rFonts w:ascii="Times New Roman" w:hAnsi="Times New Roman"/>
          <w:sz w:val="24"/>
          <w:szCs w:val="24"/>
        </w:rPr>
        <w:t xml:space="preserve">  </w:t>
      </w:r>
      <w:r w:rsidR="00861E01" w:rsidRPr="00B1042A">
        <w:rPr>
          <w:rFonts w:ascii="Times New Roman" w:hAnsi="Times New Roman"/>
          <w:iCs/>
          <w:sz w:val="24"/>
          <w:szCs w:val="24"/>
        </w:rPr>
        <w:t>не може бити дужи</w:t>
      </w:r>
      <w:r w:rsidR="00861E01">
        <w:rPr>
          <w:rFonts w:ascii="Times New Roman" w:hAnsi="Times New Roman"/>
          <w:sz w:val="24"/>
          <w:szCs w:val="24"/>
        </w:rPr>
        <w:t xml:space="preserve"> од </w:t>
      </w:r>
      <w:r>
        <w:rPr>
          <w:rFonts w:ascii="Times New Roman" w:hAnsi="Times New Roman"/>
          <w:sz w:val="24"/>
          <w:szCs w:val="24"/>
        </w:rPr>
        <w:t xml:space="preserve">30 (тридесет) </w:t>
      </w:r>
      <w:r w:rsidRPr="009D7A1A">
        <w:rPr>
          <w:rFonts w:ascii="Times New Roman" w:hAnsi="Times New Roman"/>
          <w:sz w:val="24"/>
          <w:szCs w:val="24"/>
        </w:rPr>
        <w:t>дана од дана потписивања Уговора</w:t>
      </w:r>
      <w:r>
        <w:rPr>
          <w:rFonts w:ascii="Times New Roman" w:hAnsi="Times New Roman"/>
          <w:sz w:val="24"/>
          <w:szCs w:val="24"/>
        </w:rPr>
        <w:t>.</w:t>
      </w:r>
    </w:p>
    <w:p w:rsidR="009D7A1A" w:rsidRDefault="009D7A1A" w:rsidP="009D7A1A">
      <w:pPr>
        <w:ind w:left="0"/>
        <w:rPr>
          <w:rFonts w:ascii="Times New Roman" w:hAnsi="Times New Roman"/>
          <w:sz w:val="24"/>
          <w:szCs w:val="24"/>
        </w:rPr>
      </w:pPr>
    </w:p>
    <w:p w:rsidR="009D7A1A" w:rsidRPr="009D7A1A" w:rsidRDefault="009D7A1A" w:rsidP="009D7A1A">
      <w:pPr>
        <w:ind w:left="0"/>
        <w:rPr>
          <w:rFonts w:ascii="Times New Roman" w:hAnsi="Times New Roman"/>
          <w:sz w:val="24"/>
          <w:szCs w:val="24"/>
        </w:rPr>
      </w:pPr>
      <w:r w:rsidRPr="005755BA">
        <w:rPr>
          <w:rFonts w:ascii="Times New Roman" w:hAnsi="Times New Roman"/>
          <w:b/>
          <w:sz w:val="24"/>
          <w:szCs w:val="24"/>
        </w:rPr>
        <w:t>Место испоруке:</w:t>
      </w:r>
      <w:r w:rsidR="005755BA">
        <w:rPr>
          <w:rFonts w:ascii="Times New Roman" w:hAnsi="Times New Roman"/>
          <w:b/>
          <w:sz w:val="24"/>
          <w:szCs w:val="24"/>
        </w:rPr>
        <w:t xml:space="preserve"> </w:t>
      </w:r>
      <w:r w:rsidR="005755BA">
        <w:rPr>
          <w:rFonts w:ascii="Times New Roman" w:hAnsi="Times New Roman"/>
          <w:sz w:val="24"/>
          <w:szCs w:val="24"/>
        </w:rPr>
        <w:t xml:space="preserve">Седиште Наручиоца: </w:t>
      </w:r>
      <w:r w:rsidRPr="009D7A1A">
        <w:rPr>
          <w:rFonts w:ascii="Times New Roman" w:hAnsi="Times New Roman"/>
          <w:sz w:val="24"/>
          <w:szCs w:val="24"/>
        </w:rPr>
        <w:t>Палмотићева 2, 11103 Београд</w:t>
      </w:r>
    </w:p>
    <w:p w:rsidR="004C04B7" w:rsidRPr="009D7A1A" w:rsidRDefault="004C04B7" w:rsidP="009D7A1A">
      <w:pPr>
        <w:pStyle w:val="EndnoteText"/>
        <w:ind w:firstLine="720"/>
        <w:jc w:val="both"/>
        <w:rPr>
          <w:rFonts w:ascii="Times New Roman" w:hAnsi="Times New Roman"/>
          <w:szCs w:val="24"/>
        </w:rPr>
      </w:pPr>
    </w:p>
    <w:p w:rsidR="000F1AC7" w:rsidRPr="00A64F2D" w:rsidRDefault="000F1AC7" w:rsidP="000F1AC7">
      <w:pPr>
        <w:shd w:val="clear" w:color="auto" w:fill="FDE9D9" w:themeFill="accent6" w:themeFillTint="33"/>
        <w:ind w:left="0"/>
        <w:jc w:val="left"/>
        <w:rPr>
          <w:rFonts w:ascii="Times New Roman" w:hAnsi="Times New Roman"/>
          <w:b/>
          <w:bCs/>
          <w:sz w:val="28"/>
          <w:szCs w:val="28"/>
        </w:rPr>
      </w:pPr>
    </w:p>
    <w:p w:rsidR="005346D3" w:rsidRPr="00B00E60" w:rsidRDefault="00D51BD0" w:rsidP="000F1AC7">
      <w:pPr>
        <w:shd w:val="clear" w:color="auto" w:fill="FDE9D9" w:themeFill="accent6" w:themeFillTint="33"/>
        <w:ind w:left="0"/>
        <w:jc w:val="left"/>
        <w:rPr>
          <w:rFonts w:ascii="Times New Roman" w:hAnsi="Times New Roman"/>
          <w:b/>
          <w:bCs/>
          <w:sz w:val="28"/>
          <w:szCs w:val="28"/>
        </w:rPr>
      </w:pPr>
      <w:r w:rsidRPr="00B00E60">
        <w:rPr>
          <w:rFonts w:ascii="Times New Roman" w:hAnsi="Times New Roman"/>
          <w:b/>
          <w:bCs/>
          <w:sz w:val="28"/>
          <w:szCs w:val="28"/>
        </w:rPr>
        <w:t xml:space="preserve"> </w:t>
      </w:r>
      <w:r w:rsidR="005346D3" w:rsidRPr="00B00E60">
        <w:rPr>
          <w:rFonts w:ascii="Times New Roman" w:hAnsi="Times New Roman"/>
          <w:b/>
          <w:bCs/>
          <w:sz w:val="28"/>
          <w:szCs w:val="28"/>
        </w:rPr>
        <w:t>3. УСЛОВИ ЗА УЧЕШЋЕ У ПОСТУПКУ ЈАВНЕ НАБАВКЕ ИЗ ЧЛАНА</w:t>
      </w:r>
    </w:p>
    <w:p w:rsidR="005346D3" w:rsidRPr="00B00E60" w:rsidRDefault="005346D3" w:rsidP="000F1AC7">
      <w:pPr>
        <w:pStyle w:val="Default"/>
        <w:shd w:val="clear" w:color="auto" w:fill="FDE9D9" w:themeFill="accent6" w:themeFillTint="33"/>
        <w:rPr>
          <w:b/>
          <w:bCs/>
          <w:color w:val="auto"/>
          <w:sz w:val="28"/>
          <w:szCs w:val="28"/>
        </w:rPr>
      </w:pPr>
      <w:r w:rsidRPr="00B00E60">
        <w:rPr>
          <w:b/>
          <w:bCs/>
          <w:color w:val="auto"/>
          <w:sz w:val="28"/>
          <w:szCs w:val="28"/>
        </w:rPr>
        <w:t xml:space="preserve">    75. И 76. ЗАКОНА О ЈАВНИМ НАБАВКАМА И УПУТСТВО КАКО СЕ</w:t>
      </w:r>
    </w:p>
    <w:p w:rsidR="005346D3" w:rsidRPr="00B00E60" w:rsidRDefault="005346D3" w:rsidP="000F1AC7">
      <w:pPr>
        <w:pStyle w:val="Default"/>
        <w:shd w:val="clear" w:color="auto" w:fill="FDE9D9" w:themeFill="accent6" w:themeFillTint="33"/>
        <w:rPr>
          <w:b/>
          <w:bCs/>
          <w:color w:val="auto"/>
          <w:sz w:val="28"/>
          <w:szCs w:val="28"/>
        </w:rPr>
      </w:pPr>
      <w:r w:rsidRPr="00B00E60">
        <w:rPr>
          <w:b/>
          <w:bCs/>
          <w:color w:val="auto"/>
          <w:sz w:val="28"/>
          <w:szCs w:val="28"/>
        </w:rPr>
        <w:t xml:space="preserve">    ДОКАЗУЈЕ ИСПУЊЕНОСТ ТИХ УСЛОВА</w:t>
      </w:r>
    </w:p>
    <w:p w:rsidR="000F1AC7" w:rsidRPr="00A64F2D" w:rsidRDefault="000F1AC7" w:rsidP="000F1AC7">
      <w:pPr>
        <w:pStyle w:val="Default"/>
        <w:shd w:val="clear" w:color="auto" w:fill="FDE9D9" w:themeFill="accent6" w:themeFillTint="33"/>
        <w:rPr>
          <w:b/>
          <w:bCs/>
          <w:color w:val="auto"/>
          <w:sz w:val="28"/>
          <w:szCs w:val="28"/>
        </w:rPr>
      </w:pPr>
    </w:p>
    <w:p w:rsidR="008A5B0B" w:rsidRDefault="008A5B0B" w:rsidP="00E77E1D">
      <w:pPr>
        <w:pStyle w:val="Default"/>
        <w:rPr>
          <w:bCs/>
          <w:color w:val="auto"/>
        </w:rPr>
      </w:pPr>
    </w:p>
    <w:p w:rsidR="005346D3" w:rsidRPr="00DD0053" w:rsidRDefault="005346D3" w:rsidP="00E77E1D">
      <w:pPr>
        <w:pStyle w:val="Default"/>
        <w:rPr>
          <w:bCs/>
          <w:color w:val="auto"/>
        </w:rPr>
      </w:pPr>
      <w:r w:rsidRPr="00DD0053">
        <w:rPr>
          <w:bCs/>
          <w:color w:val="auto"/>
        </w:rPr>
        <w:t>Понуђач мора у поступку предметне јавне набавке доказати следеће:</w:t>
      </w:r>
    </w:p>
    <w:p w:rsidR="00DD0053" w:rsidRPr="00DD0053" w:rsidRDefault="00DD0053" w:rsidP="00E77E1D">
      <w:pPr>
        <w:pStyle w:val="Default"/>
        <w:rPr>
          <w:b/>
          <w:bCs/>
          <w:color w:val="auto"/>
        </w:rPr>
      </w:pPr>
    </w:p>
    <w:p w:rsidR="008A5B0B" w:rsidRDefault="008A5B0B" w:rsidP="00DD0053">
      <w:pPr>
        <w:ind w:left="0"/>
        <w:jc w:val="left"/>
        <w:rPr>
          <w:rFonts w:ascii="Times New Roman" w:hAnsi="Times New Roman"/>
          <w:b/>
          <w:sz w:val="24"/>
          <w:szCs w:val="24"/>
        </w:rPr>
      </w:pPr>
    </w:p>
    <w:p w:rsidR="00DD0053" w:rsidRDefault="008A5B0B" w:rsidP="00DD0053">
      <w:pPr>
        <w:ind w:left="0"/>
        <w:jc w:val="left"/>
        <w:rPr>
          <w:rFonts w:ascii="Times New Roman" w:hAnsi="Times New Roman"/>
          <w:b/>
          <w:sz w:val="24"/>
          <w:szCs w:val="24"/>
        </w:rPr>
      </w:pPr>
      <w:r>
        <w:rPr>
          <w:rFonts w:ascii="Times New Roman" w:hAnsi="Times New Roman"/>
          <w:b/>
          <w:sz w:val="24"/>
          <w:szCs w:val="24"/>
        </w:rPr>
        <w:t>З</w:t>
      </w:r>
      <w:r w:rsidR="00B85E46">
        <w:rPr>
          <w:rFonts w:ascii="Times New Roman" w:hAnsi="Times New Roman"/>
          <w:b/>
          <w:sz w:val="24"/>
          <w:szCs w:val="24"/>
        </w:rPr>
        <w:t>а</w:t>
      </w:r>
      <w:r>
        <w:rPr>
          <w:rFonts w:ascii="Times New Roman" w:hAnsi="Times New Roman"/>
          <w:b/>
          <w:sz w:val="24"/>
          <w:szCs w:val="24"/>
        </w:rPr>
        <w:t xml:space="preserve"> </w:t>
      </w:r>
      <w:r w:rsidR="00B85E46" w:rsidRPr="009D7A1A">
        <w:rPr>
          <w:rFonts w:ascii="Times New Roman" w:hAnsi="Times New Roman"/>
          <w:b/>
          <w:sz w:val="24"/>
          <w:szCs w:val="24"/>
        </w:rPr>
        <w:t>Партиј</w:t>
      </w:r>
      <w:r w:rsidR="00B85E46">
        <w:rPr>
          <w:rFonts w:ascii="Times New Roman" w:hAnsi="Times New Roman"/>
          <w:b/>
          <w:sz w:val="24"/>
          <w:szCs w:val="24"/>
        </w:rPr>
        <w:t>у</w:t>
      </w:r>
      <w:r w:rsidR="00B85E46" w:rsidRPr="009D7A1A">
        <w:rPr>
          <w:rFonts w:ascii="Times New Roman" w:hAnsi="Times New Roman"/>
          <w:b/>
          <w:sz w:val="24"/>
          <w:szCs w:val="24"/>
        </w:rPr>
        <w:t xml:space="preserve"> </w:t>
      </w:r>
      <w:r w:rsidRPr="009D7A1A">
        <w:rPr>
          <w:rFonts w:ascii="Times New Roman" w:hAnsi="Times New Roman"/>
          <w:b/>
          <w:sz w:val="24"/>
          <w:szCs w:val="24"/>
        </w:rPr>
        <w:t>I</w:t>
      </w:r>
      <w:r w:rsidRPr="009D7A1A">
        <w:rPr>
          <w:rFonts w:ascii="Times New Roman" w:hAnsi="Times New Roman"/>
          <w:sz w:val="24"/>
          <w:szCs w:val="24"/>
        </w:rPr>
        <w:t xml:space="preserve"> – </w:t>
      </w:r>
      <w:r w:rsidRPr="00DD0053">
        <w:rPr>
          <w:rFonts w:ascii="Times New Roman" w:hAnsi="Times New Roman"/>
          <w:b/>
          <w:sz w:val="24"/>
          <w:szCs w:val="24"/>
        </w:rPr>
        <w:t>ЛИЦЕНЦЕ ЗА WINDOWS СЕРВЕРЕ СА ИНСТАЛАЦИЈОМ</w:t>
      </w:r>
    </w:p>
    <w:p w:rsidR="008A5B0B" w:rsidRPr="008A5B0B" w:rsidRDefault="008A5B0B" w:rsidP="00DD0053">
      <w:pPr>
        <w:ind w:left="0"/>
        <w:jc w:val="left"/>
        <w:rPr>
          <w:rFonts w:ascii="Times New Roman" w:hAnsi="Times New Roman"/>
          <w:b/>
          <w:sz w:val="24"/>
          <w:szCs w:val="24"/>
        </w:rPr>
      </w:pPr>
    </w:p>
    <w:p w:rsidR="00AB7281" w:rsidRPr="008A5B0B" w:rsidRDefault="00AB7281" w:rsidP="00AB7281">
      <w:pPr>
        <w:pStyle w:val="Default"/>
        <w:shd w:val="clear" w:color="auto" w:fill="F2F2F2" w:themeFill="background1" w:themeFillShade="F2"/>
        <w:spacing w:before="120" w:after="120"/>
        <w:jc w:val="both"/>
        <w:rPr>
          <w:b/>
          <w:bCs/>
          <w:color w:val="auto"/>
        </w:rPr>
      </w:pPr>
      <w:r w:rsidRPr="008A5B0B">
        <w:rPr>
          <w:b/>
          <w:bCs/>
          <w:color w:val="auto"/>
        </w:rPr>
        <w:t xml:space="preserve">Обавезни услови </w:t>
      </w:r>
    </w:p>
    <w:p w:rsidR="00AB7281" w:rsidRPr="008A5B0B" w:rsidRDefault="00AB7281" w:rsidP="00AB7281">
      <w:pPr>
        <w:pStyle w:val="Default"/>
        <w:numPr>
          <w:ilvl w:val="0"/>
          <w:numId w:val="11"/>
        </w:numPr>
        <w:ind w:left="284" w:hanging="284"/>
        <w:jc w:val="both"/>
        <w:rPr>
          <w:color w:val="auto"/>
          <w:lang w:val="sr-Cyrl-CS"/>
        </w:rPr>
      </w:pPr>
      <w:r w:rsidRPr="008A5B0B">
        <w:rPr>
          <w:color w:val="auto"/>
          <w:lang w:val="sr-Cyrl-CS"/>
        </w:rPr>
        <w:t xml:space="preserve">Понуђач је </w:t>
      </w:r>
      <w:r w:rsidRPr="008A5B0B">
        <w:rPr>
          <w:b/>
          <w:color w:val="auto"/>
          <w:lang w:val="sr-Cyrl-CS"/>
        </w:rPr>
        <w:t>регистрован код надлежног органа</w:t>
      </w:r>
      <w:r w:rsidRPr="008A5B0B">
        <w:rPr>
          <w:color w:val="auto"/>
          <w:lang w:val="sr-Cyrl-CS"/>
        </w:rPr>
        <w:t xml:space="preserve">, односно уписан у одговарајући регистар; </w:t>
      </w:r>
    </w:p>
    <w:p w:rsidR="00AB7281" w:rsidRPr="008A5B0B" w:rsidRDefault="00AB7281" w:rsidP="00AB7281">
      <w:pPr>
        <w:pStyle w:val="Default"/>
        <w:numPr>
          <w:ilvl w:val="0"/>
          <w:numId w:val="11"/>
        </w:numPr>
        <w:spacing w:before="120"/>
        <w:ind w:left="284" w:hanging="284"/>
        <w:jc w:val="both"/>
        <w:rPr>
          <w:color w:val="auto"/>
          <w:lang w:val="sr-Cyrl-CS"/>
        </w:rPr>
      </w:pPr>
      <w:r w:rsidRPr="008A5B0B">
        <w:rPr>
          <w:color w:val="auto"/>
          <w:lang w:val="sr-Cyrl-CS"/>
        </w:rPr>
        <w:t xml:space="preserve">Понуђач и његов законски заступник нису осуђивани за неко од кривичних дела као члан организоване криминалне групе, </w:t>
      </w:r>
      <w:r w:rsidRPr="008A5B0B">
        <w:rPr>
          <w:b/>
          <w:color w:val="auto"/>
          <w:lang w:val="sr-Cyrl-CS"/>
        </w:rPr>
        <w:t>нису осуђивани</w:t>
      </w:r>
      <w:r w:rsidRPr="008A5B0B">
        <w:rPr>
          <w:color w:val="auto"/>
          <w:lang w:val="sr-Cyrl-CS"/>
        </w:rPr>
        <w:t xml:space="preserve"> за кривична дела против привреде, кривична дела против животне средине, кривично дело примања и давања мита, кривично дело преваре; </w:t>
      </w:r>
    </w:p>
    <w:p w:rsidR="00AB7281" w:rsidRPr="008A5B0B" w:rsidRDefault="00AB7281" w:rsidP="00AB7281">
      <w:pPr>
        <w:pStyle w:val="Default"/>
        <w:numPr>
          <w:ilvl w:val="0"/>
          <w:numId w:val="11"/>
        </w:numPr>
        <w:spacing w:before="120"/>
        <w:ind w:left="284" w:hanging="284"/>
        <w:jc w:val="both"/>
        <w:rPr>
          <w:color w:val="auto"/>
          <w:lang w:val="sr-Cyrl-CS"/>
        </w:rPr>
      </w:pPr>
      <w:r w:rsidRPr="008A5B0B">
        <w:rPr>
          <w:color w:val="auto"/>
          <w:lang w:val="sr-Cyrl-CS"/>
        </w:rPr>
        <w:t xml:space="preserve">Понуђач је </w:t>
      </w:r>
      <w:r w:rsidRPr="008A5B0B">
        <w:rPr>
          <w:b/>
          <w:color w:val="auto"/>
          <w:lang w:val="sr-Cyrl-CS"/>
        </w:rPr>
        <w:t>измирио доспеле порезе, доприносе и друге јавне дажбине</w:t>
      </w:r>
      <w:r w:rsidRPr="008A5B0B">
        <w:rPr>
          <w:color w:val="auto"/>
          <w:lang w:val="sr-Cyrl-CS"/>
        </w:rPr>
        <w:t xml:space="preserve">, у складу са прописима Републике Србије или стране државе када има седиште на њеној територији. </w:t>
      </w:r>
    </w:p>
    <w:p w:rsidR="008A5B0B" w:rsidRPr="008A5B0B" w:rsidRDefault="008A5B0B" w:rsidP="008A5B0B">
      <w:pPr>
        <w:pStyle w:val="Default"/>
        <w:spacing w:before="120"/>
        <w:jc w:val="both"/>
        <w:rPr>
          <w:color w:val="auto"/>
          <w:lang w:val="sr-Cyrl-CS"/>
        </w:rPr>
      </w:pPr>
    </w:p>
    <w:p w:rsidR="00AB7281" w:rsidRPr="008A5B0B" w:rsidRDefault="00AB7281" w:rsidP="00AB7281">
      <w:pPr>
        <w:pStyle w:val="Default"/>
        <w:shd w:val="clear" w:color="auto" w:fill="F2F2F2" w:themeFill="background1" w:themeFillShade="F2"/>
        <w:spacing w:before="120" w:after="120"/>
        <w:jc w:val="both"/>
        <w:rPr>
          <w:b/>
          <w:bCs/>
          <w:color w:val="auto"/>
        </w:rPr>
      </w:pPr>
      <w:r w:rsidRPr="008A5B0B">
        <w:rPr>
          <w:b/>
          <w:color w:val="auto"/>
          <w:lang w:val="sr-Cyrl-CS"/>
        </w:rPr>
        <w:t>Додат</w:t>
      </w:r>
      <w:r w:rsidRPr="008A5B0B">
        <w:rPr>
          <w:b/>
          <w:bCs/>
          <w:color w:val="auto"/>
        </w:rPr>
        <w:t>ни услов</w:t>
      </w:r>
      <w:r w:rsidR="00CF24DF">
        <w:rPr>
          <w:b/>
          <w:bCs/>
          <w:color w:val="auto"/>
        </w:rPr>
        <w:t>и</w:t>
      </w:r>
      <w:r w:rsidRPr="008A5B0B">
        <w:rPr>
          <w:b/>
          <w:bCs/>
          <w:color w:val="auto"/>
        </w:rPr>
        <w:t xml:space="preserve"> </w:t>
      </w:r>
    </w:p>
    <w:p w:rsidR="008A5B0B" w:rsidRPr="008A5B0B" w:rsidRDefault="008A5B0B" w:rsidP="008A5B0B">
      <w:pPr>
        <w:pStyle w:val="Default"/>
        <w:spacing w:after="120"/>
        <w:rPr>
          <w:color w:val="auto"/>
        </w:rPr>
      </w:pPr>
      <w:r w:rsidRPr="008A5B0B">
        <w:rPr>
          <w:color w:val="auto"/>
        </w:rPr>
        <w:t xml:space="preserve">Да располаже неопходним </w:t>
      </w:r>
      <w:r w:rsidRPr="008A5B0B">
        <w:rPr>
          <w:b/>
          <w:color w:val="auto"/>
        </w:rPr>
        <w:t>пословним</w:t>
      </w:r>
      <w:r w:rsidR="00CF24DF">
        <w:rPr>
          <w:b/>
          <w:color w:val="auto"/>
        </w:rPr>
        <w:t xml:space="preserve"> </w:t>
      </w:r>
      <w:r w:rsidRPr="008A5B0B">
        <w:rPr>
          <w:b/>
          <w:color w:val="auto"/>
        </w:rPr>
        <w:t>и техничким капацитетом</w:t>
      </w:r>
    </w:p>
    <w:p w:rsidR="00AB7281" w:rsidRPr="008A5B0B" w:rsidRDefault="00AB7281" w:rsidP="00CF24DF">
      <w:pPr>
        <w:pStyle w:val="Default"/>
        <w:spacing w:before="120"/>
        <w:ind w:firstLine="720"/>
        <w:jc w:val="both"/>
        <w:rPr>
          <w:color w:val="auto"/>
        </w:rPr>
      </w:pPr>
      <w:r w:rsidRPr="008A5B0B">
        <w:rPr>
          <w:color w:val="auto"/>
        </w:rPr>
        <w:t>Под неопходним пословним и техничким капацитетом се подразумева да понуђач у протеклих шест месеци, рачунајући од месеца који претходи месецу објављивања позива за подношење понуда, није био у блокади</w:t>
      </w:r>
      <w:r w:rsidR="003915F4">
        <w:rPr>
          <w:color w:val="auto"/>
        </w:rPr>
        <w:t xml:space="preserve"> више од 15 дана,</w:t>
      </w:r>
      <w:r w:rsidRPr="008A5B0B">
        <w:rPr>
          <w:color w:val="auto"/>
        </w:rPr>
        <w:t xml:space="preserve"> да поседује опремљени пословни простор за обављање своје делатности и друге техничке капацитете потребне за реализацију предмета набавке.</w:t>
      </w:r>
    </w:p>
    <w:p w:rsidR="00CF24DF" w:rsidRDefault="00CF24DF" w:rsidP="00CF24DF">
      <w:pPr>
        <w:pStyle w:val="Default"/>
        <w:spacing w:after="120"/>
        <w:rPr>
          <w:color w:val="auto"/>
        </w:rPr>
      </w:pPr>
    </w:p>
    <w:p w:rsidR="00AB7281" w:rsidRPr="008A5B0B" w:rsidRDefault="00CF24DF" w:rsidP="00CF24DF">
      <w:pPr>
        <w:pStyle w:val="Default"/>
        <w:spacing w:after="120"/>
        <w:rPr>
          <w:color w:val="auto"/>
        </w:rPr>
      </w:pPr>
      <w:r w:rsidRPr="008A5B0B">
        <w:rPr>
          <w:color w:val="auto"/>
        </w:rPr>
        <w:t xml:space="preserve">Да располаже неопходним </w:t>
      </w:r>
      <w:r w:rsidRPr="008A5B0B">
        <w:rPr>
          <w:b/>
          <w:color w:val="auto"/>
        </w:rPr>
        <w:t>кадровскими капацитетом</w:t>
      </w:r>
    </w:p>
    <w:p w:rsidR="00CF24DF" w:rsidRPr="002C23BC" w:rsidRDefault="00C96809" w:rsidP="00CF24DF">
      <w:pPr>
        <w:pStyle w:val="Default"/>
        <w:ind w:firstLine="720"/>
        <w:jc w:val="both"/>
        <w:rPr>
          <w:color w:val="auto"/>
        </w:rPr>
      </w:pPr>
      <w:r w:rsidRPr="008A5B0B">
        <w:rPr>
          <w:color w:val="auto"/>
        </w:rPr>
        <w:t>Под неопходним кадровским</w:t>
      </w:r>
      <w:r>
        <w:rPr>
          <w:color w:val="auto"/>
        </w:rPr>
        <w:t xml:space="preserve"> </w:t>
      </w:r>
      <w:r w:rsidRPr="008A5B0B">
        <w:rPr>
          <w:color w:val="auto"/>
        </w:rPr>
        <w:t>капацитетом се подразумева да понуђач</w:t>
      </w:r>
      <w:r>
        <w:rPr>
          <w:color w:val="auto"/>
        </w:rPr>
        <w:t xml:space="preserve"> </w:t>
      </w:r>
      <w:r w:rsidR="00CF24DF" w:rsidRPr="008A5B0B">
        <w:rPr>
          <w:color w:val="auto"/>
        </w:rPr>
        <w:t>има довољан број расположивих стручних кадрова за реализацују предмета набавке</w:t>
      </w:r>
      <w:r w:rsidR="00CF24DF">
        <w:rPr>
          <w:color w:val="auto"/>
        </w:rPr>
        <w:t xml:space="preserve">, односно </w:t>
      </w:r>
      <w:r w:rsidR="00BE1774">
        <w:rPr>
          <w:color w:val="auto"/>
        </w:rPr>
        <w:t>најмање</w:t>
      </w:r>
      <w:r w:rsidR="00CF24DF">
        <w:rPr>
          <w:color w:val="auto"/>
        </w:rPr>
        <w:t xml:space="preserve"> два (2) запослена или ангажована лица на територији Републике Србије, сертификована од стране </w:t>
      </w:r>
      <w:r w:rsidR="00CF24DF" w:rsidRPr="00B90856">
        <w:rPr>
          <w:i/>
          <w:color w:val="auto"/>
        </w:rPr>
        <w:t>Microsoft</w:t>
      </w:r>
      <w:r w:rsidR="00CF24DF">
        <w:rPr>
          <w:color w:val="auto"/>
        </w:rPr>
        <w:t>-a,</w:t>
      </w:r>
      <w:r w:rsidR="00CF24DF" w:rsidRPr="008A5B0B">
        <w:rPr>
          <w:color w:val="auto"/>
        </w:rPr>
        <w:t xml:space="preserve"> за реализацују предмета набавке</w:t>
      </w:r>
      <w:r w:rsidR="00CF24DF" w:rsidRPr="002C23BC">
        <w:rPr>
          <w:color w:val="auto"/>
        </w:rPr>
        <w:t xml:space="preserve"> са следећим </w:t>
      </w:r>
      <w:r w:rsidR="00CF24DF">
        <w:rPr>
          <w:color w:val="auto"/>
        </w:rPr>
        <w:t xml:space="preserve">збирним </w:t>
      </w:r>
      <w:r w:rsidR="00CF24DF" w:rsidRPr="002C23BC">
        <w:rPr>
          <w:color w:val="auto"/>
        </w:rPr>
        <w:t>сертификатима (једн</w:t>
      </w:r>
      <w:r w:rsidR="00CF24DF">
        <w:rPr>
          <w:color w:val="auto"/>
        </w:rPr>
        <w:t>о</w:t>
      </w:r>
      <w:r w:rsidR="00CF24DF" w:rsidRPr="002C23BC">
        <w:rPr>
          <w:color w:val="auto"/>
        </w:rPr>
        <w:t xml:space="preserve"> запослен</w:t>
      </w:r>
      <w:r w:rsidR="00CF24DF">
        <w:rPr>
          <w:color w:val="auto"/>
        </w:rPr>
        <w:t>о</w:t>
      </w:r>
      <w:r w:rsidR="00CF24DF" w:rsidRPr="002C23BC">
        <w:rPr>
          <w:color w:val="auto"/>
        </w:rPr>
        <w:t xml:space="preserve"> </w:t>
      </w:r>
      <w:r w:rsidR="00CF24DF">
        <w:rPr>
          <w:color w:val="auto"/>
        </w:rPr>
        <w:t xml:space="preserve">или ангажовано лице </w:t>
      </w:r>
      <w:r w:rsidR="00CF24DF" w:rsidRPr="002C23BC">
        <w:rPr>
          <w:color w:val="auto"/>
        </w:rPr>
        <w:t>може имати више</w:t>
      </w:r>
      <w:r w:rsidR="00CF24DF">
        <w:rPr>
          <w:color w:val="auto"/>
        </w:rPr>
        <w:t xml:space="preserve"> </w:t>
      </w:r>
      <w:r w:rsidR="00CF24DF" w:rsidRPr="002C23BC">
        <w:rPr>
          <w:color w:val="auto"/>
        </w:rPr>
        <w:t>сертификата из различитих области):</w:t>
      </w:r>
    </w:p>
    <w:p w:rsidR="00CF24DF" w:rsidRPr="002C23BC" w:rsidRDefault="00CF24DF" w:rsidP="00C96809">
      <w:pPr>
        <w:pStyle w:val="Default"/>
        <w:numPr>
          <w:ilvl w:val="0"/>
          <w:numId w:val="29"/>
        </w:numPr>
        <w:ind w:left="993" w:hanging="284"/>
        <w:rPr>
          <w:color w:val="auto"/>
        </w:rPr>
      </w:pPr>
      <w:r w:rsidRPr="002C23BC">
        <w:rPr>
          <w:color w:val="auto"/>
        </w:rPr>
        <w:t>MCSA: Windows Server 2016</w:t>
      </w:r>
      <w:r w:rsidR="00C96809">
        <w:rPr>
          <w:color w:val="auto"/>
        </w:rPr>
        <w:t xml:space="preserve"> ,</w:t>
      </w:r>
    </w:p>
    <w:p w:rsidR="00CF24DF" w:rsidRPr="002C23BC" w:rsidRDefault="00CF24DF" w:rsidP="00C96809">
      <w:pPr>
        <w:pStyle w:val="Default"/>
        <w:numPr>
          <w:ilvl w:val="0"/>
          <w:numId w:val="29"/>
        </w:numPr>
        <w:ind w:left="993" w:hanging="284"/>
        <w:rPr>
          <w:color w:val="auto"/>
        </w:rPr>
      </w:pPr>
      <w:r w:rsidRPr="002C23BC">
        <w:rPr>
          <w:color w:val="auto"/>
        </w:rPr>
        <w:t xml:space="preserve">MCITP: Enterprise Administrator on Windows Server </w:t>
      </w:r>
      <w:r w:rsidR="00C96809">
        <w:rPr>
          <w:color w:val="auto"/>
        </w:rPr>
        <w:t>,</w:t>
      </w:r>
    </w:p>
    <w:p w:rsidR="00CF24DF" w:rsidRDefault="00CF24DF" w:rsidP="00C96809">
      <w:pPr>
        <w:pStyle w:val="Default"/>
        <w:numPr>
          <w:ilvl w:val="0"/>
          <w:numId w:val="29"/>
        </w:numPr>
        <w:ind w:left="993" w:hanging="284"/>
        <w:jc w:val="both"/>
        <w:rPr>
          <w:color w:val="auto"/>
        </w:rPr>
      </w:pPr>
      <w:r w:rsidRPr="002C23BC">
        <w:rPr>
          <w:color w:val="auto"/>
        </w:rPr>
        <w:t>MSTA: Security Fundamentals</w:t>
      </w:r>
      <w:r w:rsidR="00C96809">
        <w:rPr>
          <w:color w:val="auto"/>
        </w:rPr>
        <w:t>.</w:t>
      </w:r>
    </w:p>
    <w:p w:rsidR="00CF24DF" w:rsidRDefault="00CF24DF" w:rsidP="00AB7281">
      <w:pPr>
        <w:pStyle w:val="Default"/>
        <w:jc w:val="both"/>
        <w:rPr>
          <w:color w:val="auto"/>
        </w:rPr>
      </w:pPr>
    </w:p>
    <w:p w:rsidR="00CF24DF" w:rsidRDefault="00CF24DF" w:rsidP="00AB7281">
      <w:pPr>
        <w:pStyle w:val="Default"/>
        <w:jc w:val="both"/>
        <w:rPr>
          <w:color w:val="0000FF"/>
        </w:rPr>
      </w:pPr>
    </w:p>
    <w:p w:rsidR="00F401A6" w:rsidRPr="00CF24DF" w:rsidRDefault="00F401A6" w:rsidP="00AB7281">
      <w:pPr>
        <w:pStyle w:val="Default"/>
        <w:jc w:val="both"/>
        <w:rPr>
          <w:color w:val="0000FF"/>
        </w:rPr>
      </w:pPr>
    </w:p>
    <w:p w:rsidR="008A5B0B" w:rsidRPr="00B85E46" w:rsidRDefault="008A5B0B" w:rsidP="008A5B0B">
      <w:pPr>
        <w:pStyle w:val="Default"/>
        <w:rPr>
          <w:b/>
          <w:bCs/>
          <w:color w:val="auto"/>
          <w:u w:val="single"/>
        </w:rPr>
      </w:pPr>
      <w:r w:rsidRPr="00B85E46">
        <w:rPr>
          <w:b/>
          <w:bCs/>
          <w:color w:val="auto"/>
          <w:u w:val="single"/>
        </w:rPr>
        <w:lastRenderedPageBreak/>
        <w:t xml:space="preserve">Упутство за доказивање испуњености услова за учешће </w:t>
      </w:r>
      <w:r w:rsidR="00B85E46">
        <w:rPr>
          <w:b/>
          <w:bCs/>
          <w:color w:val="auto"/>
          <w:u w:val="single"/>
        </w:rPr>
        <w:t>з</w:t>
      </w:r>
      <w:r w:rsidR="00B85E46" w:rsidRPr="00B85E46">
        <w:rPr>
          <w:b/>
          <w:u w:val="single"/>
        </w:rPr>
        <w:t>а Партију I</w:t>
      </w:r>
      <w:r w:rsidR="00B85E46">
        <w:rPr>
          <w:b/>
          <w:u w:val="single"/>
        </w:rPr>
        <w:t xml:space="preserve"> :</w:t>
      </w:r>
    </w:p>
    <w:p w:rsidR="008A5B0B" w:rsidRPr="008A5B0B" w:rsidRDefault="008A5B0B" w:rsidP="008A5B0B">
      <w:pPr>
        <w:pStyle w:val="Default"/>
        <w:rPr>
          <w:b/>
          <w:bCs/>
          <w:color w:val="auto"/>
          <w:u w:val="single"/>
        </w:rPr>
      </w:pPr>
    </w:p>
    <w:p w:rsidR="00C84D88" w:rsidRDefault="008A5B0B" w:rsidP="008A5B0B">
      <w:pPr>
        <w:pStyle w:val="Default"/>
        <w:jc w:val="both"/>
        <w:rPr>
          <w:bCs/>
          <w:color w:val="auto"/>
        </w:rPr>
      </w:pPr>
      <w:r w:rsidRPr="00A64F2D">
        <w:rPr>
          <w:bCs/>
          <w:color w:val="auto"/>
        </w:rPr>
        <w:t>Као доказ да испуњава услове за учешће наведене у овом делу конкурсне документа</w:t>
      </w:r>
      <w:r w:rsidR="00BE1774">
        <w:rPr>
          <w:bCs/>
          <w:color w:val="auto"/>
        </w:rPr>
        <w:t>ц</w:t>
      </w:r>
      <w:r w:rsidRPr="00A64F2D">
        <w:rPr>
          <w:bCs/>
          <w:color w:val="auto"/>
        </w:rPr>
        <w:t>ије, сагласно члану 77. став 4. Закона, понуђач доставља</w:t>
      </w:r>
      <w:r w:rsidR="00C84D88">
        <w:rPr>
          <w:bCs/>
          <w:color w:val="auto"/>
        </w:rPr>
        <w:t>:</w:t>
      </w:r>
    </w:p>
    <w:p w:rsidR="00C84D88" w:rsidRDefault="00C84D88" w:rsidP="008A5B0B">
      <w:pPr>
        <w:pStyle w:val="Default"/>
        <w:jc w:val="both"/>
        <w:rPr>
          <w:bCs/>
          <w:color w:val="auto"/>
        </w:rPr>
      </w:pPr>
    </w:p>
    <w:p w:rsidR="008A5B0B" w:rsidRPr="00A64F2D" w:rsidRDefault="00467B3A" w:rsidP="007C6771">
      <w:pPr>
        <w:pStyle w:val="Default"/>
        <w:numPr>
          <w:ilvl w:val="0"/>
          <w:numId w:val="33"/>
        </w:numPr>
        <w:ind w:left="284" w:hanging="284"/>
        <w:jc w:val="both"/>
        <w:rPr>
          <w:bCs/>
          <w:color w:val="auto"/>
        </w:rPr>
      </w:pPr>
      <w:r>
        <w:rPr>
          <w:b/>
          <w:bCs/>
          <w:color w:val="auto"/>
        </w:rPr>
        <w:t>П</w:t>
      </w:r>
      <w:r w:rsidR="008A5B0B" w:rsidRPr="00A64F2D">
        <w:rPr>
          <w:b/>
          <w:bCs/>
          <w:color w:val="auto"/>
        </w:rPr>
        <w:t>равилно поп</w:t>
      </w:r>
      <w:r w:rsidR="008A5B0B">
        <w:rPr>
          <w:b/>
          <w:bCs/>
          <w:color w:val="auto"/>
        </w:rPr>
        <w:t>уњену</w:t>
      </w:r>
      <w:r w:rsidR="008A5B0B" w:rsidRPr="00A64F2D">
        <w:rPr>
          <w:b/>
          <w:bCs/>
          <w:color w:val="auto"/>
        </w:rPr>
        <w:t xml:space="preserve"> и п</w:t>
      </w:r>
      <w:r w:rsidR="008A5B0B">
        <w:rPr>
          <w:b/>
          <w:bCs/>
          <w:color w:val="auto"/>
        </w:rPr>
        <w:t>отписану</w:t>
      </w:r>
      <w:r w:rsidR="008A5B0B" w:rsidRPr="00A64F2D">
        <w:rPr>
          <w:b/>
          <w:bCs/>
          <w:color w:val="auto"/>
        </w:rPr>
        <w:t xml:space="preserve"> </w:t>
      </w:r>
      <w:r w:rsidR="008A5B0B" w:rsidRPr="008A5B0B">
        <w:rPr>
          <w:b/>
          <w:bCs/>
          <w:color w:val="auto"/>
        </w:rPr>
        <w:t>ИЗЈАВУ</w:t>
      </w:r>
      <w:r w:rsidR="005772C2">
        <w:rPr>
          <w:bCs/>
          <w:color w:val="auto"/>
        </w:rPr>
        <w:t xml:space="preserve"> -</w:t>
      </w:r>
      <w:r w:rsidR="008A5B0B" w:rsidRPr="00A64F2D">
        <w:rPr>
          <w:bCs/>
          <w:color w:val="auto"/>
        </w:rPr>
        <w:t xml:space="preserve"> </w:t>
      </w:r>
      <w:r w:rsidR="008A5B0B" w:rsidRPr="008A5B0B">
        <w:rPr>
          <w:b/>
          <w:bCs/>
          <w:color w:val="auto"/>
        </w:rPr>
        <w:t>П</w:t>
      </w:r>
      <w:r w:rsidR="008A5B0B" w:rsidRPr="00A64F2D">
        <w:rPr>
          <w:b/>
          <w:bCs/>
          <w:color w:val="auto"/>
        </w:rPr>
        <w:t>рилог П</w:t>
      </w:r>
      <w:r w:rsidR="008A5B0B" w:rsidRPr="00A64F2D">
        <w:rPr>
          <w:b/>
          <w:bCs/>
          <w:color w:val="auto"/>
          <w:lang w:val="sr-Cyrl-CS"/>
        </w:rPr>
        <w:t>1</w:t>
      </w:r>
      <w:r w:rsidR="008A5B0B" w:rsidRPr="00A64F2D">
        <w:rPr>
          <w:bCs/>
          <w:color w:val="auto"/>
        </w:rPr>
        <w:t xml:space="preserve"> ове конкурсне документације, којом под пуном материјалном и кривичном одговорношћу потврђује да испуњава обавезне и додатне услове за учешће у поступку јавне набавке из члана 75. и 76. Закона о јавним набавкама, осим услова из члана 75. став 1. тачка 5. </w:t>
      </w:r>
    </w:p>
    <w:p w:rsidR="008A5B0B" w:rsidRDefault="008A5B0B" w:rsidP="007C6771">
      <w:pPr>
        <w:pStyle w:val="Default"/>
        <w:ind w:left="284"/>
        <w:jc w:val="both"/>
        <w:rPr>
          <w:bCs/>
          <w:color w:val="auto"/>
        </w:rPr>
      </w:pPr>
      <w:r w:rsidRPr="00A64F2D">
        <w:rPr>
          <w:bCs/>
          <w:color w:val="auto"/>
        </w:rPr>
        <w:t>Понуда понуђача који не докаже да испуњава наведене обавезне и додатне услове, биће одбијена као неприхватљива</w:t>
      </w:r>
      <w:r w:rsidR="00BE1774">
        <w:rPr>
          <w:bCs/>
          <w:color w:val="auto"/>
        </w:rPr>
        <w:t>;</w:t>
      </w:r>
    </w:p>
    <w:p w:rsidR="00BE1774" w:rsidRPr="00462541" w:rsidRDefault="00BE1774" w:rsidP="007C6771">
      <w:pPr>
        <w:pStyle w:val="ListParagraph"/>
        <w:numPr>
          <w:ilvl w:val="0"/>
          <w:numId w:val="34"/>
        </w:numPr>
        <w:shd w:val="clear" w:color="auto" w:fill="FFFFFF"/>
        <w:spacing w:before="240" w:after="0" w:line="240" w:lineRule="auto"/>
        <w:ind w:left="284" w:hanging="284"/>
        <w:contextualSpacing w:val="0"/>
        <w:jc w:val="both"/>
        <w:rPr>
          <w:rFonts w:ascii="Times New Roman" w:hAnsi="Times New Roman"/>
          <w:sz w:val="24"/>
          <w:szCs w:val="24"/>
          <w:lang w:val="sr-Cyrl-CS"/>
        </w:rPr>
      </w:pPr>
      <w:r w:rsidRPr="00462541">
        <w:rPr>
          <w:rFonts w:ascii="Times New Roman" w:hAnsi="Times New Roman"/>
          <w:b/>
          <w:i/>
          <w:sz w:val="24"/>
          <w:lang w:val="sr-Cyrl-CS"/>
        </w:rPr>
        <w:t xml:space="preserve">Доказ о радном ангажовању </w:t>
      </w:r>
      <w:r w:rsidR="00B85E46">
        <w:rPr>
          <w:rFonts w:ascii="Times New Roman" w:hAnsi="Times New Roman"/>
          <w:b/>
          <w:i/>
          <w:sz w:val="24"/>
          <w:lang w:val="sr-Cyrl-CS"/>
        </w:rPr>
        <w:t xml:space="preserve">за </w:t>
      </w:r>
      <w:r>
        <w:rPr>
          <w:rFonts w:ascii="Times New Roman" w:hAnsi="Times New Roman"/>
          <w:b/>
          <w:i/>
          <w:sz w:val="24"/>
          <w:lang w:val="sr-Cyrl-CS"/>
        </w:rPr>
        <w:t xml:space="preserve">најмање два </w:t>
      </w:r>
      <w:r w:rsidRPr="00462541">
        <w:rPr>
          <w:rFonts w:ascii="Times New Roman" w:hAnsi="Times New Roman"/>
          <w:b/>
          <w:i/>
          <w:sz w:val="24"/>
          <w:lang w:val="sr-Cyrl-CS"/>
        </w:rPr>
        <w:t>запослен</w:t>
      </w:r>
      <w:r>
        <w:rPr>
          <w:rFonts w:ascii="Times New Roman" w:hAnsi="Times New Roman"/>
          <w:b/>
          <w:i/>
          <w:sz w:val="24"/>
          <w:lang w:val="sr-Cyrl-CS"/>
        </w:rPr>
        <w:t xml:space="preserve">а или ангажована лица </w:t>
      </w:r>
      <w:r w:rsidRPr="00462541">
        <w:rPr>
          <w:rFonts w:ascii="Times New Roman" w:hAnsi="Times New Roman"/>
          <w:sz w:val="24"/>
          <w:lang w:val="sr-Cyrl-CS"/>
        </w:rPr>
        <w:t xml:space="preserve"> </w:t>
      </w:r>
    </w:p>
    <w:p w:rsidR="00BE1774" w:rsidRPr="00462541" w:rsidRDefault="00BE1774" w:rsidP="007C6771">
      <w:pPr>
        <w:pStyle w:val="ListParagraph"/>
        <w:numPr>
          <w:ilvl w:val="0"/>
          <w:numId w:val="35"/>
        </w:numPr>
        <w:shd w:val="clear" w:color="auto" w:fill="FFFFFF"/>
        <w:tabs>
          <w:tab w:val="left" w:pos="1418"/>
        </w:tabs>
        <w:ind w:left="567" w:hanging="284"/>
        <w:rPr>
          <w:rFonts w:ascii="Times New Roman" w:hAnsi="Times New Roman"/>
          <w:sz w:val="24"/>
          <w:szCs w:val="24"/>
          <w:lang w:val="sr-Cyrl-CS"/>
        </w:rPr>
      </w:pPr>
      <w:r w:rsidRPr="00462541">
        <w:rPr>
          <w:rFonts w:ascii="Times New Roman" w:hAnsi="Times New Roman"/>
          <w:sz w:val="24"/>
          <w:lang w:val="sr-Cyrl-CS"/>
        </w:rPr>
        <w:t>за</w:t>
      </w:r>
      <w:r w:rsidRPr="00462541">
        <w:rPr>
          <w:rFonts w:ascii="Times New Roman" w:hAnsi="Times New Roman"/>
          <w:sz w:val="24"/>
          <w:szCs w:val="24"/>
          <w:lang w:val="sr-Cyrl-CS"/>
        </w:rPr>
        <w:t xml:space="preserve"> запослене - </w:t>
      </w:r>
      <w:r w:rsidRPr="00462541">
        <w:rPr>
          <w:rFonts w:ascii="Times New Roman" w:hAnsi="Times New Roman"/>
          <w:sz w:val="24"/>
          <w:lang w:val="sr-Cyrl-CS"/>
        </w:rPr>
        <w:t>к</w:t>
      </w:r>
      <w:r w:rsidRPr="00462541">
        <w:rPr>
          <w:rFonts w:ascii="Times New Roman" w:hAnsi="Times New Roman"/>
          <w:sz w:val="24"/>
          <w:szCs w:val="24"/>
          <w:lang w:val="sr-Cyrl-CS"/>
        </w:rPr>
        <w:t xml:space="preserve">опије уговора о раду или пријава на обавезно осигурање - образаца „М“, </w:t>
      </w:r>
    </w:p>
    <w:p w:rsidR="00BE1774" w:rsidRPr="00462541" w:rsidRDefault="00BE1774" w:rsidP="007C6771">
      <w:pPr>
        <w:pStyle w:val="ListParagraph"/>
        <w:numPr>
          <w:ilvl w:val="0"/>
          <w:numId w:val="35"/>
        </w:numPr>
        <w:shd w:val="clear" w:color="auto" w:fill="FFFFFF"/>
        <w:tabs>
          <w:tab w:val="left" w:pos="1418"/>
        </w:tabs>
        <w:spacing w:after="0" w:line="240" w:lineRule="auto"/>
        <w:ind w:left="567" w:hanging="284"/>
        <w:rPr>
          <w:rFonts w:ascii="Times New Roman" w:hAnsi="Times New Roman"/>
          <w:sz w:val="24"/>
          <w:szCs w:val="24"/>
          <w:lang w:val="sr-Cyrl-CS"/>
        </w:rPr>
      </w:pPr>
      <w:r w:rsidRPr="00462541">
        <w:rPr>
          <w:rFonts w:ascii="Times New Roman" w:hAnsi="Times New Roman"/>
          <w:sz w:val="24"/>
          <w:szCs w:val="24"/>
          <w:lang w:val="sr-Cyrl-CS"/>
        </w:rPr>
        <w:t xml:space="preserve">за ангажована лица -  </w:t>
      </w:r>
      <w:r w:rsidRPr="00462541">
        <w:rPr>
          <w:rFonts w:ascii="Times New Roman" w:hAnsi="Times New Roman"/>
          <w:sz w:val="24"/>
          <w:lang w:val="sr-Cyrl-CS"/>
        </w:rPr>
        <w:t>доказ на основу којег се несумњиво може утврдити да је члан тима радно ангажован код понуђача</w:t>
      </w:r>
      <w:r w:rsidRPr="00462541">
        <w:rPr>
          <w:rFonts w:ascii="Times New Roman" w:hAnsi="Times New Roman"/>
          <w:sz w:val="24"/>
          <w:szCs w:val="24"/>
          <w:lang w:val="sr-Cyrl-CS"/>
        </w:rPr>
        <w:t xml:space="preserve"> (копија уговора о привременим и повременим пословима, уговора о делу,уговора о допунском раду).</w:t>
      </w:r>
    </w:p>
    <w:p w:rsidR="00BE1774" w:rsidRPr="00AD629C" w:rsidRDefault="00BE1774" w:rsidP="007C6771">
      <w:pPr>
        <w:pStyle w:val="Default"/>
        <w:numPr>
          <w:ilvl w:val="0"/>
          <w:numId w:val="33"/>
        </w:numPr>
        <w:spacing w:before="240"/>
        <w:ind w:left="284" w:hanging="284"/>
        <w:jc w:val="both"/>
        <w:rPr>
          <w:b/>
          <w:bCs/>
          <w:color w:val="auto"/>
        </w:rPr>
      </w:pPr>
      <w:r w:rsidRPr="00AD629C">
        <w:rPr>
          <w:b/>
          <w:bCs/>
          <w:color w:val="auto"/>
        </w:rPr>
        <w:t>Фотокопија наведених сертификата</w:t>
      </w:r>
      <w:r w:rsidR="00AD629C" w:rsidRPr="00AD629C">
        <w:rPr>
          <w:b/>
          <w:bCs/>
          <w:color w:val="auto"/>
        </w:rPr>
        <w:t>:</w:t>
      </w:r>
    </w:p>
    <w:p w:rsidR="00AD629C" w:rsidRPr="002C23BC" w:rsidRDefault="00AD629C" w:rsidP="007C6771">
      <w:pPr>
        <w:pStyle w:val="Default"/>
        <w:numPr>
          <w:ilvl w:val="0"/>
          <w:numId w:val="36"/>
        </w:numPr>
        <w:ind w:left="567" w:hanging="283"/>
        <w:rPr>
          <w:color w:val="auto"/>
        </w:rPr>
      </w:pPr>
      <w:r w:rsidRPr="002C23BC">
        <w:rPr>
          <w:color w:val="auto"/>
        </w:rPr>
        <w:t>MCSA: Windows Server 2016</w:t>
      </w:r>
      <w:r>
        <w:rPr>
          <w:color w:val="auto"/>
        </w:rPr>
        <w:t xml:space="preserve"> ,</w:t>
      </w:r>
    </w:p>
    <w:p w:rsidR="00AD629C" w:rsidRPr="002C23BC" w:rsidRDefault="00AD629C" w:rsidP="007C6771">
      <w:pPr>
        <w:pStyle w:val="Default"/>
        <w:numPr>
          <w:ilvl w:val="0"/>
          <w:numId w:val="36"/>
        </w:numPr>
        <w:ind w:left="567" w:hanging="283"/>
        <w:rPr>
          <w:color w:val="auto"/>
        </w:rPr>
      </w:pPr>
      <w:r w:rsidRPr="002C23BC">
        <w:rPr>
          <w:color w:val="auto"/>
        </w:rPr>
        <w:t xml:space="preserve">MCITP: Enterprise Administrator on Windows Server </w:t>
      </w:r>
      <w:r>
        <w:rPr>
          <w:color w:val="auto"/>
        </w:rPr>
        <w:t>,</w:t>
      </w:r>
    </w:p>
    <w:p w:rsidR="00AD629C" w:rsidRDefault="00AD629C" w:rsidP="007C6771">
      <w:pPr>
        <w:pStyle w:val="Default"/>
        <w:numPr>
          <w:ilvl w:val="0"/>
          <w:numId w:val="36"/>
        </w:numPr>
        <w:ind w:left="567" w:hanging="283"/>
        <w:jc w:val="both"/>
        <w:rPr>
          <w:color w:val="auto"/>
        </w:rPr>
      </w:pPr>
      <w:r w:rsidRPr="002C23BC">
        <w:rPr>
          <w:color w:val="auto"/>
        </w:rPr>
        <w:t>MSTA: Security Fundamentals</w:t>
      </w:r>
      <w:r>
        <w:rPr>
          <w:color w:val="auto"/>
        </w:rPr>
        <w:t>.</w:t>
      </w:r>
    </w:p>
    <w:p w:rsidR="00BE1774" w:rsidRPr="00BE1774" w:rsidRDefault="00BE1774" w:rsidP="00C84D88">
      <w:pPr>
        <w:pStyle w:val="Default"/>
        <w:ind w:left="709"/>
        <w:jc w:val="both"/>
        <w:rPr>
          <w:b/>
          <w:bCs/>
          <w:color w:val="auto"/>
        </w:rPr>
      </w:pPr>
    </w:p>
    <w:p w:rsidR="008A5B0B" w:rsidRPr="008A5B0B" w:rsidRDefault="008A5B0B" w:rsidP="00AB7281">
      <w:pPr>
        <w:pStyle w:val="Default"/>
        <w:jc w:val="both"/>
        <w:rPr>
          <w:color w:val="0000FF"/>
        </w:rPr>
      </w:pPr>
    </w:p>
    <w:p w:rsidR="00DD0053" w:rsidRDefault="00DD0053" w:rsidP="00DD0053">
      <w:pPr>
        <w:pStyle w:val="Default"/>
        <w:rPr>
          <w:rFonts w:eastAsia="Times New Roman"/>
          <w:b/>
          <w:color w:val="auto"/>
        </w:rPr>
      </w:pPr>
    </w:p>
    <w:p w:rsidR="008A5B0B" w:rsidRDefault="008A5B0B"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Default="00B85E46" w:rsidP="00DD0053">
      <w:pPr>
        <w:pStyle w:val="Default"/>
        <w:rPr>
          <w:rFonts w:eastAsia="Times New Roman"/>
          <w:b/>
          <w:color w:val="auto"/>
        </w:rPr>
      </w:pPr>
    </w:p>
    <w:p w:rsidR="00B85E46" w:rsidRPr="00B85E46" w:rsidRDefault="00B85E46" w:rsidP="00DD0053">
      <w:pPr>
        <w:pStyle w:val="Default"/>
        <w:rPr>
          <w:rFonts w:eastAsia="Times New Roman"/>
          <w:b/>
          <w:color w:val="auto"/>
        </w:rPr>
      </w:pPr>
    </w:p>
    <w:p w:rsidR="00DD0053" w:rsidRDefault="00B85E46" w:rsidP="00DD0053">
      <w:pPr>
        <w:pStyle w:val="Default"/>
        <w:rPr>
          <w:rFonts w:eastAsia="Times New Roman"/>
          <w:b/>
          <w:color w:val="auto"/>
        </w:rPr>
      </w:pPr>
      <w:r>
        <w:rPr>
          <w:rFonts w:eastAsia="Times New Roman"/>
          <w:b/>
          <w:color w:val="auto"/>
        </w:rPr>
        <w:lastRenderedPageBreak/>
        <w:t>За</w:t>
      </w:r>
      <w:r w:rsidR="008A5B0B">
        <w:rPr>
          <w:rFonts w:eastAsia="Times New Roman"/>
          <w:b/>
          <w:color w:val="auto"/>
        </w:rPr>
        <w:t xml:space="preserve"> </w:t>
      </w:r>
      <w:r>
        <w:rPr>
          <w:rFonts w:eastAsia="Times New Roman"/>
          <w:b/>
          <w:color w:val="auto"/>
        </w:rPr>
        <w:t>Партију</w:t>
      </w:r>
      <w:r w:rsidRPr="00DD0053">
        <w:rPr>
          <w:rFonts w:eastAsia="Times New Roman"/>
          <w:b/>
          <w:color w:val="auto"/>
        </w:rPr>
        <w:t xml:space="preserve"> </w:t>
      </w:r>
      <w:r w:rsidR="008A5B0B" w:rsidRPr="00DD0053">
        <w:rPr>
          <w:rFonts w:eastAsia="Times New Roman"/>
          <w:b/>
          <w:color w:val="auto"/>
        </w:rPr>
        <w:t>II – ЛИЦЕНЦЕ ЗА MICROSOFT OFFICE</w:t>
      </w:r>
    </w:p>
    <w:p w:rsidR="008A5B0B" w:rsidRDefault="008A5B0B" w:rsidP="00DD0053">
      <w:pPr>
        <w:pStyle w:val="Default"/>
        <w:rPr>
          <w:rFonts w:eastAsia="Times New Roman"/>
          <w:b/>
          <w:color w:val="auto"/>
        </w:rPr>
      </w:pPr>
    </w:p>
    <w:p w:rsidR="008A5B0B" w:rsidRPr="008A5B0B" w:rsidRDefault="008A5B0B" w:rsidP="008A5B0B">
      <w:pPr>
        <w:pStyle w:val="Default"/>
        <w:shd w:val="clear" w:color="auto" w:fill="F2F2F2" w:themeFill="background1" w:themeFillShade="F2"/>
        <w:spacing w:before="120" w:after="120"/>
        <w:jc w:val="both"/>
        <w:rPr>
          <w:b/>
          <w:bCs/>
          <w:color w:val="auto"/>
        </w:rPr>
      </w:pPr>
      <w:r w:rsidRPr="008A5B0B">
        <w:rPr>
          <w:b/>
          <w:bCs/>
          <w:color w:val="auto"/>
        </w:rPr>
        <w:t xml:space="preserve">Обавезни услови </w:t>
      </w:r>
    </w:p>
    <w:p w:rsidR="008A5B0B" w:rsidRPr="008A5B0B" w:rsidRDefault="008A5B0B" w:rsidP="008A5B0B">
      <w:pPr>
        <w:pStyle w:val="Default"/>
        <w:numPr>
          <w:ilvl w:val="0"/>
          <w:numId w:val="20"/>
        </w:numPr>
        <w:ind w:left="284" w:hanging="284"/>
        <w:jc w:val="both"/>
        <w:rPr>
          <w:color w:val="auto"/>
          <w:lang w:val="sr-Cyrl-CS"/>
        </w:rPr>
      </w:pPr>
      <w:r w:rsidRPr="008A5B0B">
        <w:rPr>
          <w:color w:val="auto"/>
          <w:lang w:val="sr-Cyrl-CS"/>
        </w:rPr>
        <w:t xml:space="preserve">Понуђач је </w:t>
      </w:r>
      <w:r w:rsidRPr="008A5B0B">
        <w:rPr>
          <w:b/>
          <w:color w:val="auto"/>
          <w:lang w:val="sr-Cyrl-CS"/>
        </w:rPr>
        <w:t>регистрован код надлежног органа</w:t>
      </w:r>
      <w:r w:rsidRPr="008A5B0B">
        <w:rPr>
          <w:color w:val="auto"/>
          <w:lang w:val="sr-Cyrl-CS"/>
        </w:rPr>
        <w:t xml:space="preserve">, односно уписан у одговарајући регистар; </w:t>
      </w:r>
    </w:p>
    <w:p w:rsidR="008A5B0B" w:rsidRPr="008A5B0B" w:rsidRDefault="008A5B0B" w:rsidP="008A5B0B">
      <w:pPr>
        <w:pStyle w:val="Default"/>
        <w:numPr>
          <w:ilvl w:val="0"/>
          <w:numId w:val="20"/>
        </w:numPr>
        <w:spacing w:before="120"/>
        <w:ind w:left="284" w:hanging="284"/>
        <w:jc w:val="both"/>
        <w:rPr>
          <w:color w:val="auto"/>
          <w:lang w:val="sr-Cyrl-CS"/>
        </w:rPr>
      </w:pPr>
      <w:r w:rsidRPr="008A5B0B">
        <w:rPr>
          <w:color w:val="auto"/>
          <w:lang w:val="sr-Cyrl-CS"/>
        </w:rPr>
        <w:t xml:space="preserve">Понуђач и његов законски заступник нису осуђивани за неко од кривичних дела као члан организоване криминалне групе, </w:t>
      </w:r>
      <w:r w:rsidRPr="008A5B0B">
        <w:rPr>
          <w:b/>
          <w:color w:val="auto"/>
          <w:lang w:val="sr-Cyrl-CS"/>
        </w:rPr>
        <w:t>нису осуђивани</w:t>
      </w:r>
      <w:r w:rsidRPr="008A5B0B">
        <w:rPr>
          <w:color w:val="auto"/>
          <w:lang w:val="sr-Cyrl-CS"/>
        </w:rPr>
        <w:t xml:space="preserve"> за кривична дела против привреде, кривична дела против животне средине, кривично дело примања и давања мита, кривично дело преваре; </w:t>
      </w:r>
    </w:p>
    <w:p w:rsidR="008A5B0B" w:rsidRPr="008A5B0B" w:rsidRDefault="008A5B0B" w:rsidP="008A5B0B">
      <w:pPr>
        <w:pStyle w:val="Default"/>
        <w:numPr>
          <w:ilvl w:val="0"/>
          <w:numId w:val="20"/>
        </w:numPr>
        <w:spacing w:before="120"/>
        <w:ind w:left="284" w:hanging="284"/>
        <w:jc w:val="both"/>
        <w:rPr>
          <w:color w:val="auto"/>
          <w:lang w:val="sr-Cyrl-CS"/>
        </w:rPr>
      </w:pPr>
      <w:r w:rsidRPr="008A5B0B">
        <w:rPr>
          <w:color w:val="auto"/>
          <w:lang w:val="sr-Cyrl-CS"/>
        </w:rPr>
        <w:t xml:space="preserve">Понуђач је </w:t>
      </w:r>
      <w:r w:rsidRPr="008A5B0B">
        <w:rPr>
          <w:b/>
          <w:color w:val="auto"/>
          <w:lang w:val="sr-Cyrl-CS"/>
        </w:rPr>
        <w:t>измирио доспеле порезе, доприносе и друге јавне дажбине</w:t>
      </w:r>
      <w:r w:rsidRPr="008A5B0B">
        <w:rPr>
          <w:color w:val="auto"/>
          <w:lang w:val="sr-Cyrl-CS"/>
        </w:rPr>
        <w:t xml:space="preserve">, у складу са прописима Републике Србије или стране државе када има седиште на њеној територији. </w:t>
      </w:r>
    </w:p>
    <w:p w:rsidR="008A5B0B" w:rsidRPr="008A5B0B" w:rsidRDefault="008A5B0B" w:rsidP="008A5B0B">
      <w:pPr>
        <w:pStyle w:val="Default"/>
        <w:spacing w:before="120"/>
        <w:jc w:val="both"/>
        <w:rPr>
          <w:color w:val="auto"/>
          <w:lang w:val="sr-Cyrl-CS"/>
        </w:rPr>
      </w:pPr>
    </w:p>
    <w:p w:rsidR="008A5B0B" w:rsidRPr="008A5B0B" w:rsidRDefault="008A5B0B" w:rsidP="008A5B0B">
      <w:pPr>
        <w:pStyle w:val="Default"/>
        <w:shd w:val="clear" w:color="auto" w:fill="F2F2F2" w:themeFill="background1" w:themeFillShade="F2"/>
        <w:spacing w:after="120"/>
        <w:jc w:val="both"/>
        <w:rPr>
          <w:b/>
          <w:bCs/>
          <w:color w:val="auto"/>
        </w:rPr>
      </w:pPr>
      <w:r w:rsidRPr="008A5B0B">
        <w:rPr>
          <w:b/>
          <w:color w:val="auto"/>
          <w:lang w:val="sr-Cyrl-CS"/>
        </w:rPr>
        <w:t>Додат</w:t>
      </w:r>
      <w:r w:rsidRPr="008A5B0B">
        <w:rPr>
          <w:b/>
          <w:bCs/>
          <w:color w:val="auto"/>
        </w:rPr>
        <w:t>ни услов</w:t>
      </w:r>
      <w:r>
        <w:rPr>
          <w:b/>
          <w:bCs/>
          <w:color w:val="auto"/>
        </w:rPr>
        <w:t>и</w:t>
      </w:r>
      <w:r w:rsidRPr="008A5B0B">
        <w:rPr>
          <w:b/>
          <w:bCs/>
          <w:color w:val="auto"/>
        </w:rPr>
        <w:t xml:space="preserve"> </w:t>
      </w:r>
    </w:p>
    <w:p w:rsidR="005772C2" w:rsidRPr="008A5B0B" w:rsidRDefault="005772C2" w:rsidP="005772C2">
      <w:pPr>
        <w:pStyle w:val="Default"/>
        <w:numPr>
          <w:ilvl w:val="0"/>
          <w:numId w:val="21"/>
        </w:numPr>
        <w:spacing w:after="120"/>
        <w:ind w:left="284" w:hanging="284"/>
        <w:rPr>
          <w:color w:val="auto"/>
        </w:rPr>
      </w:pPr>
      <w:r w:rsidRPr="008A5B0B">
        <w:rPr>
          <w:color w:val="auto"/>
        </w:rPr>
        <w:t xml:space="preserve">Да располаже неопходним </w:t>
      </w:r>
      <w:r w:rsidRPr="008A5B0B">
        <w:rPr>
          <w:b/>
          <w:color w:val="auto"/>
        </w:rPr>
        <w:t>пословним</w:t>
      </w:r>
      <w:r w:rsidRPr="008A5B0B">
        <w:rPr>
          <w:color w:val="auto"/>
        </w:rPr>
        <w:t xml:space="preserve">, </w:t>
      </w:r>
      <w:r w:rsidRPr="008A5B0B">
        <w:rPr>
          <w:b/>
          <w:color w:val="auto"/>
        </w:rPr>
        <w:t>кадровским и техничким капацитетом</w:t>
      </w:r>
    </w:p>
    <w:p w:rsidR="008A5B0B" w:rsidRDefault="008A5B0B" w:rsidP="005772C2">
      <w:pPr>
        <w:pStyle w:val="Default"/>
        <w:spacing w:before="120"/>
        <w:ind w:left="284"/>
        <w:jc w:val="both"/>
        <w:rPr>
          <w:color w:val="auto"/>
        </w:rPr>
      </w:pPr>
      <w:r w:rsidRPr="008A5B0B">
        <w:rPr>
          <w:color w:val="auto"/>
        </w:rPr>
        <w:t xml:space="preserve">Под </w:t>
      </w:r>
      <w:r w:rsidRPr="005772C2">
        <w:rPr>
          <w:color w:val="auto"/>
        </w:rPr>
        <w:t>неопходним пословним, кадровским и техничким капацитетом</w:t>
      </w:r>
      <w:r w:rsidRPr="008A5B0B">
        <w:rPr>
          <w:color w:val="auto"/>
        </w:rPr>
        <w:t xml:space="preserve"> се подразумева да понуђач у протеклих шест месеци, рачунајући од месеца који претходи месецу објављивања позива за подношење понуда, није био у блокади</w:t>
      </w:r>
      <w:r w:rsidR="003915F4">
        <w:rPr>
          <w:color w:val="auto"/>
        </w:rPr>
        <w:t xml:space="preserve"> више од 15 дана</w:t>
      </w:r>
      <w:r w:rsidR="00AC1075">
        <w:rPr>
          <w:color w:val="auto"/>
        </w:rPr>
        <w:t>,</w:t>
      </w:r>
      <w:r w:rsidRPr="008A5B0B">
        <w:rPr>
          <w:color w:val="auto"/>
        </w:rPr>
        <w:t xml:space="preserve"> да има довољан број расположивих стручних кадрова за реализацују предмета набавке и да поседује опремљени пословни простор за обављање своје делатности и друге техничке капацитете потребне </w:t>
      </w:r>
      <w:r>
        <w:rPr>
          <w:color w:val="auto"/>
        </w:rPr>
        <w:t>за реализацију предмета набавке;</w:t>
      </w:r>
    </w:p>
    <w:p w:rsidR="005772C2" w:rsidRPr="008A5B0B" w:rsidRDefault="005772C2" w:rsidP="005772C2">
      <w:pPr>
        <w:pStyle w:val="Default"/>
        <w:numPr>
          <w:ilvl w:val="0"/>
          <w:numId w:val="21"/>
        </w:numPr>
        <w:spacing w:before="120" w:after="120"/>
        <w:ind w:left="284" w:hanging="284"/>
        <w:rPr>
          <w:color w:val="auto"/>
        </w:rPr>
      </w:pPr>
      <w:r w:rsidRPr="005772C2">
        <w:rPr>
          <w:color w:val="auto"/>
        </w:rPr>
        <w:t xml:space="preserve">Да је </w:t>
      </w:r>
      <w:r w:rsidRPr="005772C2">
        <w:rPr>
          <w:b/>
          <w:color w:val="auto"/>
        </w:rPr>
        <w:t>овлашћени партнер компаније Microsoft</w:t>
      </w:r>
      <w:r w:rsidRPr="008A5B0B">
        <w:rPr>
          <w:color w:val="auto"/>
        </w:rPr>
        <w:t xml:space="preserve"> за подручје Републике Србије</w:t>
      </w:r>
    </w:p>
    <w:p w:rsidR="008A5B0B" w:rsidRPr="008A5B0B" w:rsidRDefault="005772C2" w:rsidP="005772C2">
      <w:pPr>
        <w:pStyle w:val="Default"/>
        <w:spacing w:before="120"/>
        <w:ind w:left="284"/>
        <w:jc w:val="both"/>
        <w:rPr>
          <w:color w:val="auto"/>
        </w:rPr>
      </w:pPr>
      <w:r w:rsidRPr="008A5B0B">
        <w:rPr>
          <w:color w:val="auto"/>
        </w:rPr>
        <w:t xml:space="preserve">Понуђач </w:t>
      </w:r>
      <w:r>
        <w:rPr>
          <w:color w:val="auto"/>
        </w:rPr>
        <w:t>(</w:t>
      </w:r>
      <w:r w:rsidRPr="008A5B0B">
        <w:rPr>
          <w:color w:val="auto"/>
        </w:rPr>
        <w:t>и подизвођач</w:t>
      </w:r>
      <w:r>
        <w:rPr>
          <w:color w:val="auto"/>
        </w:rPr>
        <w:t>)</w:t>
      </w:r>
      <w:r w:rsidRPr="008A5B0B">
        <w:rPr>
          <w:color w:val="auto"/>
        </w:rPr>
        <w:t xml:space="preserve"> мора</w:t>
      </w:r>
      <w:r>
        <w:rPr>
          <w:color w:val="auto"/>
        </w:rPr>
        <w:t>ју</w:t>
      </w:r>
      <w:r w:rsidRPr="008A5B0B">
        <w:rPr>
          <w:color w:val="auto"/>
        </w:rPr>
        <w:t xml:space="preserve"> бити овлашћени партнер</w:t>
      </w:r>
      <w:r>
        <w:rPr>
          <w:color w:val="auto"/>
        </w:rPr>
        <w:t>и</w:t>
      </w:r>
      <w:r w:rsidRPr="008A5B0B">
        <w:rPr>
          <w:color w:val="auto"/>
        </w:rPr>
        <w:t xml:space="preserve"> компаније Microsoft за подручје Републике Србије</w:t>
      </w:r>
      <w:r>
        <w:rPr>
          <w:color w:val="auto"/>
        </w:rPr>
        <w:t xml:space="preserve">а, односно да поседују </w:t>
      </w:r>
      <w:r w:rsidR="008A5B0B" w:rsidRPr="008A5B0B">
        <w:rPr>
          <w:color w:val="auto"/>
        </w:rPr>
        <w:t>овлашћење, потврду, ауторизацију и сл. издате од стране произвођача добара или овлашћене локалне канцеларије</w:t>
      </w:r>
      <w:r>
        <w:rPr>
          <w:color w:val="auto"/>
        </w:rPr>
        <w:t>,</w:t>
      </w:r>
      <w:r w:rsidR="008A5B0B" w:rsidRPr="008A5B0B">
        <w:rPr>
          <w:color w:val="auto"/>
        </w:rPr>
        <w:t xml:space="preserve"> према седишту понуђача</w:t>
      </w:r>
      <w:r>
        <w:rPr>
          <w:color w:val="auto"/>
        </w:rPr>
        <w:t>,</w:t>
      </w:r>
      <w:r w:rsidR="008A5B0B" w:rsidRPr="008A5B0B">
        <w:rPr>
          <w:color w:val="auto"/>
        </w:rPr>
        <w:t xml:space="preserve"> на оригиналном меморандуму.</w:t>
      </w:r>
    </w:p>
    <w:p w:rsidR="008A5B0B" w:rsidRPr="008A5B0B" w:rsidRDefault="008A5B0B" w:rsidP="008A5B0B">
      <w:pPr>
        <w:pStyle w:val="Default"/>
        <w:jc w:val="both"/>
        <w:rPr>
          <w:color w:val="auto"/>
        </w:rPr>
      </w:pPr>
    </w:p>
    <w:p w:rsidR="008A5B0B" w:rsidRPr="00467B3A" w:rsidRDefault="008A5B0B" w:rsidP="008A5B0B">
      <w:pPr>
        <w:pStyle w:val="Default"/>
        <w:rPr>
          <w:b/>
          <w:bCs/>
          <w:color w:val="auto"/>
          <w:u w:val="single"/>
        </w:rPr>
      </w:pPr>
      <w:r w:rsidRPr="00467B3A">
        <w:rPr>
          <w:b/>
          <w:bCs/>
          <w:color w:val="auto"/>
          <w:u w:val="single"/>
        </w:rPr>
        <w:t>Упутство за доказивање испуњености услова за учешће</w:t>
      </w:r>
      <w:r w:rsidR="00467B3A" w:rsidRPr="00467B3A">
        <w:rPr>
          <w:b/>
          <w:bCs/>
          <w:color w:val="auto"/>
          <w:u w:val="single"/>
        </w:rPr>
        <w:t xml:space="preserve"> </w:t>
      </w:r>
      <w:r w:rsidR="00467B3A" w:rsidRPr="00467B3A">
        <w:rPr>
          <w:rFonts w:eastAsia="Times New Roman"/>
          <w:b/>
          <w:color w:val="auto"/>
          <w:u w:val="single"/>
        </w:rPr>
        <w:t>За Партију II</w:t>
      </w:r>
      <w:r w:rsidRPr="00467B3A">
        <w:rPr>
          <w:b/>
          <w:bCs/>
          <w:color w:val="auto"/>
          <w:u w:val="single"/>
        </w:rPr>
        <w:t xml:space="preserve"> </w:t>
      </w:r>
      <w:r w:rsidR="00467B3A">
        <w:rPr>
          <w:b/>
          <w:bCs/>
          <w:color w:val="auto"/>
          <w:u w:val="single"/>
        </w:rPr>
        <w:t>:</w:t>
      </w:r>
    </w:p>
    <w:p w:rsidR="008A5B0B" w:rsidRPr="008A5B0B" w:rsidRDefault="008A5B0B" w:rsidP="008A5B0B">
      <w:pPr>
        <w:pStyle w:val="Default"/>
        <w:rPr>
          <w:b/>
          <w:bCs/>
          <w:color w:val="auto"/>
          <w:u w:val="single"/>
        </w:rPr>
      </w:pPr>
    </w:p>
    <w:p w:rsidR="008A5B0B" w:rsidRPr="00A64F2D" w:rsidRDefault="00467B3A" w:rsidP="00DF5A09">
      <w:pPr>
        <w:pStyle w:val="Default"/>
        <w:numPr>
          <w:ilvl w:val="0"/>
          <w:numId w:val="22"/>
        </w:numPr>
        <w:ind w:left="284" w:hanging="284"/>
        <w:jc w:val="both"/>
        <w:rPr>
          <w:bCs/>
          <w:color w:val="auto"/>
        </w:rPr>
      </w:pPr>
      <w:r>
        <w:rPr>
          <w:b/>
          <w:bCs/>
          <w:color w:val="auto"/>
        </w:rPr>
        <w:t>П</w:t>
      </w:r>
      <w:r w:rsidRPr="00A64F2D">
        <w:rPr>
          <w:b/>
          <w:bCs/>
          <w:color w:val="auto"/>
        </w:rPr>
        <w:t xml:space="preserve">равилно потписану и печатом оверену </w:t>
      </w:r>
      <w:r w:rsidRPr="00DF5A09">
        <w:rPr>
          <w:b/>
          <w:bCs/>
          <w:color w:val="auto"/>
        </w:rPr>
        <w:t>ИЗЈАВУ</w:t>
      </w:r>
      <w:r>
        <w:rPr>
          <w:bCs/>
          <w:color w:val="auto"/>
        </w:rPr>
        <w:t xml:space="preserve"> - </w:t>
      </w:r>
      <w:r w:rsidRPr="00DF5A09">
        <w:rPr>
          <w:b/>
          <w:bCs/>
          <w:color w:val="auto"/>
        </w:rPr>
        <w:t>Пр</w:t>
      </w:r>
      <w:r w:rsidRPr="00A64F2D">
        <w:rPr>
          <w:b/>
          <w:bCs/>
          <w:color w:val="auto"/>
        </w:rPr>
        <w:t>илог П</w:t>
      </w:r>
      <w:r>
        <w:rPr>
          <w:b/>
          <w:bCs/>
          <w:color w:val="auto"/>
          <w:lang w:val="sr-Cyrl-CS"/>
        </w:rPr>
        <w:t>2</w:t>
      </w:r>
      <w:r w:rsidRPr="00A64F2D">
        <w:rPr>
          <w:bCs/>
          <w:color w:val="auto"/>
        </w:rPr>
        <w:t xml:space="preserve"> ове конкурсне документације,</w:t>
      </w:r>
      <w:r>
        <w:rPr>
          <w:bCs/>
          <w:color w:val="auto"/>
        </w:rPr>
        <w:t xml:space="preserve"> к</w:t>
      </w:r>
      <w:r w:rsidR="008A5B0B" w:rsidRPr="00A64F2D">
        <w:rPr>
          <w:bCs/>
          <w:color w:val="auto"/>
        </w:rPr>
        <w:t>ао доказ да</w:t>
      </w:r>
      <w:r w:rsidRPr="00467B3A">
        <w:rPr>
          <w:bCs/>
          <w:color w:val="auto"/>
        </w:rPr>
        <w:t xml:space="preserve"> </w:t>
      </w:r>
      <w:r w:rsidRPr="00A64F2D">
        <w:rPr>
          <w:bCs/>
          <w:color w:val="auto"/>
        </w:rPr>
        <w:t>понуђач</w:t>
      </w:r>
      <w:r w:rsidR="008A5B0B" w:rsidRPr="00A64F2D">
        <w:rPr>
          <w:bCs/>
          <w:color w:val="auto"/>
        </w:rPr>
        <w:t xml:space="preserve"> испуњава услове за учешће наведене у овом делу конкурсне документадије, сагласно члану 77. став 4. Закона, којом под пуном материјалном и кривичном одговорношћу потврђује да испуњава обавезне и додатн</w:t>
      </w:r>
      <w:r>
        <w:rPr>
          <w:bCs/>
          <w:color w:val="auto"/>
        </w:rPr>
        <w:t>и</w:t>
      </w:r>
      <w:r w:rsidR="008A5B0B" w:rsidRPr="00A64F2D">
        <w:rPr>
          <w:bCs/>
          <w:color w:val="auto"/>
        </w:rPr>
        <w:t xml:space="preserve"> услов</w:t>
      </w:r>
      <w:r w:rsidR="00DF5A09">
        <w:rPr>
          <w:bCs/>
          <w:color w:val="auto"/>
        </w:rPr>
        <w:t xml:space="preserve"> број 1</w:t>
      </w:r>
      <w:r w:rsidR="008A5B0B" w:rsidRPr="00A64F2D">
        <w:rPr>
          <w:bCs/>
          <w:color w:val="auto"/>
        </w:rPr>
        <w:t xml:space="preserve"> за учешће у поступку јавне набавке из члана 75. и 76. Закона о јавним набавкама, осим услова из члана 75. став 1. тачка 5. </w:t>
      </w:r>
    </w:p>
    <w:p w:rsidR="00DF5A09" w:rsidRPr="008A5B0B" w:rsidRDefault="00467B3A" w:rsidP="00DF5A09">
      <w:pPr>
        <w:pStyle w:val="Default"/>
        <w:numPr>
          <w:ilvl w:val="0"/>
          <w:numId w:val="22"/>
        </w:numPr>
        <w:spacing w:before="120"/>
        <w:ind w:left="284" w:hanging="284"/>
        <w:jc w:val="both"/>
        <w:rPr>
          <w:color w:val="auto"/>
        </w:rPr>
      </w:pPr>
      <w:r>
        <w:rPr>
          <w:b/>
          <w:color w:val="auto"/>
        </w:rPr>
        <w:t>О</w:t>
      </w:r>
      <w:r w:rsidRPr="00DF5A09">
        <w:rPr>
          <w:b/>
          <w:color w:val="auto"/>
        </w:rPr>
        <w:t>влашћење, потврду, ауторизацију и сл.</w:t>
      </w:r>
      <w:r>
        <w:rPr>
          <w:b/>
          <w:color w:val="auto"/>
        </w:rPr>
        <w:t>, к</w:t>
      </w:r>
      <w:r w:rsidR="00DF5A09" w:rsidRPr="00A64F2D">
        <w:rPr>
          <w:bCs/>
          <w:color w:val="auto"/>
        </w:rPr>
        <w:t>ао доказ</w:t>
      </w:r>
      <w:r w:rsidR="00DF5A09">
        <w:rPr>
          <w:bCs/>
          <w:color w:val="auto"/>
        </w:rPr>
        <w:t xml:space="preserve"> де је п</w:t>
      </w:r>
      <w:r w:rsidR="00DF5A09" w:rsidRPr="008A5B0B">
        <w:rPr>
          <w:color w:val="auto"/>
        </w:rPr>
        <w:t xml:space="preserve">онуђач </w:t>
      </w:r>
      <w:r w:rsidR="00DF5A09">
        <w:rPr>
          <w:color w:val="auto"/>
        </w:rPr>
        <w:t>(</w:t>
      </w:r>
      <w:r w:rsidR="00DF5A09" w:rsidRPr="008A5B0B">
        <w:rPr>
          <w:color w:val="auto"/>
        </w:rPr>
        <w:t>и подизвођач</w:t>
      </w:r>
      <w:r w:rsidR="00DF5A09">
        <w:rPr>
          <w:color w:val="auto"/>
        </w:rPr>
        <w:t>)</w:t>
      </w:r>
      <w:r w:rsidR="00DF5A09" w:rsidRPr="008A5B0B">
        <w:rPr>
          <w:color w:val="auto"/>
        </w:rPr>
        <w:t xml:space="preserve"> овлашћени партнер компаније Microsoft за подручје Републике Србије</w:t>
      </w:r>
      <w:r w:rsidR="00DF5A09">
        <w:rPr>
          <w:color w:val="auto"/>
        </w:rPr>
        <w:t xml:space="preserve">а, </w:t>
      </w:r>
      <w:r w:rsidR="00DF5A09" w:rsidRPr="008A5B0B">
        <w:rPr>
          <w:color w:val="auto"/>
        </w:rPr>
        <w:t>издате од стране произвођача добара или овлашћене локалне канцеларије</w:t>
      </w:r>
      <w:r w:rsidR="00DF5A09">
        <w:rPr>
          <w:color w:val="auto"/>
        </w:rPr>
        <w:t>,</w:t>
      </w:r>
      <w:r w:rsidR="00DF5A09" w:rsidRPr="008A5B0B">
        <w:rPr>
          <w:color w:val="auto"/>
        </w:rPr>
        <w:t xml:space="preserve"> према седишту понуђача</w:t>
      </w:r>
      <w:r w:rsidR="00DF5A09">
        <w:rPr>
          <w:color w:val="auto"/>
        </w:rPr>
        <w:t>,</w:t>
      </w:r>
      <w:r w:rsidR="00DF5A09" w:rsidRPr="008A5B0B">
        <w:rPr>
          <w:color w:val="auto"/>
        </w:rPr>
        <w:t xml:space="preserve"> на оригиналном меморандуму.</w:t>
      </w:r>
    </w:p>
    <w:p w:rsidR="008A5B0B" w:rsidRPr="00A64F2D" w:rsidRDefault="008A5B0B" w:rsidP="00DF5A09">
      <w:pPr>
        <w:pStyle w:val="Default"/>
        <w:spacing w:before="120"/>
        <w:jc w:val="both"/>
        <w:rPr>
          <w:b/>
          <w:bCs/>
          <w:color w:val="auto"/>
          <w:lang w:val="sr-Cyrl-CS"/>
        </w:rPr>
      </w:pPr>
      <w:r w:rsidRPr="00A64F2D">
        <w:rPr>
          <w:bCs/>
          <w:color w:val="auto"/>
        </w:rPr>
        <w:t>Понуда понуђача који не докаже да испуњава наведене обавезне и додатне услове, биће одбијена као неприхватљива.</w:t>
      </w:r>
    </w:p>
    <w:p w:rsidR="008A5B0B" w:rsidRPr="008A5B0B" w:rsidRDefault="008A5B0B" w:rsidP="008A5B0B">
      <w:pPr>
        <w:pStyle w:val="Default"/>
        <w:jc w:val="both"/>
        <w:rPr>
          <w:color w:val="0000FF"/>
        </w:rPr>
      </w:pPr>
    </w:p>
    <w:p w:rsidR="008A5B0B" w:rsidRDefault="008A5B0B" w:rsidP="00DD0053">
      <w:pPr>
        <w:pStyle w:val="Default"/>
        <w:rPr>
          <w:rFonts w:eastAsia="Times New Roman"/>
          <w:b/>
          <w:color w:val="auto"/>
        </w:rPr>
      </w:pPr>
    </w:p>
    <w:p w:rsidR="00467B3A" w:rsidRPr="00467B3A" w:rsidRDefault="00467B3A" w:rsidP="00DD0053">
      <w:pPr>
        <w:pStyle w:val="Default"/>
        <w:rPr>
          <w:rFonts w:eastAsia="Times New Roman"/>
          <w:b/>
          <w:color w:val="auto"/>
        </w:rPr>
      </w:pPr>
    </w:p>
    <w:p w:rsidR="00DD0053" w:rsidRPr="00DD0053" w:rsidRDefault="00B00E60" w:rsidP="00DD0053">
      <w:pPr>
        <w:pStyle w:val="Default"/>
        <w:rPr>
          <w:b/>
          <w:color w:val="auto"/>
        </w:rPr>
      </w:pPr>
      <w:r>
        <w:rPr>
          <w:b/>
          <w:color w:val="auto"/>
        </w:rPr>
        <w:lastRenderedPageBreak/>
        <w:t>З</w:t>
      </w:r>
      <w:r w:rsidR="00560141">
        <w:rPr>
          <w:b/>
          <w:color w:val="auto"/>
        </w:rPr>
        <w:t>а</w:t>
      </w:r>
      <w:r>
        <w:rPr>
          <w:b/>
          <w:color w:val="auto"/>
        </w:rPr>
        <w:t xml:space="preserve"> </w:t>
      </w:r>
      <w:r w:rsidR="00560141" w:rsidRPr="00DD0053">
        <w:rPr>
          <w:b/>
          <w:color w:val="auto"/>
          <w:lang w:val="en-GB"/>
        </w:rPr>
        <w:t>Партиј</w:t>
      </w:r>
      <w:r w:rsidR="00560141">
        <w:rPr>
          <w:b/>
          <w:color w:val="auto"/>
        </w:rPr>
        <w:t>у</w:t>
      </w:r>
      <w:r w:rsidR="00560141" w:rsidRPr="00DD0053">
        <w:rPr>
          <w:b/>
          <w:color w:val="auto"/>
          <w:lang w:val="en-GB"/>
        </w:rPr>
        <w:t xml:space="preserve"> </w:t>
      </w:r>
      <w:r w:rsidR="000556FD">
        <w:rPr>
          <w:b/>
          <w:color w:val="auto"/>
          <w:lang w:val="en-GB"/>
        </w:rPr>
        <w:t>III – ЛИЦЕНЦ</w:t>
      </w:r>
      <w:r w:rsidR="000556FD">
        <w:rPr>
          <w:b/>
          <w:color w:val="auto"/>
        </w:rPr>
        <w:t>А</w:t>
      </w:r>
      <w:r w:rsidRPr="00DD0053">
        <w:rPr>
          <w:b/>
          <w:color w:val="auto"/>
          <w:lang w:val="en-GB"/>
        </w:rPr>
        <w:t xml:space="preserve"> ЗА IREDADMIN-PRO</w:t>
      </w:r>
    </w:p>
    <w:p w:rsidR="00DD0053" w:rsidRPr="00DD0053" w:rsidRDefault="00DD0053" w:rsidP="00DD0053">
      <w:pPr>
        <w:ind w:left="0"/>
        <w:jc w:val="center"/>
        <w:rPr>
          <w:rFonts w:ascii="Times New Roman" w:hAnsi="Times New Roman"/>
          <w:sz w:val="24"/>
          <w:szCs w:val="24"/>
        </w:rPr>
      </w:pPr>
    </w:p>
    <w:p w:rsidR="00B00E60" w:rsidRPr="008A5B0B" w:rsidRDefault="00B00E60" w:rsidP="00B00E60">
      <w:pPr>
        <w:pStyle w:val="Default"/>
        <w:shd w:val="clear" w:color="auto" w:fill="F2F2F2" w:themeFill="background1" w:themeFillShade="F2"/>
        <w:spacing w:before="120" w:after="120"/>
        <w:jc w:val="both"/>
        <w:rPr>
          <w:b/>
          <w:bCs/>
          <w:color w:val="auto"/>
        </w:rPr>
      </w:pPr>
      <w:r w:rsidRPr="008A5B0B">
        <w:rPr>
          <w:b/>
          <w:bCs/>
          <w:color w:val="auto"/>
        </w:rPr>
        <w:t xml:space="preserve">Обавезни услови </w:t>
      </w:r>
    </w:p>
    <w:p w:rsidR="00B00E60" w:rsidRPr="008A5B0B" w:rsidRDefault="00B00E60" w:rsidP="00B00E60">
      <w:pPr>
        <w:pStyle w:val="Default"/>
        <w:numPr>
          <w:ilvl w:val="0"/>
          <w:numId w:val="11"/>
        </w:numPr>
        <w:ind w:left="284" w:hanging="284"/>
        <w:jc w:val="both"/>
        <w:rPr>
          <w:color w:val="auto"/>
          <w:lang w:val="sr-Cyrl-CS"/>
        </w:rPr>
      </w:pPr>
      <w:r w:rsidRPr="008A5B0B">
        <w:rPr>
          <w:color w:val="auto"/>
          <w:lang w:val="sr-Cyrl-CS"/>
        </w:rPr>
        <w:t xml:space="preserve">Понуђач је </w:t>
      </w:r>
      <w:r w:rsidRPr="008A5B0B">
        <w:rPr>
          <w:b/>
          <w:color w:val="auto"/>
          <w:lang w:val="sr-Cyrl-CS"/>
        </w:rPr>
        <w:t>регистрован код надлежног органа</w:t>
      </w:r>
      <w:r w:rsidRPr="008A5B0B">
        <w:rPr>
          <w:color w:val="auto"/>
          <w:lang w:val="sr-Cyrl-CS"/>
        </w:rPr>
        <w:t xml:space="preserve">, односно уписан у одговарајући регистар; </w:t>
      </w:r>
    </w:p>
    <w:p w:rsidR="00B00E60" w:rsidRPr="008A5B0B" w:rsidRDefault="00B00E60" w:rsidP="00B00E60">
      <w:pPr>
        <w:pStyle w:val="Default"/>
        <w:numPr>
          <w:ilvl w:val="0"/>
          <w:numId w:val="11"/>
        </w:numPr>
        <w:spacing w:before="120"/>
        <w:ind w:left="284" w:hanging="284"/>
        <w:jc w:val="both"/>
        <w:rPr>
          <w:color w:val="auto"/>
          <w:lang w:val="sr-Cyrl-CS"/>
        </w:rPr>
      </w:pPr>
      <w:r w:rsidRPr="008A5B0B">
        <w:rPr>
          <w:color w:val="auto"/>
          <w:lang w:val="sr-Cyrl-CS"/>
        </w:rPr>
        <w:t xml:space="preserve">Понуђач и његов законски заступник нису осуђивани за неко од кривичних дела као члан организоване криминалне групе, </w:t>
      </w:r>
      <w:r w:rsidRPr="008A5B0B">
        <w:rPr>
          <w:b/>
          <w:color w:val="auto"/>
          <w:lang w:val="sr-Cyrl-CS"/>
        </w:rPr>
        <w:t>нису осуђивани</w:t>
      </w:r>
      <w:r w:rsidRPr="008A5B0B">
        <w:rPr>
          <w:color w:val="auto"/>
          <w:lang w:val="sr-Cyrl-CS"/>
        </w:rPr>
        <w:t xml:space="preserve"> за кривична дела против привреде, кривична дела против животне средине, кривично дело примања и давања мита, кривично дело преваре; </w:t>
      </w:r>
    </w:p>
    <w:p w:rsidR="00B00E60" w:rsidRPr="008A5B0B" w:rsidRDefault="00B00E60" w:rsidP="00B00E60">
      <w:pPr>
        <w:pStyle w:val="Default"/>
        <w:numPr>
          <w:ilvl w:val="0"/>
          <w:numId w:val="11"/>
        </w:numPr>
        <w:spacing w:before="120"/>
        <w:ind w:left="284" w:hanging="284"/>
        <w:jc w:val="both"/>
        <w:rPr>
          <w:color w:val="auto"/>
          <w:lang w:val="sr-Cyrl-CS"/>
        </w:rPr>
      </w:pPr>
      <w:r w:rsidRPr="008A5B0B">
        <w:rPr>
          <w:color w:val="auto"/>
          <w:lang w:val="sr-Cyrl-CS"/>
        </w:rPr>
        <w:t xml:space="preserve">Понуђач је </w:t>
      </w:r>
      <w:r w:rsidRPr="008A5B0B">
        <w:rPr>
          <w:b/>
          <w:color w:val="auto"/>
          <w:lang w:val="sr-Cyrl-CS"/>
        </w:rPr>
        <w:t>измирио доспеле порезе, доприносе и друге јавне дажбине</w:t>
      </w:r>
      <w:r w:rsidRPr="008A5B0B">
        <w:rPr>
          <w:color w:val="auto"/>
          <w:lang w:val="sr-Cyrl-CS"/>
        </w:rPr>
        <w:t xml:space="preserve">, у складу са прописима Републике Србије или стране државе када има седиште на њеној територији. </w:t>
      </w:r>
    </w:p>
    <w:p w:rsidR="00B00E60" w:rsidRPr="008A5B0B" w:rsidRDefault="00B00E60" w:rsidP="00B00E60">
      <w:pPr>
        <w:pStyle w:val="Default"/>
        <w:spacing w:before="120"/>
        <w:jc w:val="both"/>
        <w:rPr>
          <w:color w:val="auto"/>
          <w:lang w:val="sr-Cyrl-CS"/>
        </w:rPr>
      </w:pPr>
    </w:p>
    <w:p w:rsidR="00B00E60" w:rsidRPr="008A5B0B" w:rsidRDefault="00B00E60" w:rsidP="00B00E60">
      <w:pPr>
        <w:pStyle w:val="Default"/>
        <w:shd w:val="clear" w:color="auto" w:fill="F2F2F2" w:themeFill="background1" w:themeFillShade="F2"/>
        <w:spacing w:before="120" w:after="120"/>
        <w:jc w:val="both"/>
        <w:rPr>
          <w:b/>
          <w:bCs/>
          <w:color w:val="auto"/>
        </w:rPr>
      </w:pPr>
      <w:r w:rsidRPr="008A5B0B">
        <w:rPr>
          <w:b/>
          <w:color w:val="auto"/>
          <w:lang w:val="sr-Cyrl-CS"/>
        </w:rPr>
        <w:t>Додат</w:t>
      </w:r>
      <w:r w:rsidRPr="008A5B0B">
        <w:rPr>
          <w:b/>
          <w:bCs/>
          <w:color w:val="auto"/>
        </w:rPr>
        <w:t xml:space="preserve">ни услов </w:t>
      </w:r>
    </w:p>
    <w:p w:rsidR="00B00E60" w:rsidRPr="008A5B0B" w:rsidRDefault="00B00E60" w:rsidP="00B00E60">
      <w:pPr>
        <w:pStyle w:val="Default"/>
        <w:spacing w:after="120"/>
        <w:rPr>
          <w:color w:val="auto"/>
        </w:rPr>
      </w:pPr>
      <w:r w:rsidRPr="008A5B0B">
        <w:rPr>
          <w:color w:val="auto"/>
        </w:rPr>
        <w:t xml:space="preserve">Да располаже неопходним </w:t>
      </w:r>
      <w:r w:rsidRPr="008A5B0B">
        <w:rPr>
          <w:b/>
          <w:color w:val="auto"/>
        </w:rPr>
        <w:t>пословним</w:t>
      </w:r>
      <w:r w:rsidRPr="008A5B0B">
        <w:rPr>
          <w:color w:val="auto"/>
        </w:rPr>
        <w:t xml:space="preserve">, </w:t>
      </w:r>
      <w:r w:rsidRPr="008A5B0B">
        <w:rPr>
          <w:b/>
          <w:color w:val="auto"/>
        </w:rPr>
        <w:t>кадровским и техничким капацитетом</w:t>
      </w:r>
    </w:p>
    <w:p w:rsidR="00B00E60" w:rsidRPr="008A5B0B" w:rsidRDefault="00B00E60" w:rsidP="00B00E60">
      <w:pPr>
        <w:pStyle w:val="Default"/>
        <w:spacing w:before="120"/>
        <w:jc w:val="both"/>
        <w:rPr>
          <w:color w:val="auto"/>
        </w:rPr>
      </w:pPr>
      <w:r w:rsidRPr="008A5B0B">
        <w:rPr>
          <w:color w:val="auto"/>
        </w:rPr>
        <w:t>Под неопходним пословним, кадровским и техничким капацитетом се подразумева да понуђач у протеклих шест месеци, рачунајући од месеца који претходи месецу објављивања позива за подношење понуда, није био у блокади</w:t>
      </w:r>
      <w:r w:rsidR="003915F4">
        <w:rPr>
          <w:color w:val="auto"/>
        </w:rPr>
        <w:t xml:space="preserve"> више од 15 дана</w:t>
      </w:r>
      <w:r w:rsidR="00754C86">
        <w:rPr>
          <w:color w:val="auto"/>
        </w:rPr>
        <w:t>,</w:t>
      </w:r>
      <w:r w:rsidRPr="008A5B0B">
        <w:rPr>
          <w:color w:val="auto"/>
        </w:rPr>
        <w:t xml:space="preserve"> да има довољан број расположивих стручних кадрова за реализацују предмета набавке и да поседује опремљени пословни простор за обављање своје делатности и друге техничке капацитете потребне за реализацију предмета набавке.</w:t>
      </w:r>
    </w:p>
    <w:p w:rsidR="00B00E60" w:rsidRPr="008A5B0B" w:rsidRDefault="00B00E60" w:rsidP="00B00E60">
      <w:pPr>
        <w:pStyle w:val="Default"/>
        <w:jc w:val="both"/>
        <w:rPr>
          <w:color w:val="auto"/>
        </w:rPr>
      </w:pPr>
    </w:p>
    <w:p w:rsidR="00B00E60" w:rsidRDefault="00B00E60" w:rsidP="00B00E60">
      <w:pPr>
        <w:pStyle w:val="Default"/>
        <w:jc w:val="both"/>
        <w:rPr>
          <w:color w:val="0000FF"/>
        </w:rPr>
      </w:pPr>
    </w:p>
    <w:p w:rsidR="00B00E60" w:rsidRPr="00560141" w:rsidRDefault="00B00E60" w:rsidP="00B00E60">
      <w:pPr>
        <w:pStyle w:val="Default"/>
        <w:rPr>
          <w:b/>
          <w:bCs/>
          <w:color w:val="auto"/>
          <w:u w:val="single"/>
        </w:rPr>
      </w:pPr>
      <w:r w:rsidRPr="00560141">
        <w:rPr>
          <w:b/>
          <w:bCs/>
          <w:color w:val="auto"/>
          <w:u w:val="single"/>
        </w:rPr>
        <w:t xml:space="preserve">Упутство за доказивање испуњености услова за учешће </w:t>
      </w:r>
      <w:r w:rsidR="00560141" w:rsidRPr="00560141">
        <w:rPr>
          <w:b/>
          <w:color w:val="auto"/>
          <w:u w:val="single"/>
          <w:lang w:val="en-GB"/>
        </w:rPr>
        <w:t>Партиј</w:t>
      </w:r>
      <w:r w:rsidR="00560141" w:rsidRPr="00560141">
        <w:rPr>
          <w:b/>
          <w:color w:val="auto"/>
          <w:u w:val="single"/>
        </w:rPr>
        <w:t>у</w:t>
      </w:r>
      <w:r w:rsidR="00560141" w:rsidRPr="00560141">
        <w:rPr>
          <w:b/>
          <w:color w:val="auto"/>
          <w:u w:val="single"/>
          <w:lang w:val="en-GB"/>
        </w:rPr>
        <w:t xml:space="preserve"> III</w:t>
      </w:r>
      <w:r w:rsidR="00560141">
        <w:rPr>
          <w:b/>
          <w:color w:val="auto"/>
          <w:u w:val="single"/>
        </w:rPr>
        <w:t>:</w:t>
      </w:r>
    </w:p>
    <w:p w:rsidR="00B00E60" w:rsidRPr="008A5B0B" w:rsidRDefault="00B00E60" w:rsidP="00B00E60">
      <w:pPr>
        <w:pStyle w:val="Default"/>
        <w:rPr>
          <w:b/>
          <w:bCs/>
          <w:color w:val="auto"/>
          <w:u w:val="single"/>
        </w:rPr>
      </w:pPr>
    </w:p>
    <w:p w:rsidR="00B00E60" w:rsidRPr="00A64F2D" w:rsidRDefault="00560141" w:rsidP="00B00E60">
      <w:pPr>
        <w:pStyle w:val="Default"/>
        <w:jc w:val="both"/>
        <w:rPr>
          <w:bCs/>
          <w:color w:val="auto"/>
        </w:rPr>
      </w:pPr>
      <w:r>
        <w:rPr>
          <w:b/>
          <w:bCs/>
          <w:color w:val="auto"/>
        </w:rPr>
        <w:t>П</w:t>
      </w:r>
      <w:r w:rsidRPr="00A64F2D">
        <w:rPr>
          <w:b/>
          <w:bCs/>
          <w:color w:val="auto"/>
        </w:rPr>
        <w:t>равилно поп</w:t>
      </w:r>
      <w:r>
        <w:rPr>
          <w:b/>
          <w:bCs/>
          <w:color w:val="auto"/>
        </w:rPr>
        <w:t>уњену</w:t>
      </w:r>
      <w:r w:rsidRPr="00A64F2D">
        <w:rPr>
          <w:b/>
          <w:bCs/>
          <w:color w:val="auto"/>
        </w:rPr>
        <w:t xml:space="preserve"> и п</w:t>
      </w:r>
      <w:r>
        <w:rPr>
          <w:b/>
          <w:bCs/>
          <w:color w:val="auto"/>
        </w:rPr>
        <w:t>отписану</w:t>
      </w:r>
      <w:r w:rsidRPr="00A64F2D">
        <w:rPr>
          <w:b/>
          <w:bCs/>
          <w:color w:val="auto"/>
        </w:rPr>
        <w:t xml:space="preserve"> </w:t>
      </w:r>
      <w:r w:rsidRPr="008A5B0B">
        <w:rPr>
          <w:b/>
          <w:bCs/>
          <w:color w:val="auto"/>
        </w:rPr>
        <w:t>ИЗЈАВУ</w:t>
      </w:r>
      <w:r>
        <w:rPr>
          <w:bCs/>
          <w:color w:val="auto"/>
        </w:rPr>
        <w:t xml:space="preserve"> -</w:t>
      </w:r>
      <w:r w:rsidRPr="00A64F2D">
        <w:rPr>
          <w:bCs/>
          <w:color w:val="auto"/>
        </w:rPr>
        <w:t xml:space="preserve"> </w:t>
      </w:r>
      <w:r w:rsidRPr="008A5B0B">
        <w:rPr>
          <w:b/>
          <w:bCs/>
          <w:color w:val="auto"/>
        </w:rPr>
        <w:t>П</w:t>
      </w:r>
      <w:r w:rsidRPr="00A64F2D">
        <w:rPr>
          <w:b/>
          <w:bCs/>
          <w:color w:val="auto"/>
        </w:rPr>
        <w:t>рилог П</w:t>
      </w:r>
      <w:r>
        <w:rPr>
          <w:b/>
          <w:bCs/>
          <w:color w:val="auto"/>
          <w:lang w:val="sr-Cyrl-CS"/>
        </w:rPr>
        <w:t>3</w:t>
      </w:r>
      <w:r w:rsidRPr="00A64F2D">
        <w:rPr>
          <w:bCs/>
          <w:color w:val="auto"/>
        </w:rPr>
        <w:t xml:space="preserve"> ове конкурсне документације</w:t>
      </w:r>
      <w:r>
        <w:rPr>
          <w:bCs/>
          <w:color w:val="auto"/>
        </w:rPr>
        <w:t>,</w:t>
      </w:r>
      <w:r w:rsidRPr="00A64F2D">
        <w:rPr>
          <w:bCs/>
          <w:color w:val="auto"/>
        </w:rPr>
        <w:t xml:space="preserve"> </w:t>
      </w:r>
      <w:r>
        <w:rPr>
          <w:bCs/>
          <w:color w:val="auto"/>
        </w:rPr>
        <w:t>к</w:t>
      </w:r>
      <w:r w:rsidR="00B00E60" w:rsidRPr="00A64F2D">
        <w:rPr>
          <w:bCs/>
          <w:color w:val="auto"/>
        </w:rPr>
        <w:t xml:space="preserve">ао доказ да </w:t>
      </w:r>
      <w:r w:rsidRPr="00A64F2D">
        <w:rPr>
          <w:bCs/>
          <w:color w:val="auto"/>
        </w:rPr>
        <w:t xml:space="preserve">понуђач </w:t>
      </w:r>
      <w:r w:rsidR="00B00E60" w:rsidRPr="00A64F2D">
        <w:rPr>
          <w:bCs/>
          <w:color w:val="auto"/>
        </w:rPr>
        <w:t xml:space="preserve">испуњава услове за учешће наведене у овом делу конкурсне документадије, сагласно члану 77. став 4. Закона, којом под пуном материјалном и кривичном одговорношћу потврђује да испуњава обавезне и додатне услове за учешће у поступку јавне набавке из члана 75. и 76. Закона о јавним набавкама, осим услова из члана 75. став 1. тачка 5. </w:t>
      </w:r>
    </w:p>
    <w:p w:rsidR="00B00E60" w:rsidRPr="00A64F2D" w:rsidRDefault="00B00E60" w:rsidP="00B00E60">
      <w:pPr>
        <w:pStyle w:val="Default"/>
        <w:spacing w:before="120"/>
        <w:jc w:val="both"/>
        <w:rPr>
          <w:b/>
          <w:bCs/>
          <w:color w:val="auto"/>
          <w:lang w:val="sr-Cyrl-CS"/>
        </w:rPr>
      </w:pPr>
      <w:r w:rsidRPr="00A64F2D">
        <w:rPr>
          <w:bCs/>
          <w:color w:val="auto"/>
        </w:rPr>
        <w:t>Понуда понуђача који не докаже да испуњава наведене обавезне и додатне услове, биће одбијена као неприхватљива.</w:t>
      </w:r>
    </w:p>
    <w:p w:rsidR="00E77E1D" w:rsidRPr="00A64F2D" w:rsidRDefault="00E77E1D" w:rsidP="00971CF6">
      <w:pPr>
        <w:pStyle w:val="Default"/>
        <w:spacing w:after="120"/>
        <w:rPr>
          <w:b/>
          <w:bCs/>
          <w:color w:val="auto"/>
        </w:rPr>
      </w:pPr>
    </w:p>
    <w:p w:rsidR="005346D3" w:rsidRDefault="005346D3" w:rsidP="005346D3">
      <w:pPr>
        <w:pStyle w:val="Default"/>
        <w:rPr>
          <w:b/>
          <w:bCs/>
          <w:color w:val="auto"/>
        </w:rPr>
      </w:pPr>
    </w:p>
    <w:p w:rsidR="005346D3" w:rsidRPr="00B00E60" w:rsidRDefault="00017D8A" w:rsidP="00FD651E">
      <w:pPr>
        <w:pStyle w:val="Default"/>
        <w:rPr>
          <w:b/>
          <w:bCs/>
          <w:color w:val="auto"/>
        </w:rPr>
      </w:pPr>
      <w:r w:rsidRPr="00A64F2D">
        <w:rPr>
          <w:b/>
          <w:bCs/>
          <w:color w:val="auto"/>
        </w:rPr>
        <w:t xml:space="preserve">Промене </w:t>
      </w:r>
      <w:r w:rsidR="00B00E60" w:rsidRPr="00B00E60">
        <w:rPr>
          <w:bCs/>
          <w:color w:val="auto"/>
        </w:rPr>
        <w:t>(важи за све партије)</w:t>
      </w:r>
    </w:p>
    <w:p w:rsidR="00FD651E" w:rsidRPr="00FD651E" w:rsidRDefault="00FD651E" w:rsidP="00FD651E">
      <w:pPr>
        <w:pStyle w:val="Default"/>
        <w:rPr>
          <w:color w:val="auto"/>
        </w:rPr>
      </w:pPr>
    </w:p>
    <w:p w:rsidR="005346D3" w:rsidRDefault="005346D3" w:rsidP="005346D3">
      <w:pPr>
        <w:pStyle w:val="Default"/>
        <w:jc w:val="both"/>
        <w:rPr>
          <w:color w:val="auto"/>
        </w:rPr>
      </w:pPr>
      <w:r w:rsidRPr="00A64F2D">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D651E" w:rsidRDefault="00FD651E" w:rsidP="005346D3">
      <w:pPr>
        <w:pStyle w:val="Default"/>
        <w:jc w:val="both"/>
        <w:rPr>
          <w:color w:val="auto"/>
        </w:rPr>
      </w:pPr>
    </w:p>
    <w:p w:rsidR="00FD651E" w:rsidRDefault="00FD651E" w:rsidP="005346D3">
      <w:pPr>
        <w:pStyle w:val="Default"/>
        <w:jc w:val="both"/>
        <w:rPr>
          <w:color w:val="auto"/>
        </w:rPr>
      </w:pPr>
    </w:p>
    <w:p w:rsidR="00FD651E" w:rsidRDefault="00FD651E" w:rsidP="005346D3">
      <w:pPr>
        <w:pStyle w:val="Default"/>
        <w:jc w:val="both"/>
        <w:rPr>
          <w:color w:val="auto"/>
        </w:rPr>
      </w:pPr>
    </w:p>
    <w:p w:rsidR="00560141" w:rsidRPr="00560141" w:rsidRDefault="00560141" w:rsidP="005346D3">
      <w:pPr>
        <w:pStyle w:val="Default"/>
        <w:jc w:val="both"/>
        <w:rPr>
          <w:color w:val="auto"/>
        </w:rPr>
      </w:pPr>
    </w:p>
    <w:p w:rsidR="00D51BD0" w:rsidRPr="00A64F2D"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A64F2D" w:rsidRDefault="00D51BD0" w:rsidP="00D51BD0">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A64F2D">
        <w:rPr>
          <w:rFonts w:ascii="Times New Roman" w:hAnsi="Times New Roman"/>
          <w:b/>
          <w:bCs/>
          <w:sz w:val="28"/>
          <w:szCs w:val="24"/>
        </w:rPr>
        <w:t xml:space="preserve"> </w:t>
      </w:r>
      <w:r w:rsidR="005346D3" w:rsidRPr="00A64F2D">
        <w:rPr>
          <w:rFonts w:ascii="Times New Roman" w:hAnsi="Times New Roman"/>
          <w:b/>
          <w:bCs/>
          <w:sz w:val="28"/>
          <w:szCs w:val="24"/>
        </w:rPr>
        <w:t>4. КРИТЕРИЈУМИ ЗА ОЦЕЊИВАЊЕ ПОНУДА</w:t>
      </w:r>
    </w:p>
    <w:p w:rsidR="00D51BD0" w:rsidRPr="00A64F2D"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A64F2D" w:rsidRDefault="005346D3" w:rsidP="005346D3">
      <w:pPr>
        <w:widowControl w:val="0"/>
        <w:autoSpaceDE w:val="0"/>
        <w:autoSpaceDN w:val="0"/>
        <w:adjustRightInd w:val="0"/>
        <w:spacing w:line="379" w:lineRule="exact"/>
        <w:ind w:left="0" w:right="28"/>
        <w:rPr>
          <w:rFonts w:ascii="Times New Roman" w:hAnsi="Times New Roman"/>
          <w:b/>
          <w:bCs/>
          <w:sz w:val="28"/>
          <w:szCs w:val="24"/>
          <w:highlight w:val="yellow"/>
        </w:rPr>
      </w:pPr>
    </w:p>
    <w:p w:rsidR="005346D3" w:rsidRPr="00DE1CBE" w:rsidRDefault="005346D3" w:rsidP="005346D3">
      <w:pPr>
        <w:pStyle w:val="Default"/>
        <w:jc w:val="both"/>
        <w:rPr>
          <w:bCs/>
          <w:color w:val="auto"/>
        </w:rPr>
      </w:pPr>
      <w:r w:rsidRPr="00DE1CBE">
        <w:rPr>
          <w:bCs/>
          <w:color w:val="auto"/>
        </w:rPr>
        <w:t xml:space="preserve">Критеријум за оцењивање понуда </w:t>
      </w:r>
      <w:r w:rsidR="00DD0053" w:rsidRPr="00DE1CBE">
        <w:rPr>
          <w:bCs/>
          <w:color w:val="auto"/>
        </w:rPr>
        <w:t xml:space="preserve">за све три партије </w:t>
      </w:r>
      <w:r w:rsidRPr="00DE1CBE">
        <w:rPr>
          <w:bCs/>
          <w:color w:val="auto"/>
        </w:rPr>
        <w:t xml:space="preserve">је </w:t>
      </w:r>
      <w:r w:rsidRPr="00DE1CBE">
        <w:rPr>
          <w:b/>
          <w:bCs/>
          <w:color w:val="auto"/>
          <w:lang w:val="sr-Cyrl-CS"/>
        </w:rPr>
        <w:t xml:space="preserve">најнижа </w:t>
      </w:r>
      <w:r w:rsidR="00C6336D" w:rsidRPr="00DE1CBE">
        <w:rPr>
          <w:b/>
          <w:bCs/>
          <w:color w:val="auto"/>
          <w:lang w:val="sr-Cyrl-CS"/>
        </w:rPr>
        <w:t xml:space="preserve">укупна </w:t>
      </w:r>
      <w:r w:rsidRPr="00DE1CBE">
        <w:rPr>
          <w:b/>
          <w:bCs/>
          <w:color w:val="auto"/>
          <w:lang w:val="sr-Cyrl-CS"/>
        </w:rPr>
        <w:t>понуђена цена</w:t>
      </w:r>
      <w:r w:rsidRPr="00DE1CBE">
        <w:rPr>
          <w:bCs/>
          <w:color w:val="auto"/>
        </w:rPr>
        <w:t>.</w:t>
      </w:r>
    </w:p>
    <w:p w:rsidR="005346D3" w:rsidRPr="00DE1CBE" w:rsidRDefault="005346D3" w:rsidP="005346D3">
      <w:pPr>
        <w:pStyle w:val="Default"/>
        <w:jc w:val="both"/>
        <w:rPr>
          <w:color w:val="auto"/>
        </w:rPr>
      </w:pPr>
      <w:r w:rsidRPr="00DE1CBE">
        <w:rPr>
          <w:bCs/>
          <w:color w:val="auto"/>
        </w:rPr>
        <w:t xml:space="preserve"> </w:t>
      </w:r>
    </w:p>
    <w:p w:rsidR="00DD0053" w:rsidRPr="00DE1CBE" w:rsidRDefault="00DD0053" w:rsidP="00DB7F34">
      <w:pPr>
        <w:spacing w:before="120"/>
        <w:ind w:left="0"/>
        <w:rPr>
          <w:rFonts w:ascii="Times New Roman" w:hAnsi="Times New Roman"/>
          <w:iCs/>
          <w:sz w:val="24"/>
          <w:szCs w:val="24"/>
        </w:rPr>
      </w:pPr>
      <w:r w:rsidRPr="00DE1CBE">
        <w:rPr>
          <w:rFonts w:ascii="Times New Roman" w:hAnsi="Times New Roman"/>
          <w:iCs/>
          <w:sz w:val="24"/>
          <w:szCs w:val="24"/>
        </w:rPr>
        <w:t xml:space="preserve">Додатни критеријум </w:t>
      </w:r>
      <w:r w:rsidRPr="00DE1CBE">
        <w:rPr>
          <w:rFonts w:ascii="Times New Roman" w:hAnsi="Times New Roman"/>
          <w:bCs/>
          <w:sz w:val="24"/>
          <w:szCs w:val="24"/>
        </w:rPr>
        <w:t>за све три партије</w:t>
      </w:r>
      <w:r w:rsidRPr="00DE1CBE">
        <w:rPr>
          <w:rFonts w:ascii="Times New Roman" w:hAnsi="Times New Roman"/>
          <w:iCs/>
          <w:sz w:val="24"/>
          <w:szCs w:val="24"/>
        </w:rPr>
        <w:t>:</w:t>
      </w:r>
    </w:p>
    <w:p w:rsidR="005346D3" w:rsidRPr="00DE1CBE" w:rsidRDefault="005346D3" w:rsidP="00DB7F34">
      <w:pPr>
        <w:spacing w:before="120"/>
        <w:ind w:left="0"/>
        <w:rPr>
          <w:rFonts w:ascii="Times New Roman" w:hAnsi="Times New Roman"/>
          <w:iCs/>
          <w:sz w:val="24"/>
          <w:szCs w:val="24"/>
          <w:lang w:val="sr-Cyrl-CS"/>
        </w:rPr>
      </w:pPr>
      <w:r w:rsidRPr="00DE1CBE">
        <w:rPr>
          <w:rFonts w:ascii="Times New Roman" w:hAnsi="Times New Roman"/>
          <w:iCs/>
          <w:sz w:val="24"/>
          <w:szCs w:val="24"/>
        </w:rPr>
        <w:t>Уколико две или више понуда имају ис</w:t>
      </w:r>
      <w:r w:rsidRPr="00DE1CBE">
        <w:rPr>
          <w:rFonts w:ascii="Times New Roman" w:hAnsi="Times New Roman"/>
          <w:iCs/>
          <w:sz w:val="24"/>
          <w:szCs w:val="24"/>
          <w:lang w:val="sr-Cyrl-CS"/>
        </w:rPr>
        <w:t>ту понуђену цену</w:t>
      </w:r>
      <w:r w:rsidRPr="00DE1CBE">
        <w:rPr>
          <w:rFonts w:ascii="Times New Roman" w:hAnsi="Times New Roman"/>
          <w:iCs/>
          <w:sz w:val="24"/>
          <w:szCs w:val="24"/>
        </w:rPr>
        <w:t xml:space="preserve">, као најповољнија биће изабрана понуда оног понуђача који је понудио </w:t>
      </w:r>
      <w:r w:rsidR="0048456A" w:rsidRPr="00DE1CBE">
        <w:rPr>
          <w:rFonts w:ascii="Times New Roman" w:hAnsi="Times New Roman"/>
          <w:iCs/>
          <w:sz w:val="24"/>
          <w:szCs w:val="24"/>
        </w:rPr>
        <w:t>краћи рок испоруке предмета набавке</w:t>
      </w:r>
      <w:r w:rsidRPr="00DE1CBE">
        <w:rPr>
          <w:rFonts w:ascii="Times New Roman" w:hAnsi="Times New Roman"/>
          <w:iCs/>
          <w:sz w:val="24"/>
          <w:szCs w:val="24"/>
          <w:lang w:val="sr-Cyrl-CS"/>
        </w:rPr>
        <w:t>.</w:t>
      </w:r>
    </w:p>
    <w:p w:rsidR="005346D3" w:rsidRPr="00A64F2D" w:rsidRDefault="005346D3" w:rsidP="005346D3">
      <w:pPr>
        <w:widowControl w:val="0"/>
        <w:autoSpaceDE w:val="0"/>
        <w:autoSpaceDN w:val="0"/>
        <w:adjustRightInd w:val="0"/>
        <w:spacing w:line="379" w:lineRule="exact"/>
        <w:ind w:left="0" w:right="28"/>
        <w:rPr>
          <w:rFonts w:ascii="Times New Roman" w:hAnsi="Times New Roman"/>
          <w:b/>
          <w:bCs/>
          <w:sz w:val="28"/>
          <w:szCs w:val="24"/>
        </w:rPr>
      </w:pPr>
    </w:p>
    <w:p w:rsidR="00B171C0" w:rsidRPr="00A64F2D" w:rsidRDefault="00B171C0" w:rsidP="005346D3">
      <w:pPr>
        <w:widowControl w:val="0"/>
        <w:autoSpaceDE w:val="0"/>
        <w:autoSpaceDN w:val="0"/>
        <w:adjustRightInd w:val="0"/>
        <w:spacing w:line="379" w:lineRule="exact"/>
        <w:ind w:left="0" w:right="28"/>
        <w:rPr>
          <w:rFonts w:ascii="Times New Roman" w:hAnsi="Times New Roman"/>
          <w:b/>
          <w:bCs/>
          <w:sz w:val="28"/>
          <w:szCs w:val="24"/>
        </w:rPr>
      </w:pPr>
    </w:p>
    <w:p w:rsidR="00B171C0" w:rsidRDefault="00B171C0" w:rsidP="005346D3">
      <w:pPr>
        <w:widowControl w:val="0"/>
        <w:autoSpaceDE w:val="0"/>
        <w:autoSpaceDN w:val="0"/>
        <w:adjustRightInd w:val="0"/>
        <w:spacing w:line="379" w:lineRule="exact"/>
        <w:ind w:left="0" w:right="28"/>
        <w:rPr>
          <w:rFonts w:ascii="Times New Roman" w:hAnsi="Times New Roman"/>
          <w:b/>
          <w:bCs/>
          <w:sz w:val="28"/>
          <w:szCs w:val="24"/>
        </w:rPr>
      </w:pPr>
    </w:p>
    <w:p w:rsidR="000A3F80" w:rsidRPr="000A3F80" w:rsidRDefault="000A3F80" w:rsidP="005346D3">
      <w:pPr>
        <w:widowControl w:val="0"/>
        <w:autoSpaceDE w:val="0"/>
        <w:autoSpaceDN w:val="0"/>
        <w:adjustRightInd w:val="0"/>
        <w:spacing w:line="379" w:lineRule="exact"/>
        <w:ind w:left="0" w:right="28"/>
        <w:rPr>
          <w:rFonts w:ascii="Times New Roman" w:hAnsi="Times New Roman"/>
          <w:b/>
          <w:bCs/>
          <w:sz w:val="28"/>
          <w:szCs w:val="24"/>
        </w:rPr>
      </w:pPr>
    </w:p>
    <w:p w:rsidR="00D51BD0" w:rsidRPr="00A64F2D"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DE1CBE"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DE1CBE">
        <w:rPr>
          <w:rFonts w:ascii="Times New Roman" w:hAnsi="Times New Roman"/>
          <w:b/>
          <w:bCs/>
          <w:sz w:val="28"/>
          <w:szCs w:val="24"/>
        </w:rPr>
        <w:t xml:space="preserve"> </w:t>
      </w:r>
      <w:r w:rsidR="005346D3" w:rsidRPr="00DE1CBE">
        <w:rPr>
          <w:rFonts w:ascii="Times New Roman" w:hAnsi="Times New Roman"/>
          <w:b/>
          <w:bCs/>
          <w:sz w:val="28"/>
          <w:szCs w:val="24"/>
        </w:rPr>
        <w:t>5. УПУТСТВО ПОНУЂАЧИМА КАКО ДА САЧИНЕ ПОНУДУ</w:t>
      </w:r>
    </w:p>
    <w:p w:rsidR="00D51BD0" w:rsidRPr="00DE1CBE"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DE1CBE" w:rsidRDefault="005346D3" w:rsidP="005346D3">
      <w:pPr>
        <w:widowControl w:val="0"/>
        <w:autoSpaceDE w:val="0"/>
        <w:autoSpaceDN w:val="0"/>
        <w:adjustRightInd w:val="0"/>
        <w:spacing w:line="379" w:lineRule="exact"/>
        <w:ind w:left="0" w:right="28"/>
        <w:rPr>
          <w:rFonts w:ascii="Times New Roman" w:hAnsi="Times New Roman"/>
          <w:b/>
          <w:bCs/>
          <w:sz w:val="24"/>
          <w:szCs w:val="24"/>
        </w:rPr>
      </w:pPr>
    </w:p>
    <w:p w:rsidR="005346D3" w:rsidRPr="00DE1CBE" w:rsidRDefault="005346D3" w:rsidP="005346D3">
      <w:pPr>
        <w:widowControl w:val="0"/>
        <w:autoSpaceDE w:val="0"/>
        <w:autoSpaceDN w:val="0"/>
        <w:adjustRightInd w:val="0"/>
        <w:spacing w:after="120"/>
        <w:ind w:left="0" w:right="28"/>
        <w:rPr>
          <w:rFonts w:ascii="Times New Roman" w:hAnsi="Times New Roman"/>
          <w:b/>
          <w:bCs/>
          <w:spacing w:val="-6"/>
          <w:sz w:val="24"/>
          <w:szCs w:val="24"/>
        </w:rPr>
      </w:pPr>
      <w:r w:rsidRPr="00DE1CBE">
        <w:rPr>
          <w:rFonts w:ascii="Times New Roman" w:hAnsi="Times New Roman"/>
          <w:b/>
          <w:bCs/>
          <w:sz w:val="24"/>
          <w:szCs w:val="24"/>
        </w:rPr>
        <w:t xml:space="preserve">5.1 </w:t>
      </w:r>
      <w:r w:rsidRPr="00DE1CBE">
        <w:rPr>
          <w:rFonts w:ascii="Times New Roman" w:hAnsi="Times New Roman"/>
          <w:b/>
          <w:bCs/>
          <w:sz w:val="24"/>
          <w:szCs w:val="24"/>
          <w:lang w:val="sr-Cyrl-CS"/>
        </w:rPr>
        <w:t>У</w:t>
      </w:r>
      <w:r w:rsidRPr="00DE1CBE">
        <w:rPr>
          <w:rFonts w:ascii="Times New Roman" w:hAnsi="Times New Roman"/>
          <w:b/>
          <w:bCs/>
          <w:sz w:val="24"/>
          <w:szCs w:val="24"/>
        </w:rPr>
        <w:t>слови понуде</w:t>
      </w:r>
      <w:r w:rsidR="00DE1CBE">
        <w:rPr>
          <w:rFonts w:ascii="Times New Roman" w:hAnsi="Times New Roman"/>
          <w:b/>
          <w:bCs/>
          <w:sz w:val="24"/>
          <w:szCs w:val="24"/>
        </w:rPr>
        <w:t xml:space="preserve"> </w:t>
      </w:r>
      <w:r w:rsidR="00DE1CBE" w:rsidRPr="00DE1CBE">
        <w:rPr>
          <w:rFonts w:ascii="Times New Roman" w:hAnsi="Times New Roman"/>
          <w:bCs/>
          <w:sz w:val="24"/>
          <w:szCs w:val="24"/>
        </w:rPr>
        <w:t>(важи за све партије)</w:t>
      </w:r>
    </w:p>
    <w:p w:rsidR="005346D3" w:rsidRPr="00DE1CBE" w:rsidRDefault="005346D3" w:rsidP="005346D3">
      <w:pPr>
        <w:pStyle w:val="Default"/>
        <w:jc w:val="both"/>
        <w:rPr>
          <w:color w:val="auto"/>
        </w:rPr>
      </w:pPr>
      <w:r w:rsidRPr="00DE1CBE">
        <w:rPr>
          <w:color w:val="auto"/>
          <w:lang w:val="sr-Cyrl-CS"/>
        </w:rPr>
        <w:t>Уп</w:t>
      </w:r>
      <w:r w:rsidRPr="00DE1CBE">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5346D3" w:rsidRPr="00DE1CBE" w:rsidRDefault="005346D3" w:rsidP="005346D3">
      <w:pPr>
        <w:pStyle w:val="Default"/>
        <w:spacing w:before="120" w:after="120"/>
        <w:jc w:val="both"/>
        <w:rPr>
          <w:color w:val="auto"/>
        </w:rPr>
      </w:pPr>
      <w:r w:rsidRPr="00DE1CBE">
        <w:rPr>
          <w:color w:val="auto"/>
        </w:rPr>
        <w:t xml:space="preserve">Понуђач у понуди доставља: </w:t>
      </w:r>
    </w:p>
    <w:p w:rsidR="005346D3" w:rsidRPr="00DE1CBE" w:rsidRDefault="005346D3" w:rsidP="00881201">
      <w:pPr>
        <w:pStyle w:val="Default"/>
        <w:numPr>
          <w:ilvl w:val="0"/>
          <w:numId w:val="4"/>
        </w:numPr>
        <w:spacing w:after="87"/>
        <w:ind w:left="284" w:hanging="284"/>
        <w:jc w:val="both"/>
        <w:rPr>
          <w:color w:val="auto"/>
        </w:rPr>
      </w:pPr>
      <w:r w:rsidRPr="00DE1CBE">
        <w:rPr>
          <w:b/>
          <w:i/>
          <w:color w:val="auto"/>
        </w:rPr>
        <w:t xml:space="preserve"> </w:t>
      </w:r>
      <w:r w:rsidR="00DB7F34" w:rsidRPr="00DE1CBE">
        <w:rPr>
          <w:b/>
          <w:i/>
          <w:color w:val="auto"/>
        </w:rPr>
        <w:t>Изјав</w:t>
      </w:r>
      <w:r w:rsidR="00DE1CBE">
        <w:rPr>
          <w:b/>
          <w:i/>
          <w:color w:val="auto"/>
        </w:rPr>
        <w:t>е</w:t>
      </w:r>
      <w:r w:rsidR="00DB7F34" w:rsidRPr="00DE1CBE">
        <w:rPr>
          <w:b/>
          <w:i/>
          <w:color w:val="auto"/>
        </w:rPr>
        <w:t xml:space="preserve"> понуђача </w:t>
      </w:r>
      <w:r w:rsidR="00754C86">
        <w:rPr>
          <w:b/>
          <w:i/>
          <w:color w:val="auto"/>
        </w:rPr>
        <w:t xml:space="preserve">и остале доказе </w:t>
      </w:r>
      <w:r w:rsidR="00DB7F34" w:rsidRPr="00DE1CBE">
        <w:rPr>
          <w:b/>
          <w:bCs/>
          <w:color w:val="auto"/>
        </w:rPr>
        <w:t xml:space="preserve">о </w:t>
      </w:r>
      <w:r w:rsidR="00DB7F34" w:rsidRPr="00DE1CBE">
        <w:rPr>
          <w:b/>
          <w:bCs/>
          <w:i/>
          <w:color w:val="auto"/>
        </w:rPr>
        <w:t xml:space="preserve">испуњавању </w:t>
      </w:r>
      <w:r w:rsidR="00DE1CBE" w:rsidRPr="00DE1CBE">
        <w:rPr>
          <w:b/>
          <w:bCs/>
          <w:i/>
          <w:color w:val="auto"/>
        </w:rPr>
        <w:t xml:space="preserve">обавезних и додатних </w:t>
      </w:r>
      <w:r w:rsidR="00DB7F34" w:rsidRPr="00DE1CBE">
        <w:rPr>
          <w:b/>
          <w:bCs/>
          <w:i/>
          <w:color w:val="auto"/>
        </w:rPr>
        <w:t>услова</w:t>
      </w:r>
      <w:r w:rsidR="00DB7F34" w:rsidRPr="00DE1CBE">
        <w:rPr>
          <w:b/>
          <w:bCs/>
          <w:color w:val="auto"/>
        </w:rPr>
        <w:t xml:space="preserve"> </w:t>
      </w:r>
      <w:r w:rsidR="00DB7F34" w:rsidRPr="00DE1CBE">
        <w:rPr>
          <w:b/>
          <w:i/>
          <w:color w:val="auto"/>
        </w:rPr>
        <w:t xml:space="preserve">за учешће у поступку јавне набавке - </w:t>
      </w:r>
      <w:r w:rsidR="00DE1CBE">
        <w:rPr>
          <w:b/>
          <w:i/>
          <w:color w:val="auto"/>
        </w:rPr>
        <w:t>п</w:t>
      </w:r>
      <w:r w:rsidRPr="00DE1CBE">
        <w:rPr>
          <w:b/>
          <w:bCs/>
          <w:i/>
          <w:color w:val="auto"/>
        </w:rPr>
        <w:t>рило</w:t>
      </w:r>
      <w:r w:rsidR="00DE1CBE">
        <w:rPr>
          <w:b/>
          <w:bCs/>
          <w:i/>
          <w:color w:val="auto"/>
        </w:rPr>
        <w:t>зи</w:t>
      </w:r>
      <w:r w:rsidRPr="00DE1CBE">
        <w:rPr>
          <w:b/>
          <w:bCs/>
          <w:i/>
          <w:color w:val="auto"/>
        </w:rPr>
        <w:t xml:space="preserve"> П</w:t>
      </w:r>
      <w:r w:rsidRPr="00DE1CBE">
        <w:rPr>
          <w:b/>
          <w:bCs/>
          <w:i/>
          <w:color w:val="auto"/>
          <w:lang w:val="sr-Cyrl-CS"/>
        </w:rPr>
        <w:t>1</w:t>
      </w:r>
      <w:r w:rsidR="00DE1CBE">
        <w:rPr>
          <w:b/>
          <w:bCs/>
          <w:i/>
          <w:color w:val="auto"/>
          <w:lang w:val="sr-Cyrl-CS"/>
        </w:rPr>
        <w:t>, П2 и П3</w:t>
      </w:r>
      <w:r w:rsidRPr="00DE1CBE">
        <w:rPr>
          <w:b/>
          <w:bCs/>
          <w:color w:val="auto"/>
        </w:rPr>
        <w:t xml:space="preserve"> </w:t>
      </w:r>
      <w:r w:rsidRPr="00DE1CBE">
        <w:rPr>
          <w:color w:val="auto"/>
        </w:rPr>
        <w:t>из ове конкурсне документације</w:t>
      </w:r>
      <w:r w:rsidR="008D3EDD" w:rsidRPr="00DE1CBE">
        <w:rPr>
          <w:color w:val="auto"/>
        </w:rPr>
        <w:t xml:space="preserve"> (</w:t>
      </w:r>
      <w:r w:rsidRPr="00DE1CBE">
        <w:rPr>
          <w:color w:val="auto"/>
        </w:rPr>
        <w:t>попуњен</w:t>
      </w:r>
      <w:r w:rsidR="00DE1CBE">
        <w:rPr>
          <w:color w:val="auto"/>
        </w:rPr>
        <w:t>е</w:t>
      </w:r>
      <w:r w:rsidR="00C8112F" w:rsidRPr="00DE1CBE">
        <w:rPr>
          <w:color w:val="auto"/>
        </w:rPr>
        <w:t xml:space="preserve"> и</w:t>
      </w:r>
      <w:r w:rsidRPr="00DE1CBE">
        <w:rPr>
          <w:color w:val="auto"/>
        </w:rPr>
        <w:t xml:space="preserve"> потписан</w:t>
      </w:r>
      <w:r w:rsidR="00DE1CBE">
        <w:rPr>
          <w:color w:val="auto"/>
        </w:rPr>
        <w:t>е</w:t>
      </w:r>
      <w:r w:rsidRPr="00DE1CBE">
        <w:rPr>
          <w:color w:val="auto"/>
        </w:rPr>
        <w:t>)</w:t>
      </w:r>
      <w:r w:rsidR="00754C86">
        <w:rPr>
          <w:color w:val="auto"/>
        </w:rPr>
        <w:t xml:space="preserve"> и остали докази</w:t>
      </w:r>
      <w:r w:rsidR="008D3EDD" w:rsidRPr="00DE1CBE">
        <w:rPr>
          <w:color w:val="auto"/>
        </w:rPr>
        <w:t>;</w:t>
      </w:r>
    </w:p>
    <w:p w:rsidR="005346D3" w:rsidRPr="00DE1CBE" w:rsidRDefault="005346D3" w:rsidP="00881201">
      <w:pPr>
        <w:pStyle w:val="Default"/>
        <w:numPr>
          <w:ilvl w:val="0"/>
          <w:numId w:val="4"/>
        </w:numPr>
        <w:spacing w:after="87"/>
        <w:ind w:left="284" w:hanging="284"/>
        <w:jc w:val="both"/>
        <w:rPr>
          <w:color w:val="auto"/>
        </w:rPr>
      </w:pPr>
      <w:r w:rsidRPr="00DE1CBE">
        <w:rPr>
          <w:b/>
          <w:bCs/>
          <w:i/>
          <w:iCs/>
          <w:color w:val="auto"/>
          <w:lang w:val="sr-Cyrl-CS"/>
        </w:rPr>
        <w:t>О</w:t>
      </w:r>
      <w:r w:rsidRPr="00DE1CBE">
        <w:rPr>
          <w:b/>
          <w:bCs/>
          <w:i/>
          <w:iCs/>
          <w:color w:val="auto"/>
        </w:rPr>
        <w:t>бразац понуде</w:t>
      </w:r>
      <w:r w:rsidRPr="00DE1CBE">
        <w:rPr>
          <w:i/>
          <w:iCs/>
          <w:color w:val="auto"/>
        </w:rPr>
        <w:t xml:space="preserve">, </w:t>
      </w:r>
      <w:r w:rsidRPr="00DE1CBE">
        <w:rPr>
          <w:color w:val="auto"/>
        </w:rPr>
        <w:t>за коју даје понуду (попуњен</w:t>
      </w:r>
      <w:r w:rsidR="00C8112F" w:rsidRPr="00DE1CBE">
        <w:rPr>
          <w:color w:val="auto"/>
        </w:rPr>
        <w:t xml:space="preserve"> и</w:t>
      </w:r>
      <w:r w:rsidRPr="00DE1CBE">
        <w:rPr>
          <w:color w:val="auto"/>
        </w:rPr>
        <w:t xml:space="preserve"> потписан); </w:t>
      </w:r>
    </w:p>
    <w:p w:rsidR="00E03062" w:rsidRPr="00DE1CBE" w:rsidRDefault="00E03062" w:rsidP="00881201">
      <w:pPr>
        <w:pStyle w:val="Default"/>
        <w:numPr>
          <w:ilvl w:val="0"/>
          <w:numId w:val="4"/>
        </w:numPr>
        <w:spacing w:after="87"/>
        <w:ind w:left="284" w:hanging="284"/>
        <w:jc w:val="both"/>
        <w:rPr>
          <w:color w:val="auto"/>
        </w:rPr>
      </w:pPr>
      <w:r w:rsidRPr="00DE1CBE">
        <w:rPr>
          <w:b/>
          <w:bCs/>
          <w:i/>
          <w:iCs/>
          <w:color w:val="auto"/>
          <w:lang w:val="sr-Cyrl-CS"/>
        </w:rPr>
        <w:t>О</w:t>
      </w:r>
      <w:r w:rsidRPr="00DE1CBE">
        <w:rPr>
          <w:b/>
          <w:bCs/>
          <w:i/>
          <w:iCs/>
          <w:color w:val="auto"/>
        </w:rPr>
        <w:t>бразац структуре понуђене цене</w:t>
      </w:r>
      <w:r w:rsidR="00C8112F" w:rsidRPr="00DE1CBE">
        <w:rPr>
          <w:color w:val="auto"/>
        </w:rPr>
        <w:t xml:space="preserve"> (попуњен и</w:t>
      </w:r>
      <w:r w:rsidRPr="00DE1CBE">
        <w:rPr>
          <w:color w:val="auto"/>
        </w:rPr>
        <w:t xml:space="preserve"> потписан); </w:t>
      </w:r>
    </w:p>
    <w:p w:rsidR="00C8112F" w:rsidRPr="00DE1CBE" w:rsidRDefault="00C8112F" w:rsidP="00C8112F">
      <w:pPr>
        <w:pStyle w:val="Default"/>
        <w:numPr>
          <w:ilvl w:val="0"/>
          <w:numId w:val="4"/>
        </w:numPr>
        <w:spacing w:after="87"/>
        <w:ind w:left="284" w:hanging="284"/>
        <w:jc w:val="both"/>
        <w:rPr>
          <w:color w:val="auto"/>
        </w:rPr>
      </w:pPr>
      <w:r w:rsidRPr="00DE1CBE">
        <w:rPr>
          <w:b/>
          <w:bCs/>
          <w:i/>
          <w:iCs/>
          <w:color w:val="auto"/>
          <w:lang w:val="sr-Cyrl-CS"/>
        </w:rPr>
        <w:t>М</w:t>
      </w:r>
      <w:r w:rsidRPr="00DE1CBE">
        <w:rPr>
          <w:b/>
          <w:bCs/>
          <w:i/>
          <w:iCs/>
          <w:color w:val="auto"/>
        </w:rPr>
        <w:t>одел уговора</w:t>
      </w:r>
      <w:r w:rsidRPr="00DE1CBE">
        <w:rPr>
          <w:color w:val="auto"/>
        </w:rPr>
        <w:t xml:space="preserve">, за коју даје понуду (попуњен и потписан, чиме се понуђач саглашава са садржином модела уговора); </w:t>
      </w:r>
    </w:p>
    <w:p w:rsidR="005346D3" w:rsidRPr="00DE1CBE" w:rsidRDefault="005346D3" w:rsidP="00881201">
      <w:pPr>
        <w:pStyle w:val="Default"/>
        <w:numPr>
          <w:ilvl w:val="0"/>
          <w:numId w:val="4"/>
        </w:numPr>
        <w:ind w:left="284" w:hanging="284"/>
        <w:jc w:val="both"/>
        <w:rPr>
          <w:color w:val="auto"/>
        </w:rPr>
      </w:pPr>
      <w:r w:rsidRPr="00DE1CBE">
        <w:rPr>
          <w:b/>
          <w:bCs/>
          <w:i/>
          <w:iCs/>
          <w:color w:val="auto"/>
          <w:lang w:val="sr-Cyrl-CS"/>
        </w:rPr>
        <w:t>О</w:t>
      </w:r>
      <w:r w:rsidRPr="00DE1CBE">
        <w:rPr>
          <w:b/>
          <w:bCs/>
          <w:i/>
          <w:iCs/>
          <w:color w:val="auto"/>
        </w:rPr>
        <w:t xml:space="preserve">бразац изјаве о независној понуди </w:t>
      </w:r>
      <w:r w:rsidRPr="00DE1CBE">
        <w:rPr>
          <w:color w:val="auto"/>
        </w:rPr>
        <w:t>(попуњен</w:t>
      </w:r>
      <w:r w:rsidR="00C8112F" w:rsidRPr="00DE1CBE">
        <w:rPr>
          <w:color w:val="auto"/>
        </w:rPr>
        <w:t xml:space="preserve"> и</w:t>
      </w:r>
      <w:r w:rsidRPr="00DE1CBE">
        <w:rPr>
          <w:color w:val="auto"/>
        </w:rPr>
        <w:t xml:space="preserve"> потписан); </w:t>
      </w:r>
    </w:p>
    <w:p w:rsidR="005346D3" w:rsidRPr="00DE1CBE" w:rsidRDefault="005346D3" w:rsidP="00881201">
      <w:pPr>
        <w:pStyle w:val="Default"/>
        <w:numPr>
          <w:ilvl w:val="0"/>
          <w:numId w:val="4"/>
        </w:numPr>
        <w:spacing w:before="120"/>
        <w:ind w:left="284" w:hanging="284"/>
        <w:jc w:val="both"/>
        <w:rPr>
          <w:color w:val="auto"/>
          <w:lang w:val="sr-Cyrl-CS"/>
        </w:rPr>
      </w:pPr>
      <w:r w:rsidRPr="00DE1CBE">
        <w:rPr>
          <w:b/>
          <w:bCs/>
          <w:i/>
          <w:iCs/>
          <w:color w:val="auto"/>
          <w:lang w:val="sr-Cyrl-CS"/>
        </w:rPr>
        <w:t>О</w:t>
      </w:r>
      <w:r w:rsidRPr="00DE1CBE">
        <w:rPr>
          <w:b/>
          <w:bCs/>
          <w:i/>
          <w:iCs/>
          <w:color w:val="auto"/>
        </w:rPr>
        <w:t xml:space="preserve">бразац изјаве о обавезама понуђача на основу члана 75. став 2. Закона </w:t>
      </w:r>
      <w:r w:rsidRPr="00DE1CBE">
        <w:rPr>
          <w:color w:val="auto"/>
        </w:rPr>
        <w:t>(попуњен</w:t>
      </w:r>
      <w:r w:rsidR="00C8112F" w:rsidRPr="00DE1CBE">
        <w:rPr>
          <w:color w:val="auto"/>
        </w:rPr>
        <w:t xml:space="preserve"> и </w:t>
      </w:r>
      <w:r w:rsidRPr="00DE1CBE">
        <w:rPr>
          <w:color w:val="auto"/>
        </w:rPr>
        <w:t>потписан</w:t>
      </w:r>
      <w:r w:rsidR="00C8112F" w:rsidRPr="00DE1CBE">
        <w:rPr>
          <w:color w:val="auto"/>
        </w:rPr>
        <w:t>);</w:t>
      </w:r>
    </w:p>
    <w:p w:rsidR="005346D3" w:rsidRPr="00DE1CBE" w:rsidRDefault="005346D3" w:rsidP="00881201">
      <w:pPr>
        <w:pStyle w:val="Default"/>
        <w:numPr>
          <w:ilvl w:val="0"/>
          <w:numId w:val="4"/>
        </w:numPr>
        <w:spacing w:before="120"/>
        <w:ind w:left="284" w:hanging="284"/>
        <w:jc w:val="both"/>
        <w:rPr>
          <w:color w:val="auto"/>
        </w:rPr>
      </w:pPr>
      <w:r w:rsidRPr="00DE1CBE">
        <w:rPr>
          <w:b/>
          <w:bCs/>
          <w:i/>
          <w:color w:val="auto"/>
        </w:rPr>
        <w:t>Прилог П</w:t>
      </w:r>
      <w:r w:rsidR="00DF1701">
        <w:rPr>
          <w:b/>
          <w:bCs/>
          <w:i/>
          <w:color w:val="auto"/>
          <w:lang w:val="sr-Cyrl-CS"/>
        </w:rPr>
        <w:t>4</w:t>
      </w:r>
      <w:r w:rsidRPr="00DE1CBE">
        <w:rPr>
          <w:b/>
          <w:bCs/>
          <w:color w:val="auto"/>
        </w:rPr>
        <w:t xml:space="preserve"> </w:t>
      </w:r>
      <w:r w:rsidRPr="00DE1CBE">
        <w:rPr>
          <w:color w:val="auto"/>
        </w:rPr>
        <w:t xml:space="preserve">залепити на коверат понуде која се доставља </w:t>
      </w:r>
      <w:r w:rsidR="00C8112F" w:rsidRPr="00DE1CBE">
        <w:rPr>
          <w:color w:val="auto"/>
        </w:rPr>
        <w:t>Н</w:t>
      </w:r>
      <w:r w:rsidRPr="00DE1CBE">
        <w:rPr>
          <w:color w:val="auto"/>
        </w:rPr>
        <w:t xml:space="preserve">аручиоцу; </w:t>
      </w:r>
    </w:p>
    <w:p w:rsidR="005346D3" w:rsidRPr="00DE1CBE" w:rsidRDefault="005346D3" w:rsidP="005346D3">
      <w:pPr>
        <w:pStyle w:val="Default"/>
        <w:jc w:val="both"/>
        <w:rPr>
          <w:b/>
          <w:bCs/>
          <w:color w:val="auto"/>
          <w:lang w:val="sr-Cyrl-CS"/>
        </w:rPr>
      </w:pPr>
    </w:p>
    <w:p w:rsidR="005346D3" w:rsidRDefault="005346D3" w:rsidP="005346D3">
      <w:pPr>
        <w:pStyle w:val="Default"/>
        <w:jc w:val="both"/>
        <w:rPr>
          <w:b/>
          <w:bCs/>
          <w:color w:val="auto"/>
          <w:lang w:val="sr-Cyrl-CS"/>
        </w:rPr>
      </w:pPr>
    </w:p>
    <w:p w:rsidR="000A3F80" w:rsidRDefault="000A3F80" w:rsidP="005346D3">
      <w:pPr>
        <w:pStyle w:val="Default"/>
        <w:jc w:val="both"/>
        <w:rPr>
          <w:b/>
          <w:bCs/>
          <w:color w:val="auto"/>
          <w:lang w:val="sr-Cyrl-CS"/>
        </w:rPr>
      </w:pPr>
    </w:p>
    <w:p w:rsidR="000A3F80" w:rsidRDefault="000A3F80" w:rsidP="005346D3">
      <w:pPr>
        <w:pStyle w:val="Default"/>
        <w:jc w:val="both"/>
        <w:rPr>
          <w:b/>
          <w:bCs/>
          <w:color w:val="auto"/>
          <w:lang w:val="sr-Cyrl-CS"/>
        </w:rPr>
      </w:pPr>
    </w:p>
    <w:p w:rsidR="000A3F80" w:rsidRDefault="000A3F80" w:rsidP="005346D3">
      <w:pPr>
        <w:pStyle w:val="Default"/>
        <w:jc w:val="both"/>
        <w:rPr>
          <w:b/>
          <w:bCs/>
          <w:color w:val="auto"/>
          <w:lang w:val="sr-Cyrl-CS"/>
        </w:rPr>
      </w:pPr>
    </w:p>
    <w:p w:rsidR="000A3F80" w:rsidRPr="00A64F2D" w:rsidRDefault="000A3F80" w:rsidP="005346D3">
      <w:pPr>
        <w:pStyle w:val="Default"/>
        <w:jc w:val="both"/>
        <w:rPr>
          <w:b/>
          <w:bCs/>
          <w:color w:val="auto"/>
          <w:lang w:val="sr-Cyrl-CS"/>
        </w:rPr>
      </w:pPr>
    </w:p>
    <w:p w:rsidR="005346D3" w:rsidRPr="000A3F80" w:rsidRDefault="005346D3" w:rsidP="005346D3">
      <w:pPr>
        <w:pStyle w:val="Default"/>
        <w:spacing w:after="120"/>
        <w:jc w:val="both"/>
        <w:rPr>
          <w:color w:val="auto"/>
        </w:rPr>
      </w:pPr>
      <w:r w:rsidRPr="000A3F80">
        <w:rPr>
          <w:b/>
          <w:bCs/>
          <w:color w:val="auto"/>
        </w:rPr>
        <w:lastRenderedPageBreak/>
        <w:t>5.</w:t>
      </w:r>
      <w:r w:rsidRPr="000A3F80">
        <w:rPr>
          <w:b/>
          <w:bCs/>
          <w:color w:val="auto"/>
          <w:lang w:val="sr-Cyrl-CS"/>
        </w:rPr>
        <w:t>2</w:t>
      </w:r>
      <w:r w:rsidRPr="000A3F80">
        <w:rPr>
          <w:b/>
          <w:bCs/>
          <w:color w:val="auto"/>
        </w:rPr>
        <w:t xml:space="preserve"> </w:t>
      </w:r>
      <w:r w:rsidRPr="000A3F80">
        <w:rPr>
          <w:b/>
          <w:bCs/>
          <w:color w:val="auto"/>
          <w:lang w:val="sr-Cyrl-CS"/>
        </w:rPr>
        <w:t>П</w:t>
      </w:r>
      <w:r w:rsidRPr="000A3F80">
        <w:rPr>
          <w:b/>
          <w:bCs/>
          <w:color w:val="auto"/>
        </w:rPr>
        <w:t xml:space="preserve">опуњавање обрасца понуде </w:t>
      </w:r>
    </w:p>
    <w:p w:rsidR="005346D3" w:rsidRPr="000A3F80" w:rsidRDefault="005346D3" w:rsidP="005346D3">
      <w:pPr>
        <w:pStyle w:val="Default"/>
        <w:jc w:val="both"/>
        <w:rPr>
          <w:color w:val="auto"/>
          <w:lang w:val="sr-Cyrl-CS"/>
        </w:rPr>
      </w:pPr>
      <w:r w:rsidRPr="000A3F80">
        <w:rPr>
          <w:color w:val="auto"/>
        </w:rPr>
        <w:t>Понуђач читко попуњава све обрасце, прилоге и изјаве које је добио као део конкурсне документације и овлашћено лице мора да</w:t>
      </w:r>
      <w:r w:rsidR="00DD0053" w:rsidRPr="000A3F80">
        <w:rPr>
          <w:color w:val="auto"/>
        </w:rPr>
        <w:t xml:space="preserve"> наведе своје име и</w:t>
      </w:r>
      <w:r w:rsidRPr="000A3F80">
        <w:rPr>
          <w:color w:val="auto"/>
        </w:rPr>
        <w:t xml:space="preserve"> </w:t>
      </w:r>
      <w:r w:rsidR="00DD0053" w:rsidRPr="000A3F80">
        <w:rPr>
          <w:color w:val="auto"/>
        </w:rPr>
        <w:t xml:space="preserve">презиме и </w:t>
      </w:r>
      <w:r w:rsidRPr="000A3F80">
        <w:rPr>
          <w:color w:val="auto"/>
        </w:rPr>
        <w:t xml:space="preserve">потпише на </w:t>
      </w:r>
      <w:r w:rsidR="00DD0053" w:rsidRPr="000A3F80">
        <w:rPr>
          <w:color w:val="auto"/>
        </w:rPr>
        <w:t xml:space="preserve">означеном </w:t>
      </w:r>
      <w:r w:rsidRPr="000A3F80">
        <w:rPr>
          <w:color w:val="auto"/>
        </w:rPr>
        <w:t xml:space="preserve">месту. </w:t>
      </w:r>
    </w:p>
    <w:p w:rsidR="005346D3" w:rsidRDefault="005346D3" w:rsidP="005346D3">
      <w:pPr>
        <w:pStyle w:val="Default"/>
        <w:ind w:firstLine="90"/>
        <w:jc w:val="both"/>
        <w:rPr>
          <w:b/>
          <w:bCs/>
          <w:color w:val="auto"/>
          <w:lang w:val="sr-Cyrl-CS"/>
        </w:rPr>
      </w:pPr>
    </w:p>
    <w:p w:rsidR="005346D3" w:rsidRPr="00E569FE" w:rsidRDefault="005346D3" w:rsidP="002C1AAC">
      <w:pPr>
        <w:pStyle w:val="Default"/>
        <w:spacing w:before="120" w:after="120"/>
        <w:jc w:val="both"/>
        <w:rPr>
          <w:color w:val="auto"/>
        </w:rPr>
      </w:pPr>
      <w:r w:rsidRPr="00E569FE">
        <w:rPr>
          <w:b/>
          <w:bCs/>
          <w:color w:val="auto"/>
        </w:rPr>
        <w:t>5.</w:t>
      </w:r>
      <w:r w:rsidRPr="00E569FE">
        <w:rPr>
          <w:b/>
          <w:bCs/>
          <w:color w:val="auto"/>
          <w:lang w:val="sr-Cyrl-CS"/>
        </w:rPr>
        <w:t>3</w:t>
      </w:r>
      <w:r w:rsidRPr="00E569FE">
        <w:rPr>
          <w:b/>
          <w:bCs/>
          <w:color w:val="auto"/>
        </w:rPr>
        <w:t xml:space="preserve"> </w:t>
      </w:r>
      <w:r w:rsidRPr="00E569FE">
        <w:rPr>
          <w:b/>
          <w:bCs/>
          <w:color w:val="auto"/>
          <w:lang w:val="sr-Cyrl-CS"/>
        </w:rPr>
        <w:t>О</w:t>
      </w:r>
      <w:r w:rsidRPr="00E569FE">
        <w:rPr>
          <w:b/>
          <w:bCs/>
          <w:color w:val="auto"/>
        </w:rPr>
        <w:t xml:space="preserve">блик понуде </w:t>
      </w:r>
    </w:p>
    <w:p w:rsidR="005346D3" w:rsidRPr="00E569FE" w:rsidRDefault="005346D3" w:rsidP="005346D3">
      <w:pPr>
        <w:pStyle w:val="Default"/>
        <w:jc w:val="both"/>
        <w:rPr>
          <w:color w:val="auto"/>
          <w:lang w:val="sr-Cyrl-CS"/>
        </w:rPr>
      </w:pPr>
      <w:r w:rsidRPr="00E569FE">
        <w:rPr>
          <w:color w:val="auto"/>
        </w:rPr>
        <w:t xml:space="preserve">Понуда мора да буде поднета на преузетом обрасцу конкурсне документације, јасна и недвосмислена. </w:t>
      </w:r>
    </w:p>
    <w:p w:rsidR="005346D3" w:rsidRPr="00E569FE" w:rsidRDefault="005346D3" w:rsidP="005346D3">
      <w:pPr>
        <w:widowControl w:val="0"/>
        <w:tabs>
          <w:tab w:val="left" w:pos="2700"/>
          <w:tab w:val="left" w:pos="9360"/>
        </w:tabs>
        <w:autoSpaceDE w:val="0"/>
        <w:autoSpaceDN w:val="0"/>
        <w:adjustRightInd w:val="0"/>
        <w:spacing w:before="120"/>
        <w:ind w:left="0" w:right="-51"/>
        <w:rPr>
          <w:rFonts w:ascii="Times New Roman" w:hAnsi="Times New Roman"/>
          <w:sz w:val="24"/>
          <w:szCs w:val="24"/>
          <w:lang w:val="sr-Cyrl-CS"/>
        </w:rPr>
      </w:pPr>
      <w:r w:rsidRPr="00E569FE">
        <w:rPr>
          <w:rFonts w:ascii="Times New Roman" w:hAnsi="Times New Roman"/>
          <w:spacing w:val="-7"/>
          <w:sz w:val="24"/>
          <w:szCs w:val="24"/>
        </w:rPr>
        <w:t xml:space="preserve">Понуђач мора да достави понуду у писаном облику. Понуђач може, поред писаног </w:t>
      </w:r>
      <w:r w:rsidRPr="00E569FE">
        <w:rPr>
          <w:rFonts w:ascii="Times New Roman" w:hAnsi="Times New Roman"/>
          <w:spacing w:val="-8"/>
          <w:sz w:val="24"/>
          <w:szCs w:val="24"/>
        </w:rPr>
        <w:t>облика, да достави понуду и у електронском облику (на „</w:t>
      </w:r>
      <w:r w:rsidRPr="00E569FE">
        <w:rPr>
          <w:rFonts w:ascii="Times New Roman" w:hAnsi="Times New Roman"/>
          <w:i/>
          <w:iCs/>
          <w:spacing w:val="-8"/>
          <w:sz w:val="24"/>
          <w:szCs w:val="24"/>
        </w:rPr>
        <w:t>CD ROM”-</w:t>
      </w:r>
      <w:r w:rsidRPr="00E569FE">
        <w:rPr>
          <w:rFonts w:ascii="Times New Roman" w:hAnsi="Times New Roman"/>
          <w:spacing w:val="-8"/>
          <w:sz w:val="24"/>
          <w:szCs w:val="24"/>
        </w:rPr>
        <w:t>у или „</w:t>
      </w:r>
      <w:r w:rsidRPr="00E569FE">
        <w:rPr>
          <w:rFonts w:ascii="Times New Roman" w:hAnsi="Times New Roman"/>
          <w:i/>
          <w:iCs/>
          <w:spacing w:val="-8"/>
          <w:sz w:val="24"/>
          <w:szCs w:val="24"/>
        </w:rPr>
        <w:t>USB”-</w:t>
      </w:r>
      <w:r w:rsidRPr="00E569FE">
        <w:rPr>
          <w:rFonts w:ascii="Times New Roman" w:hAnsi="Times New Roman"/>
          <w:spacing w:val="-8"/>
          <w:sz w:val="24"/>
          <w:szCs w:val="24"/>
        </w:rPr>
        <w:t>у, у</w:t>
      </w:r>
      <w:r w:rsidRPr="00E569FE">
        <w:rPr>
          <w:rFonts w:ascii="Times New Roman" w:hAnsi="Times New Roman"/>
          <w:i/>
          <w:iCs/>
          <w:spacing w:val="-8"/>
          <w:sz w:val="24"/>
          <w:szCs w:val="24"/>
        </w:rPr>
        <w:t xml:space="preserve"> Word </w:t>
      </w:r>
      <w:r w:rsidRPr="00E569FE">
        <w:rPr>
          <w:rFonts w:ascii="Times New Roman" w:hAnsi="Times New Roman"/>
          <w:spacing w:val="-5"/>
          <w:sz w:val="24"/>
          <w:szCs w:val="24"/>
        </w:rPr>
        <w:t xml:space="preserve"> или</w:t>
      </w:r>
      <w:r w:rsidRPr="00E569FE">
        <w:rPr>
          <w:rFonts w:ascii="Times New Roman" w:hAnsi="Times New Roman"/>
          <w:i/>
          <w:iCs/>
          <w:spacing w:val="-5"/>
          <w:sz w:val="24"/>
          <w:szCs w:val="24"/>
        </w:rPr>
        <w:t xml:space="preserve"> Acrobat Reader</w:t>
      </w:r>
      <w:r w:rsidRPr="00E569FE">
        <w:rPr>
          <w:rFonts w:ascii="Times New Roman" w:hAnsi="Times New Roman"/>
          <w:spacing w:val="-5"/>
          <w:sz w:val="24"/>
          <w:szCs w:val="24"/>
        </w:rPr>
        <w:t xml:space="preserve"> (</w:t>
      </w:r>
      <w:r w:rsidRPr="00E569FE">
        <w:rPr>
          <w:rFonts w:ascii="Times New Roman" w:hAnsi="Times New Roman"/>
          <w:i/>
          <w:iCs/>
          <w:spacing w:val="-5"/>
          <w:sz w:val="24"/>
          <w:szCs w:val="24"/>
        </w:rPr>
        <w:t>pdf</w:t>
      </w:r>
      <w:r w:rsidRPr="00E569FE">
        <w:rPr>
          <w:rFonts w:ascii="Times New Roman" w:hAnsi="Times New Roman"/>
          <w:spacing w:val="-5"/>
          <w:sz w:val="24"/>
          <w:szCs w:val="24"/>
        </w:rPr>
        <w:t xml:space="preserve">) формату, исправног записа). Наведени медијуми морају да </w:t>
      </w:r>
      <w:r w:rsidRPr="00E569FE">
        <w:rPr>
          <w:rFonts w:ascii="Times New Roman" w:hAnsi="Times New Roman"/>
          <w:spacing w:val="-9"/>
          <w:sz w:val="24"/>
          <w:szCs w:val="24"/>
        </w:rPr>
        <w:t xml:space="preserve">буду јасно и трајно означени називом понуђача. </w:t>
      </w:r>
    </w:p>
    <w:p w:rsidR="005346D3" w:rsidRPr="00E569FE" w:rsidRDefault="005346D3" w:rsidP="005346D3">
      <w:pPr>
        <w:pStyle w:val="Default"/>
        <w:widowControl w:val="0"/>
        <w:spacing w:before="120"/>
        <w:ind w:right="-51"/>
        <w:jc w:val="both"/>
        <w:rPr>
          <w:color w:val="auto"/>
        </w:rPr>
      </w:pPr>
      <w:r w:rsidRPr="00E569FE">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281000" w:rsidRPr="00E569FE" w:rsidRDefault="00281000" w:rsidP="00281000">
      <w:pPr>
        <w:pStyle w:val="Default"/>
        <w:widowControl w:val="0"/>
        <w:jc w:val="both"/>
        <w:rPr>
          <w:color w:val="auto"/>
        </w:rPr>
      </w:pPr>
      <w:r w:rsidRPr="00E569FE">
        <w:rPr>
          <w:color w:val="auto"/>
        </w:rPr>
        <w:t>Понуду доставити тако што ће се документа и докази, који су тражени конкурсном документацијом:</w:t>
      </w:r>
    </w:p>
    <w:p w:rsidR="00281000" w:rsidRPr="00E569FE" w:rsidRDefault="00281000" w:rsidP="00281000">
      <w:pPr>
        <w:pStyle w:val="Default"/>
        <w:widowControl w:val="0"/>
        <w:numPr>
          <w:ilvl w:val="0"/>
          <w:numId w:val="17"/>
        </w:numPr>
        <w:ind w:left="993" w:hanging="284"/>
        <w:jc w:val="both"/>
        <w:rPr>
          <w:color w:val="auto"/>
        </w:rPr>
      </w:pPr>
      <w:r w:rsidRPr="00E569FE">
        <w:rPr>
          <w:color w:val="auto"/>
        </w:rPr>
        <w:t>сортирати по редоследу којим су тражени  конкурсном документацијом и</w:t>
      </w:r>
    </w:p>
    <w:p w:rsidR="00281000" w:rsidRPr="00E569FE" w:rsidRDefault="00281000" w:rsidP="00281000">
      <w:pPr>
        <w:pStyle w:val="Default"/>
        <w:widowControl w:val="0"/>
        <w:numPr>
          <w:ilvl w:val="0"/>
          <w:numId w:val="17"/>
        </w:numPr>
        <w:ind w:left="993" w:hanging="284"/>
        <w:jc w:val="both"/>
        <w:rPr>
          <w:color w:val="auto"/>
        </w:rPr>
      </w:pPr>
      <w:r w:rsidRPr="00E569FE">
        <w:rPr>
          <w:color w:val="auto"/>
        </w:rPr>
        <w:t>међусобно повезати тако да чине једну целину (не мора се увезати јемствеником).</w:t>
      </w:r>
    </w:p>
    <w:p w:rsidR="005346D3" w:rsidRPr="00E569FE" w:rsidRDefault="005346D3" w:rsidP="005346D3">
      <w:pPr>
        <w:pStyle w:val="Default"/>
        <w:widowControl w:val="0"/>
        <w:spacing w:before="120"/>
        <w:ind w:right="-51"/>
        <w:jc w:val="both"/>
        <w:rPr>
          <w:color w:val="auto"/>
        </w:rPr>
      </w:pPr>
      <w:r w:rsidRPr="00E569FE">
        <w:rPr>
          <w:color w:val="auto"/>
        </w:rPr>
        <w:t xml:space="preserve">На коверти или кутији налепити попуњен и оверен печатом понуђача </w:t>
      </w:r>
      <w:r w:rsidRPr="00E569FE">
        <w:rPr>
          <w:b/>
          <w:color w:val="auto"/>
        </w:rPr>
        <w:t>П</w:t>
      </w:r>
      <w:r w:rsidRPr="00E569FE">
        <w:rPr>
          <w:b/>
          <w:bCs/>
          <w:color w:val="auto"/>
        </w:rPr>
        <w:t>рилог П</w:t>
      </w:r>
      <w:r w:rsidR="007E7ECB">
        <w:rPr>
          <w:b/>
          <w:bCs/>
          <w:color w:val="auto"/>
        </w:rPr>
        <w:t>4</w:t>
      </w:r>
      <w:r w:rsidRPr="00E569FE">
        <w:rPr>
          <w:color w:val="auto"/>
        </w:rPr>
        <w:t xml:space="preserve">. </w:t>
      </w:r>
    </w:p>
    <w:p w:rsidR="00281000" w:rsidRPr="00E569FE" w:rsidRDefault="00281000" w:rsidP="00281000">
      <w:pPr>
        <w:pStyle w:val="ListParagraph"/>
        <w:tabs>
          <w:tab w:val="left" w:pos="720"/>
        </w:tabs>
        <w:spacing w:before="120" w:after="0" w:line="240" w:lineRule="auto"/>
        <w:ind w:left="0" w:firstLine="720"/>
        <w:contextualSpacing w:val="0"/>
        <w:jc w:val="both"/>
        <w:rPr>
          <w:rFonts w:ascii="Times New Roman" w:hAnsi="Times New Roman"/>
          <w:i/>
          <w:sz w:val="24"/>
          <w:szCs w:val="24"/>
          <w:u w:val="single"/>
          <w:lang w:val="sr-Cyrl-CS"/>
        </w:rPr>
      </w:pPr>
      <w:r w:rsidRPr="00E569FE">
        <w:rPr>
          <w:rFonts w:ascii="Times New Roman" w:hAnsi="Times New Roman"/>
          <w:i/>
          <w:sz w:val="24"/>
          <w:szCs w:val="24"/>
          <w:u w:val="single"/>
          <w:lang w:val="sr-Cyrl-CS"/>
        </w:rPr>
        <w:t xml:space="preserve">Овлашћено лице понуђача мора да попуни и потпише тражене обрасце из конкурсне документације и прилога, на начин описан поред сваког доказа. </w:t>
      </w:r>
    </w:p>
    <w:p w:rsidR="00281000" w:rsidRPr="00E569FE" w:rsidRDefault="00281000" w:rsidP="00281000">
      <w:pPr>
        <w:pStyle w:val="ListParagraph"/>
        <w:tabs>
          <w:tab w:val="left" w:pos="720"/>
        </w:tabs>
        <w:spacing w:before="120" w:after="0" w:line="240" w:lineRule="auto"/>
        <w:ind w:left="0" w:firstLine="720"/>
        <w:contextualSpacing w:val="0"/>
        <w:jc w:val="both"/>
        <w:rPr>
          <w:rFonts w:ascii="Times New Roman" w:hAnsi="Times New Roman"/>
          <w:i/>
          <w:sz w:val="24"/>
          <w:szCs w:val="24"/>
        </w:rPr>
      </w:pPr>
      <w:r w:rsidRPr="00E569FE">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5346D3" w:rsidRDefault="005346D3" w:rsidP="005346D3">
      <w:pPr>
        <w:pStyle w:val="Default"/>
        <w:jc w:val="both"/>
        <w:rPr>
          <w:color w:val="auto"/>
          <w:lang w:val="sr-Cyrl-CS"/>
        </w:rPr>
      </w:pPr>
    </w:p>
    <w:p w:rsidR="005346D3" w:rsidRPr="0006301B" w:rsidRDefault="005346D3" w:rsidP="002C1AAC">
      <w:pPr>
        <w:pStyle w:val="Default"/>
        <w:spacing w:before="120" w:after="120"/>
        <w:jc w:val="both"/>
        <w:rPr>
          <w:b/>
          <w:bCs/>
          <w:color w:val="auto"/>
        </w:rPr>
      </w:pPr>
      <w:r w:rsidRPr="0006301B">
        <w:rPr>
          <w:b/>
          <w:bCs/>
          <w:color w:val="auto"/>
        </w:rPr>
        <w:t>5.</w:t>
      </w:r>
      <w:r w:rsidRPr="0006301B">
        <w:rPr>
          <w:b/>
          <w:bCs/>
          <w:color w:val="auto"/>
          <w:lang w:val="sr-Cyrl-CS"/>
        </w:rPr>
        <w:t>4</w:t>
      </w:r>
      <w:r w:rsidRPr="0006301B">
        <w:rPr>
          <w:b/>
          <w:bCs/>
          <w:color w:val="auto"/>
        </w:rPr>
        <w:t xml:space="preserve"> </w:t>
      </w:r>
      <w:r w:rsidRPr="0006301B">
        <w:rPr>
          <w:b/>
          <w:bCs/>
          <w:color w:val="auto"/>
          <w:lang w:val="sr-Cyrl-CS"/>
        </w:rPr>
        <w:t>Ј</w:t>
      </w:r>
      <w:r w:rsidRPr="0006301B">
        <w:rPr>
          <w:b/>
          <w:bCs/>
          <w:color w:val="auto"/>
        </w:rPr>
        <w:t>език понуде</w:t>
      </w:r>
    </w:p>
    <w:p w:rsidR="003B300C" w:rsidRPr="0006301B" w:rsidRDefault="003B300C" w:rsidP="003B300C">
      <w:pPr>
        <w:pStyle w:val="Default"/>
        <w:jc w:val="both"/>
        <w:rPr>
          <w:color w:val="auto"/>
        </w:rPr>
      </w:pPr>
    </w:p>
    <w:p w:rsidR="00281000" w:rsidRPr="0006301B" w:rsidRDefault="00281000" w:rsidP="003B300C">
      <w:pPr>
        <w:pStyle w:val="Default"/>
        <w:widowControl w:val="0"/>
        <w:ind w:right="-51"/>
        <w:jc w:val="both"/>
        <w:rPr>
          <w:color w:val="auto"/>
        </w:rPr>
      </w:pPr>
      <w:r w:rsidRPr="0006301B">
        <w:rPr>
          <w:color w:val="auto"/>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281000" w:rsidRPr="0006301B" w:rsidRDefault="00281000" w:rsidP="003B300C">
      <w:pPr>
        <w:pStyle w:val="Default"/>
        <w:widowControl w:val="0"/>
        <w:spacing w:before="120"/>
        <w:ind w:right="-51"/>
        <w:jc w:val="both"/>
        <w:rPr>
          <w:color w:val="auto"/>
        </w:rPr>
      </w:pPr>
      <w:r w:rsidRPr="0006301B">
        <w:rPr>
          <w:color w:val="auto"/>
        </w:rPr>
        <w:t>Изузетно,  техничка документација, која се доставља у виду каталога или брошура, може бити достављена</w:t>
      </w:r>
      <w:r w:rsidR="003B300C" w:rsidRPr="0006301B">
        <w:rPr>
          <w:color w:val="auto"/>
        </w:rPr>
        <w:t xml:space="preserve"> </w:t>
      </w:r>
      <w:r w:rsidRPr="0006301B">
        <w:rPr>
          <w:color w:val="auto"/>
        </w:rPr>
        <w:t>на енглеском језику, с тим што Наручилац задржава право да, уколико је потребно, од понуђача додатно затражи превод на српски језик.</w:t>
      </w:r>
    </w:p>
    <w:p w:rsidR="005346D3" w:rsidRDefault="005346D3" w:rsidP="005346D3">
      <w:pPr>
        <w:pStyle w:val="Default"/>
        <w:ind w:firstLine="720"/>
        <w:jc w:val="both"/>
        <w:rPr>
          <w:b/>
          <w:bCs/>
          <w:color w:val="auto"/>
          <w:lang w:val="sr-Cyrl-CS"/>
        </w:rPr>
      </w:pPr>
    </w:p>
    <w:p w:rsidR="005346D3" w:rsidRPr="0006301B" w:rsidRDefault="005346D3" w:rsidP="002C1AAC">
      <w:pPr>
        <w:pStyle w:val="Default"/>
        <w:spacing w:before="120" w:after="120"/>
        <w:jc w:val="both"/>
        <w:rPr>
          <w:color w:val="auto"/>
        </w:rPr>
      </w:pPr>
      <w:r w:rsidRPr="0006301B">
        <w:rPr>
          <w:b/>
          <w:bCs/>
          <w:color w:val="auto"/>
        </w:rPr>
        <w:t>5.</w:t>
      </w:r>
      <w:r w:rsidRPr="0006301B">
        <w:rPr>
          <w:b/>
          <w:bCs/>
          <w:color w:val="auto"/>
          <w:lang w:val="sr-Cyrl-CS"/>
        </w:rPr>
        <w:t>5</w:t>
      </w:r>
      <w:r w:rsidRPr="0006301B">
        <w:rPr>
          <w:b/>
          <w:bCs/>
          <w:color w:val="auto"/>
        </w:rPr>
        <w:t xml:space="preserve"> </w:t>
      </w:r>
      <w:r w:rsidRPr="0006301B">
        <w:rPr>
          <w:b/>
          <w:bCs/>
          <w:color w:val="auto"/>
          <w:lang w:val="sr-Cyrl-CS"/>
        </w:rPr>
        <w:t>В</w:t>
      </w:r>
      <w:r w:rsidRPr="0006301B">
        <w:rPr>
          <w:b/>
          <w:bCs/>
          <w:color w:val="auto"/>
        </w:rPr>
        <w:t xml:space="preserve">ажење понуде </w:t>
      </w:r>
    </w:p>
    <w:p w:rsidR="005346D3" w:rsidRPr="0006301B" w:rsidRDefault="005346D3" w:rsidP="005346D3">
      <w:pPr>
        <w:pStyle w:val="Default"/>
        <w:jc w:val="both"/>
        <w:rPr>
          <w:color w:val="auto"/>
        </w:rPr>
      </w:pPr>
      <w:r w:rsidRPr="0006301B">
        <w:rPr>
          <w:color w:val="auto"/>
        </w:rPr>
        <w:t xml:space="preserve">Понуда мора важити најмање 60 дана, од дана јавног отварања понуда. </w:t>
      </w:r>
    </w:p>
    <w:p w:rsidR="005346D3" w:rsidRPr="0006301B" w:rsidRDefault="005346D3" w:rsidP="005346D3">
      <w:pPr>
        <w:pStyle w:val="Default"/>
        <w:ind w:firstLine="720"/>
        <w:jc w:val="both"/>
        <w:rPr>
          <w:b/>
          <w:bCs/>
          <w:color w:val="auto"/>
          <w:lang w:val="sr-Cyrl-CS"/>
        </w:rPr>
      </w:pPr>
    </w:p>
    <w:p w:rsidR="005346D3" w:rsidRPr="006C5951" w:rsidRDefault="005346D3" w:rsidP="002C1AAC">
      <w:pPr>
        <w:pStyle w:val="Default"/>
        <w:spacing w:before="120"/>
        <w:jc w:val="both"/>
        <w:rPr>
          <w:b/>
          <w:bCs/>
          <w:color w:val="auto"/>
        </w:rPr>
      </w:pPr>
      <w:r w:rsidRPr="006C5951">
        <w:rPr>
          <w:b/>
          <w:bCs/>
          <w:color w:val="auto"/>
        </w:rPr>
        <w:t>5.</w:t>
      </w:r>
      <w:r w:rsidRPr="006C5951">
        <w:rPr>
          <w:b/>
          <w:bCs/>
          <w:color w:val="auto"/>
          <w:lang w:val="sr-Cyrl-CS"/>
        </w:rPr>
        <w:t>6</w:t>
      </w:r>
      <w:r w:rsidRPr="006C5951">
        <w:rPr>
          <w:b/>
          <w:bCs/>
          <w:color w:val="auto"/>
        </w:rPr>
        <w:t xml:space="preserve"> </w:t>
      </w:r>
      <w:r w:rsidRPr="006C5951">
        <w:rPr>
          <w:b/>
          <w:bCs/>
          <w:color w:val="auto"/>
          <w:lang w:val="sr-Cyrl-CS"/>
        </w:rPr>
        <w:t>Ц</w:t>
      </w:r>
      <w:r w:rsidRPr="006C5951">
        <w:rPr>
          <w:b/>
          <w:bCs/>
          <w:color w:val="auto"/>
        </w:rPr>
        <w:t>ен</w:t>
      </w:r>
      <w:r w:rsidR="006C5951" w:rsidRPr="006C5951">
        <w:rPr>
          <w:b/>
          <w:bCs/>
          <w:color w:val="auto"/>
        </w:rPr>
        <w:t>е</w:t>
      </w:r>
      <w:r w:rsidRPr="006C5951">
        <w:rPr>
          <w:b/>
          <w:bCs/>
          <w:color w:val="auto"/>
        </w:rPr>
        <w:t xml:space="preserve"> </w:t>
      </w:r>
    </w:p>
    <w:p w:rsidR="00B171C0" w:rsidRPr="006C5951" w:rsidRDefault="00B171C0" w:rsidP="00B171C0">
      <w:pPr>
        <w:pStyle w:val="Default"/>
        <w:jc w:val="both"/>
        <w:rPr>
          <w:color w:val="auto"/>
        </w:rPr>
      </w:pPr>
    </w:p>
    <w:p w:rsidR="00B171C0" w:rsidRPr="006C5951" w:rsidRDefault="005346D3" w:rsidP="005346D3">
      <w:pPr>
        <w:pStyle w:val="NoSpacing"/>
        <w:jc w:val="both"/>
        <w:rPr>
          <w:rFonts w:ascii="Times New Roman" w:hAnsi="Times New Roman" w:cs="Times New Roman"/>
          <w:spacing w:val="-8"/>
          <w:sz w:val="24"/>
          <w:szCs w:val="24"/>
        </w:rPr>
      </w:pPr>
      <w:r w:rsidRPr="006C5951">
        <w:rPr>
          <w:rFonts w:ascii="Times New Roman" w:hAnsi="Times New Roman" w:cs="Times New Roman"/>
          <w:b/>
          <w:sz w:val="24"/>
          <w:szCs w:val="24"/>
          <w:lang w:val="sr-Cyrl-CS"/>
        </w:rPr>
        <w:t>Понуђене цене</w:t>
      </w:r>
      <w:r w:rsidRPr="006C5951">
        <w:rPr>
          <w:rFonts w:ascii="Times New Roman" w:hAnsi="Times New Roman" w:cs="Times New Roman"/>
          <w:sz w:val="24"/>
          <w:szCs w:val="24"/>
          <w:lang w:val="sr-Cyrl-CS"/>
        </w:rPr>
        <w:t xml:space="preserve"> </w:t>
      </w:r>
      <w:r w:rsidRPr="006C5951">
        <w:rPr>
          <w:rFonts w:ascii="Times New Roman" w:hAnsi="Times New Roman" w:cs="Times New Roman"/>
          <w:sz w:val="24"/>
          <w:szCs w:val="24"/>
        </w:rPr>
        <w:t xml:space="preserve">морају бити исказане у </w:t>
      </w:r>
      <w:r w:rsidRPr="006C5951">
        <w:rPr>
          <w:rFonts w:ascii="Times New Roman" w:hAnsi="Times New Roman" w:cs="Times New Roman"/>
          <w:b/>
          <w:sz w:val="24"/>
          <w:szCs w:val="24"/>
        </w:rPr>
        <w:t xml:space="preserve">динарима </w:t>
      </w:r>
      <w:r w:rsidRPr="006C5951">
        <w:rPr>
          <w:rFonts w:ascii="Times New Roman" w:hAnsi="Times New Roman" w:cs="Times New Roman"/>
          <w:sz w:val="24"/>
          <w:szCs w:val="24"/>
          <w:lang w:val="sr-Cyrl-CS"/>
        </w:rPr>
        <w:t>или</w:t>
      </w:r>
      <w:r w:rsidRPr="006C5951">
        <w:rPr>
          <w:rFonts w:ascii="Times New Roman" w:hAnsi="Times New Roman" w:cs="Times New Roman"/>
          <w:b/>
          <w:sz w:val="24"/>
          <w:szCs w:val="24"/>
          <w:lang w:val="sr-Cyrl-CS"/>
        </w:rPr>
        <w:t xml:space="preserve"> еврима</w:t>
      </w:r>
      <w:r w:rsidRPr="006C5951">
        <w:rPr>
          <w:rFonts w:ascii="Times New Roman" w:hAnsi="Times New Roman" w:cs="Times New Roman"/>
          <w:sz w:val="24"/>
          <w:szCs w:val="24"/>
        </w:rPr>
        <w:t xml:space="preserve"> са свим </w:t>
      </w:r>
      <w:r w:rsidRPr="006C5951">
        <w:rPr>
          <w:rFonts w:ascii="Times New Roman" w:hAnsi="Times New Roman" w:cs="Times New Roman"/>
          <w:spacing w:val="-8"/>
          <w:sz w:val="24"/>
          <w:szCs w:val="24"/>
        </w:rPr>
        <w:t xml:space="preserve">трошковима, без пореза на додату вредност. </w:t>
      </w:r>
    </w:p>
    <w:p w:rsidR="003B0C4B" w:rsidRPr="006C5951" w:rsidRDefault="003B0C4B" w:rsidP="003B0C4B">
      <w:pPr>
        <w:autoSpaceDE w:val="0"/>
        <w:autoSpaceDN w:val="0"/>
        <w:adjustRightInd w:val="0"/>
        <w:ind w:left="0"/>
        <w:rPr>
          <w:rFonts w:ascii="Times New Roman" w:eastAsia="Arial-BoldMT" w:hAnsi="Times New Roman"/>
          <w:b/>
          <w:i/>
          <w:iCs/>
          <w:sz w:val="24"/>
          <w:szCs w:val="24"/>
          <w:lang w:val="sr-Cyrl-CS"/>
        </w:rPr>
      </w:pPr>
      <w:r w:rsidRPr="006C5951">
        <w:rPr>
          <w:rFonts w:ascii="Times New Roman" w:eastAsia="ArialMT" w:hAnsi="Times New Roman"/>
          <w:sz w:val="24"/>
          <w:szCs w:val="24"/>
        </w:rPr>
        <w:lastRenderedPageBreak/>
        <w:t>У случају да понуђач даје попусте на понуђене цене, исте мора урачунати у коначну цену</w:t>
      </w:r>
      <w:r w:rsidRPr="006C5951">
        <w:rPr>
          <w:rFonts w:ascii="Times New Roman" w:eastAsia="ArialMT" w:hAnsi="Times New Roman"/>
          <w:sz w:val="24"/>
          <w:szCs w:val="24"/>
          <w:lang w:val="sr-Cyrl-CS"/>
        </w:rPr>
        <w:t xml:space="preserve"> </w:t>
      </w:r>
      <w:r w:rsidRPr="006C5951">
        <w:rPr>
          <w:rFonts w:ascii="Times New Roman" w:eastAsia="ArialMT" w:hAnsi="Times New Roman"/>
          <w:sz w:val="24"/>
          <w:szCs w:val="24"/>
        </w:rPr>
        <w:t>понуде. Попусти који нису урачунати у коначну цену неће бити разматрани.</w:t>
      </w:r>
      <w:r w:rsidRPr="006C5951">
        <w:rPr>
          <w:rFonts w:ascii="Times New Roman" w:eastAsia="Arial-BoldMT" w:hAnsi="Times New Roman"/>
          <w:b/>
          <w:i/>
          <w:iCs/>
          <w:sz w:val="24"/>
          <w:szCs w:val="24"/>
        </w:rPr>
        <w:t xml:space="preserve"> </w:t>
      </w:r>
    </w:p>
    <w:p w:rsidR="003B0C4B" w:rsidRPr="006C5951" w:rsidRDefault="003B0C4B" w:rsidP="003B0C4B">
      <w:pPr>
        <w:ind w:left="0" w:right="120"/>
        <w:rPr>
          <w:rFonts w:ascii="Times New Roman" w:hAnsi="Times New Roman"/>
          <w:bCs/>
          <w:iCs/>
          <w:sz w:val="24"/>
          <w:szCs w:val="24"/>
          <w:lang w:val="sr-Cyrl-CS"/>
        </w:rPr>
      </w:pPr>
      <w:r w:rsidRPr="006C5951">
        <w:rPr>
          <w:rFonts w:ascii="Times New Roman" w:hAnsi="Times New Roman"/>
          <w:bCs/>
          <w:iCs/>
          <w:sz w:val="24"/>
          <w:szCs w:val="24"/>
          <w:lang w:val="sr-Cyrl-CS"/>
        </w:rPr>
        <w:t xml:space="preserve">У случају да су одређена добра или услуге бесплатне у Обрасцу структуре цена исказати њихову цену као 0 динара. </w:t>
      </w:r>
    </w:p>
    <w:p w:rsidR="003B0C4B" w:rsidRPr="006C5951" w:rsidRDefault="003B0C4B" w:rsidP="003A209C">
      <w:pPr>
        <w:spacing w:before="120"/>
        <w:ind w:left="0" w:right="119"/>
        <w:rPr>
          <w:rFonts w:ascii="Times New Roman" w:hAnsi="Times New Roman"/>
          <w:sz w:val="24"/>
          <w:szCs w:val="24"/>
          <w:lang w:val="sr-Cyrl-CS"/>
        </w:rPr>
      </w:pPr>
      <w:r w:rsidRPr="006C5951">
        <w:rPr>
          <w:rFonts w:ascii="Times New Roman" w:hAnsi="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B06D2F" w:rsidRPr="006C5951" w:rsidRDefault="005346D3" w:rsidP="003B300C">
      <w:pPr>
        <w:pStyle w:val="NoSpacing"/>
        <w:spacing w:before="120"/>
        <w:jc w:val="both"/>
        <w:rPr>
          <w:rFonts w:ascii="Times New Roman" w:hAnsi="Times New Roman" w:cs="Times New Roman"/>
          <w:sz w:val="24"/>
          <w:szCs w:val="24"/>
          <w:lang w:val="sr-Cyrl-CS"/>
        </w:rPr>
      </w:pPr>
      <w:r w:rsidRPr="006C5951">
        <w:rPr>
          <w:rFonts w:ascii="Times New Roman" w:hAnsi="Times New Roman" w:cs="Times New Roman"/>
          <w:sz w:val="24"/>
          <w:szCs w:val="24"/>
          <w:lang w:val="sr-Cyrl-CS"/>
        </w:rPr>
        <w:t>Плаћање домаћем</w:t>
      </w:r>
      <w:r w:rsidR="003B0C4B" w:rsidRPr="006C5951">
        <w:rPr>
          <w:rFonts w:ascii="Times New Roman" w:hAnsi="Times New Roman" w:cs="Times New Roman"/>
          <w:sz w:val="24"/>
          <w:szCs w:val="24"/>
          <w:lang w:val="sr-Cyrl-CS"/>
        </w:rPr>
        <w:t xml:space="preserve">, изабраном </w:t>
      </w:r>
      <w:r w:rsidRPr="006C5951">
        <w:rPr>
          <w:rFonts w:ascii="Times New Roman" w:hAnsi="Times New Roman" w:cs="Times New Roman"/>
          <w:sz w:val="24"/>
          <w:szCs w:val="24"/>
          <w:lang w:val="sr-Cyrl-CS"/>
        </w:rPr>
        <w:t xml:space="preserve">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3B300C" w:rsidRPr="006C5951">
        <w:rPr>
          <w:rFonts w:ascii="Times New Roman" w:hAnsi="Times New Roman" w:cs="Times New Roman"/>
          <w:sz w:val="24"/>
          <w:szCs w:val="24"/>
          <w:lang w:val="sr-Cyrl-CS"/>
        </w:rPr>
        <w:t>фактурисања</w:t>
      </w:r>
      <w:r w:rsidRPr="006C5951">
        <w:rPr>
          <w:rFonts w:ascii="Times New Roman" w:hAnsi="Times New Roman" w:cs="Times New Roman"/>
          <w:sz w:val="24"/>
          <w:szCs w:val="24"/>
          <w:lang w:val="sr-Cyrl-CS"/>
        </w:rPr>
        <w:t xml:space="preserve">. </w:t>
      </w:r>
    </w:p>
    <w:p w:rsidR="005346D3" w:rsidRPr="006C5951" w:rsidRDefault="005346D3" w:rsidP="005346D3">
      <w:pPr>
        <w:autoSpaceDE w:val="0"/>
        <w:autoSpaceDN w:val="0"/>
        <w:adjustRightInd w:val="0"/>
        <w:spacing w:before="120"/>
        <w:ind w:left="0"/>
        <w:rPr>
          <w:rFonts w:ascii="Times New Roman" w:eastAsiaTheme="minorHAnsi" w:hAnsi="Times New Roman"/>
          <w:sz w:val="24"/>
          <w:szCs w:val="24"/>
          <w:lang w:val="sr-Cyrl-CS"/>
        </w:rPr>
      </w:pPr>
      <w:r w:rsidRPr="006C5951">
        <w:rPr>
          <w:rFonts w:ascii="Times New Roman" w:eastAsiaTheme="minorHAnsi" w:hAnsi="Times New Roman"/>
          <w:sz w:val="24"/>
          <w:szCs w:val="24"/>
          <w:lang w:val="sr-Cyrl-CS"/>
        </w:rPr>
        <w:t>За време трајања уговора</w:t>
      </w:r>
      <w:r w:rsidR="00B171C0" w:rsidRPr="006C5951">
        <w:rPr>
          <w:rFonts w:ascii="Times New Roman" w:eastAsiaTheme="minorHAnsi" w:hAnsi="Times New Roman"/>
          <w:sz w:val="24"/>
          <w:szCs w:val="24"/>
          <w:lang w:val="sr-Cyrl-CS"/>
        </w:rPr>
        <w:t xml:space="preserve"> </w:t>
      </w:r>
      <w:r w:rsidRPr="006C5951">
        <w:rPr>
          <w:rFonts w:ascii="Times New Roman" w:eastAsiaTheme="minorHAnsi" w:hAnsi="Times New Roman"/>
          <w:sz w:val="24"/>
          <w:szCs w:val="24"/>
          <w:lang w:val="sr-Cyrl-CS"/>
        </w:rPr>
        <w:t xml:space="preserve"> цене  из понуде се не могу мењати.</w:t>
      </w:r>
    </w:p>
    <w:p w:rsidR="005346D3" w:rsidRPr="006C5951" w:rsidRDefault="005346D3" w:rsidP="005346D3">
      <w:pPr>
        <w:autoSpaceDE w:val="0"/>
        <w:autoSpaceDN w:val="0"/>
        <w:adjustRightInd w:val="0"/>
        <w:spacing w:before="120"/>
        <w:ind w:left="0"/>
        <w:rPr>
          <w:rFonts w:ascii="Times New Roman" w:eastAsia="ArialMT" w:hAnsi="Times New Roman"/>
          <w:sz w:val="24"/>
          <w:szCs w:val="24"/>
        </w:rPr>
      </w:pPr>
      <w:r w:rsidRPr="006C5951">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6C5951">
        <w:rPr>
          <w:rFonts w:ascii="Times New Roman" w:eastAsia="ArialMT" w:hAnsi="Times New Roman"/>
          <w:sz w:val="24"/>
          <w:szCs w:val="24"/>
          <w:lang w:val="sr-Cyrl-CS"/>
        </w:rPr>
        <w:t xml:space="preserve"> </w:t>
      </w:r>
      <w:r w:rsidRPr="006C5951">
        <w:rPr>
          <w:rFonts w:ascii="Times New Roman" w:eastAsia="ArialMT" w:hAnsi="Times New Roman"/>
          <w:sz w:val="24"/>
          <w:szCs w:val="24"/>
        </w:rPr>
        <w:t>извршења јавне набавке у складу са понуђеним условима.</w:t>
      </w:r>
      <w:r w:rsidRPr="006C5951">
        <w:rPr>
          <w:rFonts w:ascii="Times New Roman" w:eastAsia="Arial-BoldMT" w:hAnsi="Times New Roman"/>
          <w:i/>
          <w:iCs/>
          <w:sz w:val="24"/>
          <w:szCs w:val="24"/>
        </w:rPr>
        <w:t xml:space="preserve"> </w:t>
      </w:r>
      <w:r w:rsidRPr="006C5951">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6C5951">
        <w:rPr>
          <w:rFonts w:ascii="Times New Roman" w:eastAsia="ArialMT" w:hAnsi="Times New Roman"/>
          <w:sz w:val="24"/>
          <w:szCs w:val="24"/>
          <w:lang w:val="sr-Cyrl-CS"/>
        </w:rPr>
        <w:t xml:space="preserve"> </w:t>
      </w:r>
      <w:r w:rsidRPr="006C5951">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5346D3" w:rsidRDefault="005346D3" w:rsidP="005346D3">
      <w:pPr>
        <w:pStyle w:val="Default"/>
        <w:ind w:firstLine="720"/>
        <w:jc w:val="both"/>
        <w:rPr>
          <w:color w:val="auto"/>
          <w:lang w:val="sr-Cyrl-CS"/>
        </w:rPr>
      </w:pPr>
    </w:p>
    <w:p w:rsidR="009227AD" w:rsidRPr="006C5951" w:rsidRDefault="005346D3" w:rsidP="002C1AAC">
      <w:pPr>
        <w:pStyle w:val="Default"/>
        <w:spacing w:before="120"/>
        <w:jc w:val="both"/>
        <w:rPr>
          <w:b/>
          <w:bCs/>
          <w:color w:val="auto"/>
        </w:rPr>
      </w:pPr>
      <w:r w:rsidRPr="006C5951">
        <w:rPr>
          <w:b/>
          <w:bCs/>
          <w:color w:val="auto"/>
        </w:rPr>
        <w:t>5.</w:t>
      </w:r>
      <w:r w:rsidR="009227AD" w:rsidRPr="006C5951">
        <w:rPr>
          <w:b/>
          <w:bCs/>
          <w:color w:val="auto"/>
        </w:rPr>
        <w:t>7</w:t>
      </w:r>
      <w:r w:rsidRPr="006C5951">
        <w:rPr>
          <w:b/>
          <w:bCs/>
          <w:color w:val="auto"/>
        </w:rPr>
        <w:t xml:space="preserve">  </w:t>
      </w:r>
      <w:r w:rsidR="009227AD" w:rsidRPr="006C5951">
        <w:rPr>
          <w:b/>
          <w:bCs/>
          <w:color w:val="auto"/>
        </w:rPr>
        <w:t>Рок плаћања</w:t>
      </w:r>
    </w:p>
    <w:p w:rsidR="009227AD" w:rsidRPr="006C5951" w:rsidRDefault="009227AD" w:rsidP="009227AD">
      <w:pPr>
        <w:ind w:left="0"/>
        <w:rPr>
          <w:rFonts w:ascii="Times New Roman" w:hAnsi="Times New Roman"/>
          <w:b/>
          <w:sz w:val="24"/>
          <w:szCs w:val="24"/>
          <w:lang w:val="sr-Cyrl-CS"/>
        </w:rPr>
      </w:pPr>
    </w:p>
    <w:p w:rsidR="0017021A" w:rsidRPr="006C5951" w:rsidRDefault="005346D3" w:rsidP="0026621B">
      <w:pPr>
        <w:ind w:left="0" w:firstLine="720"/>
        <w:rPr>
          <w:rFonts w:ascii="Times New Roman" w:hAnsi="Times New Roman"/>
          <w:sz w:val="24"/>
          <w:szCs w:val="24"/>
        </w:rPr>
      </w:pPr>
      <w:r w:rsidRPr="006C5951">
        <w:rPr>
          <w:rFonts w:ascii="Times New Roman" w:hAnsi="Times New Roman"/>
          <w:sz w:val="24"/>
          <w:szCs w:val="24"/>
        </w:rPr>
        <w:t>Не може бити краћи од 15 дана</w:t>
      </w:r>
      <w:r w:rsidRPr="006C5951">
        <w:rPr>
          <w:rFonts w:ascii="Times New Roman" w:hAnsi="Times New Roman"/>
          <w:i/>
          <w:iCs/>
          <w:sz w:val="24"/>
          <w:szCs w:val="24"/>
          <w:lang w:val="sr-Cyrl-CS"/>
        </w:rPr>
        <w:t xml:space="preserve"> </w:t>
      </w:r>
      <w:r w:rsidRPr="006C5951">
        <w:rPr>
          <w:rFonts w:ascii="Times New Roman" w:hAnsi="Times New Roman"/>
          <w:iCs/>
          <w:sz w:val="24"/>
          <w:szCs w:val="24"/>
          <w:lang w:val="sr-Cyrl-CS"/>
        </w:rPr>
        <w:t>од д</w:t>
      </w:r>
      <w:r w:rsidRPr="006C5951">
        <w:rPr>
          <w:rFonts w:ascii="Times New Roman" w:hAnsi="Times New Roman"/>
          <w:sz w:val="24"/>
          <w:szCs w:val="24"/>
        </w:rPr>
        <w:t xml:space="preserve">ана службеног пријема фактуре, а после </w:t>
      </w:r>
      <w:r w:rsidR="00621A80" w:rsidRPr="006C5951">
        <w:rPr>
          <w:rFonts w:ascii="Times New Roman" w:hAnsi="Times New Roman"/>
          <w:sz w:val="24"/>
          <w:szCs w:val="24"/>
        </w:rPr>
        <w:t xml:space="preserve">примопредаје </w:t>
      </w:r>
      <w:r w:rsidRPr="006C5951">
        <w:rPr>
          <w:rFonts w:ascii="Times New Roman" w:hAnsi="Times New Roman"/>
          <w:sz w:val="24"/>
          <w:szCs w:val="24"/>
        </w:rPr>
        <w:t xml:space="preserve">добара. </w:t>
      </w:r>
    </w:p>
    <w:p w:rsidR="005346D3" w:rsidRPr="006C5951" w:rsidRDefault="005346D3" w:rsidP="0026621B">
      <w:pPr>
        <w:ind w:left="0" w:firstLine="720"/>
        <w:rPr>
          <w:rFonts w:ascii="Times New Roman" w:eastAsia="TimesNewRomanPSMT" w:hAnsi="Times New Roman"/>
          <w:sz w:val="24"/>
          <w:szCs w:val="24"/>
        </w:rPr>
      </w:pPr>
      <w:r w:rsidRPr="006C5951">
        <w:rPr>
          <w:rFonts w:ascii="Times New Roman" w:hAnsi="Times New Roman"/>
          <w:sz w:val="24"/>
          <w:szCs w:val="24"/>
        </w:rPr>
        <w:t>У</w:t>
      </w:r>
      <w:r w:rsidRPr="006C5951">
        <w:rPr>
          <w:rFonts w:ascii="Times New Roman" w:hAnsi="Times New Roman"/>
          <w:iCs/>
          <w:sz w:val="24"/>
          <w:szCs w:val="24"/>
        </w:rPr>
        <w:t xml:space="preserve"> складу са Законом о роковима измирења новчаних обавеза у комерцијалним трансакцијама </w:t>
      </w:r>
      <w:r w:rsidRPr="006C5951">
        <w:rPr>
          <w:rFonts w:ascii="Times New Roman" w:eastAsia="TimesNewRomanPSMT" w:hAnsi="Times New Roman"/>
          <w:sz w:val="24"/>
          <w:szCs w:val="24"/>
        </w:rPr>
        <w:t>(„Сл. гласник РС” бр. 119/2012, и 68/2015), рок за измирење новчаних обавеза не може бити дужи од 45 дана.</w:t>
      </w:r>
    </w:p>
    <w:p w:rsidR="005346D3" w:rsidRDefault="005346D3" w:rsidP="005346D3">
      <w:pPr>
        <w:ind w:left="0"/>
        <w:rPr>
          <w:rFonts w:ascii="Times New Roman" w:hAnsi="Times New Roman"/>
          <w:b/>
          <w:iCs/>
          <w:sz w:val="24"/>
          <w:szCs w:val="24"/>
          <w:u w:val="single"/>
        </w:rPr>
      </w:pPr>
    </w:p>
    <w:p w:rsidR="005346D3" w:rsidRPr="006C5951" w:rsidRDefault="005346D3" w:rsidP="002C1AAC">
      <w:pPr>
        <w:pStyle w:val="Default"/>
        <w:spacing w:before="120"/>
        <w:jc w:val="both"/>
        <w:rPr>
          <w:bCs/>
          <w:color w:val="auto"/>
          <w:lang w:val="sr-Cyrl-CS"/>
        </w:rPr>
      </w:pPr>
      <w:r w:rsidRPr="006C5951">
        <w:rPr>
          <w:b/>
          <w:bCs/>
          <w:color w:val="auto"/>
        </w:rPr>
        <w:t>5.</w:t>
      </w:r>
      <w:r w:rsidR="00042720">
        <w:rPr>
          <w:b/>
          <w:bCs/>
          <w:color w:val="auto"/>
        </w:rPr>
        <w:t>8</w:t>
      </w:r>
      <w:r w:rsidRPr="006C5951">
        <w:rPr>
          <w:b/>
          <w:bCs/>
          <w:color w:val="auto"/>
        </w:rPr>
        <w:t xml:space="preserve"> </w:t>
      </w:r>
      <w:r w:rsidR="00306FEB" w:rsidRPr="006C5951">
        <w:rPr>
          <w:b/>
          <w:bCs/>
          <w:color w:val="auto"/>
        </w:rPr>
        <w:t>Рок</w:t>
      </w:r>
      <w:r w:rsidR="00AD4DC9" w:rsidRPr="006C5951">
        <w:rPr>
          <w:b/>
          <w:bCs/>
          <w:color w:val="auto"/>
        </w:rPr>
        <w:t>, место</w:t>
      </w:r>
      <w:r w:rsidR="00306FEB" w:rsidRPr="006C5951">
        <w:rPr>
          <w:b/>
          <w:bCs/>
          <w:color w:val="auto"/>
        </w:rPr>
        <w:t xml:space="preserve"> и начин и </w:t>
      </w:r>
      <w:r w:rsidRPr="006C5951">
        <w:rPr>
          <w:b/>
          <w:bCs/>
          <w:color w:val="auto"/>
          <w:lang w:val="sr-Cyrl-CS"/>
        </w:rPr>
        <w:t>испоруке</w:t>
      </w:r>
      <w:r w:rsidR="00306FEB" w:rsidRPr="006C5951">
        <w:rPr>
          <w:b/>
          <w:bCs/>
          <w:color w:val="auto"/>
          <w:lang w:val="sr-Cyrl-CS"/>
        </w:rPr>
        <w:t xml:space="preserve"> </w:t>
      </w:r>
      <w:r w:rsidR="00306FEB" w:rsidRPr="006C5951">
        <w:rPr>
          <w:bCs/>
          <w:color w:val="auto"/>
          <w:lang w:val="sr-Cyrl-CS"/>
        </w:rPr>
        <w:t>(важи за све три партије)</w:t>
      </w:r>
    </w:p>
    <w:p w:rsidR="00306FEB" w:rsidRPr="006C5951" w:rsidRDefault="00306FEB" w:rsidP="005258AD">
      <w:pPr>
        <w:pStyle w:val="Default"/>
        <w:jc w:val="both"/>
        <w:rPr>
          <w:bCs/>
          <w:color w:val="auto"/>
          <w:lang w:val="sr-Cyrl-CS"/>
        </w:rPr>
      </w:pPr>
    </w:p>
    <w:p w:rsidR="00723433" w:rsidRDefault="00723433" w:rsidP="00723433">
      <w:pPr>
        <w:pStyle w:val="NoSpacing"/>
        <w:ind w:firstLine="720"/>
        <w:jc w:val="both"/>
        <w:rPr>
          <w:rFonts w:ascii="Times New Roman" w:hAnsi="Times New Roman" w:cs="Times New Roman"/>
          <w:iCs/>
          <w:sz w:val="24"/>
          <w:szCs w:val="24"/>
        </w:rPr>
      </w:pPr>
      <w:r w:rsidRPr="00B1042A">
        <w:rPr>
          <w:rFonts w:ascii="Times New Roman" w:hAnsi="Times New Roman" w:cs="Times New Roman"/>
          <w:iCs/>
          <w:sz w:val="24"/>
          <w:szCs w:val="24"/>
        </w:rPr>
        <w:t xml:space="preserve">Рок испоруке </w:t>
      </w:r>
      <w:r w:rsidR="00861E01">
        <w:rPr>
          <w:rFonts w:ascii="Times New Roman" w:hAnsi="Times New Roman" w:cs="Times New Roman"/>
          <w:iCs/>
          <w:sz w:val="24"/>
          <w:szCs w:val="24"/>
        </w:rPr>
        <w:t xml:space="preserve">лиценци </w:t>
      </w:r>
      <w:r w:rsidRPr="00B1042A">
        <w:rPr>
          <w:rFonts w:ascii="Times New Roman" w:hAnsi="Times New Roman" w:cs="Times New Roman"/>
          <w:iCs/>
          <w:sz w:val="24"/>
          <w:szCs w:val="24"/>
        </w:rPr>
        <w:t xml:space="preserve">не може бити дужи од </w:t>
      </w:r>
      <w:r w:rsidR="00A82081" w:rsidRPr="00B1042A">
        <w:rPr>
          <w:rFonts w:ascii="Times New Roman" w:hAnsi="Times New Roman" w:cs="Times New Roman"/>
          <w:iCs/>
          <w:sz w:val="24"/>
          <w:szCs w:val="24"/>
        </w:rPr>
        <w:t>10</w:t>
      </w:r>
      <w:r w:rsidRPr="00B1042A">
        <w:rPr>
          <w:rFonts w:ascii="Times New Roman" w:hAnsi="Times New Roman" w:cs="Times New Roman"/>
          <w:iCs/>
          <w:sz w:val="24"/>
          <w:szCs w:val="24"/>
          <w:lang w:val="sr-Cyrl-CS"/>
        </w:rPr>
        <w:t xml:space="preserve"> (</w:t>
      </w:r>
      <w:r w:rsidR="00A82081" w:rsidRPr="00B1042A">
        <w:rPr>
          <w:rFonts w:ascii="Times New Roman" w:hAnsi="Times New Roman" w:cs="Times New Roman"/>
          <w:iCs/>
          <w:sz w:val="24"/>
          <w:szCs w:val="24"/>
          <w:lang w:val="sr-Cyrl-CS"/>
        </w:rPr>
        <w:t>де</w:t>
      </w:r>
      <w:r w:rsidRPr="00B1042A">
        <w:rPr>
          <w:rFonts w:ascii="Times New Roman" w:hAnsi="Times New Roman" w:cs="Times New Roman"/>
          <w:iCs/>
          <w:sz w:val="24"/>
          <w:szCs w:val="24"/>
          <w:lang w:val="sr-Cyrl-CS"/>
        </w:rPr>
        <w:t xml:space="preserve">сет) календарских </w:t>
      </w:r>
      <w:r w:rsidRPr="00B1042A">
        <w:rPr>
          <w:rFonts w:ascii="Times New Roman" w:hAnsi="Times New Roman" w:cs="Times New Roman"/>
          <w:iCs/>
          <w:sz w:val="24"/>
          <w:szCs w:val="24"/>
        </w:rPr>
        <w:t>дана од дана закључења уговора.</w:t>
      </w:r>
    </w:p>
    <w:p w:rsidR="00861E01" w:rsidRPr="00861E01" w:rsidRDefault="00861E01" w:rsidP="001B303C">
      <w:pPr>
        <w:pStyle w:val="Default"/>
        <w:spacing w:before="120"/>
        <w:jc w:val="both"/>
        <w:rPr>
          <w:iCs/>
        </w:rPr>
      </w:pPr>
      <w:r>
        <w:rPr>
          <w:bCs/>
          <w:color w:val="auto"/>
          <w:lang w:val="sr-Cyrl-CS"/>
        </w:rPr>
        <w:tab/>
        <w:t xml:space="preserve">Рок имплементације (важи само са Партију </w:t>
      </w:r>
      <w:r>
        <w:rPr>
          <w:bCs/>
          <w:color w:val="auto"/>
        </w:rPr>
        <w:t>I</w:t>
      </w:r>
      <w:r>
        <w:rPr>
          <w:bCs/>
          <w:color w:val="auto"/>
          <w:lang w:val="sr-Cyrl-CS"/>
        </w:rPr>
        <w:t>)</w:t>
      </w:r>
      <w:r>
        <w:rPr>
          <w:bCs/>
          <w:color w:val="auto"/>
        </w:rPr>
        <w:t xml:space="preserve"> не може бити дужи од 30</w:t>
      </w:r>
      <w:r w:rsidR="001B303C">
        <w:rPr>
          <w:bCs/>
          <w:color w:val="auto"/>
        </w:rPr>
        <w:t xml:space="preserve"> (тридесет)</w:t>
      </w:r>
      <w:r>
        <w:rPr>
          <w:bCs/>
          <w:color w:val="auto"/>
        </w:rPr>
        <w:t xml:space="preserve"> дана.</w:t>
      </w:r>
    </w:p>
    <w:p w:rsidR="00723433" w:rsidRPr="006C5951" w:rsidRDefault="00723433" w:rsidP="001B303C">
      <w:pPr>
        <w:pStyle w:val="1tekst"/>
        <w:autoSpaceDE w:val="0"/>
        <w:autoSpaceDN w:val="0"/>
        <w:adjustRightInd w:val="0"/>
        <w:spacing w:before="120"/>
        <w:ind w:left="0" w:right="0" w:firstLine="720"/>
        <w:rPr>
          <w:rFonts w:ascii="Times New Roman" w:hAnsi="Times New Roman" w:cs="Times New Roman"/>
          <w:sz w:val="24"/>
          <w:szCs w:val="24"/>
          <w:lang w:val="sr-Cyrl-CS"/>
        </w:rPr>
      </w:pPr>
      <w:r w:rsidRPr="006C5951">
        <w:rPr>
          <w:rFonts w:ascii="Times New Roman" w:hAnsi="Times New Roman" w:cs="Times New Roman"/>
          <w:sz w:val="24"/>
          <w:szCs w:val="24"/>
          <w:lang w:val="sr-Cyrl-CS"/>
        </w:rPr>
        <w:t>Уколико Понуђач понуди дужи р</w:t>
      </w:r>
      <w:r w:rsidRPr="006C5951">
        <w:rPr>
          <w:rFonts w:ascii="Times New Roman" w:hAnsi="Times New Roman" w:cs="Times New Roman"/>
          <w:iCs/>
          <w:sz w:val="24"/>
          <w:szCs w:val="24"/>
        </w:rPr>
        <w:t xml:space="preserve">ок испоруке, </w:t>
      </w:r>
      <w:r w:rsidRPr="006C5951">
        <w:rPr>
          <w:rFonts w:ascii="Times New Roman" w:hAnsi="Times New Roman" w:cs="Times New Roman"/>
          <w:sz w:val="24"/>
          <w:szCs w:val="24"/>
          <w:lang w:val="sr-Cyrl-CS"/>
        </w:rPr>
        <w:t>његова понуда ће бити одбијена као неисправна.</w:t>
      </w:r>
    </w:p>
    <w:p w:rsidR="00723433" w:rsidRPr="006C5951" w:rsidRDefault="00723433" w:rsidP="002C1AAC">
      <w:pPr>
        <w:pStyle w:val="NoSpacing"/>
        <w:spacing w:before="120"/>
        <w:ind w:firstLine="720"/>
        <w:jc w:val="both"/>
        <w:rPr>
          <w:rFonts w:ascii="Times New Roman" w:hAnsi="Times New Roman" w:cs="Times New Roman"/>
          <w:sz w:val="24"/>
          <w:szCs w:val="24"/>
        </w:rPr>
      </w:pPr>
      <w:r w:rsidRPr="006C5951">
        <w:rPr>
          <w:rFonts w:ascii="Times New Roman" w:hAnsi="Times New Roman" w:cs="Times New Roman"/>
          <w:bCs/>
          <w:sz w:val="24"/>
          <w:szCs w:val="24"/>
        </w:rPr>
        <w:t>Место испоруке је с</w:t>
      </w:r>
      <w:r w:rsidRPr="006C5951">
        <w:rPr>
          <w:rFonts w:ascii="Times New Roman" w:hAnsi="Times New Roman" w:cs="Times New Roman"/>
          <w:sz w:val="24"/>
          <w:szCs w:val="24"/>
        </w:rPr>
        <w:t>едиште Наручиоца - Београд, Палмотићева број 2.</w:t>
      </w:r>
    </w:p>
    <w:p w:rsidR="00723433" w:rsidRPr="006C5951" w:rsidRDefault="00723433" w:rsidP="00723433">
      <w:pPr>
        <w:autoSpaceDE w:val="0"/>
        <w:autoSpaceDN w:val="0"/>
        <w:adjustRightInd w:val="0"/>
        <w:spacing w:before="120"/>
        <w:ind w:left="0" w:firstLine="720"/>
        <w:rPr>
          <w:rFonts w:ascii="Times New Roman" w:hAnsi="Times New Roman"/>
          <w:sz w:val="24"/>
          <w:szCs w:val="24"/>
        </w:rPr>
      </w:pPr>
      <w:r w:rsidRPr="006C5951">
        <w:rPr>
          <w:rFonts w:ascii="Times New Roman" w:eastAsia="TimesNewRoman" w:hAnsi="Times New Roman"/>
          <w:sz w:val="24"/>
          <w:szCs w:val="24"/>
        </w:rPr>
        <w:t xml:space="preserve">Испоручилац је дужан да најмање два дана пре почетка испоруке изврши најаву испоруке у писаној форми или обавештењем на е-mail: </w:t>
      </w:r>
      <w:hyperlink r:id="rId13" w:history="1">
        <w:r w:rsidRPr="006C5951">
          <w:rPr>
            <w:rStyle w:val="Hyperlink"/>
            <w:rFonts w:ascii="Times New Roman" w:hAnsi="Times New Roman"/>
            <w:color w:val="auto"/>
            <w:sz w:val="24"/>
            <w:szCs w:val="24"/>
          </w:rPr>
          <w:t>slaven.djogovic@ratel.rs</w:t>
        </w:r>
      </w:hyperlink>
      <w:r w:rsidRPr="006C5951">
        <w:rPr>
          <w:rFonts w:ascii="Times New Roman" w:hAnsi="Times New Roman"/>
          <w:sz w:val="24"/>
          <w:szCs w:val="24"/>
        </w:rPr>
        <w:t>.</w:t>
      </w:r>
    </w:p>
    <w:p w:rsidR="004C0498" w:rsidRPr="006C5951" w:rsidRDefault="004C0498" w:rsidP="00723433">
      <w:pPr>
        <w:autoSpaceDE w:val="0"/>
        <w:autoSpaceDN w:val="0"/>
        <w:adjustRightInd w:val="0"/>
        <w:spacing w:before="120"/>
        <w:ind w:left="0" w:firstLine="720"/>
        <w:rPr>
          <w:rFonts w:ascii="Times New Roman" w:eastAsiaTheme="minorHAnsi" w:hAnsi="Times New Roman"/>
          <w:bCs/>
          <w:sz w:val="24"/>
          <w:szCs w:val="24"/>
        </w:rPr>
      </w:pPr>
      <w:r w:rsidRPr="001B303C">
        <w:rPr>
          <w:rFonts w:ascii="Times New Roman" w:hAnsi="Times New Roman"/>
          <w:sz w:val="24"/>
          <w:szCs w:val="24"/>
        </w:rPr>
        <w:t xml:space="preserve">Испорука передмета набавке – добра се врши на одговарајућем медијуму (DVD-ROM, CD-ROM, </w:t>
      </w:r>
      <w:r w:rsidR="008C49AE" w:rsidRPr="001B303C">
        <w:rPr>
          <w:rFonts w:ascii="Times New Roman" w:hAnsi="Times New Roman"/>
          <w:sz w:val="24"/>
          <w:szCs w:val="24"/>
        </w:rPr>
        <w:t>USB,...).</w:t>
      </w:r>
    </w:p>
    <w:p w:rsidR="00723433" w:rsidRPr="006C5951" w:rsidRDefault="00723433" w:rsidP="00723433">
      <w:pPr>
        <w:autoSpaceDE w:val="0"/>
        <w:autoSpaceDN w:val="0"/>
        <w:adjustRightInd w:val="0"/>
        <w:spacing w:before="120"/>
        <w:ind w:left="0" w:firstLine="720"/>
        <w:rPr>
          <w:rFonts w:ascii="Times New Roman" w:eastAsiaTheme="minorHAnsi" w:hAnsi="Times New Roman"/>
          <w:bCs/>
          <w:sz w:val="24"/>
          <w:szCs w:val="24"/>
        </w:rPr>
      </w:pPr>
      <w:r w:rsidRPr="006C5951">
        <w:rPr>
          <w:rFonts w:ascii="Times New Roman" w:eastAsiaTheme="minorHAnsi" w:hAnsi="Times New Roman"/>
          <w:bCs/>
          <w:sz w:val="24"/>
          <w:szCs w:val="24"/>
        </w:rPr>
        <w:t>Испорука ће се вршити искључиво радним даном, у оквиру радног времена Наручиоца, од 9 до 15 сати.</w:t>
      </w:r>
    </w:p>
    <w:p w:rsidR="00306FEB" w:rsidRDefault="00306FEB" w:rsidP="005258AD">
      <w:pPr>
        <w:pStyle w:val="Default"/>
        <w:jc w:val="both"/>
        <w:rPr>
          <w:b/>
          <w:bCs/>
          <w:color w:val="auto"/>
        </w:rPr>
      </w:pPr>
    </w:p>
    <w:p w:rsidR="00723433" w:rsidRDefault="00DD692B" w:rsidP="00723433">
      <w:pPr>
        <w:pStyle w:val="Default"/>
        <w:jc w:val="both"/>
        <w:rPr>
          <w:bCs/>
          <w:color w:val="auto"/>
        </w:rPr>
      </w:pPr>
      <w:r w:rsidRPr="006C5951">
        <w:rPr>
          <w:b/>
          <w:bCs/>
          <w:color w:val="auto"/>
        </w:rPr>
        <w:t>5.</w:t>
      </w:r>
      <w:r w:rsidR="00042720">
        <w:rPr>
          <w:b/>
          <w:bCs/>
          <w:color w:val="auto"/>
        </w:rPr>
        <w:t>9</w:t>
      </w:r>
      <w:r w:rsidRPr="006C5951">
        <w:rPr>
          <w:b/>
          <w:bCs/>
          <w:color w:val="auto"/>
        </w:rPr>
        <w:t xml:space="preserve"> </w:t>
      </w:r>
      <w:r w:rsidR="00F0232D" w:rsidRPr="006C5951">
        <w:rPr>
          <w:b/>
          <w:bCs/>
          <w:color w:val="auto"/>
        </w:rPr>
        <w:t xml:space="preserve">Примопредаја </w:t>
      </w:r>
      <w:r w:rsidR="00723433" w:rsidRPr="006C5951">
        <w:rPr>
          <w:b/>
          <w:color w:val="auto"/>
          <w:lang w:val="sr-Cyrl-CS"/>
        </w:rPr>
        <w:t>добра</w:t>
      </w:r>
      <w:r w:rsidR="00723433" w:rsidRPr="006C5951">
        <w:rPr>
          <w:b/>
          <w:color w:val="auto"/>
        </w:rPr>
        <w:t xml:space="preserve"> </w:t>
      </w:r>
      <w:r w:rsidR="00723433" w:rsidRPr="006C5951">
        <w:rPr>
          <w:bCs/>
          <w:color w:val="auto"/>
          <w:lang w:val="sr-Cyrl-CS"/>
        </w:rPr>
        <w:t>(важи за све три партије)</w:t>
      </w:r>
    </w:p>
    <w:p w:rsidR="00E23B73" w:rsidRPr="00E23B73" w:rsidRDefault="00E23B73" w:rsidP="00723433">
      <w:pPr>
        <w:pStyle w:val="Default"/>
        <w:jc w:val="both"/>
        <w:rPr>
          <w:bCs/>
          <w:color w:val="auto"/>
        </w:rPr>
      </w:pPr>
    </w:p>
    <w:p w:rsidR="00E23B73" w:rsidRPr="00B22998" w:rsidRDefault="00E23B73" w:rsidP="00E23B73">
      <w:pPr>
        <w:tabs>
          <w:tab w:val="num" w:pos="709"/>
        </w:tabs>
        <w:ind w:left="0"/>
        <w:rPr>
          <w:rFonts w:ascii="Times New Roman" w:eastAsiaTheme="minorHAnsi" w:hAnsi="Times New Roman"/>
          <w:sz w:val="24"/>
          <w:szCs w:val="24"/>
        </w:rPr>
      </w:pPr>
      <w:r w:rsidRPr="00C13691">
        <w:rPr>
          <w:rFonts w:ascii="Times New Roman" w:hAnsi="Times New Roman"/>
          <w:sz w:val="24"/>
          <w:szCs w:val="24"/>
          <w:lang w:val="sr-Cyrl-CS"/>
        </w:rPr>
        <w:tab/>
      </w:r>
      <w:r w:rsidRPr="00B22998">
        <w:rPr>
          <w:rFonts w:ascii="Times New Roman" w:hAnsi="Times New Roman"/>
          <w:sz w:val="24"/>
          <w:szCs w:val="24"/>
          <w:lang w:val="sr-Cyrl-CS"/>
        </w:rPr>
        <w:t xml:space="preserve">Примопредаја добра подразумева </w:t>
      </w:r>
      <w:r w:rsidRPr="00B22998">
        <w:rPr>
          <w:rFonts w:ascii="Times New Roman" w:eastAsiaTheme="minorHAnsi" w:hAnsi="Times New Roman"/>
          <w:sz w:val="24"/>
          <w:szCs w:val="24"/>
          <w:lang w:val="sr-Cyrl-CS"/>
        </w:rPr>
        <w:t>п</w:t>
      </w:r>
      <w:r w:rsidRPr="00B22998">
        <w:rPr>
          <w:rFonts w:ascii="Times New Roman" w:eastAsiaTheme="minorHAnsi" w:hAnsi="Times New Roman"/>
          <w:sz w:val="24"/>
          <w:szCs w:val="24"/>
        </w:rPr>
        <w:t xml:space="preserve">ријем и проверу свих </w:t>
      </w:r>
      <w:r w:rsidRPr="00B22998">
        <w:rPr>
          <w:rFonts w:ascii="Times New Roman" w:eastAsiaTheme="minorHAnsi" w:hAnsi="Times New Roman"/>
          <w:sz w:val="24"/>
          <w:szCs w:val="24"/>
          <w:lang w:val="sr-Cyrl-CS"/>
        </w:rPr>
        <w:t xml:space="preserve">пратећих докумената </w:t>
      </w:r>
      <w:r w:rsidRPr="00B22998">
        <w:rPr>
          <w:rFonts w:ascii="Times New Roman" w:eastAsiaTheme="minorHAnsi" w:hAnsi="Times New Roman"/>
          <w:sz w:val="24"/>
          <w:szCs w:val="24"/>
        </w:rPr>
        <w:t>добра</w:t>
      </w:r>
      <w:r w:rsidRPr="00B22998">
        <w:rPr>
          <w:rFonts w:ascii="Times New Roman" w:eastAsiaTheme="minorHAnsi" w:hAnsi="Times New Roman"/>
          <w:sz w:val="24"/>
          <w:szCs w:val="24"/>
          <w:lang w:val="sr-Cyrl-CS"/>
        </w:rPr>
        <w:t xml:space="preserve"> и </w:t>
      </w:r>
      <w:r w:rsidRPr="00B22998">
        <w:rPr>
          <w:rFonts w:ascii="Times New Roman" w:hAnsi="Times New Roman"/>
          <w:sz w:val="24"/>
          <w:szCs w:val="24"/>
          <w:lang w:val="sr-Cyrl-CS"/>
        </w:rPr>
        <w:t xml:space="preserve">тестирање функционалности испорученог добра - лиценци </w:t>
      </w:r>
      <w:r w:rsidRPr="00B22998">
        <w:rPr>
          <w:rFonts w:ascii="Times New Roman" w:eastAsiaTheme="minorHAnsi" w:hAnsi="Times New Roman"/>
          <w:sz w:val="24"/>
          <w:szCs w:val="24"/>
        </w:rPr>
        <w:t xml:space="preserve">и обавиће се у седишту Наручиоца од стране Комисије Наручиоца за </w:t>
      </w:r>
      <w:r w:rsidRPr="00B22998">
        <w:rPr>
          <w:rFonts w:ascii="Times New Roman" w:eastAsiaTheme="minorHAnsi" w:hAnsi="Times New Roman"/>
          <w:bCs/>
          <w:sz w:val="24"/>
          <w:szCs w:val="24"/>
        </w:rPr>
        <w:t>п</w:t>
      </w:r>
      <w:r w:rsidRPr="00B22998">
        <w:rPr>
          <w:rFonts w:ascii="Times New Roman" w:hAnsi="Times New Roman"/>
          <w:sz w:val="24"/>
          <w:szCs w:val="24"/>
          <w:lang w:val="sr-Cyrl-CS"/>
        </w:rPr>
        <w:t>римопредају добра,</w:t>
      </w:r>
      <w:r w:rsidRPr="00B22998">
        <w:rPr>
          <w:rFonts w:ascii="Times New Roman" w:eastAsiaTheme="minorHAnsi" w:hAnsi="Times New Roman"/>
          <w:sz w:val="24"/>
          <w:szCs w:val="24"/>
        </w:rPr>
        <w:t xml:space="preserve"> уз присуство овлашћеног представника </w:t>
      </w:r>
      <w:r w:rsidRPr="00B22998">
        <w:rPr>
          <w:rFonts w:ascii="Times New Roman" w:hAnsi="Times New Roman"/>
          <w:bCs/>
          <w:sz w:val="24"/>
          <w:szCs w:val="24"/>
          <w:lang w:val="sr-Cyrl-CS"/>
        </w:rPr>
        <w:t>Извршиоца</w:t>
      </w:r>
      <w:r w:rsidRPr="00B22998">
        <w:rPr>
          <w:rFonts w:ascii="Times New Roman" w:eastAsiaTheme="minorHAnsi" w:hAnsi="Times New Roman"/>
          <w:sz w:val="24"/>
          <w:szCs w:val="24"/>
        </w:rPr>
        <w:t>.</w:t>
      </w:r>
    </w:p>
    <w:p w:rsidR="00E23B73" w:rsidRPr="00B22998" w:rsidRDefault="00E23B73" w:rsidP="00E23B73">
      <w:pPr>
        <w:autoSpaceDE w:val="0"/>
        <w:autoSpaceDN w:val="0"/>
        <w:adjustRightInd w:val="0"/>
        <w:spacing w:before="120"/>
        <w:ind w:left="0" w:firstLine="709"/>
        <w:rPr>
          <w:rFonts w:ascii="Times New Roman" w:eastAsiaTheme="minorHAnsi" w:hAnsi="Times New Roman"/>
          <w:bCs/>
          <w:sz w:val="24"/>
          <w:szCs w:val="24"/>
        </w:rPr>
      </w:pPr>
      <w:r w:rsidRPr="00B22998">
        <w:rPr>
          <w:rFonts w:ascii="Times New Roman" w:eastAsiaTheme="minorHAnsi" w:hAnsi="Times New Roman"/>
          <w:bCs/>
          <w:sz w:val="24"/>
          <w:szCs w:val="24"/>
        </w:rPr>
        <w:t>О извршеној п</w:t>
      </w:r>
      <w:r w:rsidRPr="00B22998">
        <w:rPr>
          <w:rFonts w:ascii="Times New Roman" w:hAnsi="Times New Roman"/>
          <w:sz w:val="24"/>
          <w:szCs w:val="24"/>
          <w:lang w:val="sr-Cyrl-CS"/>
        </w:rPr>
        <w:t>римопредаји добра</w:t>
      </w:r>
      <w:r w:rsidRPr="00B22998">
        <w:rPr>
          <w:rFonts w:ascii="Times New Roman" w:eastAsiaTheme="minorHAnsi" w:hAnsi="Times New Roman"/>
          <w:bCs/>
          <w:sz w:val="24"/>
          <w:szCs w:val="24"/>
        </w:rPr>
        <w:t xml:space="preserve"> сачињава се </w:t>
      </w:r>
      <w:r w:rsidRPr="00B22998">
        <w:rPr>
          <w:rFonts w:ascii="Times New Roman" w:eastAsiaTheme="minorHAnsi" w:hAnsi="Times New Roman"/>
          <w:bCs/>
          <w:i/>
          <w:sz w:val="24"/>
          <w:szCs w:val="24"/>
        </w:rPr>
        <w:t>Записник о извршеној п</w:t>
      </w:r>
      <w:r w:rsidRPr="00B22998">
        <w:rPr>
          <w:rFonts w:ascii="Times New Roman" w:hAnsi="Times New Roman"/>
          <w:i/>
          <w:sz w:val="24"/>
          <w:szCs w:val="24"/>
          <w:lang w:val="sr-Cyrl-CS"/>
        </w:rPr>
        <w:t>римопредаји добра</w:t>
      </w:r>
      <w:r w:rsidRPr="00B22998">
        <w:rPr>
          <w:rFonts w:ascii="Times New Roman" w:eastAsiaTheme="minorHAnsi" w:hAnsi="Times New Roman"/>
          <w:bCs/>
          <w:sz w:val="24"/>
          <w:szCs w:val="24"/>
        </w:rPr>
        <w:t xml:space="preserve">, који потписују чланови комисије Наручиоца и </w:t>
      </w:r>
      <w:r w:rsidRPr="00B22998">
        <w:rPr>
          <w:rFonts w:ascii="Times New Roman" w:eastAsiaTheme="minorHAnsi" w:hAnsi="Times New Roman"/>
          <w:sz w:val="24"/>
          <w:szCs w:val="24"/>
        </w:rPr>
        <w:t xml:space="preserve">овлашћени представник </w:t>
      </w:r>
      <w:r w:rsidRPr="00B22998">
        <w:rPr>
          <w:rFonts w:ascii="Times New Roman" w:eastAsiaTheme="minorHAnsi" w:hAnsi="Times New Roman"/>
          <w:sz w:val="24"/>
          <w:szCs w:val="24"/>
          <w:lang w:val="sr-Cyrl-CS"/>
        </w:rPr>
        <w:t>Извршиоца</w:t>
      </w:r>
      <w:r w:rsidRPr="00B22998">
        <w:rPr>
          <w:rFonts w:ascii="Times New Roman" w:eastAsiaTheme="minorHAnsi" w:hAnsi="Times New Roman"/>
          <w:bCs/>
          <w:sz w:val="24"/>
          <w:szCs w:val="24"/>
        </w:rPr>
        <w:t xml:space="preserve">. </w:t>
      </w:r>
    </w:p>
    <w:p w:rsidR="00723433" w:rsidRPr="00B22998" w:rsidRDefault="00723433" w:rsidP="00723433">
      <w:pPr>
        <w:tabs>
          <w:tab w:val="left" w:pos="900"/>
          <w:tab w:val="left" w:pos="1080"/>
        </w:tabs>
        <w:spacing w:before="120"/>
        <w:ind w:left="0" w:right="119" w:firstLine="720"/>
        <w:rPr>
          <w:rFonts w:ascii="Times New Roman" w:hAnsi="Times New Roman"/>
          <w:sz w:val="24"/>
          <w:szCs w:val="24"/>
          <w:lang w:val="sr-Cyrl-CS"/>
        </w:rPr>
      </w:pPr>
      <w:r w:rsidRPr="00B22998">
        <w:rPr>
          <w:rFonts w:ascii="Times New Roman" w:hAnsi="Times New Roman"/>
          <w:sz w:val="24"/>
          <w:szCs w:val="24"/>
          <w:lang w:val="sr-Cyrl-CS"/>
        </w:rPr>
        <w:t>Уколико Комисија Наручиоца током прегледа и теститања утврди недостатке на испорученом добру, Комисија и представник Испоручиоца сачиниће З</w:t>
      </w:r>
      <w:r w:rsidRPr="00B22998">
        <w:rPr>
          <w:rFonts w:ascii="Times New Roman" w:hAnsi="Times New Roman"/>
          <w:i/>
          <w:sz w:val="24"/>
          <w:szCs w:val="24"/>
          <w:lang w:val="sr-Cyrl-CS"/>
        </w:rPr>
        <w:t>аписник</w:t>
      </w:r>
      <w:r w:rsidRPr="00B22998">
        <w:rPr>
          <w:rFonts w:ascii="Times New Roman" w:hAnsi="Times New Roman"/>
          <w:sz w:val="24"/>
          <w:szCs w:val="24"/>
          <w:lang w:val="sr-Cyrl-CS"/>
        </w:rPr>
        <w:t xml:space="preserve"> којим ће констатовати уочене недостатке. </w:t>
      </w:r>
    </w:p>
    <w:p w:rsidR="00723433" w:rsidRPr="00B22998" w:rsidRDefault="00723433" w:rsidP="00723433">
      <w:pPr>
        <w:tabs>
          <w:tab w:val="left" w:pos="900"/>
          <w:tab w:val="left" w:pos="1080"/>
        </w:tabs>
        <w:ind w:left="0" w:right="120" w:firstLine="720"/>
        <w:rPr>
          <w:rFonts w:ascii="Times New Roman" w:hAnsi="Times New Roman"/>
          <w:sz w:val="24"/>
          <w:szCs w:val="24"/>
          <w:lang w:val="sr-Cyrl-CS"/>
        </w:rPr>
      </w:pPr>
      <w:r w:rsidRPr="00B22998">
        <w:rPr>
          <w:rFonts w:ascii="Times New Roman" w:hAnsi="Times New Roman"/>
          <w:sz w:val="24"/>
          <w:szCs w:val="24"/>
          <w:lang w:val="sr-Cyrl-CS"/>
        </w:rPr>
        <w:t>Испоручилац је дужан да отклони уочене недостатке у остављеном року, који не може бити дужи од</w:t>
      </w:r>
      <w:r w:rsidR="00660971" w:rsidRPr="00B22998">
        <w:rPr>
          <w:rFonts w:ascii="Times New Roman" w:hAnsi="Times New Roman"/>
          <w:sz w:val="24"/>
          <w:szCs w:val="24"/>
          <w:lang w:val="sr-Cyrl-CS"/>
        </w:rPr>
        <w:t xml:space="preserve"> 3</w:t>
      </w:r>
      <w:r w:rsidRPr="00B22998">
        <w:rPr>
          <w:rFonts w:ascii="Times New Roman" w:hAnsi="Times New Roman"/>
          <w:sz w:val="24"/>
          <w:szCs w:val="24"/>
          <w:lang w:val="sr-Cyrl-CS"/>
        </w:rPr>
        <w:t xml:space="preserve"> дана.</w:t>
      </w:r>
    </w:p>
    <w:p w:rsidR="00723433" w:rsidRPr="006C5951" w:rsidRDefault="00723433" w:rsidP="00723433">
      <w:pPr>
        <w:ind w:left="0" w:firstLine="720"/>
        <w:rPr>
          <w:rFonts w:ascii="Times New Roman" w:hAnsi="Times New Roman"/>
          <w:sz w:val="24"/>
          <w:szCs w:val="24"/>
          <w:lang w:val="sr-Cyrl-CS"/>
        </w:rPr>
      </w:pPr>
      <w:r w:rsidRPr="00B22998">
        <w:rPr>
          <w:rFonts w:ascii="Times New Roman" w:hAnsi="Times New Roman"/>
          <w:sz w:val="24"/>
          <w:szCs w:val="24"/>
          <w:lang w:val="sr-Cyrl-CS"/>
        </w:rPr>
        <w:t xml:space="preserve">Након што Испоручилац поступи по примедбама и отклони све недостатке, обавља се поновна примопредаја </w:t>
      </w:r>
      <w:r w:rsidRPr="00B22998">
        <w:rPr>
          <w:rFonts w:ascii="Times New Roman" w:hAnsi="Times New Roman"/>
          <w:sz w:val="24"/>
          <w:szCs w:val="24"/>
        </w:rPr>
        <w:t>добра</w:t>
      </w:r>
      <w:r w:rsidRPr="00B22998">
        <w:rPr>
          <w:rFonts w:ascii="Times New Roman" w:hAnsi="Times New Roman"/>
          <w:sz w:val="24"/>
          <w:szCs w:val="24"/>
          <w:lang w:val="sr-Cyrl-CS"/>
        </w:rPr>
        <w:t xml:space="preserve"> и потписује се Записник о </w:t>
      </w:r>
      <w:r w:rsidRPr="00B22998">
        <w:rPr>
          <w:rFonts w:ascii="Times New Roman" w:eastAsiaTheme="minorHAnsi" w:hAnsi="Times New Roman"/>
          <w:bCs/>
          <w:sz w:val="24"/>
          <w:szCs w:val="24"/>
        </w:rPr>
        <w:t>извршеној п</w:t>
      </w:r>
      <w:r w:rsidRPr="00B22998">
        <w:rPr>
          <w:rFonts w:ascii="Times New Roman" w:hAnsi="Times New Roman"/>
          <w:sz w:val="24"/>
          <w:szCs w:val="24"/>
          <w:lang w:val="sr-Cyrl-CS"/>
        </w:rPr>
        <w:t>римопредаји добра.</w:t>
      </w:r>
    </w:p>
    <w:p w:rsidR="00FD651E" w:rsidRDefault="00FD651E" w:rsidP="00D25AE7">
      <w:pPr>
        <w:ind w:left="0"/>
        <w:rPr>
          <w:b/>
          <w:bCs/>
          <w:color w:val="0000FF"/>
        </w:rPr>
      </w:pPr>
    </w:p>
    <w:p w:rsidR="00042720" w:rsidRDefault="00042720" w:rsidP="00042720">
      <w:pPr>
        <w:pStyle w:val="Default"/>
        <w:jc w:val="both"/>
        <w:rPr>
          <w:b/>
          <w:bCs/>
          <w:color w:val="auto"/>
        </w:rPr>
      </w:pPr>
    </w:p>
    <w:p w:rsidR="00042720" w:rsidRPr="006C5951" w:rsidRDefault="00042720" w:rsidP="00042720">
      <w:pPr>
        <w:pStyle w:val="Default"/>
        <w:jc w:val="both"/>
        <w:rPr>
          <w:bCs/>
          <w:color w:val="auto"/>
        </w:rPr>
      </w:pPr>
      <w:r w:rsidRPr="006C5951">
        <w:rPr>
          <w:b/>
          <w:bCs/>
          <w:color w:val="auto"/>
        </w:rPr>
        <w:t>5.</w:t>
      </w:r>
      <w:r>
        <w:rPr>
          <w:b/>
          <w:bCs/>
          <w:color w:val="auto"/>
        </w:rPr>
        <w:t>10</w:t>
      </w:r>
      <w:r w:rsidRPr="006C5951">
        <w:rPr>
          <w:b/>
          <w:bCs/>
          <w:color w:val="auto"/>
        </w:rPr>
        <w:t xml:space="preserve"> Гарантни рок </w:t>
      </w:r>
      <w:r w:rsidRPr="006C5951">
        <w:rPr>
          <w:bCs/>
          <w:color w:val="auto"/>
        </w:rPr>
        <w:t>(важи са све три партије)</w:t>
      </w:r>
    </w:p>
    <w:p w:rsidR="00042720" w:rsidRPr="006C5951" w:rsidRDefault="00042720" w:rsidP="00042720">
      <w:pPr>
        <w:pStyle w:val="Default"/>
        <w:jc w:val="both"/>
        <w:rPr>
          <w:b/>
          <w:bCs/>
          <w:color w:val="auto"/>
        </w:rPr>
      </w:pPr>
    </w:p>
    <w:p w:rsidR="00042720" w:rsidRPr="006C5951" w:rsidRDefault="00042720" w:rsidP="00042720">
      <w:pPr>
        <w:ind w:left="0" w:right="120" w:firstLine="720"/>
        <w:rPr>
          <w:rFonts w:ascii="Times New Roman" w:hAnsi="Times New Roman"/>
          <w:sz w:val="24"/>
          <w:szCs w:val="24"/>
          <w:lang w:val="sr-Cyrl-CS" w:bidi="en-US"/>
        </w:rPr>
      </w:pPr>
      <w:r w:rsidRPr="000504D3">
        <w:rPr>
          <w:rFonts w:ascii="Times New Roman" w:hAnsi="Times New Roman"/>
          <w:sz w:val="24"/>
          <w:szCs w:val="24"/>
          <w:lang w:val="sr-Cyrl-CS" w:bidi="en-US"/>
        </w:rPr>
        <w:t>Гаранција важи према општим условима произвођача добара.</w:t>
      </w:r>
      <w:r w:rsidRPr="006C5951">
        <w:rPr>
          <w:rFonts w:ascii="Times New Roman" w:hAnsi="Times New Roman"/>
          <w:sz w:val="24"/>
          <w:szCs w:val="24"/>
          <w:lang w:val="sr-Cyrl-CS" w:bidi="en-US"/>
        </w:rPr>
        <w:t xml:space="preserve"> </w:t>
      </w:r>
    </w:p>
    <w:p w:rsidR="00042720" w:rsidRPr="006C5951" w:rsidRDefault="00042720" w:rsidP="00042720">
      <w:pPr>
        <w:ind w:left="0" w:right="119"/>
        <w:rPr>
          <w:rFonts w:ascii="Times New Roman" w:hAnsi="Times New Roman"/>
          <w:sz w:val="24"/>
          <w:szCs w:val="24"/>
          <w:lang w:val="sr-Cyrl-CS" w:bidi="en-US"/>
        </w:rPr>
      </w:pPr>
    </w:p>
    <w:p w:rsidR="00042720" w:rsidRDefault="00042720" w:rsidP="00042720">
      <w:pPr>
        <w:pStyle w:val="Default"/>
        <w:ind w:firstLine="720"/>
        <w:jc w:val="both"/>
        <w:rPr>
          <w:color w:val="auto"/>
          <w:lang w:val="sr-Cyrl-CS" w:bidi="en-US"/>
        </w:rPr>
      </w:pPr>
      <w:r w:rsidRPr="006C5951">
        <w:rPr>
          <w:bCs/>
          <w:color w:val="auto"/>
        </w:rPr>
        <w:t xml:space="preserve">Гаранција почиње да важи </w:t>
      </w:r>
      <w:r w:rsidRPr="006C5951">
        <w:rPr>
          <w:color w:val="auto"/>
          <w:lang w:val="sr-Cyrl-CS" w:bidi="en-US"/>
        </w:rPr>
        <w:t xml:space="preserve">од дана потписивања Записника о примопредаји добра. </w:t>
      </w:r>
    </w:p>
    <w:p w:rsidR="00042720" w:rsidRPr="006C5951" w:rsidRDefault="00042720" w:rsidP="00042720">
      <w:pPr>
        <w:pStyle w:val="Default"/>
        <w:ind w:firstLine="720"/>
        <w:jc w:val="both"/>
        <w:rPr>
          <w:color w:val="auto"/>
          <w:lang w:val="sr-Cyrl-CS" w:bidi="en-US"/>
        </w:rPr>
      </w:pPr>
    </w:p>
    <w:p w:rsidR="00042720" w:rsidRPr="00EB0451" w:rsidRDefault="00042720" w:rsidP="00042720">
      <w:pPr>
        <w:pStyle w:val="Default"/>
        <w:ind w:firstLine="720"/>
        <w:jc w:val="both"/>
        <w:rPr>
          <w:bCs/>
          <w:color w:val="auto"/>
        </w:rPr>
      </w:pPr>
      <w:r w:rsidRPr="00060E54">
        <w:rPr>
          <w:bCs/>
          <w:color w:val="auto"/>
        </w:rPr>
        <w:t>Испоручилац мора без накнаде да достави Наручиоцу сва унапређења или поправке софтвера, издата од стране произвођача софтвера, у периоду важења гарантног рока изузев у случају да Наручилац има могућност директног преузимања унапређења, поправки и нових верзија софтвера са сајта произвођача.</w:t>
      </w:r>
    </w:p>
    <w:p w:rsidR="00042720" w:rsidRDefault="00042720" w:rsidP="00042720">
      <w:pPr>
        <w:pStyle w:val="Default"/>
        <w:ind w:firstLine="720"/>
        <w:jc w:val="both"/>
        <w:rPr>
          <w:bCs/>
          <w:color w:val="auto"/>
        </w:rPr>
      </w:pPr>
      <w:r w:rsidRPr="00060E54">
        <w:rPr>
          <w:bCs/>
          <w:color w:val="auto"/>
        </w:rPr>
        <w:t>Испоручилац је у обавези да изврши замену медија (DVD-ROM, CD-ROM) у случају њихове нечитљивости, у току гарантног рока.</w:t>
      </w:r>
    </w:p>
    <w:p w:rsidR="00042720" w:rsidRPr="00D15117" w:rsidRDefault="00042720" w:rsidP="00042720">
      <w:pPr>
        <w:pStyle w:val="Default"/>
        <w:ind w:firstLine="720"/>
        <w:jc w:val="both"/>
        <w:rPr>
          <w:bCs/>
          <w:color w:val="auto"/>
        </w:rPr>
      </w:pPr>
    </w:p>
    <w:p w:rsidR="00042720" w:rsidRPr="00EB0451" w:rsidRDefault="00042720" w:rsidP="00042720">
      <w:pPr>
        <w:pStyle w:val="Default"/>
        <w:ind w:firstLine="720"/>
        <w:jc w:val="both"/>
        <w:rPr>
          <w:bCs/>
          <w:color w:val="auto"/>
        </w:rPr>
      </w:pPr>
      <w:r w:rsidRPr="00060E54">
        <w:rPr>
          <w:bCs/>
          <w:color w:val="auto"/>
        </w:rPr>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6C5951" w:rsidRDefault="006C5951" w:rsidP="00D25AE7">
      <w:pPr>
        <w:ind w:left="0"/>
        <w:rPr>
          <w:b/>
          <w:bCs/>
          <w:color w:val="0000FF"/>
        </w:rPr>
      </w:pPr>
    </w:p>
    <w:p w:rsidR="006C5951" w:rsidRPr="006C5951" w:rsidRDefault="006C5951" w:rsidP="00D25AE7">
      <w:pPr>
        <w:ind w:left="0"/>
        <w:rPr>
          <w:b/>
          <w:bCs/>
          <w:color w:val="0000FF"/>
        </w:rPr>
      </w:pPr>
    </w:p>
    <w:p w:rsidR="00783EF0" w:rsidRDefault="00FD52E0" w:rsidP="00783EF0">
      <w:pPr>
        <w:pStyle w:val="Default"/>
        <w:jc w:val="both"/>
        <w:rPr>
          <w:bCs/>
          <w:color w:val="auto"/>
          <w:lang w:val="sr-Cyrl-CS"/>
        </w:rPr>
      </w:pPr>
      <w:r w:rsidRPr="000A5A9D">
        <w:rPr>
          <w:b/>
          <w:bCs/>
          <w:lang w:val="sr-Cyrl-CS"/>
        </w:rPr>
        <w:t>5.1</w:t>
      </w:r>
      <w:r w:rsidR="00FD651E" w:rsidRPr="000A5A9D">
        <w:rPr>
          <w:b/>
          <w:bCs/>
          <w:lang w:val="sr-Cyrl-CS"/>
        </w:rPr>
        <w:t>1</w:t>
      </w:r>
      <w:r w:rsidRPr="000A5A9D">
        <w:rPr>
          <w:b/>
          <w:bCs/>
          <w:lang w:val="sr-Cyrl-CS"/>
        </w:rPr>
        <w:t xml:space="preserve">   С</w:t>
      </w:r>
      <w:r w:rsidRPr="000A5A9D">
        <w:rPr>
          <w:b/>
          <w:bCs/>
        </w:rPr>
        <w:t>редство финансијског обезбеђења</w:t>
      </w:r>
      <w:r w:rsidR="008C49AE" w:rsidRPr="000A5A9D">
        <w:rPr>
          <w:b/>
          <w:bCs/>
        </w:rPr>
        <w:t xml:space="preserve"> </w:t>
      </w:r>
      <w:r w:rsidR="00783EF0" w:rsidRPr="000A5A9D">
        <w:rPr>
          <w:bCs/>
          <w:color w:val="auto"/>
          <w:lang w:val="sr-Cyrl-CS"/>
        </w:rPr>
        <w:t>(важи за све три партије)</w:t>
      </w:r>
    </w:p>
    <w:p w:rsidR="00FD52E0" w:rsidRPr="00783EF0" w:rsidRDefault="00FD52E0" w:rsidP="00FD52E0">
      <w:pPr>
        <w:ind w:firstLine="737"/>
        <w:rPr>
          <w:rFonts w:ascii="Times New Roman" w:hAnsi="Times New Roman"/>
          <w:b/>
          <w:bCs/>
          <w:sz w:val="24"/>
          <w:szCs w:val="24"/>
        </w:rPr>
      </w:pPr>
    </w:p>
    <w:p w:rsidR="00FD52E0" w:rsidRPr="00AB60D8" w:rsidRDefault="00FD52E0" w:rsidP="00FD52E0">
      <w:pPr>
        <w:rPr>
          <w:rFonts w:ascii="Times New Roman" w:hAnsi="Times New Roman"/>
          <w:b/>
          <w:bCs/>
          <w:sz w:val="24"/>
          <w:szCs w:val="24"/>
        </w:rPr>
      </w:pPr>
    </w:p>
    <w:p w:rsidR="00FD52E0" w:rsidRPr="006C5951" w:rsidRDefault="00FD52E0" w:rsidP="00FD52E0">
      <w:pPr>
        <w:pStyle w:val="BodyText3"/>
        <w:spacing w:after="0"/>
        <w:jc w:val="both"/>
        <w:rPr>
          <w:color w:val="auto"/>
          <w:sz w:val="24"/>
          <w:szCs w:val="24"/>
          <w:lang w:val="sr-Cyrl-CS"/>
        </w:rPr>
      </w:pPr>
      <w:r w:rsidRPr="006C5951">
        <w:rPr>
          <w:color w:val="auto"/>
          <w:sz w:val="24"/>
          <w:szCs w:val="24"/>
          <w:lang w:val="sr-Cyrl-CS"/>
        </w:rPr>
        <w:t xml:space="preserve">Као средства финансијског обезбеђења којима понуђач обезбеђује испуњење својих обавеза у поступку јавне набавке, изабрани понуђач, односно извршилац, доставља: </w:t>
      </w:r>
    </w:p>
    <w:p w:rsidR="00FD52E0" w:rsidRPr="006C5951" w:rsidRDefault="00FD52E0" w:rsidP="00FD52E0">
      <w:pPr>
        <w:pStyle w:val="BodyText3"/>
        <w:spacing w:after="0"/>
        <w:jc w:val="both"/>
        <w:rPr>
          <w:color w:val="auto"/>
          <w:sz w:val="24"/>
          <w:szCs w:val="24"/>
          <w:lang w:val="sr-Cyrl-CS"/>
        </w:rPr>
      </w:pPr>
    </w:p>
    <w:p w:rsidR="00FD52E0" w:rsidRPr="006C5951" w:rsidRDefault="00FD52E0" w:rsidP="00FD52E0">
      <w:pPr>
        <w:pStyle w:val="BodyText3"/>
        <w:jc w:val="both"/>
        <w:rPr>
          <w:b/>
          <w:noProof/>
          <w:color w:val="auto"/>
          <w:sz w:val="24"/>
          <w:szCs w:val="24"/>
          <w:lang w:val="sr-Cyrl-CS"/>
        </w:rPr>
      </w:pPr>
      <w:r w:rsidRPr="006C5951">
        <w:rPr>
          <w:b/>
          <w:noProof/>
          <w:color w:val="auto"/>
          <w:sz w:val="24"/>
          <w:szCs w:val="24"/>
          <w:lang w:val="sr-Cyrl-CS"/>
        </w:rPr>
        <w:t>Меницу</w:t>
      </w:r>
    </w:p>
    <w:p w:rsidR="00FD52E0" w:rsidRPr="006C5951" w:rsidRDefault="00FD52E0" w:rsidP="00FD52E0">
      <w:pPr>
        <w:pStyle w:val="BodyText3"/>
        <w:tabs>
          <w:tab w:val="left" w:pos="1080"/>
        </w:tabs>
        <w:suppressAutoHyphens w:val="0"/>
        <w:spacing w:after="0" w:line="240" w:lineRule="auto"/>
        <w:jc w:val="both"/>
        <w:rPr>
          <w:color w:val="auto"/>
          <w:sz w:val="24"/>
          <w:szCs w:val="24"/>
        </w:rPr>
      </w:pPr>
      <w:r w:rsidRPr="006C5951">
        <w:rPr>
          <w:color w:val="auto"/>
          <w:sz w:val="24"/>
          <w:szCs w:val="24"/>
          <w:lang w:val="ru-RU"/>
        </w:rPr>
        <w:t xml:space="preserve">Понуђач чија је понуда изабрана као најприхватљивија, односно Извршилац, </w:t>
      </w:r>
      <w:r w:rsidRPr="006C5951">
        <w:rPr>
          <w:color w:val="auto"/>
          <w:sz w:val="24"/>
          <w:szCs w:val="24"/>
          <w:lang w:val="sr-Cyrl-CS"/>
        </w:rPr>
        <w:t xml:space="preserve">обавезује се да ће приликом закључења уговора Наручиоцу доставити </w:t>
      </w:r>
      <w:r w:rsidRPr="006C5951">
        <w:rPr>
          <w:b/>
          <w:color w:val="auto"/>
          <w:sz w:val="24"/>
          <w:szCs w:val="24"/>
          <w:lang w:val="sr-Cyrl-CS"/>
        </w:rPr>
        <w:t>бланко соло меницу</w:t>
      </w:r>
      <w:r w:rsidRPr="006C5951">
        <w:rPr>
          <w:color w:val="auto"/>
          <w:sz w:val="24"/>
          <w:szCs w:val="24"/>
          <w:lang w:val="sr-Cyrl-CS"/>
        </w:rPr>
        <w:t xml:space="preserve">, као средство за </w:t>
      </w:r>
      <w:r w:rsidRPr="006C5951">
        <w:rPr>
          <w:color w:val="auto"/>
          <w:sz w:val="24"/>
          <w:szCs w:val="24"/>
          <w:lang w:val="sr-Cyrl-CS"/>
        </w:rPr>
        <w:lastRenderedPageBreak/>
        <w:t xml:space="preserve">обезбеђење за добро извршење посла, а која се </w:t>
      </w:r>
      <w:r w:rsidRPr="006C5951">
        <w:rPr>
          <w:color w:val="auto"/>
          <w:sz w:val="24"/>
          <w:szCs w:val="24"/>
          <w:lang w:val="ru-RU"/>
        </w:rPr>
        <w:t>Извршиоцу</w:t>
      </w:r>
      <w:r w:rsidRPr="006C5951">
        <w:rPr>
          <w:color w:val="auto"/>
          <w:sz w:val="24"/>
          <w:szCs w:val="24"/>
          <w:lang w:val="sr-Cyrl-CS"/>
        </w:rPr>
        <w:t xml:space="preserve"> враћа у року 10 (десет) дана</w:t>
      </w:r>
      <w:r w:rsidRPr="006C5951">
        <w:rPr>
          <w:color w:val="auto"/>
          <w:sz w:val="24"/>
          <w:szCs w:val="24"/>
          <w:lang w:val="ru-RU"/>
        </w:rPr>
        <w:t xml:space="preserve"> од </w:t>
      </w:r>
      <w:r w:rsidRPr="00EE744C">
        <w:rPr>
          <w:color w:val="auto"/>
          <w:sz w:val="24"/>
          <w:szCs w:val="24"/>
          <w:lang w:val="ru-RU"/>
        </w:rPr>
        <w:t xml:space="preserve">дана </w:t>
      </w:r>
      <w:r w:rsidR="00042720" w:rsidRPr="00EE744C">
        <w:rPr>
          <w:color w:val="auto"/>
          <w:sz w:val="24"/>
          <w:szCs w:val="24"/>
          <w:lang w:val="ru-RU"/>
        </w:rPr>
        <w:t>од дана реализације предмета набавке.</w:t>
      </w:r>
    </w:p>
    <w:p w:rsidR="00FD52E0" w:rsidRPr="006C5951" w:rsidRDefault="00FD52E0" w:rsidP="00FD52E0">
      <w:pPr>
        <w:pStyle w:val="BodyText3"/>
        <w:tabs>
          <w:tab w:val="left" w:pos="1080"/>
        </w:tabs>
        <w:spacing w:before="120" w:after="0" w:line="240" w:lineRule="auto"/>
        <w:jc w:val="both"/>
        <w:rPr>
          <w:color w:val="auto"/>
          <w:sz w:val="24"/>
          <w:szCs w:val="24"/>
          <w:lang w:val="ru-RU"/>
        </w:rPr>
      </w:pPr>
      <w:r w:rsidRPr="006C5951">
        <w:rPr>
          <w:bCs/>
          <w:color w:val="auto"/>
          <w:spacing w:val="-4"/>
          <w:sz w:val="24"/>
          <w:szCs w:val="24"/>
        </w:rPr>
        <w:t>Бланко соло меница мора бити</w:t>
      </w:r>
      <w:r w:rsidRPr="006C5951">
        <w:rPr>
          <w:color w:val="auto"/>
          <w:spacing w:val="-4"/>
          <w:sz w:val="24"/>
          <w:szCs w:val="24"/>
        </w:rPr>
        <w:t xml:space="preserve"> регистрована у Регистру Народне банке Србије, потписана од стране </w:t>
      </w:r>
      <w:r w:rsidRPr="006C5951">
        <w:rPr>
          <w:color w:val="auto"/>
          <w:spacing w:val="-6"/>
          <w:sz w:val="24"/>
          <w:szCs w:val="24"/>
        </w:rPr>
        <w:t xml:space="preserve">лица овлашћеног за заступање </w:t>
      </w:r>
      <w:r w:rsidRPr="006C5951">
        <w:rPr>
          <w:color w:val="auto"/>
          <w:sz w:val="24"/>
          <w:szCs w:val="24"/>
          <w:lang w:val="ru-RU"/>
        </w:rPr>
        <w:t>Извршиоца</w:t>
      </w:r>
      <w:r w:rsidRPr="006C5951">
        <w:rPr>
          <w:color w:val="auto"/>
          <w:spacing w:val="-6"/>
          <w:sz w:val="24"/>
          <w:szCs w:val="24"/>
        </w:rPr>
        <w:t xml:space="preserve">, са печатом </w:t>
      </w:r>
      <w:r w:rsidRPr="006C5951">
        <w:rPr>
          <w:color w:val="auto"/>
          <w:sz w:val="24"/>
          <w:szCs w:val="24"/>
          <w:lang w:val="ru-RU"/>
        </w:rPr>
        <w:t>Извршиоца</w:t>
      </w:r>
      <w:r w:rsidRPr="006C5951">
        <w:rPr>
          <w:color w:val="auto"/>
          <w:spacing w:val="-6"/>
          <w:sz w:val="24"/>
          <w:szCs w:val="24"/>
        </w:rPr>
        <w:t xml:space="preserve">, уз коју се доставља једнократно </w:t>
      </w:r>
      <w:r w:rsidRPr="006C5951">
        <w:rPr>
          <w:color w:val="auto"/>
          <w:spacing w:val="-7"/>
          <w:sz w:val="24"/>
          <w:szCs w:val="24"/>
        </w:rPr>
        <w:t>менично овлашћење, да се меница може попунити</w:t>
      </w:r>
      <w:r w:rsidRPr="006C5951">
        <w:rPr>
          <w:b/>
          <w:bCs/>
          <w:color w:val="auto"/>
          <w:spacing w:val="-7"/>
          <w:sz w:val="24"/>
          <w:szCs w:val="24"/>
        </w:rPr>
        <w:t xml:space="preserve"> </w:t>
      </w:r>
      <w:r w:rsidRPr="006C5951">
        <w:rPr>
          <w:bCs/>
          <w:color w:val="auto"/>
          <w:spacing w:val="-7"/>
          <w:sz w:val="24"/>
          <w:szCs w:val="24"/>
        </w:rPr>
        <w:t xml:space="preserve">до 10% од </w:t>
      </w:r>
      <w:r w:rsidRPr="006C5951">
        <w:rPr>
          <w:color w:val="auto"/>
          <w:sz w:val="24"/>
          <w:szCs w:val="24"/>
          <w:lang w:val="sr-Cyrl-CS"/>
        </w:rPr>
        <w:t>од укупне вредности предметне услуге без ПДВ,</w:t>
      </w:r>
      <w:r w:rsidRPr="006C5951">
        <w:rPr>
          <w:bCs/>
          <w:color w:val="auto"/>
          <w:spacing w:val="-7"/>
          <w:sz w:val="24"/>
          <w:szCs w:val="24"/>
        </w:rPr>
        <w:t xml:space="preserve"> са роком важности </w:t>
      </w:r>
      <w:r w:rsidRPr="006C5951">
        <w:rPr>
          <w:bCs/>
          <w:color w:val="auto"/>
          <w:spacing w:val="-7"/>
          <w:sz w:val="24"/>
          <w:szCs w:val="24"/>
          <w:lang w:val="sr-Cyrl-CS"/>
        </w:rPr>
        <w:t>најмање</w:t>
      </w:r>
      <w:r w:rsidRPr="006C5951">
        <w:rPr>
          <w:bCs/>
          <w:color w:val="auto"/>
          <w:spacing w:val="-7"/>
          <w:sz w:val="24"/>
          <w:szCs w:val="24"/>
        </w:rPr>
        <w:t xml:space="preserve"> </w:t>
      </w:r>
      <w:r w:rsidRPr="006C5951">
        <w:rPr>
          <w:bCs/>
          <w:color w:val="auto"/>
          <w:spacing w:val="-7"/>
          <w:sz w:val="24"/>
          <w:szCs w:val="24"/>
          <w:lang w:val="sr-Cyrl-CS"/>
        </w:rPr>
        <w:t>10 (десет</w:t>
      </w:r>
      <w:r w:rsidRPr="006C5951">
        <w:rPr>
          <w:bCs/>
          <w:color w:val="auto"/>
          <w:spacing w:val="-7"/>
          <w:sz w:val="24"/>
          <w:szCs w:val="24"/>
        </w:rPr>
        <w:t xml:space="preserve">) дана дужe </w:t>
      </w:r>
      <w:r w:rsidRPr="006C5951">
        <w:rPr>
          <w:bCs/>
          <w:color w:val="auto"/>
          <w:spacing w:val="-7"/>
          <w:sz w:val="24"/>
          <w:szCs w:val="24"/>
          <w:lang w:val="sr-Cyrl-CS"/>
        </w:rPr>
        <w:t xml:space="preserve">од дана </w:t>
      </w:r>
      <w:r w:rsidRPr="006C5951">
        <w:rPr>
          <w:color w:val="auto"/>
          <w:sz w:val="24"/>
          <w:szCs w:val="24"/>
          <w:lang w:val="ru-RU"/>
        </w:rPr>
        <w:t>истека рока за коначно извршење посла.</w:t>
      </w:r>
      <w:r w:rsidRPr="006C5951">
        <w:rPr>
          <w:color w:val="auto"/>
          <w:spacing w:val="-9"/>
          <w:sz w:val="24"/>
          <w:szCs w:val="24"/>
        </w:rPr>
        <w:t xml:space="preserve"> </w:t>
      </w:r>
    </w:p>
    <w:p w:rsidR="00FD52E0" w:rsidRPr="006C5951" w:rsidRDefault="00FD52E0" w:rsidP="00FD52E0">
      <w:pPr>
        <w:widowControl w:val="0"/>
        <w:autoSpaceDE w:val="0"/>
        <w:autoSpaceDN w:val="0"/>
        <w:adjustRightInd w:val="0"/>
        <w:spacing w:before="120"/>
        <w:ind w:left="0" w:right="164"/>
        <w:rPr>
          <w:rFonts w:ascii="Times New Roman" w:hAnsi="Times New Roman"/>
          <w:sz w:val="24"/>
          <w:szCs w:val="24"/>
        </w:rPr>
      </w:pPr>
      <w:r w:rsidRPr="006C5951">
        <w:rPr>
          <w:rFonts w:ascii="Times New Roman" w:hAnsi="Times New Roman"/>
          <w:sz w:val="24"/>
          <w:szCs w:val="24"/>
          <w:lang w:val="ru-RU"/>
        </w:rPr>
        <w:t>Извршилац</w:t>
      </w:r>
      <w:r w:rsidRPr="006C5951">
        <w:rPr>
          <w:rFonts w:ascii="Times New Roman" w:hAnsi="Times New Roman"/>
          <w:spacing w:val="-5"/>
          <w:sz w:val="24"/>
          <w:szCs w:val="24"/>
        </w:rPr>
        <w:t xml:space="preserve"> је обавезан да уз меницу достави и копију картона депонованих потписа</w:t>
      </w:r>
      <w:r w:rsidRPr="006C5951">
        <w:rPr>
          <w:rFonts w:ascii="Times New Roman" w:hAnsi="Times New Roman"/>
          <w:bCs/>
          <w:spacing w:val="-5"/>
          <w:sz w:val="24"/>
          <w:szCs w:val="24"/>
        </w:rPr>
        <w:t xml:space="preserve"> оверену на </w:t>
      </w:r>
      <w:r w:rsidRPr="006C5951">
        <w:rPr>
          <w:rFonts w:ascii="Times New Roman" w:hAnsi="Times New Roman"/>
          <w:bCs/>
          <w:spacing w:val="-2"/>
          <w:sz w:val="24"/>
          <w:szCs w:val="24"/>
        </w:rPr>
        <w:t>дан достављања менице</w:t>
      </w:r>
      <w:r w:rsidRPr="006C5951">
        <w:rPr>
          <w:rFonts w:ascii="Times New Roman" w:hAnsi="Times New Roman"/>
          <w:spacing w:val="-2"/>
          <w:sz w:val="24"/>
          <w:szCs w:val="24"/>
        </w:rPr>
        <w:t xml:space="preserve">, којом се доказује да је лице које потписује бланко соло меницу и </w:t>
      </w:r>
      <w:r w:rsidRPr="006C5951">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6C5951">
        <w:rPr>
          <w:rFonts w:ascii="Times New Roman" w:hAnsi="Times New Roman"/>
          <w:spacing w:val="-9"/>
          <w:sz w:val="24"/>
          <w:szCs w:val="24"/>
        </w:rPr>
        <w:t xml:space="preserve">копију захтева за регистрацију меница. </w:t>
      </w:r>
    </w:p>
    <w:p w:rsidR="00FD52E0" w:rsidRPr="006C5951" w:rsidRDefault="00FD52E0" w:rsidP="00FD52E0">
      <w:pPr>
        <w:pStyle w:val="BodyText3"/>
        <w:spacing w:before="120" w:after="0"/>
        <w:jc w:val="both"/>
        <w:rPr>
          <w:color w:val="auto"/>
          <w:sz w:val="24"/>
          <w:szCs w:val="24"/>
          <w:lang w:val="sr-Cyrl-CS"/>
        </w:rPr>
      </w:pPr>
      <w:r w:rsidRPr="006C5951">
        <w:rPr>
          <w:color w:val="auto"/>
          <w:sz w:val="24"/>
          <w:szCs w:val="24"/>
          <w:lang w:val="sr-Cyrl-CS"/>
        </w:rPr>
        <w:t>Наручилац може да наплати меницу у случају неиспуњења обавеза Извршиоца.</w:t>
      </w:r>
    </w:p>
    <w:p w:rsidR="00D25AE7" w:rsidRDefault="00D25AE7" w:rsidP="00D25AE7">
      <w:pPr>
        <w:ind w:left="0"/>
        <w:rPr>
          <w:b/>
          <w:bCs/>
        </w:rPr>
      </w:pPr>
    </w:p>
    <w:p w:rsidR="00B02029" w:rsidRPr="00A64F2D" w:rsidRDefault="00B02029" w:rsidP="00D25AE7">
      <w:pPr>
        <w:ind w:left="0"/>
        <w:rPr>
          <w:b/>
          <w:bCs/>
        </w:rPr>
      </w:pPr>
    </w:p>
    <w:p w:rsidR="005346D3" w:rsidRPr="0020713F" w:rsidRDefault="005346D3" w:rsidP="005258AD">
      <w:pPr>
        <w:ind w:left="0"/>
        <w:rPr>
          <w:rFonts w:ascii="Times New Roman" w:hAnsi="Times New Roman"/>
          <w:b/>
          <w:bCs/>
          <w:sz w:val="24"/>
          <w:szCs w:val="24"/>
        </w:rPr>
      </w:pPr>
      <w:r w:rsidRPr="0020713F">
        <w:rPr>
          <w:rFonts w:ascii="Times New Roman" w:hAnsi="Times New Roman"/>
          <w:b/>
          <w:bCs/>
          <w:sz w:val="24"/>
          <w:szCs w:val="24"/>
        </w:rPr>
        <w:t>5.1</w:t>
      </w:r>
      <w:r w:rsidR="00FD651E" w:rsidRPr="0020713F">
        <w:rPr>
          <w:rFonts w:ascii="Times New Roman" w:hAnsi="Times New Roman"/>
          <w:b/>
          <w:bCs/>
          <w:sz w:val="24"/>
          <w:szCs w:val="24"/>
        </w:rPr>
        <w:t>2</w:t>
      </w:r>
      <w:r w:rsidRPr="0020713F">
        <w:rPr>
          <w:rFonts w:ascii="Times New Roman" w:hAnsi="Times New Roman"/>
          <w:b/>
          <w:bCs/>
          <w:sz w:val="24"/>
          <w:szCs w:val="24"/>
        </w:rPr>
        <w:t xml:space="preserve"> </w:t>
      </w:r>
      <w:r w:rsidRPr="0020713F">
        <w:rPr>
          <w:rFonts w:ascii="Times New Roman" w:hAnsi="Times New Roman"/>
          <w:b/>
          <w:bCs/>
          <w:sz w:val="24"/>
          <w:szCs w:val="24"/>
          <w:lang w:val="sr-Cyrl-CS"/>
        </w:rPr>
        <w:t>П</w:t>
      </w:r>
      <w:r w:rsidRPr="0020713F">
        <w:rPr>
          <w:rFonts w:ascii="Times New Roman" w:hAnsi="Times New Roman"/>
          <w:b/>
          <w:bCs/>
          <w:sz w:val="24"/>
          <w:szCs w:val="24"/>
        </w:rPr>
        <w:t xml:space="preserve">онуда </w:t>
      </w:r>
    </w:p>
    <w:p w:rsidR="005258AD" w:rsidRPr="0020713F" w:rsidRDefault="005258AD" w:rsidP="005258AD">
      <w:pPr>
        <w:ind w:left="0"/>
        <w:rPr>
          <w:rFonts w:ascii="Times New Roman" w:hAnsi="Times New Roman"/>
          <w:b/>
          <w:bCs/>
          <w:sz w:val="24"/>
          <w:szCs w:val="24"/>
        </w:rPr>
      </w:pPr>
    </w:p>
    <w:p w:rsidR="005346D3" w:rsidRPr="0020713F" w:rsidRDefault="005346D3" w:rsidP="005346D3">
      <w:pPr>
        <w:ind w:left="0"/>
        <w:rPr>
          <w:rFonts w:ascii="Times New Roman" w:hAnsi="Times New Roman"/>
          <w:iCs/>
          <w:sz w:val="24"/>
          <w:szCs w:val="24"/>
          <w:lang w:val="sr-Cyrl-CS"/>
        </w:rPr>
      </w:pPr>
      <w:r w:rsidRPr="0020713F">
        <w:rPr>
          <w:rFonts w:ascii="Times New Roman" w:hAnsi="Times New Roman"/>
          <w:sz w:val="24"/>
          <w:szCs w:val="24"/>
        </w:rPr>
        <w:t xml:space="preserve">Ова набавка је опредељена по партијама. </w:t>
      </w:r>
    </w:p>
    <w:p w:rsidR="005346D3" w:rsidRPr="0020713F" w:rsidRDefault="005346D3" w:rsidP="005346D3">
      <w:pPr>
        <w:pStyle w:val="Default"/>
        <w:jc w:val="both"/>
        <w:rPr>
          <w:color w:val="auto"/>
          <w:lang w:val="sr-Cyrl-CS"/>
        </w:rPr>
      </w:pPr>
      <w:r w:rsidRPr="0020713F">
        <w:rPr>
          <w:color w:val="auto"/>
        </w:rPr>
        <w:t xml:space="preserve">Понуђач може да поднесе понуду на начин који ће омогућити оцењивање </w:t>
      </w:r>
      <w:r w:rsidRPr="0020713F">
        <w:rPr>
          <w:color w:val="auto"/>
          <w:lang w:val="sr-Cyrl-CS"/>
        </w:rPr>
        <w:t>понуде.</w:t>
      </w:r>
    </w:p>
    <w:p w:rsidR="005346D3" w:rsidRPr="0020713F" w:rsidRDefault="005346D3" w:rsidP="005346D3">
      <w:pPr>
        <w:pStyle w:val="Default"/>
        <w:jc w:val="both"/>
        <w:rPr>
          <w:b/>
          <w:bCs/>
          <w:color w:val="auto"/>
          <w:lang w:val="sr-Cyrl-CS"/>
        </w:rPr>
      </w:pPr>
      <w:r w:rsidRPr="0020713F">
        <w:rPr>
          <w:color w:val="auto"/>
        </w:rPr>
        <w:t>Понуда мора у потпуности да одговара захтевима из дела 2</w:t>
      </w:r>
      <w:r w:rsidRPr="0020713F">
        <w:rPr>
          <w:bCs/>
          <w:iCs/>
          <w:color w:val="auto"/>
        </w:rPr>
        <w:t xml:space="preserve">. </w:t>
      </w:r>
      <w:r w:rsidRPr="0020713F">
        <w:rPr>
          <w:bCs/>
          <w:iCs/>
          <w:color w:val="auto"/>
          <w:lang w:val="sr-Cyrl-CS"/>
        </w:rPr>
        <w:t>Т</w:t>
      </w:r>
      <w:r w:rsidRPr="0020713F">
        <w:rPr>
          <w:bCs/>
          <w:iCs/>
          <w:color w:val="auto"/>
        </w:rPr>
        <w:t>ехничке спецификације</w:t>
      </w:r>
      <w:r w:rsidRPr="0020713F">
        <w:rPr>
          <w:bCs/>
          <w:color w:val="auto"/>
        </w:rPr>
        <w:t>.</w:t>
      </w:r>
      <w:r w:rsidRPr="0020713F">
        <w:rPr>
          <w:b/>
          <w:bCs/>
          <w:color w:val="auto"/>
        </w:rPr>
        <w:t xml:space="preserve"> </w:t>
      </w:r>
    </w:p>
    <w:p w:rsidR="005346D3" w:rsidRPr="00A64F2D" w:rsidRDefault="005346D3" w:rsidP="005346D3">
      <w:pPr>
        <w:pStyle w:val="Default"/>
        <w:jc w:val="both"/>
        <w:rPr>
          <w:b/>
          <w:bCs/>
          <w:color w:val="auto"/>
          <w:lang w:val="sr-Cyrl-CS"/>
        </w:rPr>
      </w:pPr>
    </w:p>
    <w:p w:rsidR="002737C6" w:rsidRPr="00B02029" w:rsidRDefault="002737C6" w:rsidP="005346D3">
      <w:pPr>
        <w:pStyle w:val="Default"/>
        <w:jc w:val="both"/>
        <w:rPr>
          <w:b/>
          <w:bCs/>
          <w:color w:val="0000FF"/>
          <w:lang w:val="sr-Cyrl-CS"/>
        </w:rPr>
      </w:pPr>
    </w:p>
    <w:p w:rsidR="005346D3" w:rsidRPr="0020713F" w:rsidRDefault="00355768" w:rsidP="005258AD">
      <w:pPr>
        <w:pStyle w:val="Default"/>
        <w:jc w:val="both"/>
        <w:rPr>
          <w:b/>
          <w:bCs/>
          <w:color w:val="auto"/>
        </w:rPr>
      </w:pPr>
      <w:r w:rsidRPr="0020713F">
        <w:rPr>
          <w:b/>
          <w:bCs/>
          <w:color w:val="auto"/>
        </w:rPr>
        <w:t>5.1</w:t>
      </w:r>
      <w:r w:rsidR="00FD651E" w:rsidRPr="0020713F">
        <w:rPr>
          <w:b/>
          <w:bCs/>
          <w:color w:val="auto"/>
        </w:rPr>
        <w:t>3</w:t>
      </w:r>
      <w:r w:rsidR="005346D3" w:rsidRPr="0020713F">
        <w:rPr>
          <w:b/>
          <w:bCs/>
          <w:color w:val="auto"/>
        </w:rPr>
        <w:t xml:space="preserve"> </w:t>
      </w:r>
      <w:r w:rsidR="005346D3" w:rsidRPr="0020713F">
        <w:rPr>
          <w:b/>
          <w:bCs/>
          <w:color w:val="auto"/>
          <w:lang w:val="sr-Cyrl-CS"/>
        </w:rPr>
        <w:t>П</w:t>
      </w:r>
      <w:r w:rsidR="005346D3" w:rsidRPr="0020713F">
        <w:rPr>
          <w:b/>
          <w:bCs/>
          <w:color w:val="auto"/>
        </w:rPr>
        <w:t xml:space="preserve">онуда са варијантама </w:t>
      </w:r>
    </w:p>
    <w:p w:rsidR="005258AD" w:rsidRPr="0020713F" w:rsidRDefault="005258AD" w:rsidP="005258AD">
      <w:pPr>
        <w:pStyle w:val="Default"/>
        <w:jc w:val="both"/>
        <w:rPr>
          <w:b/>
          <w:bCs/>
          <w:color w:val="auto"/>
        </w:rPr>
      </w:pPr>
    </w:p>
    <w:p w:rsidR="005346D3" w:rsidRPr="0020713F" w:rsidRDefault="005346D3" w:rsidP="005346D3">
      <w:pPr>
        <w:pStyle w:val="Default"/>
        <w:jc w:val="both"/>
        <w:rPr>
          <w:color w:val="auto"/>
          <w:lang w:val="sr-Cyrl-CS"/>
        </w:rPr>
      </w:pPr>
      <w:r w:rsidRPr="0020713F">
        <w:rPr>
          <w:color w:val="auto"/>
        </w:rPr>
        <w:t xml:space="preserve">Понуда са варијантама није дозвољена. </w:t>
      </w:r>
    </w:p>
    <w:p w:rsidR="005346D3" w:rsidRPr="0020713F" w:rsidRDefault="005346D3" w:rsidP="005346D3">
      <w:pPr>
        <w:pStyle w:val="Default"/>
        <w:jc w:val="both"/>
        <w:rPr>
          <w:color w:val="auto"/>
          <w:lang w:val="sr-Cyrl-CS"/>
        </w:rPr>
      </w:pPr>
    </w:p>
    <w:p w:rsidR="002737C6" w:rsidRPr="0020713F" w:rsidRDefault="002737C6" w:rsidP="005346D3">
      <w:pPr>
        <w:pStyle w:val="Default"/>
        <w:jc w:val="both"/>
        <w:rPr>
          <w:color w:val="auto"/>
          <w:lang w:val="sr-Cyrl-CS"/>
        </w:rPr>
      </w:pPr>
    </w:p>
    <w:p w:rsidR="005346D3" w:rsidRPr="0020713F" w:rsidRDefault="00355768" w:rsidP="005258AD">
      <w:pPr>
        <w:pStyle w:val="Default"/>
        <w:jc w:val="both"/>
        <w:rPr>
          <w:b/>
          <w:bCs/>
          <w:color w:val="auto"/>
        </w:rPr>
      </w:pPr>
      <w:r w:rsidRPr="0020713F">
        <w:rPr>
          <w:b/>
          <w:bCs/>
          <w:color w:val="auto"/>
        </w:rPr>
        <w:t>5.1</w:t>
      </w:r>
      <w:r w:rsidR="00FD651E" w:rsidRPr="0020713F">
        <w:rPr>
          <w:b/>
          <w:bCs/>
          <w:color w:val="auto"/>
        </w:rPr>
        <w:t>4</w:t>
      </w:r>
      <w:r w:rsidR="005346D3" w:rsidRPr="0020713F">
        <w:rPr>
          <w:b/>
          <w:bCs/>
          <w:color w:val="auto"/>
        </w:rPr>
        <w:t xml:space="preserve"> </w:t>
      </w:r>
      <w:r w:rsidR="005346D3" w:rsidRPr="0020713F">
        <w:rPr>
          <w:b/>
          <w:bCs/>
          <w:color w:val="auto"/>
          <w:lang w:val="sr-Cyrl-CS"/>
        </w:rPr>
        <w:t>Р</w:t>
      </w:r>
      <w:r w:rsidR="005346D3" w:rsidRPr="0020713F">
        <w:rPr>
          <w:b/>
          <w:bCs/>
          <w:color w:val="auto"/>
        </w:rPr>
        <w:t xml:space="preserve">езервисана набавка </w:t>
      </w:r>
    </w:p>
    <w:p w:rsidR="005258AD" w:rsidRPr="0020713F" w:rsidRDefault="005258AD" w:rsidP="005258AD">
      <w:pPr>
        <w:pStyle w:val="Default"/>
        <w:jc w:val="both"/>
        <w:rPr>
          <w:color w:val="auto"/>
        </w:rPr>
      </w:pPr>
    </w:p>
    <w:p w:rsidR="005346D3" w:rsidRPr="0020713F" w:rsidRDefault="005346D3" w:rsidP="005346D3">
      <w:pPr>
        <w:pStyle w:val="Default"/>
        <w:jc w:val="both"/>
        <w:rPr>
          <w:color w:val="auto"/>
          <w:lang w:val="sr-Cyrl-CS"/>
        </w:rPr>
      </w:pPr>
      <w:r w:rsidRPr="0020713F">
        <w:rPr>
          <w:color w:val="auto"/>
        </w:rPr>
        <w:t xml:space="preserve">Ова набавка није резервисана јавна набавка. </w:t>
      </w:r>
    </w:p>
    <w:p w:rsidR="005346D3" w:rsidRPr="0020713F" w:rsidRDefault="005346D3" w:rsidP="005346D3">
      <w:pPr>
        <w:pStyle w:val="Default"/>
        <w:jc w:val="both"/>
        <w:rPr>
          <w:color w:val="auto"/>
          <w:lang w:val="sr-Cyrl-CS"/>
        </w:rPr>
      </w:pPr>
    </w:p>
    <w:p w:rsidR="002737C6" w:rsidRPr="0020713F" w:rsidRDefault="002737C6" w:rsidP="005346D3">
      <w:pPr>
        <w:pStyle w:val="Default"/>
        <w:jc w:val="both"/>
        <w:rPr>
          <w:color w:val="auto"/>
          <w:lang w:val="sr-Cyrl-CS"/>
        </w:rPr>
      </w:pPr>
    </w:p>
    <w:p w:rsidR="005346D3" w:rsidRPr="0020713F" w:rsidRDefault="00355768" w:rsidP="005258AD">
      <w:pPr>
        <w:pStyle w:val="Default"/>
        <w:jc w:val="both"/>
        <w:rPr>
          <w:b/>
          <w:bCs/>
          <w:color w:val="auto"/>
        </w:rPr>
      </w:pPr>
      <w:r w:rsidRPr="0020713F">
        <w:rPr>
          <w:b/>
          <w:bCs/>
          <w:color w:val="auto"/>
        </w:rPr>
        <w:t>5.1</w:t>
      </w:r>
      <w:r w:rsidR="00FD651E" w:rsidRPr="0020713F">
        <w:rPr>
          <w:b/>
          <w:bCs/>
          <w:color w:val="auto"/>
        </w:rPr>
        <w:t>5</w:t>
      </w:r>
      <w:r w:rsidR="005346D3" w:rsidRPr="0020713F">
        <w:rPr>
          <w:b/>
          <w:bCs/>
          <w:color w:val="auto"/>
        </w:rPr>
        <w:t xml:space="preserve"> </w:t>
      </w:r>
      <w:r w:rsidR="005346D3" w:rsidRPr="0020713F">
        <w:rPr>
          <w:b/>
          <w:bCs/>
          <w:color w:val="auto"/>
          <w:lang w:val="sr-Cyrl-CS"/>
        </w:rPr>
        <w:t>И</w:t>
      </w:r>
      <w:r w:rsidR="005346D3" w:rsidRPr="0020713F">
        <w:rPr>
          <w:b/>
          <w:bCs/>
          <w:color w:val="auto"/>
        </w:rPr>
        <w:t xml:space="preserve">змене, допуне и опозив понуде </w:t>
      </w:r>
    </w:p>
    <w:p w:rsidR="005258AD" w:rsidRPr="0020713F" w:rsidRDefault="005258AD" w:rsidP="005258AD">
      <w:pPr>
        <w:pStyle w:val="Default"/>
        <w:jc w:val="both"/>
        <w:rPr>
          <w:color w:val="auto"/>
        </w:rPr>
      </w:pPr>
    </w:p>
    <w:p w:rsidR="005346D3" w:rsidRPr="0020713F" w:rsidRDefault="005346D3" w:rsidP="005346D3">
      <w:pPr>
        <w:pStyle w:val="Default"/>
        <w:jc w:val="both"/>
        <w:rPr>
          <w:color w:val="auto"/>
        </w:rPr>
      </w:pPr>
      <w:r w:rsidRPr="0020713F">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5346D3" w:rsidRPr="0020713F" w:rsidRDefault="005346D3" w:rsidP="005346D3">
      <w:pPr>
        <w:pStyle w:val="Default"/>
        <w:jc w:val="both"/>
        <w:rPr>
          <w:color w:val="auto"/>
        </w:rPr>
      </w:pPr>
      <w:r w:rsidRPr="0020713F">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5346D3" w:rsidRPr="0020713F" w:rsidRDefault="005346D3" w:rsidP="005346D3">
      <w:pPr>
        <w:pStyle w:val="Default"/>
        <w:jc w:val="both"/>
        <w:rPr>
          <w:color w:val="auto"/>
        </w:rPr>
      </w:pPr>
      <w:r w:rsidRPr="0020713F">
        <w:rPr>
          <w:color w:val="auto"/>
        </w:rPr>
        <w:t xml:space="preserve">Измену, допуну или опозив понуде треба доставити на адресу: </w:t>
      </w:r>
      <w:r w:rsidRPr="0020713F">
        <w:rPr>
          <w:color w:val="auto"/>
          <w:lang w:val="sr-Cyrl-CS"/>
        </w:rPr>
        <w:t>Регулаторна агенција за електронске комуникације и поштанске услуге</w:t>
      </w:r>
      <w:r w:rsidRPr="0020713F">
        <w:rPr>
          <w:color w:val="auto"/>
        </w:rPr>
        <w:t xml:space="preserve">, Београд, </w:t>
      </w:r>
      <w:r w:rsidRPr="0020713F">
        <w:rPr>
          <w:color w:val="auto"/>
          <w:lang w:val="sr-Cyrl-CS"/>
        </w:rPr>
        <w:t>Палмотићева</w:t>
      </w:r>
      <w:r w:rsidRPr="0020713F">
        <w:rPr>
          <w:color w:val="auto"/>
        </w:rPr>
        <w:t xml:space="preserve"> број </w:t>
      </w:r>
      <w:r w:rsidRPr="0020713F">
        <w:rPr>
          <w:color w:val="auto"/>
          <w:lang w:val="sr-Cyrl-CS"/>
        </w:rPr>
        <w:t>2</w:t>
      </w:r>
      <w:r w:rsidRPr="0020713F">
        <w:rPr>
          <w:color w:val="auto"/>
        </w:rPr>
        <w:t xml:space="preserve">, 11103 Београд ПАК 106306 са назнаком: </w:t>
      </w:r>
    </w:p>
    <w:p w:rsidR="005346D3" w:rsidRPr="0020713F" w:rsidRDefault="005346D3" w:rsidP="00881201">
      <w:pPr>
        <w:pStyle w:val="Default"/>
        <w:numPr>
          <w:ilvl w:val="0"/>
          <w:numId w:val="2"/>
        </w:numPr>
        <w:ind w:left="426" w:firstLine="0"/>
        <w:jc w:val="both"/>
        <w:rPr>
          <w:color w:val="auto"/>
        </w:rPr>
      </w:pPr>
      <w:r w:rsidRPr="0020713F">
        <w:rPr>
          <w:color w:val="auto"/>
        </w:rPr>
        <w:lastRenderedPageBreak/>
        <w:t xml:space="preserve">„Измена понуде за поступак јавне набавке мале вредности, за набавку </w:t>
      </w:r>
      <w:r w:rsidR="00B02029" w:rsidRPr="0020713F">
        <w:rPr>
          <w:color w:val="auto"/>
        </w:rPr>
        <w:t xml:space="preserve">добара – </w:t>
      </w:r>
      <w:r w:rsidR="00B02029" w:rsidRPr="0020713F">
        <w:rPr>
          <w:iCs/>
          <w:color w:val="auto"/>
        </w:rPr>
        <w:t>софтвер за интеграцију и колаборацију запослених</w:t>
      </w:r>
      <w:r w:rsidR="00B02029" w:rsidRPr="0020713F">
        <w:rPr>
          <w:color w:val="auto"/>
        </w:rPr>
        <w:t>, по партијама</w:t>
      </w:r>
      <w:r w:rsidR="00BF6BF3" w:rsidRPr="0020713F">
        <w:rPr>
          <w:color w:val="auto"/>
        </w:rPr>
        <w:t xml:space="preserve">, </w:t>
      </w:r>
      <w:r w:rsidRPr="0020713F">
        <w:rPr>
          <w:color w:val="auto"/>
        </w:rPr>
        <w:t>ЈН бр. 1-</w:t>
      </w:r>
      <w:r w:rsidRPr="0020713F">
        <w:rPr>
          <w:color w:val="auto"/>
          <w:lang w:val="sr-Cyrl-CS"/>
        </w:rPr>
        <w:t>02-4047-</w:t>
      </w:r>
      <w:r w:rsidR="00B02029" w:rsidRPr="0020713F">
        <w:rPr>
          <w:color w:val="auto"/>
        </w:rPr>
        <w:t>28</w:t>
      </w:r>
      <w:r w:rsidRPr="0020713F">
        <w:rPr>
          <w:color w:val="auto"/>
          <w:lang w:val="sr-Cyrl-CS"/>
        </w:rPr>
        <w:t>/1</w:t>
      </w:r>
      <w:r w:rsidR="006E56FE" w:rsidRPr="0020713F">
        <w:rPr>
          <w:color w:val="auto"/>
          <w:lang w:val="sr-Cyrl-CS"/>
        </w:rPr>
        <w:t>8</w:t>
      </w:r>
      <w:r w:rsidRPr="0020713F">
        <w:rPr>
          <w:color w:val="auto"/>
          <w:lang w:val="sr-Cyrl-CS"/>
        </w:rPr>
        <w:t>“</w:t>
      </w:r>
      <w:r w:rsidR="006E56FE" w:rsidRPr="0020713F">
        <w:rPr>
          <w:color w:val="auto"/>
          <w:lang w:val="sr-Cyrl-CS"/>
        </w:rPr>
        <w:t xml:space="preserve"> ;</w:t>
      </w:r>
    </w:p>
    <w:p w:rsidR="006E56FE" w:rsidRPr="0020713F" w:rsidRDefault="006E56FE" w:rsidP="00881201">
      <w:pPr>
        <w:pStyle w:val="Default"/>
        <w:numPr>
          <w:ilvl w:val="0"/>
          <w:numId w:val="2"/>
        </w:numPr>
        <w:ind w:left="426" w:firstLine="0"/>
        <w:jc w:val="both"/>
        <w:rPr>
          <w:color w:val="auto"/>
        </w:rPr>
      </w:pPr>
      <w:r w:rsidRPr="0020713F">
        <w:rPr>
          <w:color w:val="auto"/>
        </w:rPr>
        <w:t xml:space="preserve">„Допуна понуде за поступак јавне набавке мале вредности, за набавку </w:t>
      </w:r>
      <w:r w:rsidR="00B02029" w:rsidRPr="0020713F">
        <w:rPr>
          <w:color w:val="auto"/>
        </w:rPr>
        <w:t xml:space="preserve">добара – </w:t>
      </w:r>
      <w:r w:rsidR="00B02029" w:rsidRPr="0020713F">
        <w:rPr>
          <w:iCs/>
          <w:color w:val="auto"/>
        </w:rPr>
        <w:t>софтвер за интеграцију и колаборацију запослених</w:t>
      </w:r>
      <w:r w:rsidR="00B02029" w:rsidRPr="0020713F">
        <w:rPr>
          <w:color w:val="auto"/>
        </w:rPr>
        <w:t>, по партијама</w:t>
      </w:r>
      <w:r w:rsidRPr="0020713F">
        <w:rPr>
          <w:color w:val="auto"/>
        </w:rPr>
        <w:t>, ЈН бр. 1-</w:t>
      </w:r>
      <w:r w:rsidRPr="0020713F">
        <w:rPr>
          <w:color w:val="auto"/>
          <w:lang w:val="sr-Cyrl-CS"/>
        </w:rPr>
        <w:t>02-4047-</w:t>
      </w:r>
      <w:r w:rsidR="00B02029" w:rsidRPr="0020713F">
        <w:rPr>
          <w:color w:val="auto"/>
        </w:rPr>
        <w:t>28</w:t>
      </w:r>
      <w:r w:rsidRPr="0020713F">
        <w:rPr>
          <w:color w:val="auto"/>
          <w:lang w:val="sr-Cyrl-CS"/>
        </w:rPr>
        <w:t>/18“ ;</w:t>
      </w:r>
    </w:p>
    <w:p w:rsidR="006E56FE" w:rsidRPr="0020713F" w:rsidRDefault="006E56FE" w:rsidP="00881201">
      <w:pPr>
        <w:pStyle w:val="Default"/>
        <w:numPr>
          <w:ilvl w:val="0"/>
          <w:numId w:val="2"/>
        </w:numPr>
        <w:ind w:left="426" w:firstLine="0"/>
        <w:jc w:val="both"/>
        <w:rPr>
          <w:color w:val="auto"/>
        </w:rPr>
      </w:pPr>
      <w:r w:rsidRPr="0020713F">
        <w:rPr>
          <w:color w:val="auto"/>
        </w:rPr>
        <w:t xml:space="preserve">„Опозив понуде за поступак јавне набавке мале вредности, за набавку </w:t>
      </w:r>
      <w:r w:rsidR="00B02029" w:rsidRPr="0020713F">
        <w:rPr>
          <w:color w:val="auto"/>
        </w:rPr>
        <w:t xml:space="preserve">добара – </w:t>
      </w:r>
      <w:r w:rsidR="00B02029" w:rsidRPr="0020713F">
        <w:rPr>
          <w:iCs/>
          <w:color w:val="auto"/>
        </w:rPr>
        <w:t>софтвер за интеграцију и колаборацију запослених</w:t>
      </w:r>
      <w:r w:rsidR="00B02029" w:rsidRPr="0020713F">
        <w:rPr>
          <w:color w:val="auto"/>
        </w:rPr>
        <w:t>, по партијама</w:t>
      </w:r>
      <w:r w:rsidRPr="0020713F">
        <w:rPr>
          <w:color w:val="auto"/>
        </w:rPr>
        <w:t>, ЈН бр. 1-</w:t>
      </w:r>
      <w:r w:rsidRPr="0020713F">
        <w:rPr>
          <w:color w:val="auto"/>
          <w:lang w:val="sr-Cyrl-CS"/>
        </w:rPr>
        <w:t>02-4047-</w:t>
      </w:r>
      <w:r w:rsidR="00B02029" w:rsidRPr="0020713F">
        <w:rPr>
          <w:color w:val="auto"/>
        </w:rPr>
        <w:t>28</w:t>
      </w:r>
      <w:r w:rsidRPr="0020713F">
        <w:rPr>
          <w:color w:val="auto"/>
          <w:lang w:val="sr-Cyrl-CS"/>
        </w:rPr>
        <w:t>/18“ ;</w:t>
      </w:r>
    </w:p>
    <w:p w:rsidR="005346D3" w:rsidRDefault="005346D3" w:rsidP="0020713F">
      <w:pPr>
        <w:pStyle w:val="Default"/>
        <w:jc w:val="both"/>
        <w:rPr>
          <w:b/>
          <w:bCs/>
          <w:color w:val="auto"/>
        </w:rPr>
      </w:pPr>
    </w:p>
    <w:p w:rsidR="0020713F" w:rsidRPr="0020713F" w:rsidRDefault="0020713F" w:rsidP="0020713F">
      <w:pPr>
        <w:pStyle w:val="Default"/>
        <w:jc w:val="both"/>
        <w:rPr>
          <w:b/>
          <w:bCs/>
          <w:color w:val="auto"/>
        </w:rPr>
      </w:pPr>
    </w:p>
    <w:p w:rsidR="005346D3" w:rsidRPr="0020713F" w:rsidRDefault="00605754" w:rsidP="005258AD">
      <w:pPr>
        <w:pStyle w:val="Default"/>
        <w:jc w:val="both"/>
        <w:rPr>
          <w:b/>
          <w:bCs/>
          <w:color w:val="auto"/>
        </w:rPr>
      </w:pPr>
      <w:r w:rsidRPr="0020713F">
        <w:rPr>
          <w:b/>
          <w:bCs/>
          <w:color w:val="auto"/>
        </w:rPr>
        <w:t>5.1</w:t>
      </w:r>
      <w:r w:rsidR="00FD651E" w:rsidRPr="0020713F">
        <w:rPr>
          <w:b/>
          <w:bCs/>
          <w:color w:val="auto"/>
        </w:rPr>
        <w:t>6</w:t>
      </w:r>
      <w:r w:rsidR="005346D3" w:rsidRPr="0020713F">
        <w:rPr>
          <w:b/>
          <w:bCs/>
          <w:color w:val="auto"/>
        </w:rPr>
        <w:t xml:space="preserve"> </w:t>
      </w:r>
      <w:r w:rsidR="005346D3" w:rsidRPr="0020713F">
        <w:rPr>
          <w:b/>
          <w:bCs/>
          <w:color w:val="auto"/>
          <w:lang w:val="sr-Cyrl-CS"/>
        </w:rPr>
        <w:t>У</w:t>
      </w:r>
      <w:r w:rsidR="005346D3" w:rsidRPr="0020713F">
        <w:rPr>
          <w:b/>
          <w:bCs/>
          <w:color w:val="auto"/>
        </w:rPr>
        <w:t xml:space="preserve">чествовање у заједничкој понуди или као подизвођач </w:t>
      </w:r>
    </w:p>
    <w:p w:rsidR="005258AD" w:rsidRPr="0020713F" w:rsidRDefault="005258AD" w:rsidP="005258AD">
      <w:pPr>
        <w:pStyle w:val="Default"/>
        <w:jc w:val="both"/>
        <w:rPr>
          <w:color w:val="auto"/>
        </w:rPr>
      </w:pPr>
    </w:p>
    <w:p w:rsidR="005346D3" w:rsidRPr="0020713F" w:rsidRDefault="005346D3" w:rsidP="005346D3">
      <w:pPr>
        <w:pStyle w:val="Default"/>
        <w:jc w:val="both"/>
        <w:rPr>
          <w:color w:val="auto"/>
        </w:rPr>
      </w:pPr>
      <w:r w:rsidRPr="0020713F">
        <w:rPr>
          <w:color w:val="auto"/>
        </w:rPr>
        <w:t xml:space="preserve">Понуђач може да поднесе само једну понуду. </w:t>
      </w:r>
    </w:p>
    <w:p w:rsidR="005346D3" w:rsidRPr="0020713F" w:rsidRDefault="005346D3" w:rsidP="005346D3">
      <w:pPr>
        <w:pStyle w:val="Default"/>
        <w:jc w:val="both"/>
        <w:rPr>
          <w:color w:val="auto"/>
          <w:lang w:val="sr-Cyrl-CS"/>
        </w:rPr>
      </w:pPr>
      <w:r w:rsidRPr="0020713F">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5346D3" w:rsidRPr="0020713F" w:rsidRDefault="005346D3" w:rsidP="0020713F">
      <w:pPr>
        <w:pStyle w:val="Default"/>
        <w:jc w:val="both"/>
        <w:rPr>
          <w:color w:val="auto"/>
          <w:lang w:val="sr-Cyrl-CS"/>
        </w:rPr>
      </w:pPr>
    </w:p>
    <w:p w:rsidR="0020713F" w:rsidRPr="0020713F" w:rsidRDefault="0020713F" w:rsidP="0020713F">
      <w:pPr>
        <w:pStyle w:val="Default"/>
        <w:jc w:val="both"/>
        <w:rPr>
          <w:color w:val="auto"/>
          <w:lang w:val="sr-Cyrl-CS"/>
        </w:rPr>
      </w:pPr>
    </w:p>
    <w:p w:rsidR="005346D3" w:rsidRPr="0020713F" w:rsidRDefault="00355768" w:rsidP="005258AD">
      <w:pPr>
        <w:pStyle w:val="Default"/>
        <w:jc w:val="both"/>
        <w:rPr>
          <w:b/>
          <w:bCs/>
          <w:color w:val="auto"/>
        </w:rPr>
      </w:pPr>
      <w:r w:rsidRPr="0020713F">
        <w:rPr>
          <w:b/>
          <w:bCs/>
          <w:color w:val="auto"/>
        </w:rPr>
        <w:t>5.1</w:t>
      </w:r>
      <w:r w:rsidR="00FD651E" w:rsidRPr="0020713F">
        <w:rPr>
          <w:b/>
          <w:bCs/>
          <w:color w:val="auto"/>
        </w:rPr>
        <w:t>7</w:t>
      </w:r>
      <w:r w:rsidR="005346D3" w:rsidRPr="0020713F">
        <w:rPr>
          <w:b/>
          <w:bCs/>
          <w:color w:val="auto"/>
        </w:rPr>
        <w:t xml:space="preserve"> </w:t>
      </w:r>
      <w:r w:rsidR="005346D3" w:rsidRPr="0020713F">
        <w:rPr>
          <w:b/>
          <w:bCs/>
          <w:color w:val="auto"/>
          <w:lang w:val="sr-Cyrl-CS"/>
        </w:rPr>
        <w:t>У</w:t>
      </w:r>
      <w:r w:rsidR="005346D3" w:rsidRPr="0020713F">
        <w:rPr>
          <w:b/>
          <w:bCs/>
          <w:color w:val="auto"/>
        </w:rPr>
        <w:t xml:space="preserve">чешће подизвођача </w:t>
      </w:r>
    </w:p>
    <w:p w:rsidR="005258AD" w:rsidRPr="0020713F" w:rsidRDefault="005258AD" w:rsidP="005258AD">
      <w:pPr>
        <w:pStyle w:val="Default"/>
        <w:jc w:val="both"/>
        <w:rPr>
          <w:color w:val="auto"/>
        </w:rPr>
      </w:pPr>
    </w:p>
    <w:p w:rsidR="005346D3" w:rsidRPr="0020713F" w:rsidRDefault="005346D3" w:rsidP="005346D3">
      <w:pPr>
        <w:pStyle w:val="Default"/>
        <w:jc w:val="both"/>
        <w:rPr>
          <w:color w:val="auto"/>
        </w:rPr>
      </w:pPr>
      <w:r w:rsidRPr="0020713F">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5346D3" w:rsidRPr="0020713F" w:rsidRDefault="005346D3" w:rsidP="005346D3">
      <w:pPr>
        <w:pStyle w:val="Default"/>
        <w:jc w:val="both"/>
        <w:rPr>
          <w:color w:val="auto"/>
        </w:rPr>
      </w:pPr>
      <w:r w:rsidRPr="0020713F">
        <w:rPr>
          <w:color w:val="auto"/>
        </w:rPr>
        <w:t xml:space="preserve">Проценат укупне вредности набавке који ће понуђач поверити подизвођачу не може бити већи од 50%. </w:t>
      </w:r>
    </w:p>
    <w:p w:rsidR="005346D3" w:rsidRPr="0020713F" w:rsidRDefault="005346D3" w:rsidP="005346D3">
      <w:pPr>
        <w:pStyle w:val="Default"/>
        <w:jc w:val="both"/>
        <w:rPr>
          <w:color w:val="auto"/>
        </w:rPr>
      </w:pPr>
      <w:r w:rsidRPr="0020713F">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5346D3" w:rsidRPr="0020713F" w:rsidRDefault="005346D3" w:rsidP="005346D3">
      <w:pPr>
        <w:pStyle w:val="Default"/>
        <w:jc w:val="both"/>
        <w:rPr>
          <w:color w:val="auto"/>
        </w:rPr>
      </w:pPr>
      <w:r w:rsidRPr="0020713F">
        <w:rPr>
          <w:color w:val="auto"/>
        </w:rPr>
        <w:t xml:space="preserve">Понуђач је дужан да наручиоцу, на његов захтев, омогући приступ код подизвођача ради утврђивања испуњености услова. </w:t>
      </w:r>
    </w:p>
    <w:p w:rsidR="005346D3" w:rsidRDefault="005346D3" w:rsidP="005346D3">
      <w:pPr>
        <w:pStyle w:val="Default"/>
        <w:jc w:val="both"/>
        <w:rPr>
          <w:color w:val="auto"/>
        </w:rPr>
      </w:pPr>
      <w:r w:rsidRPr="0020713F">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783EF0" w:rsidRDefault="00783EF0" w:rsidP="005346D3">
      <w:pPr>
        <w:pStyle w:val="Default"/>
        <w:jc w:val="both"/>
        <w:rPr>
          <w:color w:val="auto"/>
        </w:rPr>
      </w:pPr>
    </w:p>
    <w:p w:rsidR="00783EF0" w:rsidRPr="00783EF0" w:rsidRDefault="00783EF0" w:rsidP="005346D3">
      <w:pPr>
        <w:pStyle w:val="Default"/>
        <w:jc w:val="both"/>
        <w:rPr>
          <w:color w:val="auto"/>
        </w:rPr>
      </w:pPr>
    </w:p>
    <w:p w:rsidR="005258AD" w:rsidRPr="00493DF6" w:rsidRDefault="005346D3" w:rsidP="005258AD">
      <w:pPr>
        <w:pStyle w:val="Default"/>
        <w:jc w:val="both"/>
        <w:rPr>
          <w:b/>
          <w:bCs/>
          <w:color w:val="auto"/>
        </w:rPr>
      </w:pPr>
      <w:r w:rsidRPr="00493DF6">
        <w:rPr>
          <w:b/>
          <w:bCs/>
          <w:color w:val="auto"/>
        </w:rPr>
        <w:t>5.</w:t>
      </w:r>
      <w:r w:rsidR="00355768" w:rsidRPr="00493DF6">
        <w:rPr>
          <w:b/>
          <w:bCs/>
          <w:color w:val="auto"/>
          <w:lang w:val="sr-Cyrl-CS"/>
        </w:rPr>
        <w:t>1</w:t>
      </w:r>
      <w:r w:rsidR="00FD651E" w:rsidRPr="00493DF6">
        <w:rPr>
          <w:b/>
          <w:bCs/>
          <w:color w:val="auto"/>
          <w:lang w:val="sr-Cyrl-CS"/>
        </w:rPr>
        <w:t>8</w:t>
      </w:r>
      <w:r w:rsidRPr="00493DF6">
        <w:rPr>
          <w:b/>
          <w:bCs/>
          <w:color w:val="auto"/>
          <w:lang w:val="sr-Cyrl-CS"/>
        </w:rPr>
        <w:t xml:space="preserve"> </w:t>
      </w:r>
      <w:r w:rsidRPr="00493DF6">
        <w:rPr>
          <w:b/>
          <w:bCs/>
          <w:color w:val="auto"/>
        </w:rPr>
        <w:t xml:space="preserve"> </w:t>
      </w:r>
      <w:r w:rsidRPr="00493DF6">
        <w:rPr>
          <w:b/>
          <w:bCs/>
          <w:color w:val="auto"/>
          <w:lang w:val="sr-Cyrl-CS"/>
        </w:rPr>
        <w:t>П</w:t>
      </w:r>
      <w:r w:rsidRPr="00493DF6">
        <w:rPr>
          <w:b/>
          <w:bCs/>
          <w:color w:val="auto"/>
        </w:rPr>
        <w:t>одношење заједничке понуде</w:t>
      </w:r>
    </w:p>
    <w:p w:rsidR="005346D3" w:rsidRPr="00493DF6" w:rsidRDefault="005346D3" w:rsidP="005258AD">
      <w:pPr>
        <w:pStyle w:val="Default"/>
        <w:jc w:val="both"/>
        <w:rPr>
          <w:color w:val="auto"/>
          <w:lang w:val="sr-Cyrl-CS"/>
        </w:rPr>
      </w:pPr>
      <w:r w:rsidRPr="00493DF6">
        <w:rPr>
          <w:b/>
          <w:bCs/>
          <w:color w:val="auto"/>
        </w:rPr>
        <w:t xml:space="preserve"> </w:t>
      </w:r>
    </w:p>
    <w:p w:rsidR="005346D3" w:rsidRPr="00493DF6" w:rsidRDefault="005346D3" w:rsidP="005346D3">
      <w:pPr>
        <w:pStyle w:val="Default"/>
        <w:jc w:val="both"/>
        <w:rPr>
          <w:color w:val="auto"/>
        </w:rPr>
      </w:pPr>
      <w:r w:rsidRPr="00493DF6">
        <w:rPr>
          <w:color w:val="auto"/>
        </w:rPr>
        <w:t xml:space="preserve">Понуду може поднети група понуђача. </w:t>
      </w:r>
    </w:p>
    <w:p w:rsidR="005346D3" w:rsidRPr="00493DF6" w:rsidRDefault="005346D3" w:rsidP="005346D3">
      <w:pPr>
        <w:pStyle w:val="Default"/>
        <w:jc w:val="both"/>
        <w:rPr>
          <w:color w:val="auto"/>
        </w:rPr>
      </w:pPr>
      <w:r w:rsidRPr="00493DF6">
        <w:rPr>
          <w:color w:val="auto"/>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5346D3" w:rsidRPr="00493DF6" w:rsidRDefault="005346D3" w:rsidP="00493DF6">
      <w:pPr>
        <w:pStyle w:val="Default"/>
        <w:spacing w:before="120"/>
        <w:jc w:val="both"/>
        <w:rPr>
          <w:color w:val="auto"/>
        </w:rPr>
      </w:pPr>
      <w:r w:rsidRPr="00493DF6">
        <w:rPr>
          <w:color w:val="auto"/>
        </w:rPr>
        <w:lastRenderedPageBreak/>
        <w:t xml:space="preserve">1) члану групе који ће бити носилац посла, односно који ће поднети понуду и који ће заступати групу понуђача пред наручиоцем и </w:t>
      </w:r>
    </w:p>
    <w:p w:rsidR="005346D3" w:rsidRPr="00493DF6" w:rsidRDefault="005346D3" w:rsidP="00493DF6">
      <w:pPr>
        <w:pStyle w:val="Default"/>
        <w:spacing w:before="120"/>
        <w:jc w:val="both"/>
        <w:rPr>
          <w:color w:val="auto"/>
        </w:rPr>
      </w:pPr>
      <w:r w:rsidRPr="00493DF6">
        <w:rPr>
          <w:color w:val="auto"/>
        </w:rPr>
        <w:t xml:space="preserve">2) опис послова сваког од понуђача из групе понуђача у извршењу уговора. </w:t>
      </w:r>
    </w:p>
    <w:p w:rsidR="005346D3" w:rsidRPr="00493DF6" w:rsidRDefault="005346D3" w:rsidP="005346D3">
      <w:pPr>
        <w:pStyle w:val="Default"/>
        <w:jc w:val="both"/>
        <w:rPr>
          <w:color w:val="auto"/>
        </w:rPr>
      </w:pPr>
      <w:r w:rsidRPr="00493DF6">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5346D3" w:rsidRPr="00A64F2D" w:rsidRDefault="005346D3" w:rsidP="005346D3">
      <w:pPr>
        <w:pStyle w:val="Default"/>
        <w:jc w:val="both"/>
        <w:rPr>
          <w:iCs/>
          <w:color w:val="auto"/>
        </w:rPr>
      </w:pPr>
    </w:p>
    <w:p w:rsidR="001B23FA" w:rsidRPr="00A64F2D" w:rsidRDefault="001B23FA" w:rsidP="005346D3">
      <w:pPr>
        <w:pStyle w:val="Default"/>
        <w:jc w:val="both"/>
        <w:rPr>
          <w:iCs/>
          <w:color w:val="auto"/>
        </w:rPr>
      </w:pPr>
    </w:p>
    <w:p w:rsidR="005346D3" w:rsidRPr="00493DF6" w:rsidRDefault="005346D3" w:rsidP="005258AD">
      <w:pPr>
        <w:pStyle w:val="Default"/>
        <w:jc w:val="both"/>
        <w:rPr>
          <w:b/>
          <w:bCs/>
          <w:color w:val="auto"/>
        </w:rPr>
      </w:pPr>
      <w:r w:rsidRPr="00493DF6">
        <w:rPr>
          <w:b/>
          <w:bCs/>
          <w:color w:val="auto"/>
        </w:rPr>
        <w:t>5.</w:t>
      </w:r>
      <w:r w:rsidR="00355768" w:rsidRPr="00493DF6">
        <w:rPr>
          <w:b/>
          <w:bCs/>
          <w:color w:val="auto"/>
          <w:lang w:val="sr-Cyrl-CS"/>
        </w:rPr>
        <w:t>1</w:t>
      </w:r>
      <w:r w:rsidR="00FD651E" w:rsidRPr="00493DF6">
        <w:rPr>
          <w:b/>
          <w:bCs/>
          <w:color w:val="auto"/>
          <w:lang w:val="sr-Cyrl-CS"/>
        </w:rPr>
        <w:t>9</w:t>
      </w:r>
      <w:r w:rsidRPr="00493DF6">
        <w:rPr>
          <w:b/>
          <w:bCs/>
          <w:color w:val="auto"/>
        </w:rPr>
        <w:t xml:space="preserve"> </w:t>
      </w:r>
      <w:r w:rsidRPr="00493DF6">
        <w:rPr>
          <w:b/>
          <w:bCs/>
          <w:color w:val="auto"/>
          <w:lang w:val="sr-Cyrl-CS"/>
        </w:rPr>
        <w:t>Р</w:t>
      </w:r>
      <w:r w:rsidRPr="00493DF6">
        <w:rPr>
          <w:b/>
          <w:bCs/>
          <w:color w:val="auto"/>
        </w:rPr>
        <w:t xml:space="preserve">азлози због којих понуда може бити одбијена и одустајање од избора </w:t>
      </w:r>
    </w:p>
    <w:p w:rsidR="005258AD" w:rsidRPr="00493DF6" w:rsidRDefault="005258AD" w:rsidP="005258AD">
      <w:pPr>
        <w:pStyle w:val="Default"/>
        <w:jc w:val="both"/>
        <w:rPr>
          <w:i/>
          <w:iCs/>
          <w:color w:val="auto"/>
        </w:rPr>
      </w:pPr>
    </w:p>
    <w:p w:rsidR="005346D3" w:rsidRPr="00493DF6" w:rsidRDefault="005346D3" w:rsidP="005346D3">
      <w:pPr>
        <w:pStyle w:val="Default"/>
        <w:jc w:val="both"/>
        <w:rPr>
          <w:color w:val="auto"/>
        </w:rPr>
      </w:pPr>
      <w:r w:rsidRPr="00493DF6">
        <w:rPr>
          <w:color w:val="auto"/>
        </w:rPr>
        <w:t xml:space="preserve">Биће разматране само понуде које су благовремено предате и прихватљиве. </w:t>
      </w:r>
    </w:p>
    <w:p w:rsidR="005346D3" w:rsidRPr="00493DF6" w:rsidRDefault="005346D3" w:rsidP="005346D3">
      <w:pPr>
        <w:pStyle w:val="Default"/>
        <w:jc w:val="both"/>
        <w:rPr>
          <w:color w:val="auto"/>
          <w:lang w:val="sr-Cyrl-CS"/>
        </w:rPr>
      </w:pPr>
      <w:r w:rsidRPr="00493DF6">
        <w:rPr>
          <w:color w:val="auto"/>
        </w:rPr>
        <w:t xml:space="preserve">Наручилац ће одбити све неприхватљиве понуде у смислу члана 107. Закона о јавним набавкама. </w:t>
      </w:r>
    </w:p>
    <w:p w:rsidR="005346D3" w:rsidRDefault="005346D3" w:rsidP="005346D3">
      <w:pPr>
        <w:pStyle w:val="Default"/>
        <w:jc w:val="both"/>
        <w:rPr>
          <w:color w:val="0000FF"/>
          <w:lang w:val="sr-Cyrl-CS"/>
        </w:rPr>
      </w:pPr>
    </w:p>
    <w:p w:rsidR="00493DF6" w:rsidRPr="00E70E79" w:rsidRDefault="00493DF6" w:rsidP="005346D3">
      <w:pPr>
        <w:pStyle w:val="Default"/>
        <w:jc w:val="both"/>
        <w:rPr>
          <w:color w:val="0000FF"/>
          <w:lang w:val="sr-Cyrl-CS"/>
        </w:rPr>
      </w:pPr>
    </w:p>
    <w:p w:rsidR="005346D3" w:rsidRPr="00493DF6" w:rsidRDefault="005346D3" w:rsidP="005258AD">
      <w:pPr>
        <w:pStyle w:val="Default"/>
        <w:jc w:val="both"/>
        <w:rPr>
          <w:b/>
          <w:bCs/>
          <w:color w:val="auto"/>
        </w:rPr>
      </w:pPr>
      <w:r w:rsidRPr="00493DF6">
        <w:rPr>
          <w:b/>
          <w:bCs/>
          <w:color w:val="auto"/>
        </w:rPr>
        <w:t>5.</w:t>
      </w:r>
      <w:r w:rsidR="00FD651E" w:rsidRPr="00493DF6">
        <w:rPr>
          <w:b/>
          <w:bCs/>
          <w:color w:val="auto"/>
        </w:rPr>
        <w:t>20</w:t>
      </w:r>
      <w:r w:rsidRPr="00493DF6">
        <w:rPr>
          <w:b/>
          <w:bCs/>
          <w:color w:val="auto"/>
          <w:lang w:val="sr-Cyrl-CS"/>
        </w:rPr>
        <w:t xml:space="preserve">  </w:t>
      </w:r>
      <w:r w:rsidRPr="00493DF6">
        <w:rPr>
          <w:b/>
          <w:bCs/>
          <w:color w:val="auto"/>
        </w:rPr>
        <w:t xml:space="preserve"> </w:t>
      </w:r>
      <w:r w:rsidRPr="00493DF6">
        <w:rPr>
          <w:b/>
          <w:bCs/>
          <w:color w:val="auto"/>
          <w:lang w:val="sr-Cyrl-CS"/>
        </w:rPr>
        <w:t>Р</w:t>
      </w:r>
      <w:r w:rsidRPr="00493DF6">
        <w:rPr>
          <w:b/>
          <w:bCs/>
          <w:color w:val="auto"/>
        </w:rPr>
        <w:t xml:space="preserve">ок за закључење уговора </w:t>
      </w:r>
    </w:p>
    <w:p w:rsidR="005258AD" w:rsidRPr="00493DF6" w:rsidRDefault="005258AD" w:rsidP="005258AD">
      <w:pPr>
        <w:pStyle w:val="Default"/>
        <w:jc w:val="both"/>
        <w:rPr>
          <w:color w:val="auto"/>
        </w:rPr>
      </w:pPr>
    </w:p>
    <w:p w:rsidR="00605754" w:rsidRPr="00493DF6" w:rsidRDefault="005346D3" w:rsidP="005346D3">
      <w:pPr>
        <w:pStyle w:val="Default"/>
        <w:jc w:val="both"/>
        <w:rPr>
          <w:color w:val="auto"/>
        </w:rPr>
      </w:pPr>
      <w:r w:rsidRPr="00493DF6">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5346D3" w:rsidRPr="00493DF6" w:rsidRDefault="005346D3" w:rsidP="005346D3">
      <w:pPr>
        <w:pStyle w:val="Default"/>
        <w:jc w:val="both"/>
        <w:rPr>
          <w:color w:val="auto"/>
          <w:lang w:val="sr-Cyrl-CS"/>
        </w:rPr>
      </w:pPr>
      <w:r w:rsidRPr="00493DF6">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5346D3" w:rsidRPr="00A64F2D" w:rsidRDefault="005346D3" w:rsidP="005346D3">
      <w:pPr>
        <w:pStyle w:val="Default"/>
        <w:jc w:val="both"/>
        <w:rPr>
          <w:color w:val="auto"/>
          <w:lang w:val="sr-Cyrl-CS"/>
        </w:rPr>
      </w:pPr>
    </w:p>
    <w:p w:rsidR="001B23FA" w:rsidRPr="00A64F2D" w:rsidRDefault="001B23FA" w:rsidP="005346D3">
      <w:pPr>
        <w:pStyle w:val="Default"/>
        <w:jc w:val="both"/>
        <w:rPr>
          <w:color w:val="auto"/>
          <w:lang w:val="sr-Cyrl-CS"/>
        </w:rPr>
      </w:pPr>
    </w:p>
    <w:p w:rsidR="005346D3" w:rsidRPr="00F252A5" w:rsidRDefault="00605754" w:rsidP="005258AD">
      <w:pPr>
        <w:pStyle w:val="Default"/>
        <w:jc w:val="both"/>
        <w:rPr>
          <w:b/>
          <w:bCs/>
          <w:color w:val="auto"/>
        </w:rPr>
      </w:pPr>
      <w:r w:rsidRPr="00F252A5">
        <w:rPr>
          <w:b/>
          <w:bCs/>
          <w:color w:val="auto"/>
        </w:rPr>
        <w:t>5.</w:t>
      </w:r>
      <w:r w:rsidR="00FD52E0" w:rsidRPr="00F252A5">
        <w:rPr>
          <w:b/>
          <w:bCs/>
          <w:color w:val="auto"/>
        </w:rPr>
        <w:t>2</w:t>
      </w:r>
      <w:r w:rsidR="00FD651E" w:rsidRPr="00F252A5">
        <w:rPr>
          <w:b/>
          <w:bCs/>
          <w:color w:val="auto"/>
        </w:rPr>
        <w:t>1</w:t>
      </w:r>
      <w:r w:rsidR="005346D3" w:rsidRPr="00F252A5">
        <w:rPr>
          <w:b/>
          <w:bCs/>
          <w:color w:val="auto"/>
          <w:lang w:val="sr-Cyrl-CS"/>
        </w:rPr>
        <w:t xml:space="preserve">  </w:t>
      </w:r>
      <w:r w:rsidR="005346D3" w:rsidRPr="00F252A5">
        <w:rPr>
          <w:b/>
          <w:bCs/>
          <w:color w:val="auto"/>
        </w:rPr>
        <w:t xml:space="preserve"> </w:t>
      </w:r>
      <w:r w:rsidR="005346D3" w:rsidRPr="00F252A5">
        <w:rPr>
          <w:b/>
          <w:bCs/>
          <w:color w:val="auto"/>
          <w:lang w:val="sr-Cyrl-CS"/>
        </w:rPr>
        <w:t>Т</w:t>
      </w:r>
      <w:r w:rsidR="005346D3" w:rsidRPr="00F252A5">
        <w:rPr>
          <w:b/>
          <w:bCs/>
          <w:color w:val="auto"/>
        </w:rPr>
        <w:t xml:space="preserve">ражење додатних информација и појашњења </w:t>
      </w:r>
    </w:p>
    <w:p w:rsidR="005258AD" w:rsidRPr="00F252A5" w:rsidRDefault="005258AD" w:rsidP="005258AD">
      <w:pPr>
        <w:pStyle w:val="Default"/>
        <w:jc w:val="both"/>
        <w:rPr>
          <w:color w:val="auto"/>
        </w:rPr>
      </w:pPr>
    </w:p>
    <w:p w:rsidR="005346D3" w:rsidRPr="00F252A5" w:rsidRDefault="005346D3" w:rsidP="005346D3">
      <w:pPr>
        <w:pStyle w:val="Default"/>
        <w:jc w:val="both"/>
        <w:rPr>
          <w:color w:val="auto"/>
        </w:rPr>
      </w:pPr>
      <w:r w:rsidRPr="00F252A5">
        <w:rPr>
          <w:color w:val="auto"/>
        </w:rPr>
        <w:t xml:space="preserve">Заинтересовано лице може, у писменом облику,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5346D3" w:rsidRPr="00F252A5" w:rsidRDefault="005346D3" w:rsidP="005346D3">
      <w:pPr>
        <w:pStyle w:val="Default"/>
        <w:spacing w:before="120"/>
        <w:jc w:val="both"/>
        <w:rPr>
          <w:color w:val="auto"/>
        </w:rPr>
      </w:pPr>
      <w:r w:rsidRPr="00F252A5">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5346D3" w:rsidRPr="00F252A5" w:rsidRDefault="005346D3" w:rsidP="005346D3">
      <w:pPr>
        <w:pStyle w:val="Default"/>
        <w:spacing w:before="120"/>
        <w:jc w:val="both"/>
        <w:rPr>
          <w:color w:val="auto"/>
        </w:rPr>
      </w:pPr>
      <w:r w:rsidRPr="00F252A5">
        <w:rPr>
          <w:color w:val="auto"/>
        </w:rPr>
        <w:t xml:space="preserve">Тражење додатних информација и појашњења телефоном није дозвољено. </w:t>
      </w:r>
    </w:p>
    <w:p w:rsidR="005346D3" w:rsidRPr="00F252A5" w:rsidRDefault="005346D3" w:rsidP="005346D3">
      <w:pPr>
        <w:pStyle w:val="Default"/>
        <w:spacing w:before="120"/>
        <w:jc w:val="both"/>
        <w:rPr>
          <w:color w:val="auto"/>
        </w:rPr>
      </w:pPr>
      <w:r w:rsidRPr="00F252A5">
        <w:rPr>
          <w:color w:val="auto"/>
        </w:rPr>
        <w:t xml:space="preserve">Комуникација се у поступку јавне набавке одвија на начин прописан чланом 20. Закона, а то је писаним путем на адресу </w:t>
      </w:r>
      <w:r w:rsidRPr="00F252A5">
        <w:rPr>
          <w:color w:val="auto"/>
          <w:lang w:val="sr-Cyrl-CS"/>
        </w:rPr>
        <w:t>Регулаторна агенција за електронске комуникације и поштанске услуге</w:t>
      </w:r>
      <w:r w:rsidRPr="00F252A5">
        <w:rPr>
          <w:color w:val="auto"/>
        </w:rPr>
        <w:t xml:space="preserve">, Београд, </w:t>
      </w:r>
      <w:r w:rsidRPr="00F252A5">
        <w:rPr>
          <w:color w:val="auto"/>
          <w:lang w:val="sr-Cyrl-CS"/>
        </w:rPr>
        <w:t>Палмотићева</w:t>
      </w:r>
      <w:r w:rsidRPr="00F252A5">
        <w:rPr>
          <w:color w:val="auto"/>
        </w:rPr>
        <w:t xml:space="preserve"> број </w:t>
      </w:r>
      <w:r w:rsidRPr="00F252A5">
        <w:rPr>
          <w:color w:val="auto"/>
          <w:lang w:val="sr-Cyrl-CS"/>
        </w:rPr>
        <w:t xml:space="preserve">2, </w:t>
      </w:r>
      <w:r w:rsidRPr="00F252A5">
        <w:rPr>
          <w:color w:val="auto"/>
        </w:rPr>
        <w:t xml:space="preserve">I </w:t>
      </w:r>
      <w:r w:rsidRPr="00F252A5">
        <w:rPr>
          <w:color w:val="auto"/>
          <w:lang w:val="sr-Cyrl-CS"/>
        </w:rPr>
        <w:t>спрат, канцеларија 51</w:t>
      </w:r>
      <w:r w:rsidRPr="00F252A5">
        <w:rPr>
          <w:color w:val="auto"/>
        </w:rPr>
        <w:t xml:space="preserve">, 11103 Београд 106306, на факс број </w:t>
      </w:r>
      <w:r w:rsidR="00E70E79" w:rsidRPr="00F252A5">
        <w:rPr>
          <w:color w:val="auto"/>
        </w:rPr>
        <w:t>011/3232537</w:t>
      </w:r>
      <w:r w:rsidRPr="00F252A5">
        <w:rPr>
          <w:color w:val="auto"/>
        </w:rPr>
        <w:t xml:space="preserve">или на e-mail  </w:t>
      </w:r>
      <w:hyperlink r:id="rId14" w:history="1">
        <w:r w:rsidRPr="00F252A5">
          <w:rPr>
            <w:rStyle w:val="Hyperlink"/>
            <w:color w:val="auto"/>
            <w:lang w:val="sr-Latn-CS"/>
          </w:rPr>
          <w:t>zeljko.gagovic</w:t>
        </w:r>
        <w:r w:rsidRPr="00F252A5">
          <w:rPr>
            <w:rStyle w:val="Hyperlink"/>
            <w:color w:val="auto"/>
          </w:rPr>
          <w:t>@ratel.rs</w:t>
        </w:r>
      </w:hyperlink>
      <w:r w:rsidRPr="00F252A5">
        <w:rPr>
          <w:color w:val="auto"/>
        </w:rPr>
        <w:t>.</w:t>
      </w:r>
    </w:p>
    <w:p w:rsidR="005346D3" w:rsidRPr="00F252A5" w:rsidRDefault="005346D3" w:rsidP="005346D3">
      <w:pPr>
        <w:pStyle w:val="Default"/>
        <w:spacing w:before="120"/>
        <w:jc w:val="both"/>
        <w:rPr>
          <w:color w:val="auto"/>
        </w:rPr>
      </w:pPr>
      <w:r w:rsidRPr="00F252A5">
        <w:rPr>
          <w:color w:val="auto"/>
          <w:spacing w:val="-1"/>
        </w:rPr>
        <w:t xml:space="preserve">Додатне информације могу се добити </w:t>
      </w:r>
      <w:r w:rsidRPr="00F252A5">
        <w:rPr>
          <w:color w:val="auto"/>
          <w:spacing w:val="-7"/>
        </w:rPr>
        <w:t xml:space="preserve">сваког радног дана од 10.00 до 14.00 часова, и то: </w:t>
      </w:r>
      <w:r w:rsidRPr="00F252A5">
        <w:rPr>
          <w:color w:val="auto"/>
          <w:lang w:val="sr-Cyrl-CS"/>
        </w:rPr>
        <w:t xml:space="preserve">Група за јавне набавке - </w:t>
      </w:r>
      <w:r w:rsidRPr="00F252A5">
        <w:rPr>
          <w:color w:val="auto"/>
          <w:spacing w:val="-8"/>
          <w:lang w:val="sr-Cyrl-CS"/>
        </w:rPr>
        <w:t xml:space="preserve">контакт особа: </w:t>
      </w:r>
      <w:r w:rsidRPr="00F252A5">
        <w:rPr>
          <w:color w:val="auto"/>
          <w:spacing w:val="-8"/>
        </w:rPr>
        <w:t xml:space="preserve">Жељко Гаговић, путем </w:t>
      </w:r>
      <w:r w:rsidRPr="00F252A5">
        <w:rPr>
          <w:color w:val="auto"/>
          <w:spacing w:val="-8"/>
          <w:lang w:val="sr-Cyrl-CS"/>
        </w:rPr>
        <w:t xml:space="preserve">факса </w:t>
      </w:r>
      <w:r w:rsidRPr="00F252A5">
        <w:rPr>
          <w:color w:val="auto"/>
          <w:spacing w:val="-8"/>
        </w:rPr>
        <w:t xml:space="preserve"> </w:t>
      </w:r>
      <w:r w:rsidR="00E70E79" w:rsidRPr="00F252A5">
        <w:rPr>
          <w:color w:val="auto"/>
        </w:rPr>
        <w:t>011/3232537</w:t>
      </w:r>
      <w:r w:rsidR="00F252A5" w:rsidRPr="00F252A5">
        <w:rPr>
          <w:color w:val="auto"/>
        </w:rPr>
        <w:t xml:space="preserve"> </w:t>
      </w:r>
      <w:r w:rsidRPr="00F252A5">
        <w:rPr>
          <w:color w:val="auto"/>
          <w:spacing w:val="-8"/>
        </w:rPr>
        <w:t xml:space="preserve">или </w:t>
      </w:r>
      <w:r w:rsidRPr="00F252A5">
        <w:rPr>
          <w:color w:val="auto"/>
        </w:rPr>
        <w:t xml:space="preserve">на e-mail  </w:t>
      </w:r>
      <w:hyperlink r:id="rId15" w:history="1">
        <w:r w:rsidRPr="00F252A5">
          <w:rPr>
            <w:rStyle w:val="Hyperlink"/>
            <w:color w:val="auto"/>
            <w:lang w:val="sr-Latn-CS"/>
          </w:rPr>
          <w:t>zeljko.gagovic</w:t>
        </w:r>
        <w:r w:rsidRPr="00F252A5">
          <w:rPr>
            <w:rStyle w:val="Hyperlink"/>
            <w:color w:val="auto"/>
          </w:rPr>
          <w:t>@ratel.rs</w:t>
        </w:r>
      </w:hyperlink>
      <w:r w:rsidR="00F252A5" w:rsidRPr="00F252A5">
        <w:rPr>
          <w:color w:val="auto"/>
        </w:rPr>
        <w:t xml:space="preserve"> и </w:t>
      </w:r>
      <w:hyperlink r:id="rId16" w:history="1">
        <w:r w:rsidR="00F252A5" w:rsidRPr="00F252A5">
          <w:rPr>
            <w:rStyle w:val="Hyperlink"/>
            <w:color w:val="auto"/>
          </w:rPr>
          <w:t>slaven</w:t>
        </w:r>
        <w:r w:rsidR="00F252A5" w:rsidRPr="00F252A5">
          <w:rPr>
            <w:rStyle w:val="Hyperlink"/>
            <w:color w:val="auto"/>
            <w:lang w:val="sr-Latn-CS"/>
          </w:rPr>
          <w:t>.djogovic</w:t>
        </w:r>
        <w:r w:rsidR="00F252A5" w:rsidRPr="00F252A5">
          <w:rPr>
            <w:rStyle w:val="Hyperlink"/>
            <w:color w:val="auto"/>
          </w:rPr>
          <w:t>@ratel.rs</w:t>
        </w:r>
      </w:hyperlink>
    </w:p>
    <w:p w:rsidR="005346D3" w:rsidRPr="00F252A5" w:rsidRDefault="005346D3" w:rsidP="005346D3">
      <w:pPr>
        <w:pStyle w:val="Default"/>
        <w:jc w:val="both"/>
        <w:rPr>
          <w:color w:val="auto"/>
        </w:rPr>
      </w:pPr>
    </w:p>
    <w:p w:rsidR="00F252A5" w:rsidRDefault="00F252A5" w:rsidP="005346D3">
      <w:pPr>
        <w:ind w:left="0"/>
        <w:rPr>
          <w:rFonts w:ascii="Times New Roman" w:hAnsi="Times New Roman"/>
          <w:b/>
          <w:bCs/>
          <w:sz w:val="24"/>
          <w:szCs w:val="24"/>
        </w:rPr>
      </w:pPr>
    </w:p>
    <w:p w:rsidR="005346D3" w:rsidRPr="00F252A5" w:rsidRDefault="00355768" w:rsidP="005346D3">
      <w:pPr>
        <w:ind w:left="0"/>
        <w:rPr>
          <w:rFonts w:ascii="Times New Roman" w:hAnsi="Times New Roman"/>
          <w:b/>
          <w:bCs/>
          <w:sz w:val="24"/>
          <w:szCs w:val="24"/>
        </w:rPr>
      </w:pPr>
      <w:r w:rsidRPr="00F252A5">
        <w:rPr>
          <w:rFonts w:ascii="Times New Roman" w:hAnsi="Times New Roman"/>
          <w:b/>
          <w:bCs/>
          <w:sz w:val="24"/>
          <w:szCs w:val="24"/>
        </w:rPr>
        <w:t>5.2</w:t>
      </w:r>
      <w:r w:rsidR="00AA3685" w:rsidRPr="00F252A5">
        <w:rPr>
          <w:rFonts w:ascii="Times New Roman" w:hAnsi="Times New Roman"/>
          <w:b/>
          <w:bCs/>
          <w:sz w:val="24"/>
          <w:szCs w:val="24"/>
        </w:rPr>
        <w:t>2</w:t>
      </w:r>
      <w:r w:rsidR="005346D3" w:rsidRPr="00F252A5">
        <w:rPr>
          <w:rFonts w:ascii="Times New Roman" w:hAnsi="Times New Roman"/>
          <w:b/>
          <w:bCs/>
          <w:sz w:val="24"/>
          <w:szCs w:val="24"/>
        </w:rPr>
        <w:t xml:space="preserve"> </w:t>
      </w:r>
      <w:r w:rsidR="005346D3" w:rsidRPr="00F252A5">
        <w:rPr>
          <w:rFonts w:ascii="Times New Roman" w:hAnsi="Times New Roman"/>
          <w:b/>
          <w:bCs/>
          <w:sz w:val="24"/>
          <w:szCs w:val="24"/>
        </w:rPr>
        <w:tab/>
        <w:t>Негативне референце</w:t>
      </w:r>
    </w:p>
    <w:p w:rsidR="005346D3" w:rsidRPr="00F252A5" w:rsidRDefault="005346D3" w:rsidP="005346D3">
      <w:pPr>
        <w:ind w:left="0" w:firstLine="720"/>
        <w:rPr>
          <w:rFonts w:ascii="Times New Roman" w:hAnsi="Times New Roman"/>
          <w:b/>
          <w:bCs/>
          <w:sz w:val="24"/>
          <w:szCs w:val="24"/>
        </w:rPr>
      </w:pPr>
    </w:p>
    <w:p w:rsidR="005346D3" w:rsidRPr="00F252A5" w:rsidRDefault="005346D3" w:rsidP="005346D3">
      <w:pPr>
        <w:ind w:left="0"/>
        <w:rPr>
          <w:rFonts w:ascii="Times New Roman" w:eastAsia="TimesNewRomanPSMT" w:hAnsi="Times New Roman"/>
          <w:bCs/>
          <w:iCs/>
          <w:sz w:val="24"/>
          <w:szCs w:val="24"/>
        </w:rPr>
      </w:pPr>
      <w:r w:rsidRPr="00F252A5">
        <w:rPr>
          <w:rFonts w:ascii="Times New Roman" w:eastAsia="TimesNewRomanPSMT" w:hAnsi="Times New Roman"/>
          <w:bCs/>
          <w:iCs/>
          <w:sz w:val="24"/>
          <w:szCs w:val="24"/>
        </w:rPr>
        <w:t>Наручилац може одбити понуду уколико поседује доказ о поступцима понуђача који су наведени у члану 82. Закона.</w:t>
      </w:r>
    </w:p>
    <w:p w:rsidR="005346D3" w:rsidRPr="00F252A5" w:rsidRDefault="00355768" w:rsidP="005258AD">
      <w:pPr>
        <w:ind w:left="0"/>
        <w:rPr>
          <w:rFonts w:ascii="Times New Roman" w:hAnsi="Times New Roman"/>
          <w:b/>
          <w:bCs/>
          <w:sz w:val="24"/>
          <w:szCs w:val="24"/>
        </w:rPr>
      </w:pPr>
      <w:r w:rsidRPr="00F252A5">
        <w:rPr>
          <w:rFonts w:ascii="Times New Roman" w:hAnsi="Times New Roman"/>
          <w:b/>
          <w:bCs/>
          <w:sz w:val="24"/>
          <w:szCs w:val="24"/>
        </w:rPr>
        <w:lastRenderedPageBreak/>
        <w:t>5.2</w:t>
      </w:r>
      <w:r w:rsidR="00AA3685" w:rsidRPr="00F252A5">
        <w:rPr>
          <w:rFonts w:ascii="Times New Roman" w:hAnsi="Times New Roman"/>
          <w:b/>
          <w:bCs/>
          <w:sz w:val="24"/>
          <w:szCs w:val="24"/>
        </w:rPr>
        <w:t>3</w:t>
      </w:r>
      <w:r w:rsidR="005346D3" w:rsidRPr="00F252A5">
        <w:rPr>
          <w:rFonts w:ascii="Times New Roman" w:hAnsi="Times New Roman"/>
          <w:b/>
          <w:bCs/>
          <w:sz w:val="24"/>
          <w:szCs w:val="24"/>
        </w:rPr>
        <w:t xml:space="preserve"> </w:t>
      </w:r>
      <w:r w:rsidR="005346D3" w:rsidRPr="00F252A5">
        <w:rPr>
          <w:rFonts w:ascii="Times New Roman" w:hAnsi="Times New Roman"/>
          <w:b/>
          <w:bCs/>
          <w:sz w:val="24"/>
          <w:szCs w:val="24"/>
          <w:lang w:val="sr-Cyrl-CS"/>
        </w:rPr>
        <w:t>У</w:t>
      </w:r>
      <w:r w:rsidR="005346D3" w:rsidRPr="00F252A5">
        <w:rPr>
          <w:rFonts w:ascii="Times New Roman" w:hAnsi="Times New Roman"/>
          <w:b/>
          <w:bCs/>
          <w:sz w:val="24"/>
          <w:szCs w:val="24"/>
        </w:rPr>
        <w:t xml:space="preserve">позорење </w:t>
      </w:r>
    </w:p>
    <w:p w:rsidR="005258AD" w:rsidRPr="00F252A5" w:rsidRDefault="005258AD" w:rsidP="005258AD">
      <w:pPr>
        <w:ind w:left="0"/>
        <w:rPr>
          <w:rFonts w:ascii="Times New Roman" w:eastAsia="TimesNewRomanPSMT" w:hAnsi="Times New Roman"/>
          <w:b/>
          <w:bCs/>
          <w:i/>
          <w:iCs/>
          <w:sz w:val="24"/>
          <w:szCs w:val="24"/>
        </w:rPr>
      </w:pPr>
    </w:p>
    <w:p w:rsidR="005346D3" w:rsidRPr="00F252A5" w:rsidRDefault="005346D3" w:rsidP="005346D3">
      <w:pPr>
        <w:pStyle w:val="Default"/>
        <w:jc w:val="both"/>
        <w:rPr>
          <w:color w:val="auto"/>
        </w:rPr>
      </w:pPr>
      <w:r w:rsidRPr="00F252A5">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5346D3" w:rsidRPr="00F252A5" w:rsidRDefault="005346D3" w:rsidP="00F252A5">
      <w:pPr>
        <w:pStyle w:val="Default"/>
        <w:spacing w:before="120"/>
        <w:jc w:val="both"/>
        <w:rPr>
          <w:color w:val="auto"/>
        </w:rPr>
      </w:pPr>
      <w:r w:rsidRPr="00F252A5">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5346D3" w:rsidRPr="00F252A5" w:rsidRDefault="005346D3" w:rsidP="00F252A5">
      <w:pPr>
        <w:pStyle w:val="Default"/>
        <w:spacing w:before="120"/>
        <w:jc w:val="both"/>
        <w:rPr>
          <w:color w:val="auto"/>
          <w:lang w:val="sr-Cyrl-CS"/>
        </w:rPr>
      </w:pPr>
      <w:r w:rsidRPr="00F252A5">
        <w:rPr>
          <w:color w:val="auto"/>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5346D3" w:rsidRPr="00F252A5" w:rsidRDefault="005346D3" w:rsidP="005346D3">
      <w:pPr>
        <w:pStyle w:val="Default"/>
        <w:jc w:val="both"/>
        <w:rPr>
          <w:color w:val="auto"/>
          <w:lang w:val="sr-Cyrl-CS"/>
        </w:rPr>
      </w:pPr>
    </w:p>
    <w:p w:rsidR="005346D3" w:rsidRPr="00F252A5" w:rsidRDefault="005346D3" w:rsidP="005346D3">
      <w:pPr>
        <w:pStyle w:val="Default"/>
        <w:jc w:val="both"/>
        <w:rPr>
          <w:color w:val="auto"/>
        </w:rPr>
      </w:pPr>
    </w:p>
    <w:p w:rsidR="005346D3" w:rsidRPr="00F252A5" w:rsidRDefault="00355768" w:rsidP="001B23FA">
      <w:pPr>
        <w:pStyle w:val="Default"/>
        <w:ind w:left="567" w:hanging="567"/>
        <w:jc w:val="both"/>
        <w:rPr>
          <w:b/>
          <w:bCs/>
          <w:color w:val="auto"/>
        </w:rPr>
      </w:pPr>
      <w:r w:rsidRPr="00F252A5">
        <w:rPr>
          <w:b/>
          <w:bCs/>
          <w:color w:val="auto"/>
        </w:rPr>
        <w:t>5.2</w:t>
      </w:r>
      <w:r w:rsidR="00AA3685" w:rsidRPr="00F252A5">
        <w:rPr>
          <w:b/>
          <w:bCs/>
          <w:color w:val="auto"/>
        </w:rPr>
        <w:t>4</w:t>
      </w:r>
      <w:r w:rsidR="005346D3" w:rsidRPr="00F252A5">
        <w:rPr>
          <w:b/>
          <w:bCs/>
          <w:color w:val="auto"/>
        </w:rPr>
        <w:t xml:space="preserve"> </w:t>
      </w:r>
      <w:r w:rsidR="001B23FA" w:rsidRPr="00F252A5">
        <w:rPr>
          <w:b/>
          <w:bCs/>
          <w:color w:val="auto"/>
        </w:rPr>
        <w:t xml:space="preserve"> </w:t>
      </w:r>
      <w:r w:rsidR="005346D3" w:rsidRPr="00F252A5">
        <w:rPr>
          <w:b/>
          <w:bCs/>
          <w:color w:val="auto"/>
          <w:lang w:val="sr-Cyrl-CS"/>
        </w:rPr>
        <w:t>П</w:t>
      </w:r>
      <w:r w:rsidR="005346D3" w:rsidRPr="00F252A5">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1B23FA" w:rsidRPr="00F252A5" w:rsidRDefault="001B23FA" w:rsidP="001B23FA">
      <w:pPr>
        <w:pStyle w:val="Default"/>
        <w:spacing w:after="120"/>
        <w:ind w:left="567" w:hanging="567"/>
        <w:jc w:val="both"/>
        <w:rPr>
          <w:color w:val="auto"/>
        </w:rPr>
      </w:pPr>
    </w:p>
    <w:p w:rsidR="005346D3" w:rsidRPr="00F252A5" w:rsidRDefault="005346D3" w:rsidP="00E70E79">
      <w:pPr>
        <w:pStyle w:val="Default"/>
        <w:numPr>
          <w:ilvl w:val="0"/>
          <w:numId w:val="3"/>
        </w:numPr>
        <w:spacing w:after="9"/>
        <w:ind w:left="851" w:hanging="284"/>
        <w:jc w:val="both"/>
        <w:rPr>
          <w:color w:val="auto"/>
        </w:rPr>
      </w:pPr>
      <w:r w:rsidRPr="00F252A5">
        <w:rPr>
          <w:color w:val="auto"/>
        </w:rPr>
        <w:t xml:space="preserve">Подаци о пореским обавезама се могу добити у Пореској управи, Министарства финансија и привреде. </w:t>
      </w:r>
    </w:p>
    <w:p w:rsidR="005346D3" w:rsidRPr="00F252A5" w:rsidRDefault="005346D3" w:rsidP="00E70E79">
      <w:pPr>
        <w:pStyle w:val="Default"/>
        <w:numPr>
          <w:ilvl w:val="0"/>
          <w:numId w:val="3"/>
        </w:numPr>
        <w:spacing w:before="120"/>
        <w:ind w:left="851" w:hanging="284"/>
        <w:rPr>
          <w:color w:val="auto"/>
        </w:rPr>
      </w:pPr>
      <w:r w:rsidRPr="00F252A5">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5346D3" w:rsidRPr="00F252A5" w:rsidRDefault="005346D3" w:rsidP="00E70E79">
      <w:pPr>
        <w:pStyle w:val="Default"/>
        <w:numPr>
          <w:ilvl w:val="0"/>
          <w:numId w:val="3"/>
        </w:numPr>
        <w:spacing w:before="120"/>
        <w:ind w:left="851" w:hanging="284"/>
        <w:rPr>
          <w:color w:val="auto"/>
        </w:rPr>
      </w:pPr>
      <w:r w:rsidRPr="00F252A5">
        <w:rPr>
          <w:color w:val="auto"/>
        </w:rPr>
        <w:t xml:space="preserve">Подаци о заштити при запошљавању и условима рада се могу добити у Министарству рада, запошљавања и социјалне политике. </w:t>
      </w:r>
    </w:p>
    <w:p w:rsidR="005346D3" w:rsidRPr="00C9188A" w:rsidRDefault="00355768" w:rsidP="005346D3">
      <w:pPr>
        <w:pStyle w:val="Default"/>
        <w:pageBreakBefore/>
        <w:spacing w:after="120"/>
        <w:jc w:val="both"/>
        <w:rPr>
          <w:color w:val="auto"/>
          <w:lang w:val="sr-Cyrl-CS"/>
        </w:rPr>
      </w:pPr>
      <w:r w:rsidRPr="00C9188A">
        <w:rPr>
          <w:b/>
          <w:bCs/>
          <w:color w:val="auto"/>
        </w:rPr>
        <w:lastRenderedPageBreak/>
        <w:t>5.2</w:t>
      </w:r>
      <w:r w:rsidR="00AA3685" w:rsidRPr="00C9188A">
        <w:rPr>
          <w:b/>
          <w:bCs/>
          <w:color w:val="auto"/>
        </w:rPr>
        <w:t>5</w:t>
      </w:r>
      <w:r w:rsidR="005346D3" w:rsidRPr="00C9188A">
        <w:rPr>
          <w:b/>
          <w:bCs/>
          <w:color w:val="auto"/>
          <w:lang w:val="sr-Cyrl-CS"/>
        </w:rPr>
        <w:t xml:space="preserve">  </w:t>
      </w:r>
      <w:r w:rsidR="005346D3" w:rsidRPr="00C9188A">
        <w:rPr>
          <w:b/>
          <w:bCs/>
          <w:color w:val="auto"/>
        </w:rPr>
        <w:t xml:space="preserve"> </w:t>
      </w:r>
      <w:r w:rsidR="005346D3" w:rsidRPr="00C9188A">
        <w:rPr>
          <w:b/>
          <w:bCs/>
          <w:color w:val="auto"/>
          <w:lang w:val="sr-Cyrl-CS"/>
        </w:rPr>
        <w:t>П</w:t>
      </w:r>
      <w:r w:rsidR="005346D3" w:rsidRPr="00C9188A">
        <w:rPr>
          <w:b/>
          <w:bCs/>
          <w:color w:val="auto"/>
        </w:rPr>
        <w:t xml:space="preserve">оверљивост понуде </w:t>
      </w:r>
    </w:p>
    <w:p w:rsidR="005346D3" w:rsidRPr="00C9188A" w:rsidRDefault="005346D3" w:rsidP="005346D3">
      <w:pPr>
        <w:pStyle w:val="Default"/>
        <w:jc w:val="both"/>
        <w:rPr>
          <w:color w:val="auto"/>
        </w:rPr>
      </w:pPr>
      <w:r w:rsidRPr="00C9188A">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5346D3" w:rsidRPr="00C9188A" w:rsidRDefault="005346D3" w:rsidP="005346D3">
      <w:pPr>
        <w:pStyle w:val="Default"/>
        <w:jc w:val="both"/>
        <w:rPr>
          <w:color w:val="auto"/>
        </w:rPr>
      </w:pPr>
      <w:r w:rsidRPr="00C9188A">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5346D3" w:rsidRPr="00C9188A" w:rsidRDefault="005346D3" w:rsidP="005346D3">
      <w:pPr>
        <w:pStyle w:val="Default"/>
        <w:jc w:val="both"/>
        <w:rPr>
          <w:color w:val="auto"/>
        </w:rPr>
      </w:pPr>
      <w:r w:rsidRPr="00C9188A">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5346D3" w:rsidRPr="00C9188A" w:rsidRDefault="005346D3" w:rsidP="005346D3">
      <w:pPr>
        <w:pStyle w:val="Default"/>
        <w:jc w:val="both"/>
        <w:rPr>
          <w:color w:val="auto"/>
        </w:rPr>
      </w:pPr>
      <w:r w:rsidRPr="00C9188A">
        <w:rPr>
          <w:color w:val="auto"/>
        </w:rPr>
        <w:t xml:space="preserve">Наручилац ће одбити да да информацију која би значила повреду поверљивости података добијених у понуди. </w:t>
      </w:r>
    </w:p>
    <w:p w:rsidR="005346D3" w:rsidRPr="00C9188A" w:rsidRDefault="005346D3" w:rsidP="005346D3">
      <w:pPr>
        <w:pStyle w:val="Default"/>
        <w:jc w:val="both"/>
        <w:rPr>
          <w:color w:val="auto"/>
        </w:rPr>
      </w:pPr>
      <w:r w:rsidRPr="00C9188A">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1B23FA" w:rsidRPr="00C9188A" w:rsidRDefault="001B23FA" w:rsidP="005346D3">
      <w:pPr>
        <w:pStyle w:val="Default"/>
        <w:jc w:val="both"/>
        <w:rPr>
          <w:b/>
          <w:bCs/>
          <w:color w:val="auto"/>
        </w:rPr>
      </w:pPr>
    </w:p>
    <w:p w:rsidR="005346D3" w:rsidRPr="00C9188A" w:rsidRDefault="005346D3" w:rsidP="005346D3">
      <w:pPr>
        <w:pStyle w:val="Default"/>
        <w:jc w:val="both"/>
        <w:rPr>
          <w:b/>
          <w:bCs/>
          <w:color w:val="auto"/>
          <w:lang w:val="sr-Cyrl-CS"/>
        </w:rPr>
      </w:pPr>
      <w:r w:rsidRPr="00C9188A">
        <w:rPr>
          <w:b/>
          <w:bCs/>
          <w:color w:val="auto"/>
        </w:rPr>
        <w:tab/>
      </w:r>
    </w:p>
    <w:p w:rsidR="005346D3" w:rsidRPr="00C9188A" w:rsidRDefault="00355768" w:rsidP="005346D3">
      <w:pPr>
        <w:pStyle w:val="Default"/>
        <w:spacing w:after="120"/>
        <w:jc w:val="both"/>
        <w:rPr>
          <w:color w:val="auto"/>
        </w:rPr>
      </w:pPr>
      <w:r w:rsidRPr="00C9188A">
        <w:rPr>
          <w:b/>
          <w:bCs/>
          <w:color w:val="auto"/>
        </w:rPr>
        <w:t>5.2</w:t>
      </w:r>
      <w:r w:rsidR="00AA3685" w:rsidRPr="00C9188A">
        <w:rPr>
          <w:b/>
          <w:bCs/>
          <w:color w:val="auto"/>
        </w:rPr>
        <w:t>6</w:t>
      </w:r>
      <w:r w:rsidR="005346D3" w:rsidRPr="00C9188A">
        <w:rPr>
          <w:b/>
          <w:bCs/>
          <w:color w:val="auto"/>
          <w:lang w:val="sr-Cyrl-CS"/>
        </w:rPr>
        <w:t xml:space="preserve">  </w:t>
      </w:r>
      <w:r w:rsidR="005346D3" w:rsidRPr="00C9188A">
        <w:rPr>
          <w:b/>
          <w:bCs/>
          <w:color w:val="auto"/>
        </w:rPr>
        <w:t xml:space="preserve"> </w:t>
      </w:r>
      <w:r w:rsidR="005346D3" w:rsidRPr="00C9188A">
        <w:rPr>
          <w:b/>
          <w:bCs/>
          <w:color w:val="auto"/>
          <w:lang w:val="sr-Cyrl-CS"/>
        </w:rPr>
        <w:t>З</w:t>
      </w:r>
      <w:r w:rsidR="005346D3" w:rsidRPr="00C9188A">
        <w:rPr>
          <w:b/>
          <w:bCs/>
          <w:color w:val="auto"/>
        </w:rPr>
        <w:t xml:space="preserve">аштита права понуђача </w:t>
      </w:r>
    </w:p>
    <w:p w:rsidR="005346D3" w:rsidRPr="00C9188A" w:rsidRDefault="005346D3" w:rsidP="005346D3">
      <w:pPr>
        <w:pStyle w:val="Default"/>
        <w:jc w:val="both"/>
        <w:rPr>
          <w:color w:val="auto"/>
        </w:rPr>
      </w:pPr>
      <w:r w:rsidRPr="00C9188A">
        <w:rPr>
          <w:color w:val="auto"/>
        </w:rPr>
        <w:t xml:space="preserve">Поступак заштите права понуђача регулисан је одредбама члана 138. - 167. Закона. </w:t>
      </w:r>
    </w:p>
    <w:p w:rsidR="005346D3" w:rsidRPr="00C9188A" w:rsidRDefault="005346D3" w:rsidP="005346D3">
      <w:pPr>
        <w:pStyle w:val="Default"/>
        <w:jc w:val="both"/>
        <w:rPr>
          <w:color w:val="auto"/>
        </w:rPr>
      </w:pPr>
      <w:r w:rsidRPr="00C9188A">
        <w:rPr>
          <w:color w:val="auto"/>
        </w:rPr>
        <w:t xml:space="preserve">Захтев за заштиту права подоси се наручиоцу, а копија се истовремено доставља Републичкој комисији. </w:t>
      </w:r>
    </w:p>
    <w:p w:rsidR="005346D3" w:rsidRPr="00C9188A" w:rsidRDefault="005346D3" w:rsidP="005346D3">
      <w:pPr>
        <w:pStyle w:val="Default"/>
        <w:jc w:val="both"/>
        <w:rPr>
          <w:color w:val="auto"/>
        </w:rPr>
      </w:pPr>
      <w:r w:rsidRPr="00C9188A">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5346D3" w:rsidRPr="00C9188A" w:rsidRDefault="005346D3" w:rsidP="005346D3">
      <w:pPr>
        <w:pStyle w:val="Default"/>
        <w:jc w:val="both"/>
        <w:rPr>
          <w:color w:val="auto"/>
        </w:rPr>
      </w:pPr>
      <w:r w:rsidRPr="00C9188A">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346D3" w:rsidRPr="00C9188A" w:rsidRDefault="005346D3" w:rsidP="005346D3">
      <w:pPr>
        <w:pStyle w:val="Default"/>
        <w:jc w:val="both"/>
        <w:rPr>
          <w:color w:val="auto"/>
        </w:rPr>
      </w:pPr>
      <w:r w:rsidRPr="00C9188A">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5346D3" w:rsidRPr="00C9188A" w:rsidRDefault="005346D3" w:rsidP="005346D3">
      <w:pPr>
        <w:pStyle w:val="Default"/>
        <w:jc w:val="both"/>
        <w:rPr>
          <w:color w:val="auto"/>
        </w:rPr>
      </w:pPr>
      <w:r w:rsidRPr="00C9188A">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5346D3" w:rsidRPr="00C9188A" w:rsidRDefault="005346D3" w:rsidP="005346D3">
      <w:pPr>
        <w:pStyle w:val="Default"/>
        <w:jc w:val="both"/>
        <w:rPr>
          <w:color w:val="auto"/>
        </w:rPr>
      </w:pPr>
      <w:r w:rsidRPr="00C9188A">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5346D3" w:rsidRPr="00C9188A" w:rsidRDefault="005346D3" w:rsidP="005346D3">
      <w:pPr>
        <w:pStyle w:val="Default"/>
        <w:jc w:val="both"/>
        <w:rPr>
          <w:color w:val="auto"/>
        </w:rPr>
      </w:pPr>
      <w:r w:rsidRPr="00C9188A">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5346D3" w:rsidRPr="00C9188A" w:rsidRDefault="005346D3" w:rsidP="005346D3">
      <w:pPr>
        <w:pStyle w:val="Default"/>
        <w:jc w:val="both"/>
        <w:rPr>
          <w:color w:val="auto"/>
        </w:rPr>
      </w:pPr>
      <w:r w:rsidRPr="00C9188A">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5346D3" w:rsidRPr="00C9188A" w:rsidRDefault="005346D3" w:rsidP="005346D3">
      <w:pPr>
        <w:pStyle w:val="Default"/>
        <w:jc w:val="both"/>
        <w:rPr>
          <w:color w:val="auto"/>
        </w:rPr>
      </w:pPr>
      <w:r w:rsidRPr="00C9188A">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5346D3" w:rsidRPr="00A64F2D" w:rsidRDefault="005346D3" w:rsidP="005346D3">
      <w:pPr>
        <w:pStyle w:val="Default"/>
        <w:jc w:val="both"/>
        <w:rPr>
          <w:color w:val="auto"/>
        </w:rPr>
      </w:pPr>
    </w:p>
    <w:p w:rsidR="005346D3" w:rsidRPr="00C9188A" w:rsidRDefault="00355768" w:rsidP="005258AD">
      <w:pPr>
        <w:pStyle w:val="Default"/>
        <w:autoSpaceDE/>
        <w:autoSpaceDN/>
        <w:adjustRightInd/>
        <w:rPr>
          <w:b/>
          <w:bCs/>
          <w:color w:val="auto"/>
        </w:rPr>
      </w:pPr>
      <w:r w:rsidRPr="00C9188A">
        <w:rPr>
          <w:b/>
          <w:bCs/>
          <w:color w:val="auto"/>
        </w:rPr>
        <w:lastRenderedPageBreak/>
        <w:t>5.2</w:t>
      </w:r>
      <w:r w:rsidR="00AA3685" w:rsidRPr="00C9188A">
        <w:rPr>
          <w:b/>
          <w:bCs/>
          <w:color w:val="auto"/>
        </w:rPr>
        <w:t>7</w:t>
      </w:r>
      <w:r w:rsidR="005346D3" w:rsidRPr="00C9188A">
        <w:rPr>
          <w:b/>
          <w:bCs/>
          <w:color w:val="auto"/>
          <w:lang w:val="sr-Cyrl-CS"/>
        </w:rPr>
        <w:t xml:space="preserve"> </w:t>
      </w:r>
      <w:r w:rsidR="005346D3" w:rsidRPr="00C9188A">
        <w:rPr>
          <w:b/>
          <w:bCs/>
          <w:color w:val="auto"/>
        </w:rPr>
        <w:t xml:space="preserve"> </w:t>
      </w:r>
      <w:r w:rsidR="005346D3" w:rsidRPr="00C9188A">
        <w:rPr>
          <w:b/>
          <w:bCs/>
          <w:color w:val="auto"/>
          <w:lang w:val="sr-Cyrl-CS"/>
        </w:rPr>
        <w:t>П</w:t>
      </w:r>
      <w:r w:rsidR="005346D3" w:rsidRPr="00C9188A">
        <w:rPr>
          <w:b/>
          <w:bCs/>
          <w:color w:val="auto"/>
        </w:rPr>
        <w:t xml:space="preserve">рава наручиоца после подношења понуда </w:t>
      </w:r>
    </w:p>
    <w:p w:rsidR="005258AD" w:rsidRPr="00C9188A" w:rsidRDefault="005258AD" w:rsidP="005258AD">
      <w:pPr>
        <w:pStyle w:val="Default"/>
        <w:autoSpaceDE/>
        <w:autoSpaceDN/>
        <w:adjustRightInd/>
        <w:rPr>
          <w:color w:val="auto"/>
        </w:rPr>
      </w:pPr>
    </w:p>
    <w:p w:rsidR="005346D3" w:rsidRPr="00C9188A" w:rsidRDefault="005346D3" w:rsidP="005346D3">
      <w:pPr>
        <w:widowControl w:val="0"/>
        <w:autoSpaceDE w:val="0"/>
        <w:autoSpaceDN w:val="0"/>
        <w:adjustRightInd w:val="0"/>
        <w:ind w:left="0" w:right="28"/>
        <w:rPr>
          <w:rFonts w:ascii="Times New Roman" w:hAnsi="Times New Roman"/>
          <w:sz w:val="24"/>
          <w:szCs w:val="24"/>
          <w:lang w:val="sr-Cyrl-CS"/>
        </w:rPr>
      </w:pPr>
      <w:r w:rsidRPr="00C9188A">
        <w:rPr>
          <w:rFonts w:ascii="Times New Roman" w:hAnsi="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C9188A">
        <w:rPr>
          <w:rFonts w:ascii="Times New Roman" w:hAnsi="Times New Roman"/>
          <w:sz w:val="24"/>
          <w:szCs w:val="24"/>
          <w:lang w:val="sr-Cyrl-CS"/>
        </w:rPr>
        <w:t xml:space="preserve"> </w:t>
      </w:r>
    </w:p>
    <w:p w:rsidR="005346D3" w:rsidRPr="00C9188A" w:rsidRDefault="005346D3" w:rsidP="005346D3">
      <w:pPr>
        <w:widowControl w:val="0"/>
        <w:autoSpaceDE w:val="0"/>
        <w:autoSpaceDN w:val="0"/>
        <w:adjustRightInd w:val="0"/>
        <w:ind w:left="0" w:right="28"/>
        <w:rPr>
          <w:rFonts w:ascii="Times New Roman" w:hAnsi="Times New Roman"/>
          <w:sz w:val="24"/>
          <w:szCs w:val="24"/>
          <w:lang w:val="sr-Cyrl-CS"/>
        </w:rPr>
      </w:pPr>
    </w:p>
    <w:p w:rsidR="00AE6C2C" w:rsidRPr="00C9188A" w:rsidRDefault="00AE6C2C" w:rsidP="005346D3">
      <w:pPr>
        <w:widowControl w:val="0"/>
        <w:autoSpaceDE w:val="0"/>
        <w:autoSpaceDN w:val="0"/>
        <w:adjustRightInd w:val="0"/>
        <w:ind w:left="0" w:right="28"/>
        <w:rPr>
          <w:rFonts w:ascii="Times New Roman" w:hAnsi="Times New Roman"/>
          <w:sz w:val="24"/>
          <w:szCs w:val="24"/>
          <w:lang w:val="sr-Cyrl-CS"/>
        </w:rPr>
      </w:pPr>
    </w:p>
    <w:p w:rsidR="005346D3" w:rsidRPr="00C9188A" w:rsidRDefault="00355768" w:rsidP="005258AD">
      <w:pPr>
        <w:ind w:left="0"/>
        <w:rPr>
          <w:rFonts w:ascii="Times New Roman" w:hAnsi="Times New Roman"/>
          <w:b/>
          <w:bCs/>
          <w:sz w:val="24"/>
          <w:szCs w:val="24"/>
        </w:rPr>
      </w:pPr>
      <w:r w:rsidRPr="00C9188A">
        <w:rPr>
          <w:rFonts w:ascii="Times New Roman" w:hAnsi="Times New Roman"/>
          <w:b/>
          <w:bCs/>
          <w:sz w:val="24"/>
          <w:szCs w:val="24"/>
          <w:lang w:val="sr-Cyrl-CS"/>
        </w:rPr>
        <w:t>5.2</w:t>
      </w:r>
      <w:r w:rsidR="00AA3685" w:rsidRPr="00C9188A">
        <w:rPr>
          <w:rFonts w:ascii="Times New Roman" w:hAnsi="Times New Roman"/>
          <w:b/>
          <w:bCs/>
          <w:sz w:val="24"/>
          <w:szCs w:val="24"/>
          <w:lang w:val="sr-Cyrl-CS"/>
        </w:rPr>
        <w:t>8</w:t>
      </w:r>
      <w:r w:rsidR="005346D3" w:rsidRPr="00C9188A">
        <w:rPr>
          <w:rFonts w:ascii="Times New Roman" w:hAnsi="Times New Roman"/>
          <w:b/>
          <w:bCs/>
          <w:sz w:val="24"/>
          <w:szCs w:val="24"/>
          <w:lang w:val="sr-Cyrl-CS"/>
        </w:rPr>
        <w:t xml:space="preserve">   Стручна оцена </w:t>
      </w:r>
      <w:r w:rsidR="005346D3" w:rsidRPr="00C9188A">
        <w:rPr>
          <w:rFonts w:ascii="Times New Roman" w:hAnsi="Times New Roman"/>
          <w:b/>
          <w:bCs/>
          <w:sz w:val="24"/>
          <w:szCs w:val="24"/>
          <w:lang w:val="sr-Latn-CS"/>
        </w:rPr>
        <w:t xml:space="preserve"> понуда</w:t>
      </w:r>
    </w:p>
    <w:p w:rsidR="005258AD" w:rsidRPr="00C9188A" w:rsidRDefault="005258AD" w:rsidP="005258AD">
      <w:pPr>
        <w:ind w:left="0"/>
        <w:rPr>
          <w:rFonts w:ascii="Times New Roman" w:hAnsi="Times New Roman"/>
          <w:b/>
          <w:bCs/>
          <w:sz w:val="24"/>
          <w:szCs w:val="24"/>
        </w:rPr>
      </w:pPr>
    </w:p>
    <w:p w:rsidR="005346D3" w:rsidRPr="00C9188A" w:rsidRDefault="005346D3" w:rsidP="005346D3">
      <w:pPr>
        <w:ind w:left="0"/>
        <w:rPr>
          <w:rFonts w:ascii="Times New Roman" w:hAnsi="Times New Roman"/>
          <w:sz w:val="24"/>
          <w:szCs w:val="24"/>
          <w:lang w:val="sr-Cyrl-CS"/>
        </w:rPr>
      </w:pPr>
      <w:r w:rsidRPr="00C9188A">
        <w:rPr>
          <w:rFonts w:ascii="Times New Roman" w:hAnsi="Times New Roman"/>
          <w:sz w:val="24"/>
          <w:szCs w:val="24"/>
          <w:lang w:val="sr-Cyrl-CS"/>
        </w:rPr>
        <w:t>Након спроведене стручне оцене понуда, би</w:t>
      </w:r>
      <w:r w:rsidRPr="00C9188A">
        <w:rPr>
          <w:rFonts w:ascii="Times New Roman" w:hAnsi="Times New Roman"/>
          <w:sz w:val="24"/>
          <w:szCs w:val="24"/>
          <w:lang w:val="sr-Latn-CS"/>
        </w:rPr>
        <w:t xml:space="preserve">ће </w:t>
      </w:r>
      <w:r w:rsidRPr="00C9188A">
        <w:rPr>
          <w:rFonts w:ascii="Times New Roman" w:hAnsi="Times New Roman"/>
          <w:sz w:val="24"/>
          <w:szCs w:val="24"/>
          <w:lang w:val="sr-Cyrl-CS"/>
        </w:rPr>
        <w:t>вредноване</w:t>
      </w:r>
      <w:r w:rsidRPr="00C9188A">
        <w:rPr>
          <w:rFonts w:ascii="Times New Roman" w:hAnsi="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C9188A">
        <w:rPr>
          <w:rFonts w:ascii="Times New Roman" w:hAnsi="Times New Roman"/>
          <w:sz w:val="24"/>
          <w:szCs w:val="24"/>
          <w:lang w:val="sr-Cyrl-CS"/>
        </w:rPr>
        <w:t>, тј. понуде које су одговарајуће и прихватљиве</w:t>
      </w:r>
      <w:r w:rsidRPr="00C9188A">
        <w:rPr>
          <w:rFonts w:ascii="Times New Roman" w:hAnsi="Times New Roman"/>
          <w:sz w:val="24"/>
          <w:szCs w:val="24"/>
          <w:lang w:val="sr-Latn-CS"/>
        </w:rPr>
        <w:t>.</w:t>
      </w:r>
      <w:r w:rsidRPr="00C9188A">
        <w:rPr>
          <w:rFonts w:ascii="Times New Roman" w:hAnsi="Times New Roman"/>
          <w:sz w:val="24"/>
          <w:szCs w:val="24"/>
          <w:lang w:val="sr-Cyrl-CS"/>
        </w:rPr>
        <w:t xml:space="preserve"> </w:t>
      </w:r>
    </w:p>
    <w:p w:rsidR="005346D3" w:rsidRPr="00C9188A" w:rsidRDefault="005346D3" w:rsidP="005346D3">
      <w:pPr>
        <w:ind w:left="0"/>
        <w:rPr>
          <w:rFonts w:ascii="Times New Roman" w:hAnsi="Times New Roman"/>
          <w:sz w:val="24"/>
          <w:szCs w:val="24"/>
          <w:lang w:val="sr-Cyrl-CS"/>
        </w:rPr>
      </w:pPr>
      <w:r w:rsidRPr="00C9188A">
        <w:rPr>
          <w:rFonts w:ascii="Times New Roman" w:hAnsi="Times New Roman"/>
          <w:sz w:val="24"/>
          <w:szCs w:val="24"/>
          <w:lang w:val="sr-Cyrl-CS"/>
        </w:rPr>
        <w:t xml:space="preserve">Неодговарајуће </w:t>
      </w:r>
      <w:r w:rsidRPr="00C9188A">
        <w:rPr>
          <w:rFonts w:ascii="Times New Roman" w:hAnsi="Times New Roman"/>
          <w:sz w:val="24"/>
          <w:szCs w:val="24"/>
          <w:lang w:val="sr-Latn-CS"/>
        </w:rPr>
        <w:t>понуде се неће даље разматрати, већ ће бити одбијене.</w:t>
      </w:r>
    </w:p>
    <w:p w:rsidR="005346D3" w:rsidRPr="00C9188A" w:rsidRDefault="005346D3" w:rsidP="00AE6C2C">
      <w:pPr>
        <w:autoSpaceDE w:val="0"/>
        <w:autoSpaceDN w:val="0"/>
        <w:adjustRightInd w:val="0"/>
        <w:spacing w:before="120"/>
        <w:ind w:left="0"/>
        <w:rPr>
          <w:rFonts w:ascii="Times New Roman" w:hAnsi="Times New Roman"/>
          <w:sz w:val="24"/>
          <w:szCs w:val="24"/>
          <w:lang w:val="sr-Cyrl-CS"/>
        </w:rPr>
      </w:pPr>
      <w:r w:rsidRPr="00C9188A">
        <w:rPr>
          <w:rFonts w:ascii="Times New Roman" w:hAnsi="Times New Roman"/>
          <w:sz w:val="24"/>
          <w:szCs w:val="24"/>
          <w:lang w:val="sr-Cyrl-CS"/>
        </w:rPr>
        <w:t>1</w:t>
      </w:r>
      <w:r w:rsidRPr="00C9188A">
        <w:rPr>
          <w:rFonts w:ascii="Times New Roman" w:hAnsi="Times New Roman"/>
          <w:sz w:val="24"/>
          <w:szCs w:val="24"/>
          <w:lang w:val="sr-Latn-CS"/>
        </w:rPr>
        <w:t xml:space="preserve">) </w:t>
      </w:r>
      <w:r w:rsidRPr="00C9188A">
        <w:rPr>
          <w:rFonts w:ascii="Times New Roman" w:hAnsi="Times New Roman"/>
          <w:bCs/>
          <w:iCs/>
          <w:sz w:val="24"/>
          <w:szCs w:val="24"/>
          <w:u w:val="single"/>
          <w:lang w:val="sr-Cyrl-CS"/>
        </w:rPr>
        <w:t>Благовремена понуда</w:t>
      </w:r>
      <w:r w:rsidRPr="00C9188A">
        <w:rPr>
          <w:rFonts w:ascii="Times New Roman" w:hAnsi="Times New Roman"/>
          <w:bCs/>
          <w:i/>
          <w:iCs/>
          <w:sz w:val="24"/>
          <w:szCs w:val="24"/>
          <w:lang w:val="sr-Latn-CS"/>
        </w:rPr>
        <w:t xml:space="preserve"> </w:t>
      </w:r>
      <w:r w:rsidRPr="00C9188A">
        <w:rPr>
          <w:rFonts w:ascii="Times New Roman" w:hAnsi="Times New Roman"/>
          <w:sz w:val="24"/>
          <w:szCs w:val="24"/>
          <w:lang w:val="sr-Latn-CS"/>
        </w:rPr>
        <w:t xml:space="preserve">је понуда која је примљена од стране наручиоца </w:t>
      </w:r>
      <w:r w:rsidRPr="00C9188A">
        <w:rPr>
          <w:rFonts w:ascii="Times New Roman" w:hAnsi="Times New Roman"/>
          <w:sz w:val="24"/>
          <w:szCs w:val="24"/>
          <w:lang w:val="sr-Cyrl-CS"/>
        </w:rPr>
        <w:t>у року одређеном у позиву за подношење понуда</w:t>
      </w:r>
      <w:r w:rsidRPr="00C9188A">
        <w:rPr>
          <w:rFonts w:ascii="Times New Roman" w:hAnsi="Times New Roman"/>
          <w:sz w:val="24"/>
          <w:szCs w:val="24"/>
          <w:lang w:val="sr-Latn-CS"/>
        </w:rPr>
        <w:t xml:space="preserve">. </w:t>
      </w:r>
    </w:p>
    <w:p w:rsidR="005346D3" w:rsidRPr="00C9188A" w:rsidRDefault="005346D3" w:rsidP="00AE6C2C">
      <w:pPr>
        <w:autoSpaceDE w:val="0"/>
        <w:autoSpaceDN w:val="0"/>
        <w:adjustRightInd w:val="0"/>
        <w:spacing w:before="120"/>
        <w:ind w:left="0"/>
        <w:rPr>
          <w:rFonts w:ascii="Times New Roman" w:hAnsi="Times New Roman"/>
          <w:sz w:val="24"/>
          <w:szCs w:val="24"/>
          <w:lang w:val="sr-Latn-CS"/>
        </w:rPr>
      </w:pPr>
      <w:r w:rsidRPr="00C9188A">
        <w:rPr>
          <w:rFonts w:ascii="Times New Roman" w:hAnsi="Times New Roman"/>
          <w:sz w:val="24"/>
          <w:szCs w:val="24"/>
          <w:lang w:val="sr-Cyrl-CS"/>
        </w:rPr>
        <w:t>2</w:t>
      </w:r>
      <w:r w:rsidRPr="00C9188A">
        <w:rPr>
          <w:rFonts w:ascii="Times New Roman" w:hAnsi="Times New Roman"/>
          <w:sz w:val="24"/>
          <w:szCs w:val="24"/>
          <w:lang w:val="sr-Latn-CS"/>
        </w:rPr>
        <w:t xml:space="preserve">) </w:t>
      </w:r>
      <w:r w:rsidRPr="00C9188A">
        <w:rPr>
          <w:rFonts w:ascii="Times New Roman" w:hAnsi="Times New Roman"/>
          <w:bCs/>
          <w:iCs/>
          <w:sz w:val="24"/>
          <w:szCs w:val="24"/>
          <w:u w:val="single"/>
          <w:lang w:val="sr-Cyrl-CS"/>
        </w:rPr>
        <w:t>Одговарајућа понуда</w:t>
      </w:r>
      <w:r w:rsidRPr="00C9188A">
        <w:rPr>
          <w:rFonts w:ascii="Times New Roman" w:hAnsi="Times New Roman"/>
          <w:bCs/>
          <w:i/>
          <w:iCs/>
          <w:sz w:val="24"/>
          <w:szCs w:val="24"/>
          <w:lang w:val="sr-Cyrl-CS"/>
        </w:rPr>
        <w:t xml:space="preserve"> </w:t>
      </w:r>
      <w:r w:rsidRPr="00C9188A">
        <w:rPr>
          <w:rFonts w:ascii="Times New Roman" w:hAnsi="Times New Roman"/>
          <w:sz w:val="24"/>
          <w:szCs w:val="24"/>
          <w:lang w:val="sr-Latn-CS"/>
        </w:rPr>
        <w:t xml:space="preserve">је понуда која је благовремена, </w:t>
      </w:r>
      <w:r w:rsidRPr="00C9188A">
        <w:rPr>
          <w:rFonts w:ascii="Times New Roman" w:hAnsi="Times New Roman"/>
          <w:sz w:val="24"/>
          <w:szCs w:val="24"/>
          <w:lang w:val="sr-Cyrl-CS"/>
        </w:rPr>
        <w:t>и за коју је утврђено да потпуно испуњава све услове из техничке спецификације</w:t>
      </w:r>
      <w:r w:rsidRPr="00C9188A">
        <w:rPr>
          <w:rFonts w:ascii="Times New Roman" w:hAnsi="Times New Roman"/>
          <w:sz w:val="24"/>
          <w:szCs w:val="24"/>
          <w:lang w:val="sr-Latn-CS"/>
        </w:rPr>
        <w:t>.</w:t>
      </w:r>
    </w:p>
    <w:p w:rsidR="005346D3" w:rsidRPr="00C9188A" w:rsidRDefault="005346D3" w:rsidP="00AE6C2C">
      <w:pPr>
        <w:autoSpaceDE w:val="0"/>
        <w:autoSpaceDN w:val="0"/>
        <w:adjustRightInd w:val="0"/>
        <w:spacing w:before="120"/>
        <w:ind w:left="0"/>
        <w:rPr>
          <w:rFonts w:ascii="Times New Roman" w:hAnsi="Times New Roman"/>
          <w:sz w:val="24"/>
          <w:szCs w:val="24"/>
          <w:lang w:val="sr-Cyrl-CS"/>
        </w:rPr>
      </w:pPr>
      <w:r w:rsidRPr="00C9188A">
        <w:rPr>
          <w:rFonts w:ascii="Times New Roman" w:hAnsi="Times New Roman"/>
          <w:sz w:val="24"/>
          <w:szCs w:val="24"/>
          <w:lang w:val="sr-Cyrl-CS"/>
        </w:rPr>
        <w:t>3</w:t>
      </w:r>
      <w:r w:rsidRPr="00C9188A">
        <w:rPr>
          <w:rFonts w:ascii="Times New Roman" w:hAnsi="Times New Roman"/>
          <w:sz w:val="24"/>
          <w:szCs w:val="24"/>
          <w:lang w:val="sr-Latn-CS"/>
        </w:rPr>
        <w:t xml:space="preserve">) </w:t>
      </w:r>
      <w:r w:rsidRPr="00C9188A">
        <w:rPr>
          <w:rFonts w:ascii="Times New Roman" w:hAnsi="Times New Roman"/>
          <w:bCs/>
          <w:iCs/>
          <w:sz w:val="24"/>
          <w:szCs w:val="24"/>
          <w:u w:val="single"/>
          <w:lang w:val="sr-Latn-CS"/>
        </w:rPr>
        <w:t>Прихватљив</w:t>
      </w:r>
      <w:r w:rsidRPr="00C9188A">
        <w:rPr>
          <w:rFonts w:ascii="Times New Roman" w:hAnsi="Times New Roman"/>
          <w:bCs/>
          <w:iCs/>
          <w:sz w:val="24"/>
          <w:szCs w:val="24"/>
          <w:u w:val="single"/>
          <w:lang w:val="sr-Cyrl-CS"/>
        </w:rPr>
        <w:t>а</w:t>
      </w:r>
      <w:r w:rsidRPr="00C9188A">
        <w:rPr>
          <w:rFonts w:ascii="Times New Roman" w:hAnsi="Times New Roman"/>
          <w:bCs/>
          <w:iCs/>
          <w:sz w:val="24"/>
          <w:szCs w:val="24"/>
          <w:u w:val="single"/>
          <w:lang w:val="sr-Latn-CS"/>
        </w:rPr>
        <w:t xml:space="preserve"> понуда</w:t>
      </w:r>
      <w:r w:rsidRPr="00C9188A">
        <w:rPr>
          <w:rFonts w:ascii="Times New Roman" w:hAnsi="Times New Roman"/>
          <w:bCs/>
          <w:i/>
          <w:iCs/>
          <w:sz w:val="24"/>
          <w:szCs w:val="24"/>
          <w:lang w:val="sr-Latn-CS"/>
        </w:rPr>
        <w:t xml:space="preserve"> </w:t>
      </w:r>
      <w:r w:rsidRPr="00C9188A">
        <w:rPr>
          <w:rFonts w:ascii="Times New Roman" w:hAnsi="Times New Roman"/>
          <w:sz w:val="24"/>
          <w:szCs w:val="24"/>
          <w:lang w:val="sr-Latn-CS"/>
        </w:rPr>
        <w:t xml:space="preserve">је понуда која је благовремена, </w:t>
      </w:r>
      <w:r w:rsidRPr="00C9188A">
        <w:rPr>
          <w:rFonts w:ascii="Times New Roman" w:hAnsi="Times New Roman"/>
          <w:sz w:val="24"/>
          <w:szCs w:val="24"/>
          <w:lang w:val="sr-Cyrl-CS"/>
        </w:rPr>
        <w:t>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C9188A">
        <w:rPr>
          <w:rFonts w:ascii="Times New Roman" w:hAnsi="Times New Roman"/>
          <w:sz w:val="24"/>
          <w:szCs w:val="24"/>
          <w:lang w:val="sr-Latn-CS"/>
        </w:rPr>
        <w:t>.</w:t>
      </w:r>
      <w:r w:rsidRPr="00C9188A">
        <w:rPr>
          <w:rFonts w:ascii="Times New Roman" w:hAnsi="Times New Roman"/>
          <w:sz w:val="24"/>
          <w:szCs w:val="24"/>
          <w:lang w:val="sr-Cyrl-CS"/>
        </w:rPr>
        <w:t xml:space="preserve">  </w:t>
      </w:r>
    </w:p>
    <w:p w:rsidR="005346D3" w:rsidRPr="00F85C6C" w:rsidRDefault="005346D3" w:rsidP="005346D3">
      <w:pPr>
        <w:autoSpaceDE w:val="0"/>
        <w:autoSpaceDN w:val="0"/>
        <w:adjustRightInd w:val="0"/>
        <w:ind w:left="0"/>
        <w:rPr>
          <w:rFonts w:ascii="Times New Roman" w:hAnsi="Times New Roman"/>
          <w:color w:val="0000FF"/>
          <w:sz w:val="24"/>
          <w:szCs w:val="24"/>
          <w:lang w:val="sr-Cyrl-CS"/>
        </w:rPr>
      </w:pPr>
    </w:p>
    <w:p w:rsidR="005346D3" w:rsidRPr="00F85C6C" w:rsidRDefault="005346D3" w:rsidP="005346D3">
      <w:pPr>
        <w:autoSpaceDE w:val="0"/>
        <w:autoSpaceDN w:val="0"/>
        <w:adjustRightInd w:val="0"/>
        <w:ind w:left="0"/>
        <w:rPr>
          <w:rFonts w:ascii="Times New Roman" w:hAnsi="Times New Roman"/>
          <w:color w:val="0000FF"/>
          <w:sz w:val="24"/>
          <w:szCs w:val="24"/>
          <w:lang w:val="sr-Cyrl-CS"/>
        </w:rPr>
      </w:pP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autoSpaceDE w:val="0"/>
        <w:autoSpaceDN w:val="0"/>
        <w:adjustRightInd w:val="0"/>
        <w:ind w:left="0"/>
        <w:rPr>
          <w:rFonts w:ascii="Times New Roman" w:hAnsi="Times New Roman"/>
          <w:sz w:val="24"/>
          <w:szCs w:val="24"/>
          <w:lang w:val="sr-Cyrl-CS"/>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8D2EFF" w:rsidRPr="00A64F2D" w:rsidRDefault="008D2EFF" w:rsidP="005346D3">
      <w:pPr>
        <w:pStyle w:val="Default"/>
        <w:rPr>
          <w:b/>
          <w:bCs/>
          <w:color w:val="auto"/>
          <w:sz w:val="28"/>
          <w:szCs w:val="28"/>
        </w:rPr>
      </w:pPr>
    </w:p>
    <w:p w:rsidR="006A186E" w:rsidRPr="00A64F2D" w:rsidRDefault="006A186E">
      <w:pPr>
        <w:ind w:left="0"/>
        <w:jc w:val="left"/>
        <w:rPr>
          <w:rFonts w:ascii="Times New Roman" w:eastAsiaTheme="minorHAnsi" w:hAnsi="Times New Roman"/>
          <w:b/>
          <w:bCs/>
          <w:sz w:val="28"/>
          <w:szCs w:val="28"/>
        </w:rPr>
      </w:pPr>
      <w:r w:rsidRPr="00A64F2D">
        <w:rPr>
          <w:b/>
          <w:bCs/>
          <w:sz w:val="28"/>
          <w:szCs w:val="28"/>
        </w:rPr>
        <w:br w:type="page"/>
      </w:r>
    </w:p>
    <w:p w:rsidR="00605754" w:rsidRPr="00A64F2D" w:rsidRDefault="00605754" w:rsidP="00605754">
      <w:pPr>
        <w:pStyle w:val="Default"/>
        <w:shd w:val="clear" w:color="auto" w:fill="FDE9D9" w:themeFill="accent6" w:themeFillTint="33"/>
        <w:rPr>
          <w:b/>
          <w:bCs/>
          <w:color w:val="auto"/>
          <w:sz w:val="28"/>
          <w:szCs w:val="28"/>
        </w:rPr>
      </w:pPr>
      <w:r w:rsidRPr="00A64F2D">
        <w:rPr>
          <w:b/>
          <w:bCs/>
          <w:color w:val="auto"/>
          <w:sz w:val="28"/>
          <w:szCs w:val="28"/>
        </w:rPr>
        <w:lastRenderedPageBreak/>
        <w:t xml:space="preserve"> </w:t>
      </w:r>
    </w:p>
    <w:p w:rsidR="005346D3" w:rsidRPr="00A64F2D" w:rsidRDefault="004C04B7" w:rsidP="00605754">
      <w:pPr>
        <w:pStyle w:val="Default"/>
        <w:shd w:val="clear" w:color="auto" w:fill="FDE9D9" w:themeFill="accent6" w:themeFillTint="33"/>
        <w:rPr>
          <w:b/>
          <w:bCs/>
          <w:color w:val="auto"/>
          <w:sz w:val="28"/>
          <w:szCs w:val="28"/>
        </w:rPr>
      </w:pPr>
      <w:r>
        <w:rPr>
          <w:b/>
          <w:bCs/>
          <w:color w:val="auto"/>
          <w:sz w:val="28"/>
          <w:szCs w:val="28"/>
        </w:rPr>
        <w:t xml:space="preserve"> </w:t>
      </w:r>
      <w:r w:rsidR="005346D3" w:rsidRPr="00A64F2D">
        <w:rPr>
          <w:b/>
          <w:bCs/>
          <w:color w:val="auto"/>
          <w:sz w:val="28"/>
          <w:szCs w:val="28"/>
        </w:rPr>
        <w:t xml:space="preserve">6. ОБРАЗАЦ ПОНУДЕ </w:t>
      </w:r>
    </w:p>
    <w:p w:rsidR="00605754" w:rsidRPr="00A64F2D" w:rsidRDefault="00605754" w:rsidP="00605754">
      <w:pPr>
        <w:pStyle w:val="Default"/>
        <w:shd w:val="clear" w:color="auto" w:fill="FDE9D9" w:themeFill="accent6" w:themeFillTint="33"/>
        <w:rPr>
          <w:b/>
          <w:bCs/>
          <w:color w:val="auto"/>
          <w:sz w:val="28"/>
          <w:szCs w:val="28"/>
        </w:rPr>
      </w:pPr>
    </w:p>
    <w:p w:rsidR="005346D3" w:rsidRPr="00A64F2D" w:rsidRDefault="005346D3" w:rsidP="005346D3">
      <w:pPr>
        <w:pStyle w:val="Default"/>
        <w:rPr>
          <w:color w:val="auto"/>
          <w:sz w:val="28"/>
          <w:szCs w:val="28"/>
        </w:rPr>
      </w:pPr>
    </w:p>
    <w:p w:rsidR="000D6524" w:rsidRPr="00C9188A" w:rsidRDefault="000D6524" w:rsidP="000D6524">
      <w:pPr>
        <w:pStyle w:val="Default"/>
        <w:spacing w:after="120"/>
        <w:jc w:val="both"/>
        <w:rPr>
          <w:rFonts w:eastAsia="Times New Roman"/>
          <w:b/>
          <w:color w:val="auto"/>
        </w:rPr>
      </w:pPr>
      <w:r w:rsidRPr="00C9188A">
        <w:rPr>
          <w:rFonts w:eastAsia="Times New Roman"/>
          <w:b/>
          <w:color w:val="auto"/>
        </w:rPr>
        <w:t>ПАРТИЈА I</w:t>
      </w:r>
    </w:p>
    <w:p w:rsidR="00791AAF" w:rsidRPr="00C9188A" w:rsidRDefault="005346D3" w:rsidP="00791AAF">
      <w:pPr>
        <w:pStyle w:val="Default"/>
        <w:jc w:val="both"/>
        <w:rPr>
          <w:b/>
          <w:color w:val="auto"/>
        </w:rPr>
      </w:pPr>
      <w:r w:rsidRPr="00C9188A">
        <w:rPr>
          <w:color w:val="auto"/>
        </w:rPr>
        <w:t>На основу позива за</w:t>
      </w:r>
      <w:r w:rsidR="00791AAF" w:rsidRPr="00C9188A">
        <w:rPr>
          <w:color w:val="auto"/>
        </w:rPr>
        <w:t xml:space="preserve"> јавну </w:t>
      </w:r>
      <w:r w:rsidRPr="00C9188A">
        <w:rPr>
          <w:color w:val="auto"/>
        </w:rPr>
        <w:t>набавку</w:t>
      </w:r>
      <w:r w:rsidR="00791AAF" w:rsidRPr="00C9188A">
        <w:rPr>
          <w:color w:val="auto"/>
        </w:rPr>
        <w:t xml:space="preserve"> добара, у </w:t>
      </w:r>
      <w:r w:rsidRPr="00C9188A">
        <w:rPr>
          <w:color w:val="auto"/>
        </w:rPr>
        <w:t>поступку јавне набавке мале вредности</w:t>
      </w:r>
      <w:r w:rsidR="00791AAF" w:rsidRPr="00C9188A">
        <w:rPr>
          <w:color w:val="auto"/>
        </w:rPr>
        <w:t xml:space="preserve"> </w:t>
      </w:r>
      <w:r w:rsidR="00791AAF" w:rsidRPr="00C9188A">
        <w:rPr>
          <w:b/>
          <w:color w:val="auto"/>
        </w:rPr>
        <w:t xml:space="preserve">– </w:t>
      </w:r>
      <w:r w:rsidR="0038431A" w:rsidRPr="00C9188A">
        <w:rPr>
          <w:b/>
          <w:color w:val="auto"/>
        </w:rPr>
        <w:t>С</w:t>
      </w:r>
      <w:r w:rsidR="00791AAF" w:rsidRPr="00C9188A">
        <w:rPr>
          <w:b/>
          <w:iCs/>
          <w:color w:val="auto"/>
        </w:rPr>
        <w:t>офтвер за интеграцију и колаборацију запослених</w:t>
      </w:r>
      <w:r w:rsidR="00791AAF" w:rsidRPr="00C9188A">
        <w:rPr>
          <w:b/>
          <w:color w:val="auto"/>
        </w:rPr>
        <w:t>, по партијама</w:t>
      </w:r>
      <w:r w:rsidR="0038431A" w:rsidRPr="00C9188A">
        <w:rPr>
          <w:b/>
          <w:color w:val="auto"/>
        </w:rPr>
        <w:t xml:space="preserve">, </w:t>
      </w:r>
      <w:r w:rsidR="0038431A" w:rsidRPr="00C9188A">
        <w:rPr>
          <w:bCs/>
          <w:color w:val="auto"/>
        </w:rPr>
        <w:t xml:space="preserve">бр. </w:t>
      </w:r>
      <w:r w:rsidR="0038431A" w:rsidRPr="00C9188A">
        <w:rPr>
          <w:bCs/>
          <w:color w:val="auto"/>
          <w:lang w:val="sr-Cyrl-CS"/>
        </w:rPr>
        <w:t>1-02-4047-28/18,</w:t>
      </w:r>
      <w:r w:rsidR="00791AAF" w:rsidRPr="00C9188A">
        <w:rPr>
          <w:b/>
          <w:color w:val="auto"/>
        </w:rPr>
        <w:t xml:space="preserve"> </w:t>
      </w:r>
    </w:p>
    <w:p w:rsidR="00791AAF" w:rsidRPr="00C9188A" w:rsidRDefault="00791AAF" w:rsidP="00791AAF">
      <w:pPr>
        <w:pStyle w:val="Default"/>
        <w:jc w:val="both"/>
        <w:rPr>
          <w:b/>
          <w:color w:val="auto"/>
        </w:rPr>
      </w:pPr>
      <w:r w:rsidRPr="00C9188A">
        <w:rPr>
          <w:b/>
          <w:color w:val="auto"/>
        </w:rPr>
        <w:t>Партија I</w:t>
      </w:r>
      <w:r w:rsidRPr="00C9188A">
        <w:rPr>
          <w:color w:val="auto"/>
        </w:rPr>
        <w:t xml:space="preserve"> – </w:t>
      </w:r>
      <w:r w:rsidRPr="00C9188A">
        <w:rPr>
          <w:b/>
          <w:color w:val="auto"/>
        </w:rPr>
        <w:t>Лиценце за Windows сервере са инсталацијом,</w:t>
      </w:r>
      <w:r w:rsidRPr="00C9188A">
        <w:rPr>
          <w:bCs/>
          <w:color w:val="auto"/>
          <w:lang w:val="sr-Cyrl-CS"/>
        </w:rPr>
        <w:t>.</w:t>
      </w:r>
    </w:p>
    <w:p w:rsidR="00791AAF" w:rsidRDefault="00791AAF" w:rsidP="007B3887">
      <w:pPr>
        <w:pStyle w:val="Default"/>
        <w:rPr>
          <w:b/>
          <w:color w:val="auto"/>
          <w:lang w:val="sr-Cyrl-CS"/>
        </w:rPr>
      </w:pPr>
    </w:p>
    <w:p w:rsidR="005463BB" w:rsidRPr="00A64F2D" w:rsidRDefault="00605754" w:rsidP="008463C3">
      <w:pPr>
        <w:pStyle w:val="Default"/>
        <w:spacing w:after="120"/>
        <w:rPr>
          <w:b/>
          <w:color w:val="auto"/>
          <w:lang w:val="sr-Cyrl-CS"/>
        </w:rPr>
      </w:pPr>
      <w:r w:rsidRPr="00A64F2D">
        <w:rPr>
          <w:b/>
          <w:color w:val="auto"/>
          <w:lang w:val="sr-Cyrl-CS"/>
        </w:rPr>
        <w:t>Табела 1.</w:t>
      </w:r>
    </w:p>
    <w:tbl>
      <w:tblPr>
        <w:tblW w:w="10314" w:type="dxa"/>
        <w:tblBorders>
          <w:top w:val="nil"/>
          <w:left w:val="nil"/>
          <w:bottom w:val="nil"/>
          <w:right w:val="nil"/>
        </w:tblBorders>
        <w:tblLayout w:type="fixed"/>
        <w:tblLook w:val="0000"/>
      </w:tblPr>
      <w:tblGrid>
        <w:gridCol w:w="4219"/>
        <w:gridCol w:w="749"/>
        <w:gridCol w:w="90"/>
        <w:gridCol w:w="5256"/>
      </w:tblGrid>
      <w:tr w:rsidR="005346D3" w:rsidRPr="00791AAF" w:rsidTr="007C1DC3">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5346D3" w:rsidRPr="00791AAF" w:rsidRDefault="005346D3" w:rsidP="00791AAF">
            <w:pPr>
              <w:autoSpaceDE w:val="0"/>
              <w:autoSpaceDN w:val="0"/>
              <w:adjustRightInd w:val="0"/>
              <w:spacing w:before="120" w:after="120"/>
              <w:ind w:left="0"/>
              <w:rPr>
                <w:rFonts w:ascii="Times New Roman" w:eastAsiaTheme="minorHAnsi" w:hAnsi="Times New Roman"/>
                <w:b/>
                <w:bCs/>
                <w:sz w:val="24"/>
                <w:szCs w:val="24"/>
              </w:rPr>
            </w:pPr>
            <w:r w:rsidRPr="00791AAF">
              <w:rPr>
                <w:rFonts w:ascii="Times New Roman" w:eastAsiaTheme="minorHAnsi" w:hAnsi="Times New Roman"/>
                <w:b/>
                <w:bCs/>
                <w:sz w:val="24"/>
                <w:szCs w:val="24"/>
              </w:rPr>
              <w:t xml:space="preserve">ПОДАЦИ О ПОНУЂАЧУ </w:t>
            </w:r>
            <w:r w:rsidR="00791AAF" w:rsidRPr="00791AAF">
              <w:rPr>
                <w:rFonts w:ascii="Times New Roman" w:eastAsiaTheme="minorHAnsi" w:hAnsi="Times New Roman"/>
                <w:b/>
                <w:bCs/>
                <w:sz w:val="24"/>
                <w:szCs w:val="24"/>
              </w:rPr>
              <w:t xml:space="preserve">за </w:t>
            </w:r>
            <w:r w:rsidR="00791AAF" w:rsidRPr="00791AAF">
              <w:rPr>
                <w:rFonts w:ascii="Times New Roman" w:hAnsi="Times New Roman"/>
                <w:b/>
                <w:sz w:val="24"/>
                <w:szCs w:val="24"/>
              </w:rPr>
              <w:t>Партију I</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5346D3" w:rsidRPr="00791AAF" w:rsidRDefault="005346D3" w:rsidP="005346D3">
            <w:pPr>
              <w:autoSpaceDE w:val="0"/>
              <w:autoSpaceDN w:val="0"/>
              <w:adjustRightInd w:val="0"/>
              <w:spacing w:before="120" w:after="120"/>
              <w:ind w:left="0"/>
              <w:rPr>
                <w:rFonts w:ascii="Times New Roman" w:eastAsiaTheme="minorHAnsi" w:hAnsi="Times New Roman"/>
                <w:b/>
                <w:bCs/>
                <w:sz w:val="24"/>
                <w:szCs w:val="24"/>
              </w:rPr>
            </w:pPr>
          </w:p>
        </w:tc>
      </w:tr>
      <w:tr w:rsidR="005346D3" w:rsidRPr="00A64F2D" w:rsidTr="005346D3">
        <w:trPr>
          <w:trHeight w:val="107"/>
        </w:trPr>
        <w:tc>
          <w:tcPr>
            <w:tcW w:w="5058"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b/>
                <w:sz w:val="24"/>
                <w:szCs w:val="24"/>
              </w:rPr>
            </w:pPr>
          </w:p>
        </w:tc>
      </w:tr>
      <w:tr w:rsidR="005346D3" w:rsidRPr="00A64F2D" w:rsidTr="005346D3">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rPr>
            </w:pPr>
            <w:r w:rsidRPr="00A64F2D">
              <w:rPr>
                <w:rFonts w:ascii="Times New Roman" w:eastAsiaTheme="minorHAnsi" w:hAnsi="Times New Roman"/>
                <w:b/>
                <w:bCs/>
                <w:sz w:val="24"/>
                <w:szCs w:val="24"/>
              </w:rPr>
              <w:t xml:space="preserve">e-mail за пријем поште </w:t>
            </w:r>
          </w:p>
          <w:p w:rsidR="005346D3" w:rsidRPr="00A64F2D" w:rsidRDefault="005346D3" w:rsidP="005346D3">
            <w:pPr>
              <w:autoSpaceDE w:val="0"/>
              <w:autoSpaceDN w:val="0"/>
              <w:adjustRightInd w:val="0"/>
              <w:ind w:left="0"/>
              <w:rPr>
                <w:rFonts w:ascii="Times New Roman" w:eastAsiaTheme="minorHAnsi" w:hAnsi="Times New Roman"/>
                <w:sz w:val="24"/>
                <w:szCs w:val="24"/>
              </w:rPr>
            </w:pPr>
            <w:r w:rsidRPr="00A64F2D">
              <w:rPr>
                <w:rFonts w:ascii="Times New Roman" w:eastAsiaTheme="minorHAnsi"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791AAF">
            <w:pPr>
              <w:autoSpaceDE w:val="0"/>
              <w:autoSpaceDN w:val="0"/>
              <w:adjustRightInd w:val="0"/>
              <w:spacing w:before="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Радно време </w:t>
            </w:r>
            <w:r w:rsidRPr="00A64F2D">
              <w:rPr>
                <w:rFonts w:ascii="Times New Roman" w:eastAsiaTheme="minorHAnsi" w:hAnsi="Times New Roman"/>
                <w:i/>
                <w:szCs w:val="24"/>
              </w:rPr>
              <w:t>(пода</w:t>
            </w:r>
            <w:r w:rsidR="007B3887">
              <w:rPr>
                <w:rFonts w:ascii="Times New Roman" w:eastAsiaTheme="minorHAnsi" w:hAnsi="Times New Roman"/>
                <w:i/>
                <w:szCs w:val="24"/>
              </w:rPr>
              <w:t>ци</w:t>
            </w:r>
            <w:r w:rsidRPr="00A64F2D">
              <w:rPr>
                <w:rFonts w:ascii="Times New Roman" w:eastAsiaTheme="minorHAnsi" w:hAnsi="Times New Roman"/>
                <w:i/>
                <w:szCs w:val="24"/>
              </w:rPr>
              <w:t xml:space="preserve"> о радном времену</w:t>
            </w:r>
            <w:r w:rsidR="007B3887">
              <w:rPr>
                <w:rFonts w:ascii="Times New Roman" w:eastAsiaTheme="minorHAnsi" w:hAnsi="Times New Roman"/>
                <w:i/>
                <w:szCs w:val="24"/>
              </w:rPr>
              <w:t xml:space="preserve">и и </w:t>
            </w:r>
            <w:r w:rsidRPr="00A64F2D">
              <w:rPr>
                <w:rFonts w:ascii="Times New Roman" w:eastAsiaTheme="minorHAnsi" w:hAnsi="Times New Roman"/>
                <w:i/>
                <w:szCs w:val="24"/>
              </w:rPr>
              <w:t xml:space="preserve"> радним данима)</w:t>
            </w:r>
            <w:r w:rsidRPr="00A64F2D">
              <w:rPr>
                <w:rFonts w:ascii="Times New Roman" w:eastAsiaTheme="minorHAnsi"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240" w:after="24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240" w:after="24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78"/>
        </w:trPr>
        <w:tc>
          <w:tcPr>
            <w:tcW w:w="10314" w:type="dxa"/>
            <w:gridSpan w:val="4"/>
            <w:tcBorders>
              <w:top w:val="single" w:sz="4" w:space="0" w:color="auto"/>
              <w:left w:val="nil"/>
              <w:bottom w:val="nil"/>
              <w:right w:val="nil"/>
            </w:tcBorders>
          </w:tcPr>
          <w:p w:rsidR="005346D3" w:rsidRPr="00A64F2D" w:rsidRDefault="005346D3" w:rsidP="005346D3">
            <w:pPr>
              <w:autoSpaceDE w:val="0"/>
              <w:autoSpaceDN w:val="0"/>
              <w:adjustRightInd w:val="0"/>
              <w:ind w:left="0"/>
              <w:rPr>
                <w:rFonts w:ascii="Times New Roman" w:hAnsi="Times New Roman"/>
                <w:b/>
                <w:bCs/>
                <w:szCs w:val="24"/>
              </w:rPr>
            </w:pPr>
          </w:p>
          <w:p w:rsidR="00F4248D" w:rsidRPr="00A64F2D" w:rsidRDefault="00F4248D" w:rsidP="005346D3">
            <w:pPr>
              <w:autoSpaceDE w:val="0"/>
              <w:autoSpaceDN w:val="0"/>
              <w:adjustRightInd w:val="0"/>
              <w:ind w:left="0"/>
              <w:rPr>
                <w:rFonts w:ascii="Times New Roman" w:hAnsi="Times New Roman"/>
                <w:b/>
                <w:bCs/>
                <w:szCs w:val="24"/>
              </w:rPr>
            </w:pPr>
          </w:p>
          <w:p w:rsidR="00F4248D" w:rsidRPr="00A64F2D" w:rsidRDefault="00F4248D" w:rsidP="005346D3">
            <w:pPr>
              <w:autoSpaceDE w:val="0"/>
              <w:autoSpaceDN w:val="0"/>
              <w:adjustRightInd w:val="0"/>
              <w:ind w:left="0"/>
              <w:rPr>
                <w:rFonts w:ascii="Times New Roman" w:hAnsi="Times New Roman"/>
                <w:b/>
                <w:bCs/>
                <w:szCs w:val="24"/>
              </w:rPr>
            </w:pPr>
          </w:p>
          <w:p w:rsidR="00F4248D" w:rsidRPr="00A64F2D" w:rsidRDefault="00F4248D" w:rsidP="005346D3">
            <w:pPr>
              <w:autoSpaceDE w:val="0"/>
              <w:autoSpaceDN w:val="0"/>
              <w:adjustRightInd w:val="0"/>
              <w:ind w:left="0"/>
              <w:rPr>
                <w:rFonts w:ascii="Times New Roman" w:hAnsi="Times New Roman"/>
                <w:b/>
                <w:bCs/>
                <w:szCs w:val="24"/>
              </w:rPr>
            </w:pPr>
          </w:p>
        </w:tc>
      </w:tr>
      <w:tr w:rsidR="005346D3" w:rsidRPr="00A64F2D" w:rsidTr="005346D3">
        <w:trPr>
          <w:trHeight w:val="278"/>
        </w:trPr>
        <w:tc>
          <w:tcPr>
            <w:tcW w:w="10314" w:type="dxa"/>
            <w:gridSpan w:val="4"/>
            <w:tcBorders>
              <w:top w:val="nil"/>
              <w:left w:val="nil"/>
              <w:bottom w:val="single" w:sz="4" w:space="0" w:color="auto"/>
              <w:right w:val="nil"/>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rPr>
            </w:pPr>
            <w:r w:rsidRPr="00A64F2D">
              <w:rPr>
                <w:rFonts w:ascii="Times New Roman" w:eastAsiaTheme="minorHAnsi" w:hAnsi="Times New Roman"/>
                <w:b/>
                <w:bCs/>
                <w:sz w:val="24"/>
                <w:szCs w:val="24"/>
              </w:rPr>
              <w:lastRenderedPageBreak/>
              <w:t xml:space="preserve">Tабела 2. </w:t>
            </w:r>
          </w:p>
          <w:p w:rsidR="005346D3" w:rsidRPr="00A64F2D" w:rsidRDefault="005346D3" w:rsidP="005346D3">
            <w:pPr>
              <w:autoSpaceDE w:val="0"/>
              <w:autoSpaceDN w:val="0"/>
              <w:adjustRightInd w:val="0"/>
              <w:ind w:left="0"/>
              <w:rPr>
                <w:rFonts w:ascii="Times New Roman" w:hAnsi="Times New Roman"/>
                <w:b/>
                <w:bCs/>
                <w:szCs w:val="24"/>
              </w:rPr>
            </w:pPr>
          </w:p>
        </w:tc>
      </w:tr>
      <w:tr w:rsidR="005346D3" w:rsidRPr="00A64F2D" w:rsidTr="005346D3">
        <w:trPr>
          <w:trHeight w:val="278"/>
        </w:trPr>
        <w:tc>
          <w:tcPr>
            <w:tcW w:w="10314" w:type="dxa"/>
            <w:gridSpan w:val="4"/>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ind w:left="0"/>
              <w:rPr>
                <w:rFonts w:ascii="Times New Roman" w:hAnsi="Times New Roman"/>
                <w:b/>
                <w:bCs/>
                <w:sz w:val="24"/>
                <w:szCs w:val="24"/>
              </w:rPr>
            </w:pPr>
            <w:r w:rsidRPr="00A64F2D">
              <w:rPr>
                <w:rFonts w:ascii="Times New Roman" w:hAnsi="Times New Roman"/>
                <w:b/>
                <w:bCs/>
                <w:sz w:val="24"/>
                <w:szCs w:val="24"/>
              </w:rPr>
              <w:t xml:space="preserve">Понуду дајем: </w:t>
            </w:r>
          </w:p>
          <w:p w:rsidR="005346D3" w:rsidRPr="00A64F2D" w:rsidRDefault="005346D3" w:rsidP="005346D3">
            <w:pPr>
              <w:autoSpaceDE w:val="0"/>
              <w:autoSpaceDN w:val="0"/>
              <w:adjustRightInd w:val="0"/>
              <w:spacing w:after="120"/>
              <w:ind w:left="0"/>
              <w:rPr>
                <w:rFonts w:ascii="Times New Roman" w:eastAsiaTheme="minorHAnsi" w:hAnsi="Times New Roman"/>
                <w:b/>
                <w:bCs/>
                <w:i/>
                <w:sz w:val="24"/>
                <w:szCs w:val="24"/>
              </w:rPr>
            </w:pPr>
            <w:r w:rsidRPr="00A64F2D">
              <w:rPr>
                <w:rFonts w:ascii="Times New Roman" w:hAnsi="Times New Roman"/>
                <w:b/>
                <w:bCs/>
                <w:i/>
                <w:szCs w:val="24"/>
              </w:rPr>
              <w:t>(</w:t>
            </w:r>
            <w:r w:rsidRPr="00A64F2D">
              <w:rPr>
                <w:rFonts w:ascii="Times New Roman" w:hAnsi="Times New Roman"/>
                <w:bCs/>
                <w:i/>
                <w:szCs w:val="24"/>
              </w:rPr>
              <w:t>заокружити начин давања понуде и уписати податке под</w:t>
            </w:r>
            <w:r w:rsidRPr="00A64F2D">
              <w:rPr>
                <w:rFonts w:ascii="Times New Roman" w:hAnsi="Times New Roman"/>
                <w:bCs/>
                <w:i/>
                <w:szCs w:val="24"/>
                <w:lang w:val="sr-Cyrl-CS"/>
              </w:rPr>
              <w:t xml:space="preserve"> а)</w:t>
            </w:r>
            <w:r w:rsidRPr="00A64F2D">
              <w:rPr>
                <w:rFonts w:ascii="Times New Roman" w:hAnsi="Times New Roman"/>
                <w:bCs/>
                <w:i/>
                <w:szCs w:val="24"/>
              </w:rPr>
              <w:t xml:space="preserve"> б) или</w:t>
            </w:r>
            <w:r w:rsidRPr="00A64F2D">
              <w:rPr>
                <w:rFonts w:ascii="Times New Roman" w:hAnsi="Times New Roman"/>
                <w:b/>
                <w:bCs/>
                <w:i/>
                <w:szCs w:val="24"/>
              </w:rPr>
              <w:t xml:space="preserve"> </w:t>
            </w:r>
            <w:r w:rsidRPr="00A64F2D">
              <w:rPr>
                <w:rFonts w:ascii="Times New Roman" w:hAnsi="Times New Roman"/>
                <w:bCs/>
                <w:i/>
                <w:szCs w:val="24"/>
              </w:rPr>
              <w:t>в)</w:t>
            </w:r>
            <w:r w:rsidRPr="00A64F2D">
              <w:rPr>
                <w:rFonts w:ascii="Times New Roman" w:hAnsi="Times New Roman"/>
                <w:b/>
                <w:bCs/>
                <w:i/>
                <w:szCs w:val="24"/>
              </w:rPr>
              <w:t>)</w:t>
            </w:r>
          </w:p>
        </w:tc>
      </w:tr>
      <w:tr w:rsidR="005346D3" w:rsidRPr="00A64F2D" w:rsidTr="005346D3">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A64F2D">
              <w:rPr>
                <w:rFonts w:ascii="Times New Roman" w:eastAsiaTheme="minorHAnsi" w:hAnsi="Times New Roman"/>
                <w:b/>
                <w:bCs/>
                <w:sz w:val="24"/>
                <w:szCs w:val="24"/>
              </w:rPr>
              <w:t>А)  САМОСТАЛНО</w:t>
            </w:r>
          </w:p>
        </w:tc>
      </w:tr>
      <w:tr w:rsidR="005346D3" w:rsidRPr="00A64F2D"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Б)  СА ПОДИЗВОЂАЧЕМ</w:t>
            </w:r>
          </w:p>
        </w:tc>
      </w:tr>
      <w:tr w:rsidR="005346D3" w:rsidRPr="00A64F2D" w:rsidTr="005346D3">
        <w:trPr>
          <w:trHeight w:val="107"/>
        </w:trPr>
        <w:tc>
          <w:tcPr>
            <w:tcW w:w="421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A64F2D">
              <w:rPr>
                <w:rFonts w:ascii="Times New Roman" w:eastAsiaTheme="minorHAnsi"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c>
          <w:tcPr>
            <w:tcW w:w="5346" w:type="dxa"/>
            <w:gridSpan w:val="2"/>
            <w:tcBorders>
              <w:top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691809">
            <w:pPr>
              <w:autoSpaceDE w:val="0"/>
              <w:autoSpaceDN w:val="0"/>
              <w:adjustRightInd w:val="0"/>
              <w:ind w:left="0"/>
              <w:jc w:val="left"/>
              <w:rPr>
                <w:rFonts w:ascii="Times New Roman" w:eastAsiaTheme="minorHAnsi" w:hAnsi="Times New Roman"/>
                <w:sz w:val="24"/>
                <w:szCs w:val="24"/>
              </w:rPr>
            </w:pPr>
            <w:r w:rsidRPr="00A64F2D">
              <w:rPr>
                <w:rFonts w:ascii="Times New Roman" w:eastAsiaTheme="minorHAnsi"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 xml:space="preserve">Проценат укупне вредности </w:t>
            </w:r>
          </w:p>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Део предмета набавке који ће</w:t>
            </w:r>
          </w:p>
          <w:p w:rsidR="005346D3" w:rsidRPr="00A64F2D" w:rsidRDefault="005346D3" w:rsidP="005346D3">
            <w:pPr>
              <w:autoSpaceDE w:val="0"/>
              <w:autoSpaceDN w:val="0"/>
              <w:adjustRightInd w:val="0"/>
              <w:spacing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В)  КАО ЗАЈЕДНИЧКУ ПОНУДУ</w:t>
            </w:r>
          </w:p>
        </w:tc>
      </w:tr>
      <w:tr w:rsidR="005346D3" w:rsidRPr="00A64F2D" w:rsidTr="005346D3">
        <w:trPr>
          <w:trHeight w:val="495"/>
        </w:trPr>
        <w:tc>
          <w:tcPr>
            <w:tcW w:w="421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Назив учесника у</w:t>
            </w:r>
            <w:r w:rsidRPr="00A64F2D">
              <w:rPr>
                <w:rFonts w:ascii="Times New Roman" w:eastAsiaTheme="minorHAnsi" w:hAnsi="Times New Roman"/>
                <w:bCs/>
                <w:sz w:val="24"/>
                <w:szCs w:val="24"/>
                <w:lang w:val="sr-Cyrl-CS"/>
              </w:rPr>
              <w:t xml:space="preserve"> </w:t>
            </w:r>
          </w:p>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lang w:val="sr-Cyrl-CS"/>
              </w:rPr>
              <w:t>з</w:t>
            </w:r>
            <w:r w:rsidRPr="00A64F2D">
              <w:rPr>
                <w:rFonts w:ascii="Times New Roman" w:eastAsiaTheme="minorHAnsi" w:hAnsi="Times New Roman"/>
                <w:bCs/>
                <w:sz w:val="24"/>
                <w:szCs w:val="24"/>
              </w:rPr>
              <w:t>аједничкој</w:t>
            </w:r>
            <w:r w:rsidRPr="00A64F2D">
              <w:rPr>
                <w:rFonts w:ascii="Times New Roman" w:eastAsiaTheme="minorHAnsi" w:hAnsi="Times New Roman"/>
                <w:bCs/>
                <w:sz w:val="24"/>
                <w:szCs w:val="24"/>
                <w:lang w:val="sr-Cyrl-CS"/>
              </w:rPr>
              <w:t xml:space="preserve">  </w:t>
            </w:r>
            <w:r w:rsidRPr="00A64F2D">
              <w:rPr>
                <w:rFonts w:ascii="Times New Roman" w:eastAsiaTheme="minorHAnsi" w:hAnsi="Times New Roman"/>
                <w:bCs/>
                <w:sz w:val="24"/>
                <w:szCs w:val="24"/>
              </w:rPr>
              <w:t>понуди:</w:t>
            </w:r>
          </w:p>
        </w:tc>
        <w:tc>
          <w:tcPr>
            <w:tcW w:w="74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40"/>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691809">
            <w:pPr>
              <w:autoSpaceDE w:val="0"/>
              <w:autoSpaceDN w:val="0"/>
              <w:adjustRightInd w:val="0"/>
              <w:ind w:left="0"/>
              <w:jc w:val="left"/>
              <w:rPr>
                <w:rFonts w:ascii="Times New Roman" w:eastAsiaTheme="minorHAnsi" w:hAnsi="Times New Roman"/>
                <w:sz w:val="24"/>
                <w:szCs w:val="24"/>
              </w:rPr>
            </w:pPr>
            <w:r w:rsidRPr="00A64F2D">
              <w:rPr>
                <w:rFonts w:ascii="Times New Roman" w:eastAsiaTheme="minorHAnsi"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A64F2D">
              <w:rPr>
                <w:rFonts w:ascii="Times New Roman" w:eastAsiaTheme="minorHAnsi" w:hAnsi="Times New Roman"/>
                <w:bCs/>
                <w:sz w:val="24"/>
                <w:szCs w:val="24"/>
              </w:rPr>
              <w:t xml:space="preserve">Име особе </w:t>
            </w:r>
            <w:r w:rsidRPr="00A64F2D">
              <w:rPr>
                <w:rFonts w:ascii="Times New Roman" w:eastAsiaTheme="minorHAnsi"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p>
        </w:tc>
      </w:tr>
    </w:tbl>
    <w:p w:rsidR="00605754" w:rsidRPr="00A64F2D" w:rsidRDefault="00605754" w:rsidP="005346D3">
      <w:pPr>
        <w:pStyle w:val="Default"/>
        <w:spacing w:before="120"/>
        <w:jc w:val="both"/>
        <w:rPr>
          <w:b/>
          <w:bCs/>
          <w:color w:val="auto"/>
        </w:rPr>
      </w:pPr>
    </w:p>
    <w:p w:rsidR="005346D3" w:rsidRPr="00A64F2D" w:rsidRDefault="005346D3" w:rsidP="005346D3">
      <w:pPr>
        <w:pStyle w:val="Default"/>
        <w:spacing w:before="120"/>
        <w:jc w:val="both"/>
        <w:rPr>
          <w:i/>
          <w:color w:val="auto"/>
        </w:rPr>
      </w:pPr>
      <w:r w:rsidRPr="00A64F2D">
        <w:rPr>
          <w:b/>
          <w:bCs/>
          <w:color w:val="auto"/>
        </w:rPr>
        <w:t xml:space="preserve">Напомена: </w:t>
      </w:r>
      <w:r w:rsidRPr="00A64F2D">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5346D3" w:rsidRPr="00A64F2D" w:rsidRDefault="005346D3" w:rsidP="005346D3">
      <w:pPr>
        <w:pStyle w:val="Default"/>
        <w:jc w:val="both"/>
        <w:rPr>
          <w:i/>
          <w:color w:val="auto"/>
        </w:rPr>
      </w:pPr>
      <w:r w:rsidRPr="00A64F2D">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5346D3" w:rsidRPr="00A64F2D" w:rsidRDefault="005346D3" w:rsidP="005346D3">
      <w:pPr>
        <w:pStyle w:val="Default"/>
        <w:jc w:val="both"/>
        <w:rPr>
          <w:i/>
          <w:color w:val="auto"/>
          <w:lang w:val="sr-Cyrl-CS"/>
        </w:rPr>
      </w:pPr>
    </w:p>
    <w:p w:rsidR="00F4248D" w:rsidRPr="00A64F2D" w:rsidRDefault="00F4248D" w:rsidP="005346D3">
      <w:pPr>
        <w:ind w:left="0"/>
        <w:rPr>
          <w:rFonts w:ascii="Times New Roman" w:hAnsi="Times New Roman"/>
          <w:b/>
          <w:bCs/>
          <w:lang w:val="sr-Cyrl-CS"/>
        </w:rPr>
      </w:pPr>
    </w:p>
    <w:p w:rsidR="00F4248D" w:rsidRPr="00A64F2D" w:rsidRDefault="00F4248D" w:rsidP="005346D3">
      <w:pPr>
        <w:ind w:left="0"/>
        <w:rPr>
          <w:rFonts w:ascii="Times New Roman" w:hAnsi="Times New Roman"/>
          <w:b/>
          <w:bCs/>
          <w:lang w:val="sr-Cyrl-CS"/>
        </w:rPr>
      </w:pPr>
    </w:p>
    <w:p w:rsidR="00F4248D" w:rsidRPr="00A64F2D" w:rsidRDefault="00F4248D" w:rsidP="005346D3">
      <w:pPr>
        <w:ind w:left="0"/>
        <w:rPr>
          <w:rFonts w:ascii="Times New Roman" w:hAnsi="Times New Roman"/>
          <w:b/>
          <w:bCs/>
          <w:lang w:val="sr-Cyrl-CS"/>
        </w:rPr>
      </w:pPr>
    </w:p>
    <w:p w:rsidR="005346D3" w:rsidRPr="00C9188A" w:rsidRDefault="005346D3" w:rsidP="00AF3F0B">
      <w:pPr>
        <w:ind w:left="0"/>
        <w:rPr>
          <w:rFonts w:ascii="Times New Roman" w:hAnsi="Times New Roman"/>
          <w:b/>
          <w:bCs/>
          <w:sz w:val="24"/>
          <w:lang w:val="sr-Cyrl-CS"/>
        </w:rPr>
      </w:pPr>
      <w:r w:rsidRPr="00C9188A">
        <w:rPr>
          <w:rFonts w:ascii="Times New Roman" w:hAnsi="Times New Roman"/>
          <w:b/>
          <w:bCs/>
          <w:sz w:val="24"/>
          <w:lang w:val="sr-Cyrl-CS"/>
        </w:rPr>
        <w:lastRenderedPageBreak/>
        <w:t>Подносим следећу ПОНУДУ</w:t>
      </w:r>
      <w:r w:rsidR="00791AAF" w:rsidRPr="00C9188A">
        <w:rPr>
          <w:rFonts w:ascii="Times New Roman" w:hAnsi="Times New Roman"/>
          <w:b/>
          <w:bCs/>
          <w:sz w:val="24"/>
          <w:lang w:val="sr-Cyrl-CS"/>
        </w:rPr>
        <w:t xml:space="preserve"> за</w:t>
      </w:r>
    </w:p>
    <w:p w:rsidR="00791AAF" w:rsidRPr="00C9188A" w:rsidRDefault="00791AAF" w:rsidP="00791AAF">
      <w:pPr>
        <w:pStyle w:val="Default"/>
        <w:jc w:val="both"/>
        <w:rPr>
          <w:b/>
          <w:color w:val="auto"/>
        </w:rPr>
      </w:pPr>
      <w:r w:rsidRPr="00C9188A">
        <w:rPr>
          <w:b/>
          <w:iCs/>
          <w:color w:val="auto"/>
        </w:rPr>
        <w:t>Софтвер за интеграцију и колаборацију запослених</w:t>
      </w:r>
      <w:r w:rsidRPr="00C9188A">
        <w:rPr>
          <w:b/>
          <w:color w:val="auto"/>
        </w:rPr>
        <w:t>, по партијама</w:t>
      </w:r>
      <w:r w:rsidR="0038431A" w:rsidRPr="00C9188A">
        <w:rPr>
          <w:b/>
          <w:color w:val="auto"/>
        </w:rPr>
        <w:t xml:space="preserve">, </w:t>
      </w:r>
      <w:r w:rsidR="0038431A" w:rsidRPr="00C9188A">
        <w:rPr>
          <w:bCs/>
          <w:color w:val="auto"/>
        </w:rPr>
        <w:t xml:space="preserve">бр. </w:t>
      </w:r>
      <w:r w:rsidR="0038431A" w:rsidRPr="00C9188A">
        <w:rPr>
          <w:bCs/>
          <w:color w:val="auto"/>
          <w:lang w:val="sr-Cyrl-CS"/>
        </w:rPr>
        <w:t>1-02-4047-28/18,</w:t>
      </w:r>
      <w:r w:rsidRPr="00C9188A">
        <w:rPr>
          <w:b/>
          <w:color w:val="auto"/>
        </w:rPr>
        <w:t xml:space="preserve"> </w:t>
      </w:r>
    </w:p>
    <w:p w:rsidR="00791AAF" w:rsidRPr="00C9188A" w:rsidRDefault="00791AAF" w:rsidP="00791AAF">
      <w:pPr>
        <w:pStyle w:val="Default"/>
        <w:jc w:val="both"/>
        <w:rPr>
          <w:b/>
          <w:color w:val="auto"/>
        </w:rPr>
      </w:pPr>
      <w:r w:rsidRPr="00C9188A">
        <w:rPr>
          <w:b/>
          <w:color w:val="auto"/>
        </w:rPr>
        <w:t>Партија I</w:t>
      </w:r>
      <w:r w:rsidRPr="00C9188A">
        <w:rPr>
          <w:color w:val="auto"/>
        </w:rPr>
        <w:t xml:space="preserve"> – </w:t>
      </w:r>
      <w:r w:rsidRPr="00C9188A">
        <w:rPr>
          <w:b/>
          <w:color w:val="auto"/>
        </w:rPr>
        <w:t>Лиценце за Windows сервере са инсталацијом</w:t>
      </w:r>
    </w:p>
    <w:p w:rsidR="00621A80" w:rsidRPr="00C9188A" w:rsidRDefault="00621A80" w:rsidP="00621A80">
      <w:pPr>
        <w:ind w:left="0"/>
        <w:rPr>
          <w:rFonts w:ascii="Times New Roman" w:hAnsi="Times New Roman"/>
          <w:b/>
          <w:bCs/>
          <w:smallCaps/>
          <w:sz w:val="24"/>
          <w:lang w:val="sr-Cyrl-CS"/>
        </w:rPr>
      </w:pPr>
    </w:p>
    <w:p w:rsidR="00621A80" w:rsidRPr="00C9188A" w:rsidRDefault="00621A80" w:rsidP="00621A80">
      <w:pPr>
        <w:spacing w:after="120"/>
        <w:ind w:left="0"/>
        <w:rPr>
          <w:rFonts w:ascii="Times New Roman" w:hAnsi="Times New Roman"/>
          <w:b/>
          <w:bCs/>
          <w:smallCaps/>
          <w:sz w:val="24"/>
          <w:lang w:val="sr-Cyrl-CS"/>
        </w:rPr>
      </w:pPr>
      <w:r w:rsidRPr="00C9188A">
        <w:rPr>
          <w:rFonts w:ascii="Times New Roman" w:hAnsi="Times New Roman"/>
          <w:b/>
          <w:bCs/>
          <w:smallCaps/>
          <w:sz w:val="24"/>
          <w:lang w:val="sr-Cyrl-CS"/>
        </w:rPr>
        <w:t>Цене: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134"/>
        <w:gridCol w:w="1134"/>
        <w:gridCol w:w="1418"/>
        <w:gridCol w:w="2409"/>
      </w:tblGrid>
      <w:tr w:rsidR="004100F4" w:rsidRPr="00C9188A" w:rsidTr="00715931">
        <w:trPr>
          <w:cantSplit/>
          <w:tblHeader/>
        </w:trPr>
        <w:tc>
          <w:tcPr>
            <w:tcW w:w="567" w:type="dxa"/>
            <w:tcBorders>
              <w:bottom w:val="single" w:sz="4" w:space="0" w:color="auto"/>
            </w:tcBorders>
            <w:shd w:val="clear" w:color="auto" w:fill="F2F2F2" w:themeFill="background1" w:themeFillShade="F2"/>
          </w:tcPr>
          <w:p w:rsidR="004100F4" w:rsidRPr="00C9188A" w:rsidRDefault="004100F4" w:rsidP="004100F4">
            <w:pPr>
              <w:ind w:left="0"/>
              <w:jc w:val="center"/>
              <w:rPr>
                <w:rFonts w:ascii="Times New Roman" w:hAnsi="Times New Roman"/>
                <w:sz w:val="24"/>
                <w:szCs w:val="24"/>
                <w:lang w:val="sr-Cyrl-CS"/>
              </w:rPr>
            </w:pPr>
          </w:p>
          <w:p w:rsidR="004100F4" w:rsidRPr="00C9188A" w:rsidRDefault="004100F4" w:rsidP="004100F4">
            <w:pPr>
              <w:ind w:left="0"/>
              <w:jc w:val="center"/>
              <w:rPr>
                <w:rFonts w:ascii="Times New Roman" w:hAnsi="Times New Roman"/>
                <w:sz w:val="24"/>
                <w:szCs w:val="24"/>
                <w:lang w:val="sr-Cyrl-CS"/>
              </w:rPr>
            </w:pPr>
            <w:r w:rsidRPr="00C9188A">
              <w:rPr>
                <w:rFonts w:ascii="Times New Roman" w:hAnsi="Times New Roman"/>
                <w:sz w:val="24"/>
                <w:szCs w:val="24"/>
                <w:lang w:val="sr-Cyrl-CS"/>
              </w:rPr>
              <w:t>Р.</w:t>
            </w:r>
          </w:p>
          <w:p w:rsidR="004100F4" w:rsidRPr="00C9188A" w:rsidRDefault="004100F4" w:rsidP="004100F4">
            <w:pPr>
              <w:ind w:left="0"/>
              <w:jc w:val="center"/>
              <w:rPr>
                <w:rFonts w:ascii="Times New Roman" w:hAnsi="Times New Roman"/>
                <w:sz w:val="24"/>
                <w:szCs w:val="24"/>
                <w:lang w:val="sr-Cyrl-CS"/>
              </w:rPr>
            </w:pPr>
            <w:r w:rsidRPr="00C9188A">
              <w:rPr>
                <w:rFonts w:ascii="Times New Roman" w:hAnsi="Times New Roman"/>
                <w:sz w:val="24"/>
                <w:szCs w:val="24"/>
                <w:lang w:val="sr-Cyrl-CS"/>
              </w:rPr>
              <w:t>бр.</w:t>
            </w:r>
          </w:p>
        </w:tc>
        <w:tc>
          <w:tcPr>
            <w:tcW w:w="2977" w:type="dxa"/>
            <w:tcBorders>
              <w:bottom w:val="single" w:sz="4" w:space="0" w:color="auto"/>
            </w:tcBorders>
            <w:shd w:val="clear" w:color="auto" w:fill="F2F2F2" w:themeFill="background1" w:themeFillShade="F2"/>
            <w:vAlign w:val="center"/>
          </w:tcPr>
          <w:p w:rsidR="004100F4" w:rsidRPr="00C9188A" w:rsidRDefault="004100F4" w:rsidP="000106A9">
            <w:pPr>
              <w:ind w:left="0"/>
              <w:jc w:val="center"/>
              <w:rPr>
                <w:rFonts w:ascii="Times New Roman" w:hAnsi="Times New Roman"/>
                <w:sz w:val="24"/>
                <w:szCs w:val="24"/>
                <w:lang w:val="sr-Cyrl-CS"/>
              </w:rPr>
            </w:pPr>
            <w:r w:rsidRPr="00C9188A">
              <w:rPr>
                <w:rFonts w:ascii="Times New Roman" w:hAnsi="Times New Roman"/>
                <w:sz w:val="24"/>
                <w:szCs w:val="24"/>
                <w:lang w:val="sr-Cyrl-CS"/>
              </w:rPr>
              <w:t>Назив софтвера</w:t>
            </w:r>
          </w:p>
        </w:tc>
        <w:tc>
          <w:tcPr>
            <w:tcW w:w="1134" w:type="dxa"/>
            <w:tcBorders>
              <w:bottom w:val="single" w:sz="4" w:space="0" w:color="auto"/>
            </w:tcBorders>
            <w:shd w:val="clear" w:color="auto" w:fill="F2F2F2" w:themeFill="background1" w:themeFillShade="F2"/>
          </w:tcPr>
          <w:p w:rsidR="004100F4" w:rsidRPr="00C9188A" w:rsidRDefault="004100F4" w:rsidP="005A0AE5">
            <w:pPr>
              <w:spacing w:before="120"/>
              <w:ind w:left="0"/>
              <w:jc w:val="center"/>
              <w:rPr>
                <w:rFonts w:ascii="Times New Roman" w:hAnsi="Times New Roman"/>
                <w:sz w:val="24"/>
                <w:szCs w:val="24"/>
                <w:lang w:val="sr-Cyrl-CS"/>
              </w:rPr>
            </w:pPr>
            <w:r w:rsidRPr="00C9188A">
              <w:rPr>
                <w:rFonts w:ascii="Times New Roman" w:hAnsi="Times New Roman"/>
                <w:sz w:val="24"/>
                <w:szCs w:val="24"/>
                <w:lang w:val="sr-Cyrl-CS"/>
              </w:rPr>
              <w:t>Јединица</w:t>
            </w:r>
          </w:p>
          <w:p w:rsidR="004100F4" w:rsidRPr="00C9188A" w:rsidRDefault="004100F4" w:rsidP="00791AAF">
            <w:pPr>
              <w:ind w:left="0"/>
              <w:jc w:val="center"/>
              <w:rPr>
                <w:rFonts w:ascii="Times New Roman" w:hAnsi="Times New Roman"/>
                <w:sz w:val="24"/>
                <w:szCs w:val="24"/>
                <w:lang w:val="sr-Cyrl-CS"/>
              </w:rPr>
            </w:pPr>
            <w:r w:rsidRPr="00C9188A">
              <w:rPr>
                <w:rFonts w:ascii="Times New Roman" w:hAnsi="Times New Roman"/>
                <w:sz w:val="24"/>
                <w:szCs w:val="24"/>
                <w:lang w:val="sr-Cyrl-CS"/>
              </w:rPr>
              <w:t>мере</w:t>
            </w:r>
          </w:p>
        </w:tc>
        <w:tc>
          <w:tcPr>
            <w:tcW w:w="1134" w:type="dxa"/>
            <w:tcBorders>
              <w:bottom w:val="single" w:sz="4" w:space="0" w:color="auto"/>
            </w:tcBorders>
            <w:shd w:val="clear" w:color="auto" w:fill="F2F2F2" w:themeFill="background1" w:themeFillShade="F2"/>
            <w:vAlign w:val="center"/>
          </w:tcPr>
          <w:p w:rsidR="004100F4" w:rsidRPr="00C9188A" w:rsidRDefault="004100F4" w:rsidP="000106A9">
            <w:pPr>
              <w:ind w:left="0"/>
              <w:jc w:val="center"/>
              <w:rPr>
                <w:rFonts w:ascii="Times New Roman" w:hAnsi="Times New Roman"/>
                <w:sz w:val="24"/>
                <w:szCs w:val="24"/>
                <w:lang w:val="sr-Cyrl-CS"/>
              </w:rPr>
            </w:pPr>
            <w:r w:rsidRPr="00C9188A">
              <w:rPr>
                <w:rFonts w:ascii="Times New Roman" w:hAnsi="Times New Roman"/>
                <w:sz w:val="24"/>
                <w:szCs w:val="24"/>
                <w:lang w:val="sr-Cyrl-CS"/>
              </w:rPr>
              <w:t>Коли</w:t>
            </w:r>
          </w:p>
          <w:p w:rsidR="004100F4" w:rsidRPr="00C9188A" w:rsidRDefault="004100F4" w:rsidP="000106A9">
            <w:pPr>
              <w:ind w:left="0"/>
              <w:jc w:val="center"/>
              <w:rPr>
                <w:rFonts w:ascii="Times New Roman" w:hAnsi="Times New Roman"/>
                <w:sz w:val="24"/>
                <w:szCs w:val="24"/>
                <w:lang w:val="sr-Cyrl-CS"/>
              </w:rPr>
            </w:pPr>
            <w:r w:rsidRPr="00C9188A">
              <w:rPr>
                <w:rFonts w:ascii="Times New Roman" w:hAnsi="Times New Roman"/>
                <w:sz w:val="24"/>
                <w:szCs w:val="24"/>
                <w:lang w:val="sr-Cyrl-CS"/>
              </w:rPr>
              <w:t>чина</w:t>
            </w:r>
          </w:p>
        </w:tc>
        <w:tc>
          <w:tcPr>
            <w:tcW w:w="1418" w:type="dxa"/>
            <w:tcBorders>
              <w:bottom w:val="single" w:sz="4" w:space="0" w:color="auto"/>
            </w:tcBorders>
            <w:shd w:val="clear" w:color="auto" w:fill="F2F2F2" w:themeFill="background1" w:themeFillShade="F2"/>
          </w:tcPr>
          <w:p w:rsidR="004100F4" w:rsidRPr="00C9188A" w:rsidRDefault="004100F4" w:rsidP="000106A9">
            <w:pPr>
              <w:ind w:left="0"/>
              <w:jc w:val="center"/>
              <w:rPr>
                <w:rFonts w:ascii="Times New Roman" w:hAnsi="Times New Roman"/>
                <w:sz w:val="24"/>
                <w:szCs w:val="24"/>
              </w:rPr>
            </w:pPr>
            <w:r w:rsidRPr="00C9188A">
              <w:rPr>
                <w:rFonts w:ascii="Times New Roman" w:hAnsi="Times New Roman"/>
                <w:sz w:val="24"/>
                <w:szCs w:val="24"/>
              </w:rPr>
              <w:t>Јединична</w:t>
            </w:r>
          </w:p>
          <w:p w:rsidR="004100F4" w:rsidRPr="00C9188A" w:rsidRDefault="004100F4" w:rsidP="000106A9">
            <w:pPr>
              <w:ind w:left="0"/>
              <w:jc w:val="center"/>
              <w:rPr>
                <w:rFonts w:ascii="Times New Roman" w:hAnsi="Times New Roman"/>
                <w:sz w:val="24"/>
                <w:szCs w:val="24"/>
              </w:rPr>
            </w:pPr>
            <w:r w:rsidRPr="00C9188A">
              <w:rPr>
                <w:rFonts w:ascii="Times New Roman" w:hAnsi="Times New Roman"/>
                <w:sz w:val="24"/>
                <w:szCs w:val="24"/>
              </w:rPr>
              <w:t>цена</w:t>
            </w:r>
          </w:p>
          <w:p w:rsidR="004100F4" w:rsidRPr="00C9188A" w:rsidRDefault="004100F4" w:rsidP="000106A9">
            <w:pPr>
              <w:ind w:left="0"/>
              <w:jc w:val="center"/>
              <w:rPr>
                <w:rFonts w:ascii="Times New Roman" w:hAnsi="Times New Roman"/>
                <w:sz w:val="24"/>
                <w:szCs w:val="24"/>
                <w:lang w:val="sr-Cyrl-CS"/>
              </w:rPr>
            </w:pPr>
            <w:r w:rsidRPr="00C9188A">
              <w:rPr>
                <w:rFonts w:ascii="Times New Roman" w:eastAsia="Times New Roman" w:hAnsi="Times New Roman"/>
                <w:sz w:val="24"/>
                <w:szCs w:val="16"/>
              </w:rPr>
              <w:t>(РСД / EUR)</w:t>
            </w:r>
          </w:p>
        </w:tc>
        <w:tc>
          <w:tcPr>
            <w:tcW w:w="2409" w:type="dxa"/>
            <w:tcBorders>
              <w:bottom w:val="single" w:sz="4" w:space="0" w:color="auto"/>
            </w:tcBorders>
            <w:shd w:val="clear" w:color="auto" w:fill="F2F2F2" w:themeFill="background1" w:themeFillShade="F2"/>
          </w:tcPr>
          <w:p w:rsidR="004100F4" w:rsidRPr="00C9188A" w:rsidRDefault="004100F4" w:rsidP="00AC48FF">
            <w:pPr>
              <w:ind w:left="0"/>
              <w:jc w:val="center"/>
              <w:rPr>
                <w:rFonts w:ascii="Times New Roman" w:hAnsi="Times New Roman"/>
                <w:sz w:val="24"/>
                <w:szCs w:val="24"/>
                <w:lang w:val="sr-Cyrl-CS"/>
              </w:rPr>
            </w:pPr>
            <w:r w:rsidRPr="00C9188A">
              <w:rPr>
                <w:rFonts w:ascii="Times New Roman" w:hAnsi="Times New Roman"/>
                <w:sz w:val="24"/>
                <w:szCs w:val="24"/>
                <w:lang w:val="sr-Cyrl-CS"/>
              </w:rPr>
              <w:t>Укупно</w:t>
            </w:r>
          </w:p>
          <w:p w:rsidR="004100F4" w:rsidRPr="00C9188A" w:rsidRDefault="004100F4" w:rsidP="00AC48FF">
            <w:pPr>
              <w:ind w:left="0"/>
              <w:jc w:val="center"/>
              <w:rPr>
                <w:rFonts w:ascii="Times New Roman" w:hAnsi="Times New Roman"/>
                <w:sz w:val="24"/>
                <w:szCs w:val="24"/>
                <w:lang w:val="sr-Cyrl-CS"/>
              </w:rPr>
            </w:pPr>
            <w:r w:rsidRPr="00C9188A">
              <w:rPr>
                <w:rFonts w:ascii="Times New Roman" w:hAnsi="Times New Roman"/>
                <w:sz w:val="24"/>
                <w:szCs w:val="24"/>
                <w:lang w:val="sr-Cyrl-CS"/>
              </w:rPr>
              <w:t>без ПДВ</w:t>
            </w:r>
          </w:p>
          <w:p w:rsidR="004100F4" w:rsidRPr="00C9188A" w:rsidRDefault="004100F4" w:rsidP="00AC48FF">
            <w:pPr>
              <w:ind w:left="0"/>
              <w:jc w:val="center"/>
              <w:rPr>
                <w:rFonts w:ascii="Times New Roman" w:hAnsi="Times New Roman"/>
                <w:sz w:val="24"/>
                <w:szCs w:val="24"/>
                <w:lang w:val="sr-Cyrl-CS"/>
              </w:rPr>
            </w:pPr>
            <w:r w:rsidRPr="00C9188A">
              <w:rPr>
                <w:rFonts w:ascii="Times New Roman" w:eastAsia="Times New Roman" w:hAnsi="Times New Roman"/>
                <w:sz w:val="24"/>
                <w:szCs w:val="16"/>
              </w:rPr>
              <w:t>(РСД / EUR)</w:t>
            </w:r>
          </w:p>
        </w:tc>
      </w:tr>
      <w:tr w:rsidR="004100F4" w:rsidRPr="00C9188A" w:rsidTr="00715931">
        <w:trPr>
          <w:cantSplit/>
        </w:trPr>
        <w:tc>
          <w:tcPr>
            <w:tcW w:w="567" w:type="dxa"/>
            <w:tcBorders>
              <w:top w:val="single" w:sz="4" w:space="0" w:color="auto"/>
              <w:bottom w:val="double" w:sz="4" w:space="0" w:color="auto"/>
            </w:tcBorders>
            <w:shd w:val="clear" w:color="auto" w:fill="F2F2F2" w:themeFill="background1" w:themeFillShade="F2"/>
          </w:tcPr>
          <w:p w:rsidR="004100F4" w:rsidRPr="00C9188A" w:rsidRDefault="004100F4" w:rsidP="004100F4">
            <w:pPr>
              <w:ind w:left="0"/>
              <w:jc w:val="center"/>
              <w:rPr>
                <w:rFonts w:ascii="Times New Roman" w:hAnsi="Times New Roman"/>
                <w:sz w:val="20"/>
                <w:szCs w:val="24"/>
              </w:rPr>
            </w:pPr>
            <w:r w:rsidRPr="00C9188A">
              <w:rPr>
                <w:rFonts w:ascii="Times New Roman" w:hAnsi="Times New Roman"/>
                <w:sz w:val="20"/>
                <w:szCs w:val="24"/>
              </w:rPr>
              <w:t>1</w:t>
            </w:r>
          </w:p>
        </w:tc>
        <w:tc>
          <w:tcPr>
            <w:tcW w:w="2977" w:type="dxa"/>
            <w:tcBorders>
              <w:top w:val="single" w:sz="4" w:space="0" w:color="auto"/>
              <w:bottom w:val="double" w:sz="4" w:space="0" w:color="auto"/>
            </w:tcBorders>
            <w:shd w:val="clear" w:color="auto" w:fill="F2F2F2" w:themeFill="background1" w:themeFillShade="F2"/>
            <w:vAlign w:val="center"/>
          </w:tcPr>
          <w:p w:rsidR="004100F4" w:rsidRPr="00C9188A" w:rsidRDefault="004100F4" w:rsidP="004C04B7">
            <w:pPr>
              <w:ind w:left="0"/>
              <w:jc w:val="center"/>
              <w:rPr>
                <w:rFonts w:ascii="Times New Roman" w:hAnsi="Times New Roman"/>
                <w:sz w:val="20"/>
                <w:szCs w:val="24"/>
              </w:rPr>
            </w:pPr>
            <w:r w:rsidRPr="00C9188A">
              <w:rPr>
                <w:rFonts w:ascii="Times New Roman" w:hAnsi="Times New Roman"/>
                <w:sz w:val="20"/>
                <w:szCs w:val="24"/>
              </w:rPr>
              <w:t>2</w:t>
            </w:r>
          </w:p>
        </w:tc>
        <w:tc>
          <w:tcPr>
            <w:tcW w:w="1134" w:type="dxa"/>
            <w:tcBorders>
              <w:top w:val="single" w:sz="4" w:space="0" w:color="auto"/>
              <w:bottom w:val="double" w:sz="4" w:space="0" w:color="auto"/>
            </w:tcBorders>
            <w:shd w:val="clear" w:color="auto" w:fill="F2F2F2" w:themeFill="background1" w:themeFillShade="F2"/>
            <w:vAlign w:val="center"/>
          </w:tcPr>
          <w:p w:rsidR="004100F4" w:rsidRPr="00C9188A" w:rsidRDefault="004100F4" w:rsidP="004C04B7">
            <w:pPr>
              <w:ind w:left="0"/>
              <w:jc w:val="center"/>
              <w:rPr>
                <w:rFonts w:ascii="Times New Roman" w:hAnsi="Times New Roman"/>
                <w:sz w:val="20"/>
                <w:szCs w:val="24"/>
              </w:rPr>
            </w:pPr>
            <w:r w:rsidRPr="00C9188A">
              <w:rPr>
                <w:rFonts w:ascii="Times New Roman" w:hAnsi="Times New Roman"/>
                <w:sz w:val="20"/>
                <w:szCs w:val="24"/>
              </w:rPr>
              <w:t>3</w:t>
            </w:r>
          </w:p>
        </w:tc>
        <w:tc>
          <w:tcPr>
            <w:tcW w:w="1134" w:type="dxa"/>
            <w:tcBorders>
              <w:top w:val="single" w:sz="4" w:space="0" w:color="auto"/>
              <w:bottom w:val="double" w:sz="4" w:space="0" w:color="auto"/>
            </w:tcBorders>
            <w:shd w:val="clear" w:color="auto" w:fill="F2F2F2" w:themeFill="background1" w:themeFillShade="F2"/>
            <w:vAlign w:val="center"/>
          </w:tcPr>
          <w:p w:rsidR="004100F4" w:rsidRPr="00C9188A" w:rsidRDefault="004100F4" w:rsidP="004C04B7">
            <w:pPr>
              <w:ind w:left="0"/>
              <w:jc w:val="center"/>
              <w:rPr>
                <w:rFonts w:ascii="Times New Roman" w:hAnsi="Times New Roman"/>
                <w:sz w:val="20"/>
                <w:szCs w:val="24"/>
              </w:rPr>
            </w:pPr>
            <w:r w:rsidRPr="00C9188A">
              <w:rPr>
                <w:rFonts w:ascii="Times New Roman" w:hAnsi="Times New Roman"/>
                <w:sz w:val="20"/>
                <w:szCs w:val="24"/>
              </w:rPr>
              <w:t>4</w:t>
            </w:r>
          </w:p>
        </w:tc>
        <w:tc>
          <w:tcPr>
            <w:tcW w:w="1418" w:type="dxa"/>
            <w:tcBorders>
              <w:top w:val="single" w:sz="4" w:space="0" w:color="auto"/>
              <w:bottom w:val="double" w:sz="4" w:space="0" w:color="auto"/>
            </w:tcBorders>
            <w:shd w:val="clear" w:color="auto" w:fill="F2F2F2" w:themeFill="background1" w:themeFillShade="F2"/>
          </w:tcPr>
          <w:p w:rsidR="004100F4" w:rsidRPr="00C9188A" w:rsidRDefault="004100F4" w:rsidP="004C04B7">
            <w:pPr>
              <w:ind w:left="0"/>
              <w:jc w:val="center"/>
              <w:rPr>
                <w:rFonts w:ascii="Times New Roman" w:hAnsi="Times New Roman"/>
                <w:sz w:val="20"/>
                <w:szCs w:val="24"/>
              </w:rPr>
            </w:pPr>
            <w:r w:rsidRPr="00C9188A">
              <w:rPr>
                <w:rFonts w:ascii="Times New Roman" w:hAnsi="Times New Roman"/>
                <w:sz w:val="20"/>
                <w:szCs w:val="24"/>
              </w:rPr>
              <w:t>5</w:t>
            </w:r>
          </w:p>
        </w:tc>
        <w:tc>
          <w:tcPr>
            <w:tcW w:w="2409" w:type="dxa"/>
            <w:tcBorders>
              <w:top w:val="single" w:sz="4" w:space="0" w:color="auto"/>
              <w:bottom w:val="double" w:sz="4" w:space="0" w:color="auto"/>
            </w:tcBorders>
            <w:shd w:val="clear" w:color="auto" w:fill="F2F2F2" w:themeFill="background1" w:themeFillShade="F2"/>
          </w:tcPr>
          <w:p w:rsidR="004100F4" w:rsidRPr="00C9188A" w:rsidRDefault="004100F4" w:rsidP="004100F4">
            <w:pPr>
              <w:ind w:left="0"/>
              <w:jc w:val="center"/>
              <w:rPr>
                <w:rFonts w:ascii="Times New Roman" w:hAnsi="Times New Roman"/>
                <w:sz w:val="20"/>
                <w:szCs w:val="24"/>
              </w:rPr>
            </w:pPr>
            <w:r w:rsidRPr="00C9188A">
              <w:rPr>
                <w:rFonts w:ascii="Times New Roman" w:hAnsi="Times New Roman"/>
                <w:sz w:val="20"/>
                <w:szCs w:val="24"/>
              </w:rPr>
              <w:t>6=4x5</w:t>
            </w:r>
          </w:p>
        </w:tc>
      </w:tr>
      <w:tr w:rsidR="004100F4" w:rsidRPr="00C9188A" w:rsidTr="008E72E0">
        <w:trPr>
          <w:cantSplit/>
        </w:trPr>
        <w:tc>
          <w:tcPr>
            <w:tcW w:w="567" w:type="dxa"/>
            <w:tcBorders>
              <w:top w:val="double" w:sz="4" w:space="0" w:color="auto"/>
              <w:bottom w:val="single" w:sz="4" w:space="0" w:color="000000"/>
            </w:tcBorders>
          </w:tcPr>
          <w:p w:rsidR="004100F4" w:rsidRPr="00C9188A" w:rsidRDefault="004100F4" w:rsidP="004100F4">
            <w:pPr>
              <w:spacing w:before="120" w:after="120"/>
              <w:ind w:left="0"/>
              <w:jc w:val="center"/>
              <w:rPr>
                <w:rFonts w:ascii="Times New Roman" w:hAnsi="Times New Roman"/>
                <w:sz w:val="24"/>
                <w:szCs w:val="24"/>
              </w:rPr>
            </w:pPr>
            <w:r w:rsidRPr="00C9188A">
              <w:rPr>
                <w:rFonts w:ascii="Times New Roman" w:hAnsi="Times New Roman"/>
                <w:sz w:val="24"/>
                <w:szCs w:val="24"/>
              </w:rPr>
              <w:t>1.</w:t>
            </w:r>
          </w:p>
        </w:tc>
        <w:tc>
          <w:tcPr>
            <w:tcW w:w="2977" w:type="dxa"/>
            <w:tcBorders>
              <w:top w:val="double" w:sz="4" w:space="0" w:color="auto"/>
              <w:bottom w:val="single" w:sz="4" w:space="0" w:color="000000"/>
            </w:tcBorders>
          </w:tcPr>
          <w:p w:rsidR="004100F4" w:rsidRPr="00C9188A" w:rsidRDefault="004100F4" w:rsidP="004100F4">
            <w:pPr>
              <w:spacing w:before="120"/>
              <w:ind w:left="0"/>
              <w:jc w:val="left"/>
              <w:rPr>
                <w:rFonts w:ascii="Times New Roman" w:hAnsi="Times New Roman"/>
                <w:i/>
                <w:sz w:val="24"/>
                <w:szCs w:val="24"/>
              </w:rPr>
            </w:pPr>
            <w:r w:rsidRPr="00C9188A">
              <w:rPr>
                <w:rFonts w:ascii="Times New Roman" w:hAnsi="Times New Roman"/>
                <w:i/>
                <w:sz w:val="24"/>
                <w:szCs w:val="24"/>
              </w:rPr>
              <w:t xml:space="preserve">Windows Server 2016 </w:t>
            </w:r>
          </w:p>
          <w:p w:rsidR="004100F4" w:rsidRPr="00C9188A" w:rsidRDefault="004100F4" w:rsidP="004100F4">
            <w:pPr>
              <w:spacing w:after="120"/>
              <w:ind w:left="0"/>
              <w:jc w:val="left"/>
              <w:rPr>
                <w:rFonts w:ascii="Times New Roman" w:hAnsi="Times New Roman"/>
                <w:i/>
                <w:sz w:val="24"/>
                <w:szCs w:val="24"/>
                <w:lang w:val="sr-Cyrl-CS"/>
              </w:rPr>
            </w:pPr>
            <w:r w:rsidRPr="00C9188A">
              <w:rPr>
                <w:rFonts w:ascii="Times New Roman" w:hAnsi="Times New Roman"/>
                <w:i/>
                <w:sz w:val="24"/>
                <w:szCs w:val="24"/>
              </w:rPr>
              <w:t>Std Core 16 SL</w:t>
            </w:r>
          </w:p>
        </w:tc>
        <w:tc>
          <w:tcPr>
            <w:tcW w:w="1134" w:type="dxa"/>
            <w:tcBorders>
              <w:top w:val="double" w:sz="4" w:space="0" w:color="auto"/>
              <w:bottom w:val="single" w:sz="4" w:space="0" w:color="000000"/>
            </w:tcBorders>
            <w:vAlign w:val="center"/>
          </w:tcPr>
          <w:p w:rsidR="004100F4" w:rsidRPr="00C9188A" w:rsidRDefault="004100F4" w:rsidP="005A0AE5">
            <w:pPr>
              <w:spacing w:before="120" w:after="120"/>
              <w:ind w:left="0"/>
              <w:jc w:val="center"/>
              <w:rPr>
                <w:rFonts w:ascii="Times New Roman" w:hAnsi="Times New Roman"/>
                <w:sz w:val="24"/>
                <w:szCs w:val="24"/>
                <w:lang w:val="sr-Cyrl-CS"/>
              </w:rPr>
            </w:pPr>
            <w:r w:rsidRPr="00C9188A">
              <w:rPr>
                <w:rFonts w:ascii="Times New Roman" w:hAnsi="Times New Roman"/>
                <w:sz w:val="24"/>
                <w:szCs w:val="24"/>
                <w:lang w:val="sr-Cyrl-CS"/>
              </w:rPr>
              <w:t>лиценца</w:t>
            </w:r>
          </w:p>
        </w:tc>
        <w:tc>
          <w:tcPr>
            <w:tcW w:w="1134" w:type="dxa"/>
            <w:tcBorders>
              <w:top w:val="double" w:sz="4" w:space="0" w:color="auto"/>
              <w:bottom w:val="single" w:sz="4" w:space="0" w:color="000000"/>
            </w:tcBorders>
            <w:vAlign w:val="center"/>
          </w:tcPr>
          <w:p w:rsidR="004100F4" w:rsidRPr="00C9188A" w:rsidRDefault="004100F4" w:rsidP="005A0AE5">
            <w:pPr>
              <w:spacing w:before="120" w:after="120"/>
              <w:ind w:left="0"/>
              <w:jc w:val="center"/>
              <w:rPr>
                <w:rFonts w:ascii="Times New Roman" w:hAnsi="Times New Roman"/>
                <w:sz w:val="24"/>
                <w:szCs w:val="24"/>
              </w:rPr>
            </w:pPr>
            <w:r w:rsidRPr="00C9188A">
              <w:rPr>
                <w:rFonts w:ascii="Times New Roman" w:hAnsi="Times New Roman"/>
                <w:sz w:val="24"/>
                <w:szCs w:val="24"/>
              </w:rPr>
              <w:t>4</w:t>
            </w:r>
          </w:p>
        </w:tc>
        <w:tc>
          <w:tcPr>
            <w:tcW w:w="1418" w:type="dxa"/>
            <w:tcBorders>
              <w:top w:val="double" w:sz="4" w:space="0" w:color="auto"/>
              <w:bottom w:val="single" w:sz="4" w:space="0" w:color="000000"/>
            </w:tcBorders>
          </w:tcPr>
          <w:p w:rsidR="004100F4" w:rsidRPr="00C9188A" w:rsidRDefault="004100F4" w:rsidP="005A0AE5">
            <w:pPr>
              <w:spacing w:before="120" w:after="120"/>
              <w:ind w:left="0"/>
              <w:jc w:val="center"/>
              <w:rPr>
                <w:rFonts w:ascii="Times New Roman" w:hAnsi="Times New Roman"/>
                <w:sz w:val="24"/>
                <w:szCs w:val="24"/>
              </w:rPr>
            </w:pPr>
          </w:p>
        </w:tc>
        <w:tc>
          <w:tcPr>
            <w:tcW w:w="2409" w:type="dxa"/>
            <w:tcBorders>
              <w:top w:val="double" w:sz="4" w:space="0" w:color="auto"/>
              <w:bottom w:val="single" w:sz="4" w:space="0" w:color="000000"/>
            </w:tcBorders>
            <w:shd w:val="clear" w:color="auto" w:fill="F2F2F2" w:themeFill="background1" w:themeFillShade="F2"/>
          </w:tcPr>
          <w:p w:rsidR="004100F4" w:rsidRPr="00C9188A" w:rsidRDefault="004100F4" w:rsidP="005A0AE5">
            <w:pPr>
              <w:spacing w:before="120" w:after="120"/>
              <w:ind w:left="0"/>
              <w:jc w:val="center"/>
              <w:rPr>
                <w:rFonts w:ascii="Times New Roman" w:hAnsi="Times New Roman"/>
                <w:sz w:val="24"/>
                <w:szCs w:val="24"/>
              </w:rPr>
            </w:pPr>
          </w:p>
        </w:tc>
      </w:tr>
      <w:tr w:rsidR="004100F4" w:rsidRPr="00C9188A" w:rsidTr="008E72E0">
        <w:trPr>
          <w:cantSplit/>
        </w:trPr>
        <w:tc>
          <w:tcPr>
            <w:tcW w:w="567" w:type="dxa"/>
            <w:tcBorders>
              <w:top w:val="single" w:sz="4" w:space="0" w:color="000000"/>
              <w:bottom w:val="single" w:sz="4" w:space="0" w:color="000000"/>
            </w:tcBorders>
          </w:tcPr>
          <w:p w:rsidR="004100F4" w:rsidRPr="00C9188A" w:rsidRDefault="004100F4" w:rsidP="004100F4">
            <w:pPr>
              <w:spacing w:before="120" w:after="120"/>
              <w:ind w:left="0"/>
              <w:jc w:val="center"/>
              <w:rPr>
                <w:rFonts w:ascii="Times New Roman" w:hAnsi="Times New Roman"/>
                <w:sz w:val="24"/>
                <w:szCs w:val="24"/>
              </w:rPr>
            </w:pPr>
            <w:r w:rsidRPr="00C9188A">
              <w:rPr>
                <w:rFonts w:ascii="Times New Roman" w:hAnsi="Times New Roman"/>
                <w:sz w:val="24"/>
                <w:szCs w:val="24"/>
              </w:rPr>
              <w:t>2.</w:t>
            </w:r>
          </w:p>
        </w:tc>
        <w:tc>
          <w:tcPr>
            <w:tcW w:w="2977" w:type="dxa"/>
            <w:tcBorders>
              <w:top w:val="single" w:sz="4" w:space="0" w:color="000000"/>
              <w:bottom w:val="single" w:sz="4" w:space="0" w:color="000000"/>
            </w:tcBorders>
          </w:tcPr>
          <w:p w:rsidR="004100F4" w:rsidRPr="00C9188A" w:rsidRDefault="004100F4" w:rsidP="005A0AE5">
            <w:pPr>
              <w:spacing w:before="120" w:after="120"/>
              <w:ind w:left="0"/>
              <w:jc w:val="left"/>
              <w:rPr>
                <w:rFonts w:ascii="Times New Roman" w:hAnsi="Times New Roman"/>
                <w:i/>
                <w:sz w:val="24"/>
                <w:szCs w:val="24"/>
                <w:lang w:val="sr-Cyrl-CS"/>
              </w:rPr>
            </w:pPr>
            <w:r w:rsidRPr="00C9188A">
              <w:rPr>
                <w:rFonts w:ascii="Times New Roman" w:hAnsi="Times New Roman"/>
                <w:i/>
                <w:sz w:val="24"/>
                <w:szCs w:val="24"/>
              </w:rPr>
              <w:t>Windows Server 2016 User CAL</w:t>
            </w:r>
          </w:p>
        </w:tc>
        <w:tc>
          <w:tcPr>
            <w:tcW w:w="1134" w:type="dxa"/>
            <w:tcBorders>
              <w:top w:val="single" w:sz="4" w:space="0" w:color="000000"/>
              <w:bottom w:val="single" w:sz="4" w:space="0" w:color="000000"/>
            </w:tcBorders>
            <w:vAlign w:val="center"/>
          </w:tcPr>
          <w:p w:rsidR="004100F4" w:rsidRPr="00C9188A" w:rsidRDefault="004100F4" w:rsidP="005A0AE5">
            <w:pPr>
              <w:spacing w:before="120" w:after="120"/>
              <w:ind w:left="0"/>
              <w:jc w:val="center"/>
              <w:rPr>
                <w:rFonts w:ascii="Times New Roman" w:hAnsi="Times New Roman"/>
                <w:sz w:val="24"/>
                <w:szCs w:val="24"/>
                <w:lang w:val="sr-Cyrl-CS"/>
              </w:rPr>
            </w:pPr>
            <w:r w:rsidRPr="00C9188A">
              <w:rPr>
                <w:rFonts w:ascii="Times New Roman" w:hAnsi="Times New Roman"/>
                <w:sz w:val="24"/>
                <w:szCs w:val="24"/>
                <w:lang w:val="sr-Cyrl-CS"/>
              </w:rPr>
              <w:t>лиценца</w:t>
            </w:r>
          </w:p>
        </w:tc>
        <w:tc>
          <w:tcPr>
            <w:tcW w:w="1134" w:type="dxa"/>
            <w:tcBorders>
              <w:top w:val="single" w:sz="4" w:space="0" w:color="000000"/>
              <w:bottom w:val="single" w:sz="4" w:space="0" w:color="000000"/>
            </w:tcBorders>
            <w:vAlign w:val="center"/>
          </w:tcPr>
          <w:p w:rsidR="004100F4" w:rsidRPr="00C9188A" w:rsidRDefault="004100F4" w:rsidP="005A0AE5">
            <w:pPr>
              <w:spacing w:before="120" w:after="120"/>
              <w:ind w:left="0"/>
              <w:jc w:val="center"/>
              <w:rPr>
                <w:rFonts w:ascii="Times New Roman" w:hAnsi="Times New Roman"/>
                <w:sz w:val="24"/>
                <w:szCs w:val="24"/>
              </w:rPr>
            </w:pPr>
            <w:r w:rsidRPr="00C9188A">
              <w:rPr>
                <w:rFonts w:ascii="Times New Roman" w:hAnsi="Times New Roman"/>
                <w:sz w:val="24"/>
                <w:szCs w:val="24"/>
              </w:rPr>
              <w:t>200</w:t>
            </w:r>
          </w:p>
        </w:tc>
        <w:tc>
          <w:tcPr>
            <w:tcW w:w="1418" w:type="dxa"/>
            <w:tcBorders>
              <w:top w:val="single" w:sz="4" w:space="0" w:color="000000"/>
              <w:bottom w:val="single" w:sz="4" w:space="0" w:color="000000"/>
            </w:tcBorders>
          </w:tcPr>
          <w:p w:rsidR="004100F4" w:rsidRPr="00C9188A" w:rsidRDefault="004100F4" w:rsidP="005A0AE5">
            <w:pPr>
              <w:spacing w:before="120" w:after="120"/>
              <w:ind w:left="0"/>
              <w:jc w:val="center"/>
              <w:rPr>
                <w:rFonts w:ascii="Times New Roman" w:hAnsi="Times New Roman"/>
                <w:sz w:val="24"/>
                <w:szCs w:val="24"/>
              </w:rPr>
            </w:pPr>
          </w:p>
        </w:tc>
        <w:tc>
          <w:tcPr>
            <w:tcW w:w="2409" w:type="dxa"/>
            <w:tcBorders>
              <w:top w:val="single" w:sz="4" w:space="0" w:color="000000"/>
              <w:bottom w:val="single" w:sz="4" w:space="0" w:color="000000"/>
            </w:tcBorders>
            <w:shd w:val="clear" w:color="auto" w:fill="F2F2F2" w:themeFill="background1" w:themeFillShade="F2"/>
          </w:tcPr>
          <w:p w:rsidR="004100F4" w:rsidRPr="00C9188A" w:rsidRDefault="004100F4" w:rsidP="005A0AE5">
            <w:pPr>
              <w:spacing w:before="120" w:after="120"/>
              <w:ind w:left="0"/>
              <w:jc w:val="center"/>
              <w:rPr>
                <w:rFonts w:ascii="Times New Roman" w:hAnsi="Times New Roman"/>
                <w:sz w:val="24"/>
                <w:szCs w:val="24"/>
              </w:rPr>
            </w:pPr>
          </w:p>
        </w:tc>
      </w:tr>
    </w:tbl>
    <w:p w:rsidR="00605754" w:rsidRPr="00C9188A" w:rsidRDefault="00605754" w:rsidP="005346D3">
      <w:pPr>
        <w:ind w:left="0"/>
        <w:rPr>
          <w:rFonts w:ascii="Times New Roman" w:hAnsi="Times New Roman"/>
          <w:b/>
          <w:bCs/>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2409"/>
      </w:tblGrid>
      <w:tr w:rsidR="008C7811" w:rsidRPr="00C9188A" w:rsidTr="00B2090F">
        <w:trPr>
          <w:trHeight w:val="317"/>
        </w:trPr>
        <w:tc>
          <w:tcPr>
            <w:tcW w:w="7230" w:type="dxa"/>
            <w:tcBorders>
              <w:top w:val="single" w:sz="4" w:space="0" w:color="auto"/>
            </w:tcBorders>
            <w:shd w:val="clear" w:color="auto" w:fill="F2F2F2" w:themeFill="background1" w:themeFillShade="F2"/>
          </w:tcPr>
          <w:p w:rsidR="008C7811" w:rsidRPr="00C9188A" w:rsidRDefault="008C7811" w:rsidP="00B2090F">
            <w:pPr>
              <w:spacing w:before="120" w:after="120"/>
              <w:ind w:left="-142"/>
              <w:jc w:val="left"/>
              <w:rPr>
                <w:rFonts w:ascii="Times New Roman" w:eastAsia="Times New Roman" w:hAnsi="Times New Roman"/>
                <w:b/>
                <w:sz w:val="24"/>
                <w:szCs w:val="16"/>
              </w:rPr>
            </w:pPr>
            <w:r w:rsidRPr="00C9188A">
              <w:rPr>
                <w:rFonts w:ascii="Times New Roman" w:eastAsia="Times New Roman" w:hAnsi="Times New Roman"/>
                <w:b/>
                <w:sz w:val="24"/>
                <w:szCs w:val="16"/>
              </w:rPr>
              <w:t xml:space="preserve">  УКУПН</w:t>
            </w:r>
            <w:r w:rsidR="005A0AE5" w:rsidRPr="00C9188A">
              <w:rPr>
                <w:rFonts w:ascii="Times New Roman" w:eastAsia="Times New Roman" w:hAnsi="Times New Roman"/>
                <w:b/>
                <w:sz w:val="24"/>
                <w:szCs w:val="16"/>
              </w:rPr>
              <w:t xml:space="preserve">О </w:t>
            </w:r>
            <w:r w:rsidR="00B2090F">
              <w:rPr>
                <w:rFonts w:ascii="Times New Roman" w:eastAsia="Times New Roman" w:hAnsi="Times New Roman"/>
                <w:b/>
                <w:sz w:val="24"/>
                <w:szCs w:val="16"/>
              </w:rPr>
              <w:t>ПОНУЂЕНА ЦЕНА</w:t>
            </w:r>
            <w:r w:rsidR="005A0AE5" w:rsidRPr="00C9188A">
              <w:rPr>
                <w:rFonts w:ascii="Times New Roman" w:eastAsia="Times New Roman" w:hAnsi="Times New Roman"/>
                <w:b/>
                <w:sz w:val="24"/>
                <w:szCs w:val="16"/>
              </w:rPr>
              <w:t xml:space="preserve"> </w:t>
            </w:r>
            <w:r w:rsidRPr="00C9188A">
              <w:rPr>
                <w:rFonts w:ascii="Times New Roman" w:eastAsia="Times New Roman" w:hAnsi="Times New Roman"/>
                <w:b/>
                <w:sz w:val="24"/>
                <w:szCs w:val="16"/>
              </w:rPr>
              <w:t>БЕЗ ПДВ</w:t>
            </w:r>
            <w:r w:rsidR="004100F4" w:rsidRPr="00C9188A">
              <w:rPr>
                <w:rFonts w:ascii="Times New Roman" w:eastAsia="Times New Roman" w:hAnsi="Times New Roman"/>
                <w:b/>
                <w:sz w:val="24"/>
                <w:szCs w:val="16"/>
              </w:rPr>
              <w:t xml:space="preserve"> </w:t>
            </w:r>
            <w:r w:rsidR="00B2090F">
              <w:rPr>
                <w:rFonts w:ascii="Times New Roman" w:eastAsia="Times New Roman" w:hAnsi="Times New Roman"/>
                <w:b/>
                <w:sz w:val="24"/>
                <w:szCs w:val="16"/>
              </w:rPr>
              <w:t xml:space="preserve"> </w:t>
            </w:r>
            <w:r w:rsidR="004100F4" w:rsidRPr="00C9188A">
              <w:rPr>
                <w:rFonts w:ascii="Times New Roman" w:eastAsia="Times New Roman" w:hAnsi="Times New Roman"/>
                <w:sz w:val="24"/>
                <w:szCs w:val="16"/>
              </w:rPr>
              <w:t>(РСД / EUR)</w:t>
            </w:r>
          </w:p>
        </w:tc>
        <w:tc>
          <w:tcPr>
            <w:tcW w:w="2409" w:type="dxa"/>
            <w:tcBorders>
              <w:top w:val="single" w:sz="4" w:space="0" w:color="auto"/>
            </w:tcBorders>
            <w:shd w:val="clear" w:color="auto" w:fill="F2F2F2" w:themeFill="background1" w:themeFillShade="F2"/>
            <w:vAlign w:val="center"/>
          </w:tcPr>
          <w:p w:rsidR="008C7811" w:rsidRPr="00C9188A" w:rsidRDefault="008C7811" w:rsidP="005A0AE5">
            <w:pPr>
              <w:spacing w:before="120" w:after="120"/>
              <w:ind w:left="0"/>
              <w:jc w:val="center"/>
              <w:rPr>
                <w:rFonts w:ascii="Times New Roman" w:eastAsia="Times New Roman" w:hAnsi="Times New Roman"/>
                <w:sz w:val="24"/>
                <w:szCs w:val="18"/>
              </w:rPr>
            </w:pPr>
          </w:p>
        </w:tc>
      </w:tr>
      <w:tr w:rsidR="008C7811" w:rsidRPr="00C9188A" w:rsidTr="00B2090F">
        <w:trPr>
          <w:trHeight w:val="317"/>
        </w:trPr>
        <w:tc>
          <w:tcPr>
            <w:tcW w:w="7230" w:type="dxa"/>
          </w:tcPr>
          <w:p w:rsidR="008C7811" w:rsidRPr="00C9188A" w:rsidRDefault="008C7811" w:rsidP="005A0AE5">
            <w:pPr>
              <w:spacing w:before="120" w:after="120"/>
              <w:ind w:left="-142"/>
              <w:jc w:val="left"/>
              <w:rPr>
                <w:rFonts w:ascii="Times New Roman" w:eastAsia="Times New Roman" w:hAnsi="Times New Roman"/>
                <w:sz w:val="24"/>
                <w:szCs w:val="16"/>
              </w:rPr>
            </w:pPr>
            <w:r w:rsidRPr="00C9188A">
              <w:rPr>
                <w:rFonts w:ascii="Times New Roman" w:eastAsia="Times New Roman" w:hAnsi="Times New Roman"/>
                <w:sz w:val="24"/>
                <w:szCs w:val="16"/>
              </w:rPr>
              <w:t xml:space="preserve">  УКУПНО ПДВ (......... %)  </w:t>
            </w:r>
            <w:r w:rsidR="00B2090F">
              <w:rPr>
                <w:rFonts w:ascii="Times New Roman" w:eastAsia="Times New Roman" w:hAnsi="Times New Roman"/>
                <w:sz w:val="24"/>
                <w:szCs w:val="16"/>
              </w:rPr>
              <w:t xml:space="preserve"> </w:t>
            </w:r>
            <w:r w:rsidR="004100F4" w:rsidRPr="00C9188A">
              <w:rPr>
                <w:rFonts w:ascii="Times New Roman" w:eastAsia="Times New Roman" w:hAnsi="Times New Roman"/>
                <w:sz w:val="24"/>
                <w:szCs w:val="16"/>
              </w:rPr>
              <w:t>(РСД / EUR)</w:t>
            </w:r>
          </w:p>
        </w:tc>
        <w:tc>
          <w:tcPr>
            <w:tcW w:w="2409" w:type="dxa"/>
            <w:vAlign w:val="center"/>
          </w:tcPr>
          <w:p w:rsidR="008C7811" w:rsidRPr="00C9188A" w:rsidRDefault="008C7811" w:rsidP="005A0AE5">
            <w:pPr>
              <w:spacing w:before="120" w:after="120"/>
              <w:ind w:left="0"/>
              <w:jc w:val="center"/>
              <w:rPr>
                <w:rFonts w:ascii="Times New Roman" w:eastAsia="Times New Roman" w:hAnsi="Times New Roman"/>
                <w:sz w:val="24"/>
                <w:szCs w:val="18"/>
              </w:rPr>
            </w:pPr>
          </w:p>
        </w:tc>
      </w:tr>
      <w:tr w:rsidR="008C7811" w:rsidRPr="00C9188A" w:rsidTr="00B2090F">
        <w:trPr>
          <w:trHeight w:val="317"/>
        </w:trPr>
        <w:tc>
          <w:tcPr>
            <w:tcW w:w="7230" w:type="dxa"/>
          </w:tcPr>
          <w:p w:rsidR="008C7811" w:rsidRPr="00B2090F" w:rsidRDefault="008C7811" w:rsidP="00B2090F">
            <w:pPr>
              <w:spacing w:before="120" w:after="120"/>
              <w:ind w:left="-142"/>
              <w:jc w:val="left"/>
              <w:rPr>
                <w:rFonts w:ascii="Times New Roman" w:eastAsia="Times New Roman" w:hAnsi="Times New Roman"/>
                <w:sz w:val="24"/>
                <w:szCs w:val="16"/>
              </w:rPr>
            </w:pPr>
            <w:r w:rsidRPr="00C9188A">
              <w:rPr>
                <w:rFonts w:ascii="Times New Roman" w:eastAsia="Times New Roman" w:hAnsi="Times New Roman"/>
                <w:sz w:val="24"/>
                <w:szCs w:val="16"/>
              </w:rPr>
              <w:t xml:space="preserve">  </w:t>
            </w:r>
            <w:r w:rsidR="00B2090F" w:rsidRPr="00B2090F">
              <w:rPr>
                <w:rFonts w:ascii="Times New Roman" w:eastAsia="Times New Roman" w:hAnsi="Times New Roman"/>
                <w:sz w:val="24"/>
                <w:szCs w:val="16"/>
              </w:rPr>
              <w:t xml:space="preserve">УКУПНО ПОНУЂЕНА ЦЕНА </w:t>
            </w:r>
            <w:r w:rsidR="00B2090F">
              <w:rPr>
                <w:rFonts w:ascii="Times New Roman" w:eastAsia="Times New Roman" w:hAnsi="Times New Roman"/>
                <w:sz w:val="24"/>
                <w:szCs w:val="16"/>
              </w:rPr>
              <w:t>СА</w:t>
            </w:r>
            <w:r w:rsidR="00B2090F" w:rsidRPr="00B2090F">
              <w:rPr>
                <w:rFonts w:ascii="Times New Roman" w:eastAsia="Times New Roman" w:hAnsi="Times New Roman"/>
                <w:sz w:val="24"/>
                <w:szCs w:val="16"/>
              </w:rPr>
              <w:t xml:space="preserve"> ПДВ </w:t>
            </w:r>
            <w:r w:rsidR="00B2090F">
              <w:rPr>
                <w:rFonts w:ascii="Times New Roman" w:eastAsia="Times New Roman" w:hAnsi="Times New Roman"/>
                <w:sz w:val="24"/>
                <w:szCs w:val="16"/>
              </w:rPr>
              <w:t xml:space="preserve"> </w:t>
            </w:r>
            <w:r w:rsidR="00B2090F" w:rsidRPr="00B2090F">
              <w:rPr>
                <w:rFonts w:ascii="Times New Roman" w:eastAsia="Times New Roman" w:hAnsi="Times New Roman"/>
                <w:sz w:val="24"/>
                <w:szCs w:val="16"/>
              </w:rPr>
              <w:t>(РСД / EUR)</w:t>
            </w:r>
          </w:p>
        </w:tc>
        <w:tc>
          <w:tcPr>
            <w:tcW w:w="2409" w:type="dxa"/>
            <w:shd w:val="clear" w:color="auto" w:fill="auto"/>
            <w:vAlign w:val="center"/>
          </w:tcPr>
          <w:p w:rsidR="008C7811" w:rsidRPr="00C9188A" w:rsidRDefault="008C7811" w:rsidP="005A0AE5">
            <w:pPr>
              <w:spacing w:before="120" w:after="120"/>
              <w:ind w:left="0"/>
              <w:jc w:val="center"/>
              <w:rPr>
                <w:rFonts w:ascii="Times New Roman" w:eastAsia="Times New Roman" w:hAnsi="Times New Roman"/>
                <w:b/>
                <w:sz w:val="24"/>
                <w:szCs w:val="18"/>
              </w:rPr>
            </w:pPr>
          </w:p>
        </w:tc>
      </w:tr>
    </w:tbl>
    <w:p w:rsidR="00E7613C" w:rsidRPr="00C9188A" w:rsidRDefault="00E7613C" w:rsidP="005346D3">
      <w:pPr>
        <w:pStyle w:val="Default"/>
        <w:jc w:val="both"/>
        <w:rPr>
          <w:b/>
          <w:color w:val="auto"/>
        </w:rPr>
      </w:pPr>
    </w:p>
    <w:p w:rsidR="00621A80" w:rsidRPr="00C9188A" w:rsidRDefault="00621A80" w:rsidP="008E72E0">
      <w:pPr>
        <w:spacing w:after="120"/>
        <w:ind w:left="0"/>
        <w:rPr>
          <w:rFonts w:ascii="Times New Roman" w:hAnsi="Times New Roman"/>
          <w:b/>
          <w:bCs/>
          <w:smallCaps/>
          <w:sz w:val="24"/>
          <w:lang w:val="sr-Cyrl-CS"/>
        </w:rPr>
      </w:pPr>
      <w:r w:rsidRPr="00C9188A">
        <w:rPr>
          <w:rFonts w:ascii="Times New Roman" w:hAnsi="Times New Roman"/>
          <w:b/>
          <w:bCs/>
          <w:smallCaps/>
          <w:sz w:val="24"/>
          <w:lang w:val="sr-Cyrl-CS"/>
        </w:rPr>
        <w:t>Услови:</w:t>
      </w:r>
    </w:p>
    <w:p w:rsidR="006F7095" w:rsidRPr="00C9188A" w:rsidRDefault="005C5FB6" w:rsidP="006F7095">
      <w:pPr>
        <w:pStyle w:val="Default"/>
        <w:jc w:val="both"/>
        <w:rPr>
          <w:color w:val="auto"/>
          <w:lang w:val="sr-Cyrl-CS"/>
        </w:rPr>
      </w:pPr>
      <w:r w:rsidRPr="00C9188A">
        <w:rPr>
          <w:b/>
          <w:bCs/>
          <w:color w:val="auto"/>
          <w:lang w:val="sr-Cyrl-CS"/>
        </w:rPr>
        <w:t>Рок испоруке</w:t>
      </w:r>
      <w:r w:rsidR="00745435" w:rsidRPr="00C9188A">
        <w:rPr>
          <w:b/>
          <w:bCs/>
          <w:color w:val="auto"/>
          <w:lang w:val="sr-Cyrl-CS"/>
        </w:rPr>
        <w:t xml:space="preserve"> </w:t>
      </w:r>
      <w:r w:rsidR="00621A80" w:rsidRPr="00C9188A">
        <w:rPr>
          <w:b/>
          <w:bCs/>
          <w:color w:val="auto"/>
          <w:lang w:val="sr-Cyrl-CS"/>
        </w:rPr>
        <w:t>лиценци</w:t>
      </w:r>
      <w:r w:rsidR="00260826" w:rsidRPr="00C9188A">
        <w:rPr>
          <w:bCs/>
          <w:color w:val="auto"/>
          <w:lang w:val="sr-Cyrl-CS"/>
        </w:rPr>
        <w:t xml:space="preserve"> </w:t>
      </w:r>
      <w:r w:rsidR="006F7095" w:rsidRPr="00C9188A">
        <w:rPr>
          <w:color w:val="auto"/>
        </w:rPr>
        <w:t xml:space="preserve">је </w:t>
      </w:r>
      <w:r w:rsidR="006F7095" w:rsidRPr="00C9188A">
        <w:rPr>
          <w:color w:val="auto"/>
          <w:shd w:val="clear" w:color="auto" w:fill="F2F2F2" w:themeFill="background1" w:themeFillShade="F2"/>
        </w:rPr>
        <w:t>________</w:t>
      </w:r>
      <w:r w:rsidR="006F7095" w:rsidRPr="00C9188A">
        <w:rPr>
          <w:color w:val="auto"/>
        </w:rPr>
        <w:t xml:space="preserve"> дана </w:t>
      </w:r>
      <w:r w:rsidR="006F7095" w:rsidRPr="00C9188A">
        <w:rPr>
          <w:color w:val="auto"/>
          <w:lang w:val="sr-Cyrl-CS"/>
        </w:rPr>
        <w:t>(</w:t>
      </w:r>
      <w:r w:rsidR="006F7095" w:rsidRPr="00C9188A">
        <w:rPr>
          <w:i/>
          <w:color w:val="auto"/>
          <w:lang w:val="sr-Cyrl-CS"/>
        </w:rPr>
        <w:t>понуђени рок</w:t>
      </w:r>
      <w:r w:rsidR="00745435" w:rsidRPr="00C9188A">
        <w:rPr>
          <w:color w:val="auto"/>
          <w:lang w:val="sr-Cyrl-CS"/>
        </w:rPr>
        <w:t>).</w:t>
      </w:r>
    </w:p>
    <w:p w:rsidR="00FB60BD" w:rsidRDefault="006F7095" w:rsidP="00621A80">
      <w:pPr>
        <w:ind w:left="0"/>
        <w:rPr>
          <w:rFonts w:ascii="Times New Roman" w:eastAsia="Times New Roman" w:hAnsi="Times New Roman"/>
          <w:bCs/>
          <w:i/>
          <w:sz w:val="24"/>
          <w:szCs w:val="24"/>
          <w:lang w:val="ru-RU"/>
        </w:rPr>
      </w:pPr>
      <w:r w:rsidRPr="00C9188A">
        <w:rPr>
          <w:rFonts w:ascii="Times New Roman" w:eastAsia="Times New Roman" w:hAnsi="Times New Roman"/>
          <w:bCs/>
          <w:i/>
          <w:sz w:val="24"/>
          <w:szCs w:val="24"/>
          <w:lang w:val="ru-RU"/>
        </w:rPr>
        <w:t xml:space="preserve">(Не може бити дужи од </w:t>
      </w:r>
      <w:r w:rsidR="008A1228">
        <w:rPr>
          <w:rFonts w:ascii="Times New Roman" w:eastAsia="Times New Roman" w:hAnsi="Times New Roman"/>
          <w:bCs/>
          <w:i/>
          <w:sz w:val="24"/>
          <w:szCs w:val="24"/>
          <w:lang w:val="ru-RU"/>
        </w:rPr>
        <w:t>1</w:t>
      </w:r>
      <w:r w:rsidR="00621A80" w:rsidRPr="00C9188A">
        <w:rPr>
          <w:rFonts w:ascii="Times New Roman" w:eastAsia="Times New Roman" w:hAnsi="Times New Roman"/>
          <w:bCs/>
          <w:i/>
          <w:sz w:val="24"/>
          <w:szCs w:val="24"/>
        </w:rPr>
        <w:t>0</w:t>
      </w:r>
      <w:r w:rsidR="00EE744C">
        <w:rPr>
          <w:rFonts w:ascii="Times New Roman" w:eastAsia="Times New Roman" w:hAnsi="Times New Roman"/>
          <w:bCs/>
          <w:i/>
          <w:sz w:val="24"/>
          <w:szCs w:val="24"/>
          <w:lang w:val="ru-RU"/>
        </w:rPr>
        <w:t xml:space="preserve"> дана </w:t>
      </w:r>
      <w:r w:rsidR="00621A80" w:rsidRPr="00C9188A">
        <w:rPr>
          <w:rFonts w:ascii="Times New Roman" w:eastAsia="Times New Roman" w:hAnsi="Times New Roman"/>
          <w:bCs/>
          <w:i/>
          <w:sz w:val="24"/>
          <w:szCs w:val="24"/>
        </w:rPr>
        <w:t>од дана закључења уговора</w:t>
      </w:r>
      <w:r w:rsidR="00FB60BD" w:rsidRPr="00C9188A">
        <w:rPr>
          <w:rFonts w:ascii="Times New Roman" w:eastAsia="Times New Roman" w:hAnsi="Times New Roman"/>
          <w:bCs/>
          <w:i/>
          <w:sz w:val="24"/>
          <w:szCs w:val="24"/>
          <w:lang w:val="ru-RU"/>
        </w:rPr>
        <w:t>.)</w:t>
      </w:r>
    </w:p>
    <w:p w:rsidR="00275701" w:rsidRPr="00C9188A" w:rsidRDefault="00275701" w:rsidP="008E72E0">
      <w:pPr>
        <w:pStyle w:val="NoSpacing"/>
        <w:spacing w:before="120"/>
        <w:jc w:val="both"/>
        <w:rPr>
          <w:rFonts w:ascii="Times New Roman" w:hAnsi="Times New Roman"/>
          <w:sz w:val="24"/>
          <w:szCs w:val="24"/>
        </w:rPr>
      </w:pPr>
      <w:r w:rsidRPr="00C9188A">
        <w:rPr>
          <w:rFonts w:ascii="Times New Roman" w:hAnsi="Times New Roman" w:cs="Times New Roman"/>
          <w:b/>
          <w:bCs/>
          <w:sz w:val="24"/>
          <w:szCs w:val="24"/>
        </w:rPr>
        <w:t>Место испоруке</w:t>
      </w:r>
      <w:r w:rsidRPr="00C9188A">
        <w:rPr>
          <w:rFonts w:ascii="Times New Roman" w:hAnsi="Times New Roman" w:cs="Times New Roman"/>
          <w:bCs/>
          <w:sz w:val="24"/>
          <w:szCs w:val="24"/>
        </w:rPr>
        <w:t xml:space="preserve"> је с</w:t>
      </w:r>
      <w:r w:rsidRPr="00C9188A">
        <w:rPr>
          <w:rFonts w:ascii="Times New Roman" w:hAnsi="Times New Roman"/>
          <w:sz w:val="24"/>
          <w:szCs w:val="24"/>
        </w:rPr>
        <w:t>едиште Наручиоца - Београд, Палмотићева број 2.</w:t>
      </w:r>
    </w:p>
    <w:p w:rsidR="00715931" w:rsidRDefault="009102DA" w:rsidP="008E72E0">
      <w:pPr>
        <w:spacing w:before="120"/>
        <w:ind w:left="0"/>
        <w:rPr>
          <w:rFonts w:ascii="Times New Roman" w:hAnsi="Times New Roman"/>
          <w:sz w:val="24"/>
          <w:szCs w:val="24"/>
          <w:lang w:val="sr-Cyrl-CS" w:bidi="en-US"/>
        </w:rPr>
      </w:pPr>
      <w:r w:rsidRPr="008E72E0">
        <w:rPr>
          <w:rFonts w:ascii="Times New Roman" w:hAnsi="Times New Roman"/>
          <w:b/>
          <w:sz w:val="24"/>
          <w:szCs w:val="24"/>
          <w:lang w:val="sr-Cyrl-CS" w:bidi="en-US"/>
        </w:rPr>
        <w:t>Гаранција</w:t>
      </w:r>
      <w:r w:rsidRPr="008E72E0">
        <w:rPr>
          <w:rFonts w:ascii="Times New Roman" w:hAnsi="Times New Roman"/>
          <w:sz w:val="24"/>
          <w:szCs w:val="24"/>
          <w:lang w:val="sr-Cyrl-CS" w:bidi="en-US"/>
        </w:rPr>
        <w:t xml:space="preserve"> важи према општим условима произвођача добара</w:t>
      </w:r>
      <w:r w:rsidR="008E72E0" w:rsidRPr="008E72E0">
        <w:rPr>
          <w:rFonts w:ascii="Times New Roman" w:hAnsi="Times New Roman"/>
          <w:sz w:val="24"/>
          <w:szCs w:val="24"/>
          <w:lang w:val="sr-Cyrl-CS" w:bidi="en-US"/>
        </w:rPr>
        <w:t>.</w:t>
      </w:r>
    </w:p>
    <w:p w:rsidR="00423520" w:rsidRPr="00C9188A" w:rsidRDefault="00715931" w:rsidP="008E72E0">
      <w:pPr>
        <w:pStyle w:val="Default"/>
        <w:autoSpaceDE/>
        <w:autoSpaceDN/>
        <w:adjustRightInd/>
        <w:spacing w:before="120"/>
        <w:jc w:val="both"/>
        <w:rPr>
          <w:color w:val="auto"/>
          <w:lang w:val="sr-Cyrl-CS"/>
        </w:rPr>
      </w:pPr>
      <w:r w:rsidRPr="00423520">
        <w:rPr>
          <w:rFonts w:eastAsia="Times New Roman"/>
          <w:b/>
          <w:color w:val="auto"/>
        </w:rPr>
        <w:t>Рок имплементацију система</w:t>
      </w:r>
      <w:r w:rsidR="008E72E0">
        <w:rPr>
          <w:rFonts w:eastAsia="Times New Roman"/>
          <w:b/>
          <w:color w:val="auto"/>
        </w:rPr>
        <w:t xml:space="preserve"> за Партију</w:t>
      </w:r>
      <w:r>
        <w:rPr>
          <w:rFonts w:eastAsia="Times New Roman"/>
          <w:color w:val="auto"/>
        </w:rPr>
        <w:t xml:space="preserve"> </w:t>
      </w:r>
      <w:r w:rsidR="008E72E0" w:rsidRPr="00C9188A">
        <w:rPr>
          <w:b/>
          <w:color w:val="auto"/>
        </w:rPr>
        <w:t>I</w:t>
      </w:r>
      <w:r w:rsidR="008E72E0" w:rsidRPr="00C9188A">
        <w:rPr>
          <w:color w:val="auto"/>
        </w:rPr>
        <w:t xml:space="preserve"> </w:t>
      </w:r>
      <w:r w:rsidR="00423520" w:rsidRPr="00C9188A">
        <w:rPr>
          <w:color w:val="auto"/>
        </w:rPr>
        <w:t xml:space="preserve">је </w:t>
      </w:r>
      <w:r w:rsidR="00423520" w:rsidRPr="00C9188A">
        <w:rPr>
          <w:color w:val="auto"/>
          <w:shd w:val="clear" w:color="auto" w:fill="F2F2F2" w:themeFill="background1" w:themeFillShade="F2"/>
        </w:rPr>
        <w:t>________</w:t>
      </w:r>
      <w:r w:rsidR="00423520" w:rsidRPr="00C9188A">
        <w:rPr>
          <w:color w:val="auto"/>
        </w:rPr>
        <w:t xml:space="preserve"> дана </w:t>
      </w:r>
      <w:r w:rsidR="00423520" w:rsidRPr="00C9188A">
        <w:rPr>
          <w:color w:val="auto"/>
          <w:lang w:val="sr-Cyrl-CS"/>
        </w:rPr>
        <w:t>(</w:t>
      </w:r>
      <w:r w:rsidR="00423520" w:rsidRPr="00C9188A">
        <w:rPr>
          <w:i/>
          <w:color w:val="auto"/>
          <w:lang w:val="sr-Cyrl-CS"/>
        </w:rPr>
        <w:t>понуђени рок</w:t>
      </w:r>
      <w:r w:rsidR="00423520" w:rsidRPr="00C9188A">
        <w:rPr>
          <w:color w:val="auto"/>
          <w:lang w:val="sr-Cyrl-CS"/>
        </w:rPr>
        <w:t>).</w:t>
      </w:r>
    </w:p>
    <w:p w:rsidR="00423520" w:rsidRPr="00C9188A" w:rsidRDefault="00423520" w:rsidP="00423520">
      <w:pPr>
        <w:ind w:left="0"/>
        <w:rPr>
          <w:rFonts w:ascii="Times New Roman" w:eastAsia="Times New Roman" w:hAnsi="Times New Roman"/>
          <w:bCs/>
          <w:i/>
          <w:sz w:val="24"/>
          <w:szCs w:val="24"/>
          <w:lang w:val="ru-RU"/>
        </w:rPr>
      </w:pPr>
      <w:r w:rsidRPr="00C9188A">
        <w:rPr>
          <w:rFonts w:ascii="Times New Roman" w:eastAsia="Times New Roman" w:hAnsi="Times New Roman"/>
          <w:bCs/>
          <w:i/>
          <w:sz w:val="24"/>
          <w:szCs w:val="24"/>
          <w:lang w:val="ru-RU"/>
        </w:rPr>
        <w:t xml:space="preserve">(Не може бити дужи од </w:t>
      </w:r>
      <w:r>
        <w:rPr>
          <w:rFonts w:ascii="Times New Roman" w:eastAsia="Times New Roman" w:hAnsi="Times New Roman"/>
          <w:bCs/>
          <w:i/>
          <w:sz w:val="24"/>
          <w:szCs w:val="24"/>
          <w:lang w:val="ru-RU"/>
        </w:rPr>
        <w:t>30</w:t>
      </w:r>
      <w:r w:rsidRPr="00C9188A">
        <w:rPr>
          <w:rFonts w:ascii="Times New Roman" w:eastAsia="Times New Roman" w:hAnsi="Times New Roman"/>
          <w:bCs/>
          <w:i/>
          <w:sz w:val="24"/>
          <w:szCs w:val="24"/>
          <w:lang w:val="ru-RU"/>
        </w:rPr>
        <w:t xml:space="preserve"> дана од дана</w:t>
      </w:r>
      <w:r w:rsidR="008E72E0">
        <w:rPr>
          <w:rFonts w:ascii="Times New Roman" w:eastAsia="Times New Roman" w:hAnsi="Times New Roman"/>
          <w:bCs/>
          <w:i/>
          <w:sz w:val="24"/>
          <w:szCs w:val="24"/>
          <w:lang w:val="ru-RU"/>
        </w:rPr>
        <w:t xml:space="preserve"> </w:t>
      </w:r>
      <w:r w:rsidR="008E72E0" w:rsidRPr="00C9188A">
        <w:rPr>
          <w:rFonts w:ascii="Times New Roman" w:eastAsia="Times New Roman" w:hAnsi="Times New Roman"/>
          <w:bCs/>
          <w:i/>
          <w:sz w:val="24"/>
          <w:szCs w:val="24"/>
        </w:rPr>
        <w:t>закључења уговора</w:t>
      </w:r>
      <w:r w:rsidR="008E72E0">
        <w:rPr>
          <w:rFonts w:ascii="Times New Roman" w:eastAsia="Times New Roman" w:hAnsi="Times New Roman"/>
          <w:bCs/>
          <w:i/>
          <w:sz w:val="24"/>
          <w:szCs w:val="24"/>
          <w:lang w:val="ru-RU"/>
        </w:rPr>
        <w:t>.</w:t>
      </w:r>
      <w:r w:rsidRPr="00C9188A">
        <w:rPr>
          <w:rFonts w:ascii="Times New Roman" w:eastAsia="Times New Roman" w:hAnsi="Times New Roman"/>
          <w:bCs/>
          <w:i/>
          <w:sz w:val="24"/>
          <w:szCs w:val="24"/>
          <w:lang w:val="ru-RU"/>
        </w:rPr>
        <w:t>)</w:t>
      </w:r>
    </w:p>
    <w:p w:rsidR="00621A80" w:rsidRPr="00C9188A" w:rsidRDefault="00621A80" w:rsidP="008E72E0">
      <w:pPr>
        <w:pStyle w:val="Default"/>
        <w:autoSpaceDE/>
        <w:autoSpaceDN/>
        <w:adjustRightInd/>
        <w:spacing w:before="120"/>
        <w:jc w:val="both"/>
        <w:rPr>
          <w:color w:val="auto"/>
          <w:lang w:val="sr-Cyrl-CS"/>
        </w:rPr>
      </w:pPr>
      <w:r w:rsidRPr="00C9188A">
        <w:rPr>
          <w:b/>
          <w:bCs/>
          <w:color w:val="auto"/>
          <w:lang w:val="sr-Cyrl-CS"/>
        </w:rPr>
        <w:t>Рок плаћања</w:t>
      </w:r>
      <w:r w:rsidRPr="00C9188A">
        <w:rPr>
          <w:bCs/>
          <w:color w:val="auto"/>
          <w:lang w:val="sr-Cyrl-CS"/>
        </w:rPr>
        <w:t xml:space="preserve"> </w:t>
      </w:r>
      <w:r w:rsidRPr="00C9188A">
        <w:rPr>
          <w:color w:val="auto"/>
        </w:rPr>
        <w:t xml:space="preserve">је </w:t>
      </w:r>
      <w:r w:rsidRPr="00C9188A">
        <w:rPr>
          <w:color w:val="auto"/>
          <w:shd w:val="clear" w:color="auto" w:fill="F2F2F2" w:themeFill="background1" w:themeFillShade="F2"/>
        </w:rPr>
        <w:t>________</w:t>
      </w:r>
      <w:r w:rsidRPr="00C9188A">
        <w:rPr>
          <w:color w:val="auto"/>
        </w:rPr>
        <w:t xml:space="preserve"> дана </w:t>
      </w:r>
      <w:r w:rsidRPr="00C9188A">
        <w:rPr>
          <w:color w:val="auto"/>
          <w:lang w:val="sr-Cyrl-CS"/>
        </w:rPr>
        <w:t>(</w:t>
      </w:r>
      <w:r w:rsidRPr="00C9188A">
        <w:rPr>
          <w:i/>
          <w:color w:val="auto"/>
          <w:lang w:val="sr-Cyrl-CS"/>
        </w:rPr>
        <w:t>понуђени рок</w:t>
      </w:r>
      <w:r w:rsidR="00275701" w:rsidRPr="00C9188A">
        <w:rPr>
          <w:color w:val="auto"/>
          <w:lang w:val="sr-Cyrl-CS"/>
        </w:rPr>
        <w:t>)</w:t>
      </w:r>
      <w:r w:rsidRPr="00C9188A">
        <w:rPr>
          <w:color w:val="auto"/>
          <w:lang w:val="sr-Cyrl-CS"/>
        </w:rPr>
        <w:t>.</w:t>
      </w:r>
    </w:p>
    <w:p w:rsidR="00621A80" w:rsidRPr="00C9188A" w:rsidRDefault="00621A80" w:rsidP="00621A80">
      <w:pPr>
        <w:ind w:left="0"/>
        <w:rPr>
          <w:rFonts w:ascii="Times New Roman" w:eastAsia="Times New Roman" w:hAnsi="Times New Roman"/>
          <w:bCs/>
          <w:i/>
          <w:sz w:val="24"/>
          <w:szCs w:val="24"/>
          <w:lang w:val="ru-RU"/>
        </w:rPr>
      </w:pPr>
      <w:r w:rsidRPr="00C9188A">
        <w:rPr>
          <w:rFonts w:ascii="Times New Roman" w:eastAsia="Times New Roman" w:hAnsi="Times New Roman"/>
          <w:bCs/>
          <w:i/>
          <w:sz w:val="24"/>
          <w:szCs w:val="24"/>
          <w:lang w:val="ru-RU"/>
        </w:rPr>
        <w:t xml:space="preserve">(Не може бити дужи од 15 дана од дана, ни дужи од 45 дана од </w:t>
      </w:r>
      <w:r w:rsidR="00275701" w:rsidRPr="00C9188A">
        <w:rPr>
          <w:rFonts w:ascii="Times New Roman" w:eastAsia="Times New Roman" w:hAnsi="Times New Roman"/>
          <w:bCs/>
          <w:i/>
          <w:sz w:val="24"/>
          <w:szCs w:val="24"/>
          <w:lang w:val="ru-RU"/>
        </w:rPr>
        <w:t>дана службеног пријема фактуре</w:t>
      </w:r>
      <w:r w:rsidR="009102DA" w:rsidRPr="00C9188A">
        <w:rPr>
          <w:rFonts w:ascii="Times New Roman" w:eastAsia="Times New Roman" w:hAnsi="Times New Roman"/>
          <w:bCs/>
          <w:i/>
          <w:sz w:val="24"/>
          <w:szCs w:val="24"/>
          <w:lang w:val="ru-RU"/>
        </w:rPr>
        <w:t xml:space="preserve"> и </w:t>
      </w:r>
      <w:r w:rsidR="009102DA" w:rsidRPr="00C9188A">
        <w:rPr>
          <w:rFonts w:ascii="Times New Roman" w:hAnsi="Times New Roman"/>
          <w:bCs/>
          <w:i/>
          <w:sz w:val="24"/>
          <w:szCs w:val="24"/>
          <w:lang w:val="sr-Cyrl-CS"/>
        </w:rPr>
        <w:t>потписаног Записника о</w:t>
      </w:r>
      <w:r w:rsidR="009102DA" w:rsidRPr="00C9188A">
        <w:rPr>
          <w:rFonts w:ascii="Times New Roman" w:eastAsiaTheme="minorHAnsi" w:hAnsi="Times New Roman"/>
          <w:bCs/>
          <w:i/>
          <w:sz w:val="24"/>
          <w:szCs w:val="24"/>
        </w:rPr>
        <w:t xml:space="preserve"> п</w:t>
      </w:r>
      <w:r w:rsidR="009102DA" w:rsidRPr="00C9188A">
        <w:rPr>
          <w:rFonts w:ascii="Times New Roman" w:hAnsi="Times New Roman"/>
          <w:i/>
          <w:sz w:val="24"/>
          <w:szCs w:val="24"/>
          <w:lang w:val="sr-Cyrl-CS"/>
        </w:rPr>
        <w:t xml:space="preserve">римопредаји </w:t>
      </w:r>
      <w:r w:rsidR="00275701" w:rsidRPr="00C9188A">
        <w:rPr>
          <w:rFonts w:ascii="Times New Roman" w:hAnsi="Times New Roman"/>
          <w:i/>
          <w:sz w:val="24"/>
          <w:szCs w:val="24"/>
        </w:rPr>
        <w:t>добара</w:t>
      </w:r>
      <w:r w:rsidRPr="00C9188A">
        <w:rPr>
          <w:rFonts w:ascii="Times New Roman" w:eastAsia="Times New Roman" w:hAnsi="Times New Roman"/>
          <w:bCs/>
          <w:i/>
          <w:sz w:val="24"/>
          <w:szCs w:val="24"/>
          <w:lang w:val="ru-RU"/>
        </w:rPr>
        <w:t>.)</w:t>
      </w:r>
    </w:p>
    <w:p w:rsidR="00260826" w:rsidRPr="00C9188A" w:rsidRDefault="005C5FB6" w:rsidP="008E72E0">
      <w:pPr>
        <w:pStyle w:val="Default"/>
        <w:autoSpaceDE/>
        <w:autoSpaceDN/>
        <w:adjustRightInd/>
        <w:spacing w:before="120"/>
        <w:jc w:val="both"/>
        <w:rPr>
          <w:color w:val="auto"/>
        </w:rPr>
      </w:pPr>
      <w:r w:rsidRPr="00C9188A">
        <w:rPr>
          <w:b/>
          <w:color w:val="auto"/>
        </w:rPr>
        <w:t>Понуда важи</w:t>
      </w:r>
      <w:r w:rsidRPr="00C9188A">
        <w:rPr>
          <w:color w:val="auto"/>
        </w:rPr>
        <w:t xml:space="preserve"> </w:t>
      </w:r>
      <w:r w:rsidR="00260826" w:rsidRPr="00C9188A">
        <w:rPr>
          <w:color w:val="auto"/>
          <w:shd w:val="clear" w:color="auto" w:fill="F2F2F2" w:themeFill="background1" w:themeFillShade="F2"/>
        </w:rPr>
        <w:t>______</w:t>
      </w:r>
      <w:r w:rsidR="00260826" w:rsidRPr="00C9188A">
        <w:rPr>
          <w:color w:val="auto"/>
        </w:rPr>
        <w:t xml:space="preserve">  дана од дана јавног отварања понуда. </w:t>
      </w:r>
    </w:p>
    <w:p w:rsidR="009102DA" w:rsidRDefault="009102DA" w:rsidP="009102DA">
      <w:pPr>
        <w:pStyle w:val="Default"/>
        <w:jc w:val="both"/>
        <w:rPr>
          <w:i/>
          <w:color w:val="auto"/>
        </w:rPr>
      </w:pPr>
      <w:r w:rsidRPr="00C9188A">
        <w:rPr>
          <w:bCs/>
          <w:i/>
          <w:color w:val="auto"/>
          <w:lang w:val="sr-Cyrl-CS"/>
        </w:rPr>
        <w:t xml:space="preserve">(Не може бити краћи од 60  дана </w:t>
      </w:r>
      <w:r w:rsidRPr="00C9188A">
        <w:rPr>
          <w:i/>
          <w:color w:val="auto"/>
        </w:rPr>
        <w:t>од дана јавног отварања понуда.)</w:t>
      </w:r>
    </w:p>
    <w:p w:rsidR="008E72E0" w:rsidRPr="008E72E0" w:rsidRDefault="008E72E0" w:rsidP="009102DA">
      <w:pPr>
        <w:pStyle w:val="Default"/>
        <w:jc w:val="both"/>
        <w:rPr>
          <w:i/>
          <w:color w:val="auto"/>
        </w:rPr>
      </w:pPr>
    </w:p>
    <w:p w:rsidR="009102DA" w:rsidRPr="00C9188A" w:rsidRDefault="009102DA" w:rsidP="009102DA">
      <w:pPr>
        <w:ind w:left="0"/>
        <w:rPr>
          <w:rFonts w:ascii="Times New Roman" w:hAnsi="Times New Roman"/>
          <w:b/>
          <w:bCs/>
          <w:sz w:val="24"/>
          <w:lang w:val="sr-Cyrl-CS"/>
        </w:rPr>
      </w:pPr>
      <w:r w:rsidRPr="00C9188A">
        <w:rPr>
          <w:rFonts w:ascii="Times New Roman" w:hAnsi="Times New Roman"/>
          <w:b/>
          <w:bCs/>
          <w:sz w:val="24"/>
          <w:lang w:val="sr-Cyrl-CS"/>
        </w:rPr>
        <w:t>______________________________________</w:t>
      </w:r>
    </w:p>
    <w:p w:rsidR="009102DA" w:rsidRPr="00C9188A" w:rsidRDefault="009102DA" w:rsidP="009102DA">
      <w:pPr>
        <w:ind w:left="0"/>
        <w:rPr>
          <w:rFonts w:ascii="Times New Roman" w:hAnsi="Times New Roman"/>
          <w:b/>
          <w:bCs/>
          <w:sz w:val="24"/>
          <w:lang w:val="sr-Cyrl-CS"/>
        </w:rPr>
      </w:pPr>
      <w:r w:rsidRPr="00C9188A">
        <w:rPr>
          <w:rFonts w:ascii="Times New Roman" w:hAnsi="Times New Roman"/>
          <w:bCs/>
          <w:i/>
          <w:sz w:val="24"/>
          <w:lang w:val="sr-Cyrl-CS"/>
        </w:rPr>
        <w:tab/>
      </w:r>
      <w:r w:rsidRPr="008E72E0">
        <w:rPr>
          <w:rFonts w:ascii="Times New Roman" w:hAnsi="Times New Roman"/>
          <w:bCs/>
          <w:i/>
          <w:lang w:val="sr-Cyrl-CS"/>
        </w:rPr>
        <w:t xml:space="preserve">    (Место и датум)</w:t>
      </w:r>
      <w:r w:rsidRPr="008E72E0">
        <w:rPr>
          <w:rFonts w:ascii="Times New Roman" w:hAnsi="Times New Roman"/>
          <w:bCs/>
          <w:i/>
          <w:lang w:val="sr-Cyrl-CS"/>
        </w:rPr>
        <w:tab/>
        <w:t xml:space="preserve">                                                                   </w:t>
      </w:r>
      <w:r w:rsidRPr="00C9188A">
        <w:rPr>
          <w:rFonts w:ascii="Times New Roman" w:hAnsi="Times New Roman"/>
          <w:b/>
          <w:bCs/>
          <w:sz w:val="24"/>
          <w:lang w:val="sr-Cyrl-CS"/>
        </w:rPr>
        <w:t>Понуђач</w:t>
      </w:r>
    </w:p>
    <w:p w:rsidR="009102DA" w:rsidRPr="00C9188A" w:rsidRDefault="009102DA" w:rsidP="008E72E0">
      <w:pPr>
        <w:spacing w:before="120"/>
        <w:ind w:left="0"/>
        <w:rPr>
          <w:rFonts w:ascii="Times New Roman" w:hAnsi="Times New Roman"/>
          <w:b/>
          <w:bCs/>
          <w:sz w:val="24"/>
        </w:rPr>
      </w:pPr>
      <w:r w:rsidRPr="00C9188A">
        <w:rPr>
          <w:rFonts w:ascii="Times New Roman" w:hAnsi="Times New Roman"/>
          <w:b/>
          <w:bCs/>
          <w:sz w:val="24"/>
          <w:lang w:val="sr-Cyrl-CS"/>
        </w:rPr>
        <w:t xml:space="preserve">                     </w:t>
      </w:r>
      <w:r w:rsidRPr="00C9188A">
        <w:rPr>
          <w:rFonts w:ascii="Times New Roman" w:hAnsi="Times New Roman"/>
          <w:b/>
          <w:bCs/>
          <w:sz w:val="24"/>
        </w:rPr>
        <w:tab/>
        <w:t xml:space="preserve">                                                           </w:t>
      </w:r>
      <w:r w:rsidRPr="00C9188A">
        <w:rPr>
          <w:rFonts w:ascii="Times New Roman" w:hAnsi="Times New Roman"/>
          <w:b/>
          <w:bCs/>
          <w:sz w:val="24"/>
          <w:lang w:val="sr-Cyrl-CS"/>
        </w:rPr>
        <w:t xml:space="preserve"> ______________________________________</w:t>
      </w:r>
    </w:p>
    <w:p w:rsidR="009102DA" w:rsidRPr="008E72E0" w:rsidRDefault="009102DA" w:rsidP="009102DA">
      <w:pPr>
        <w:ind w:left="0"/>
        <w:rPr>
          <w:rFonts w:ascii="Times New Roman" w:hAnsi="Times New Roman"/>
          <w:bCs/>
          <w:i/>
          <w:lang w:val="sr-Cyrl-CS"/>
        </w:rPr>
      </w:pP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Cs/>
          <w:lang w:val="sr-Cyrl-CS"/>
        </w:rPr>
        <w:t xml:space="preserve">                                      </w:t>
      </w:r>
      <w:r w:rsidRPr="008E72E0">
        <w:rPr>
          <w:rFonts w:ascii="Times New Roman" w:hAnsi="Times New Roman"/>
          <w:bCs/>
          <w:i/>
          <w:lang w:val="sr-Cyrl-CS"/>
        </w:rPr>
        <w:t>(Име и презиме овлашћеног лица понуђача)</w:t>
      </w:r>
    </w:p>
    <w:p w:rsidR="009102DA" w:rsidRPr="00C9188A" w:rsidRDefault="009102DA" w:rsidP="009102DA">
      <w:pPr>
        <w:ind w:left="0"/>
        <w:rPr>
          <w:rFonts w:ascii="Times New Roman" w:hAnsi="Times New Roman"/>
          <w:bCs/>
          <w:sz w:val="24"/>
          <w:lang w:val="sr-Cyrl-CS"/>
        </w:rPr>
      </w:pPr>
    </w:p>
    <w:p w:rsidR="009102DA" w:rsidRPr="00C9188A" w:rsidRDefault="009102DA" w:rsidP="009102DA">
      <w:pPr>
        <w:ind w:left="0"/>
        <w:rPr>
          <w:rFonts w:ascii="Times New Roman" w:hAnsi="Times New Roman"/>
          <w:b/>
          <w:bCs/>
          <w:sz w:val="24"/>
        </w:rPr>
      </w:pPr>
      <w:r w:rsidRPr="00C9188A">
        <w:rPr>
          <w:rFonts w:ascii="Times New Roman" w:hAnsi="Times New Roman"/>
          <w:b/>
          <w:bCs/>
          <w:sz w:val="24"/>
          <w:lang w:val="sr-Cyrl-CS"/>
        </w:rPr>
        <w:t xml:space="preserve">                                                                                       __________________________________          </w:t>
      </w:r>
      <w:r w:rsidRPr="00C9188A">
        <w:rPr>
          <w:rFonts w:ascii="Times New Roman" w:hAnsi="Times New Roman"/>
          <w:b/>
          <w:bCs/>
          <w:sz w:val="24"/>
          <w:bdr w:val="single" w:sz="4" w:space="0" w:color="auto"/>
          <w:lang w:val="sr-Cyrl-CS"/>
        </w:rPr>
        <w:t xml:space="preserve">                                                     </w:t>
      </w:r>
      <w:r w:rsidRPr="00C9188A">
        <w:rPr>
          <w:rFonts w:ascii="Times New Roman" w:hAnsi="Times New Roman"/>
          <w:b/>
          <w:bCs/>
          <w:sz w:val="24"/>
          <w:bdr w:val="single" w:sz="4" w:space="0" w:color="auto"/>
        </w:rPr>
        <w:t xml:space="preserve">  </w:t>
      </w:r>
      <w:r w:rsidRPr="00C9188A">
        <w:rPr>
          <w:rFonts w:ascii="Times New Roman" w:hAnsi="Times New Roman"/>
          <w:b/>
          <w:bCs/>
          <w:sz w:val="24"/>
        </w:rPr>
        <w:t xml:space="preserve">                                                                                                                                                                                      </w:t>
      </w:r>
      <w:r w:rsidRPr="00C9188A">
        <w:rPr>
          <w:rFonts w:ascii="Times New Roman" w:hAnsi="Times New Roman"/>
          <w:b/>
          <w:bCs/>
          <w:sz w:val="24"/>
          <w:lang w:val="sr-Cyrl-CS"/>
        </w:rPr>
        <w:t xml:space="preserve">                                                                                                                           </w:t>
      </w:r>
      <w:r w:rsidRPr="00C9188A">
        <w:rPr>
          <w:rFonts w:ascii="Times New Roman" w:hAnsi="Times New Roman"/>
          <w:b/>
          <w:bCs/>
          <w:sz w:val="24"/>
        </w:rPr>
        <w:t xml:space="preserve">                                                                   </w:t>
      </w:r>
    </w:p>
    <w:p w:rsidR="009102DA" w:rsidRPr="008E72E0" w:rsidRDefault="009102DA" w:rsidP="009102DA">
      <w:pPr>
        <w:ind w:left="0"/>
        <w:rPr>
          <w:rFonts w:ascii="Times New Roman" w:hAnsi="Times New Roman"/>
          <w:bCs/>
          <w:i/>
          <w:lang w:val="sr-Cyrl-CS"/>
        </w:rPr>
      </w:pP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Cs/>
          <w:lang w:val="sr-Cyrl-CS"/>
        </w:rPr>
        <w:t xml:space="preserve">                                          </w:t>
      </w:r>
      <w:r w:rsidRPr="008E72E0">
        <w:rPr>
          <w:rFonts w:ascii="Times New Roman" w:hAnsi="Times New Roman"/>
          <w:bCs/>
          <w:i/>
          <w:lang w:val="sr-Cyrl-CS"/>
        </w:rPr>
        <w:t>(Потпис  овлашћеног лица понуђача)</w:t>
      </w:r>
    </w:p>
    <w:p w:rsidR="003E4F7E" w:rsidRPr="00C9188A" w:rsidRDefault="003E4F7E" w:rsidP="003E4F7E">
      <w:pPr>
        <w:pStyle w:val="Default"/>
        <w:jc w:val="both"/>
        <w:rPr>
          <w:rFonts w:eastAsia="Times New Roman"/>
          <w:b/>
          <w:color w:val="auto"/>
        </w:rPr>
      </w:pPr>
      <w:r w:rsidRPr="00C9188A">
        <w:rPr>
          <w:rFonts w:eastAsia="Times New Roman"/>
          <w:b/>
          <w:color w:val="auto"/>
        </w:rPr>
        <w:lastRenderedPageBreak/>
        <w:t>ПАРТИЈА II</w:t>
      </w:r>
    </w:p>
    <w:p w:rsidR="003E4F7E" w:rsidRPr="00C9188A" w:rsidRDefault="003E4F7E" w:rsidP="003E4F7E">
      <w:pPr>
        <w:pStyle w:val="Default"/>
        <w:jc w:val="both"/>
        <w:rPr>
          <w:color w:val="auto"/>
        </w:rPr>
      </w:pPr>
    </w:p>
    <w:p w:rsidR="0038431A" w:rsidRPr="00C9188A" w:rsidRDefault="003E4F7E" w:rsidP="0038431A">
      <w:pPr>
        <w:pStyle w:val="Default"/>
        <w:rPr>
          <w:b/>
          <w:color w:val="auto"/>
        </w:rPr>
      </w:pPr>
      <w:r w:rsidRPr="00C9188A">
        <w:rPr>
          <w:color w:val="auto"/>
        </w:rPr>
        <w:t xml:space="preserve">На основу позива за јавну набавку добара, у поступку јавне набавке мале вредности </w:t>
      </w:r>
      <w:r w:rsidRPr="00C9188A">
        <w:rPr>
          <w:b/>
          <w:color w:val="auto"/>
        </w:rPr>
        <w:t xml:space="preserve">– </w:t>
      </w:r>
      <w:r w:rsidR="0038431A" w:rsidRPr="00C9188A">
        <w:rPr>
          <w:b/>
          <w:color w:val="auto"/>
        </w:rPr>
        <w:t>С</w:t>
      </w:r>
      <w:r w:rsidRPr="00C9188A">
        <w:rPr>
          <w:b/>
          <w:iCs/>
          <w:color w:val="auto"/>
        </w:rPr>
        <w:t>офтвер за интеграцију и колаборацију запослених</w:t>
      </w:r>
      <w:r w:rsidRPr="00C9188A">
        <w:rPr>
          <w:b/>
          <w:color w:val="auto"/>
        </w:rPr>
        <w:t>, по партијама</w:t>
      </w:r>
      <w:r w:rsidR="0038431A" w:rsidRPr="00C9188A">
        <w:rPr>
          <w:b/>
          <w:color w:val="auto"/>
        </w:rPr>
        <w:t xml:space="preserve">, , </w:t>
      </w:r>
      <w:r w:rsidR="0038431A" w:rsidRPr="00C9188A">
        <w:rPr>
          <w:bCs/>
          <w:color w:val="auto"/>
        </w:rPr>
        <w:t xml:space="preserve">бр. </w:t>
      </w:r>
      <w:r w:rsidR="0038431A" w:rsidRPr="00C9188A">
        <w:rPr>
          <w:bCs/>
          <w:color w:val="auto"/>
          <w:lang w:val="sr-Cyrl-CS"/>
        </w:rPr>
        <w:t>1-02-4047-28/18,</w:t>
      </w:r>
    </w:p>
    <w:p w:rsidR="003E4F7E" w:rsidRPr="00C9188A" w:rsidRDefault="003E4F7E" w:rsidP="0038431A">
      <w:pPr>
        <w:pStyle w:val="Default"/>
        <w:jc w:val="both"/>
        <w:rPr>
          <w:b/>
          <w:color w:val="auto"/>
          <w:lang w:val="sr-Cyrl-CS"/>
        </w:rPr>
      </w:pPr>
      <w:r w:rsidRPr="00C9188A">
        <w:rPr>
          <w:b/>
          <w:color w:val="auto"/>
        </w:rPr>
        <w:t xml:space="preserve"> </w:t>
      </w:r>
      <w:r w:rsidRPr="00C9188A">
        <w:rPr>
          <w:rFonts w:eastAsia="Times New Roman"/>
          <w:b/>
          <w:color w:val="auto"/>
        </w:rPr>
        <w:t>Партија II – Лиценце за Microsoft Office</w:t>
      </w:r>
    </w:p>
    <w:p w:rsidR="003E4F7E" w:rsidRPr="00C9188A" w:rsidRDefault="003E4F7E" w:rsidP="003E4F7E">
      <w:pPr>
        <w:pStyle w:val="Default"/>
        <w:rPr>
          <w:b/>
          <w:color w:val="auto"/>
          <w:lang w:val="sr-Cyrl-CS"/>
        </w:rPr>
      </w:pPr>
    </w:p>
    <w:p w:rsidR="0038431A" w:rsidRPr="00C9188A" w:rsidRDefault="0038431A" w:rsidP="003E4F7E">
      <w:pPr>
        <w:pStyle w:val="Default"/>
        <w:rPr>
          <w:b/>
          <w:color w:val="auto"/>
          <w:lang w:val="sr-Cyrl-CS"/>
        </w:rPr>
      </w:pPr>
    </w:p>
    <w:p w:rsidR="003E4F7E" w:rsidRPr="00C9188A" w:rsidRDefault="003E4F7E" w:rsidP="003E4F7E">
      <w:pPr>
        <w:pStyle w:val="Default"/>
        <w:spacing w:after="120"/>
        <w:rPr>
          <w:b/>
          <w:color w:val="auto"/>
          <w:lang w:val="sr-Cyrl-CS"/>
        </w:rPr>
      </w:pPr>
      <w:r w:rsidRPr="00C9188A">
        <w:rPr>
          <w:b/>
          <w:color w:val="auto"/>
          <w:lang w:val="sr-Cyrl-CS"/>
        </w:rPr>
        <w:t>Табела 1.</w:t>
      </w:r>
    </w:p>
    <w:tbl>
      <w:tblPr>
        <w:tblW w:w="10314" w:type="dxa"/>
        <w:tblBorders>
          <w:top w:val="nil"/>
          <w:left w:val="nil"/>
          <w:bottom w:val="nil"/>
          <w:right w:val="nil"/>
        </w:tblBorders>
        <w:tblLayout w:type="fixed"/>
        <w:tblLook w:val="0000"/>
      </w:tblPr>
      <w:tblGrid>
        <w:gridCol w:w="4219"/>
        <w:gridCol w:w="749"/>
        <w:gridCol w:w="90"/>
        <w:gridCol w:w="5256"/>
      </w:tblGrid>
      <w:tr w:rsidR="003E4F7E" w:rsidRPr="00C9188A" w:rsidTr="003E4F7E">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3E4F7E" w:rsidRPr="00C9188A" w:rsidRDefault="003E4F7E" w:rsidP="00AC48FF">
            <w:pPr>
              <w:autoSpaceDE w:val="0"/>
              <w:autoSpaceDN w:val="0"/>
              <w:adjustRightInd w:val="0"/>
              <w:spacing w:before="120" w:after="120"/>
              <w:ind w:left="0"/>
              <w:rPr>
                <w:rFonts w:ascii="Times New Roman" w:eastAsiaTheme="minorHAnsi" w:hAnsi="Times New Roman"/>
                <w:b/>
                <w:bCs/>
                <w:sz w:val="24"/>
                <w:szCs w:val="24"/>
              </w:rPr>
            </w:pPr>
            <w:r w:rsidRPr="00C9188A">
              <w:rPr>
                <w:rFonts w:ascii="Times New Roman" w:eastAsiaTheme="minorHAnsi" w:hAnsi="Times New Roman"/>
                <w:b/>
                <w:bCs/>
                <w:sz w:val="24"/>
                <w:szCs w:val="24"/>
              </w:rPr>
              <w:t xml:space="preserve">ПОДАЦИ О ПОНУЂАЧУ за </w:t>
            </w:r>
            <w:r w:rsidRPr="00C9188A">
              <w:rPr>
                <w:rFonts w:ascii="Times New Roman" w:hAnsi="Times New Roman"/>
                <w:b/>
                <w:sz w:val="24"/>
                <w:szCs w:val="24"/>
              </w:rPr>
              <w:t xml:space="preserve">Партију </w:t>
            </w:r>
            <w:r w:rsidRPr="00C9188A">
              <w:rPr>
                <w:rFonts w:ascii="Times New Roman" w:eastAsia="Times New Roman" w:hAnsi="Times New Roman"/>
                <w:b/>
                <w:sz w:val="24"/>
                <w:szCs w:val="24"/>
              </w:rPr>
              <w:t>II</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3E4F7E" w:rsidRPr="00C9188A" w:rsidRDefault="003E4F7E" w:rsidP="00AC48FF">
            <w:pPr>
              <w:autoSpaceDE w:val="0"/>
              <w:autoSpaceDN w:val="0"/>
              <w:adjustRightInd w:val="0"/>
              <w:spacing w:before="120" w:after="120"/>
              <w:ind w:left="0"/>
              <w:rPr>
                <w:rFonts w:ascii="Times New Roman" w:eastAsiaTheme="minorHAnsi" w:hAnsi="Times New Roman"/>
                <w:b/>
                <w:bCs/>
                <w:sz w:val="24"/>
                <w:szCs w:val="24"/>
              </w:rPr>
            </w:pPr>
          </w:p>
        </w:tc>
      </w:tr>
      <w:tr w:rsidR="003E4F7E" w:rsidRPr="00A64F2D" w:rsidTr="003E4F7E">
        <w:trPr>
          <w:trHeight w:val="107"/>
        </w:trPr>
        <w:tc>
          <w:tcPr>
            <w:tcW w:w="5058" w:type="dxa"/>
            <w:gridSpan w:val="3"/>
            <w:tcBorders>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360" w:after="36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360" w:after="360"/>
              <w:ind w:left="0"/>
              <w:rPr>
                <w:rFonts w:ascii="Times New Roman" w:eastAsiaTheme="minorHAnsi" w:hAnsi="Times New Roman"/>
                <w:b/>
                <w:sz w:val="24"/>
                <w:szCs w:val="24"/>
              </w:rPr>
            </w:pPr>
          </w:p>
        </w:tc>
      </w:tr>
      <w:tr w:rsidR="003E4F7E" w:rsidRPr="00A64F2D" w:rsidTr="003E4F7E">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360" w:after="36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360" w:after="360"/>
              <w:ind w:left="0"/>
              <w:rPr>
                <w:rFonts w:ascii="Times New Roman" w:eastAsiaTheme="minorHAnsi" w:hAnsi="Times New Roman"/>
                <w:b/>
                <w:sz w:val="24"/>
                <w:szCs w:val="24"/>
              </w:rPr>
            </w:pPr>
          </w:p>
        </w:tc>
      </w:tr>
      <w:tr w:rsidR="003E4F7E" w:rsidRPr="00A64F2D" w:rsidTr="003E4F7E">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b/>
                <w:sz w:val="24"/>
                <w:szCs w:val="24"/>
              </w:rPr>
            </w:pPr>
          </w:p>
        </w:tc>
      </w:tr>
      <w:tr w:rsidR="003E4F7E" w:rsidRPr="00A64F2D" w:rsidTr="003E4F7E">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ind w:left="0"/>
              <w:rPr>
                <w:rFonts w:ascii="Times New Roman" w:eastAsiaTheme="minorHAnsi" w:hAnsi="Times New Roman"/>
                <w:b/>
                <w:bCs/>
                <w:sz w:val="24"/>
                <w:szCs w:val="24"/>
              </w:rPr>
            </w:pPr>
            <w:r w:rsidRPr="00A64F2D">
              <w:rPr>
                <w:rFonts w:ascii="Times New Roman" w:eastAsiaTheme="minorHAnsi" w:hAnsi="Times New Roman"/>
                <w:b/>
                <w:bCs/>
                <w:sz w:val="24"/>
                <w:szCs w:val="24"/>
              </w:rPr>
              <w:t xml:space="preserve">e-mail за пријем поште </w:t>
            </w:r>
          </w:p>
          <w:p w:rsidR="003E4F7E" w:rsidRPr="00A64F2D" w:rsidRDefault="003E4F7E" w:rsidP="00AC48FF">
            <w:pPr>
              <w:autoSpaceDE w:val="0"/>
              <w:autoSpaceDN w:val="0"/>
              <w:adjustRightInd w:val="0"/>
              <w:ind w:left="0"/>
              <w:rPr>
                <w:rFonts w:ascii="Times New Roman" w:eastAsiaTheme="minorHAnsi" w:hAnsi="Times New Roman"/>
                <w:sz w:val="24"/>
                <w:szCs w:val="24"/>
              </w:rPr>
            </w:pPr>
            <w:r w:rsidRPr="00A64F2D">
              <w:rPr>
                <w:rFonts w:ascii="Times New Roman" w:eastAsiaTheme="minorHAnsi"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ind w:left="0"/>
              <w:rPr>
                <w:rFonts w:ascii="Times New Roman" w:eastAsiaTheme="minorHAnsi" w:hAnsi="Times New Roman"/>
                <w:sz w:val="24"/>
                <w:szCs w:val="24"/>
              </w:rPr>
            </w:pPr>
          </w:p>
        </w:tc>
      </w:tr>
      <w:tr w:rsidR="003E4F7E" w:rsidRPr="00A64F2D" w:rsidTr="003E4F7E">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Радно време </w:t>
            </w:r>
            <w:r w:rsidRPr="00A64F2D">
              <w:rPr>
                <w:rFonts w:ascii="Times New Roman" w:eastAsiaTheme="minorHAnsi" w:hAnsi="Times New Roman"/>
                <w:i/>
                <w:szCs w:val="24"/>
              </w:rPr>
              <w:t>(пода</w:t>
            </w:r>
            <w:r>
              <w:rPr>
                <w:rFonts w:ascii="Times New Roman" w:eastAsiaTheme="minorHAnsi" w:hAnsi="Times New Roman"/>
                <w:i/>
                <w:szCs w:val="24"/>
              </w:rPr>
              <w:t>ци</w:t>
            </w:r>
            <w:r w:rsidRPr="00A64F2D">
              <w:rPr>
                <w:rFonts w:ascii="Times New Roman" w:eastAsiaTheme="minorHAnsi" w:hAnsi="Times New Roman"/>
                <w:i/>
                <w:szCs w:val="24"/>
              </w:rPr>
              <w:t xml:space="preserve"> о радном времену</w:t>
            </w:r>
            <w:r>
              <w:rPr>
                <w:rFonts w:ascii="Times New Roman" w:eastAsiaTheme="minorHAnsi" w:hAnsi="Times New Roman"/>
                <w:i/>
                <w:szCs w:val="24"/>
              </w:rPr>
              <w:t xml:space="preserve">и и </w:t>
            </w:r>
            <w:r w:rsidRPr="00A64F2D">
              <w:rPr>
                <w:rFonts w:ascii="Times New Roman" w:eastAsiaTheme="minorHAnsi" w:hAnsi="Times New Roman"/>
                <w:i/>
                <w:szCs w:val="24"/>
              </w:rPr>
              <w:t xml:space="preserve"> радним данима)</w:t>
            </w:r>
            <w:r w:rsidRPr="00A64F2D">
              <w:rPr>
                <w:rFonts w:ascii="Times New Roman" w:eastAsiaTheme="minorHAnsi"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A64F2D" w:rsidTr="003E4F7E">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A64F2D" w:rsidTr="003E4F7E">
        <w:trPr>
          <w:trHeight w:val="107"/>
        </w:trPr>
        <w:tc>
          <w:tcPr>
            <w:tcW w:w="5058" w:type="dxa"/>
            <w:gridSpan w:val="3"/>
            <w:tcBorders>
              <w:top w:val="single" w:sz="4" w:space="0" w:color="auto"/>
              <w:left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A64F2D" w:rsidTr="003E4F7E">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A64F2D" w:rsidTr="003E4F7E">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A64F2D" w:rsidTr="003E4F7E">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A64F2D" w:rsidTr="003E4F7E">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240" w:after="24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240" w:after="240"/>
              <w:ind w:left="0"/>
              <w:rPr>
                <w:rFonts w:ascii="Times New Roman" w:eastAsiaTheme="minorHAnsi" w:hAnsi="Times New Roman"/>
                <w:sz w:val="24"/>
                <w:szCs w:val="24"/>
              </w:rPr>
            </w:pPr>
          </w:p>
        </w:tc>
      </w:tr>
      <w:tr w:rsidR="003E4F7E" w:rsidRPr="00A64F2D" w:rsidTr="003E4F7E">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A64F2D" w:rsidTr="003E4F7E">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3E4F7E" w:rsidRPr="00A64F2D"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A64F2D" w:rsidTr="003E4F7E">
        <w:trPr>
          <w:trHeight w:val="278"/>
        </w:trPr>
        <w:tc>
          <w:tcPr>
            <w:tcW w:w="10314" w:type="dxa"/>
            <w:gridSpan w:val="4"/>
            <w:tcBorders>
              <w:top w:val="single" w:sz="4" w:space="0" w:color="auto"/>
              <w:left w:val="nil"/>
              <w:bottom w:val="nil"/>
              <w:right w:val="nil"/>
            </w:tcBorders>
          </w:tcPr>
          <w:p w:rsidR="003E4F7E" w:rsidRPr="00A64F2D" w:rsidRDefault="003E4F7E" w:rsidP="00AC48FF">
            <w:pPr>
              <w:autoSpaceDE w:val="0"/>
              <w:autoSpaceDN w:val="0"/>
              <w:adjustRightInd w:val="0"/>
              <w:ind w:left="0"/>
              <w:rPr>
                <w:rFonts w:ascii="Times New Roman" w:hAnsi="Times New Roman"/>
                <w:b/>
                <w:bCs/>
                <w:szCs w:val="24"/>
              </w:rPr>
            </w:pPr>
          </w:p>
          <w:p w:rsidR="003E4F7E" w:rsidRPr="00A64F2D" w:rsidRDefault="003E4F7E" w:rsidP="00AC48FF">
            <w:pPr>
              <w:autoSpaceDE w:val="0"/>
              <w:autoSpaceDN w:val="0"/>
              <w:adjustRightInd w:val="0"/>
              <w:ind w:left="0"/>
              <w:rPr>
                <w:rFonts w:ascii="Times New Roman" w:hAnsi="Times New Roman"/>
                <w:b/>
                <w:bCs/>
                <w:szCs w:val="24"/>
              </w:rPr>
            </w:pPr>
          </w:p>
          <w:p w:rsidR="003E4F7E" w:rsidRPr="00A64F2D" w:rsidRDefault="003E4F7E" w:rsidP="00AC48FF">
            <w:pPr>
              <w:autoSpaceDE w:val="0"/>
              <w:autoSpaceDN w:val="0"/>
              <w:adjustRightInd w:val="0"/>
              <w:ind w:left="0"/>
              <w:rPr>
                <w:rFonts w:ascii="Times New Roman" w:hAnsi="Times New Roman"/>
                <w:b/>
                <w:bCs/>
                <w:szCs w:val="24"/>
              </w:rPr>
            </w:pPr>
          </w:p>
          <w:p w:rsidR="003E4F7E" w:rsidRPr="00A64F2D" w:rsidRDefault="003E4F7E" w:rsidP="00AC48FF">
            <w:pPr>
              <w:autoSpaceDE w:val="0"/>
              <w:autoSpaceDN w:val="0"/>
              <w:adjustRightInd w:val="0"/>
              <w:ind w:left="0"/>
              <w:rPr>
                <w:rFonts w:ascii="Times New Roman" w:hAnsi="Times New Roman"/>
                <w:b/>
                <w:bCs/>
                <w:szCs w:val="24"/>
              </w:rPr>
            </w:pPr>
          </w:p>
          <w:p w:rsidR="003E4F7E" w:rsidRDefault="003E4F7E" w:rsidP="00AC48FF">
            <w:pPr>
              <w:autoSpaceDE w:val="0"/>
              <w:autoSpaceDN w:val="0"/>
              <w:adjustRightInd w:val="0"/>
              <w:ind w:left="0"/>
              <w:rPr>
                <w:rFonts w:ascii="Times New Roman" w:hAnsi="Times New Roman"/>
                <w:b/>
                <w:bCs/>
                <w:szCs w:val="24"/>
              </w:rPr>
            </w:pPr>
          </w:p>
          <w:p w:rsidR="003E4F7E" w:rsidRPr="003E4F7E" w:rsidRDefault="003E4F7E" w:rsidP="00AC48FF">
            <w:pPr>
              <w:autoSpaceDE w:val="0"/>
              <w:autoSpaceDN w:val="0"/>
              <w:adjustRightInd w:val="0"/>
              <w:ind w:left="0"/>
              <w:rPr>
                <w:rFonts w:ascii="Times New Roman" w:hAnsi="Times New Roman"/>
                <w:b/>
                <w:bCs/>
                <w:szCs w:val="24"/>
              </w:rPr>
            </w:pPr>
          </w:p>
          <w:p w:rsidR="003E4F7E" w:rsidRPr="00A64F2D" w:rsidRDefault="003E4F7E" w:rsidP="00AC48FF">
            <w:pPr>
              <w:autoSpaceDE w:val="0"/>
              <w:autoSpaceDN w:val="0"/>
              <w:adjustRightInd w:val="0"/>
              <w:ind w:left="0"/>
              <w:rPr>
                <w:rFonts w:ascii="Times New Roman" w:hAnsi="Times New Roman"/>
                <w:b/>
                <w:bCs/>
                <w:szCs w:val="24"/>
              </w:rPr>
            </w:pPr>
          </w:p>
        </w:tc>
      </w:tr>
      <w:tr w:rsidR="003E4F7E" w:rsidRPr="00C9188A" w:rsidTr="003E4F7E">
        <w:trPr>
          <w:trHeight w:val="278"/>
        </w:trPr>
        <w:tc>
          <w:tcPr>
            <w:tcW w:w="10314" w:type="dxa"/>
            <w:gridSpan w:val="4"/>
            <w:tcBorders>
              <w:top w:val="nil"/>
              <w:left w:val="nil"/>
              <w:bottom w:val="single" w:sz="4" w:space="0" w:color="auto"/>
              <w:right w:val="nil"/>
            </w:tcBorders>
          </w:tcPr>
          <w:p w:rsidR="003E4F7E" w:rsidRPr="00C9188A" w:rsidRDefault="003E4F7E" w:rsidP="00AC48FF">
            <w:pPr>
              <w:autoSpaceDE w:val="0"/>
              <w:autoSpaceDN w:val="0"/>
              <w:adjustRightInd w:val="0"/>
              <w:ind w:left="0"/>
              <w:rPr>
                <w:rFonts w:ascii="Times New Roman" w:eastAsiaTheme="minorHAnsi" w:hAnsi="Times New Roman"/>
                <w:b/>
                <w:bCs/>
                <w:sz w:val="24"/>
                <w:szCs w:val="24"/>
              </w:rPr>
            </w:pPr>
            <w:r w:rsidRPr="00C9188A">
              <w:rPr>
                <w:rFonts w:ascii="Times New Roman" w:eastAsiaTheme="minorHAnsi" w:hAnsi="Times New Roman"/>
                <w:b/>
                <w:bCs/>
                <w:sz w:val="24"/>
                <w:szCs w:val="24"/>
              </w:rPr>
              <w:lastRenderedPageBreak/>
              <w:t xml:space="preserve">Tабела 2. </w:t>
            </w:r>
          </w:p>
          <w:p w:rsidR="003E4F7E" w:rsidRPr="00C9188A" w:rsidRDefault="003E4F7E" w:rsidP="00AC48FF">
            <w:pPr>
              <w:autoSpaceDE w:val="0"/>
              <w:autoSpaceDN w:val="0"/>
              <w:adjustRightInd w:val="0"/>
              <w:ind w:left="0"/>
              <w:rPr>
                <w:rFonts w:ascii="Times New Roman" w:hAnsi="Times New Roman"/>
                <w:b/>
                <w:bCs/>
                <w:szCs w:val="24"/>
              </w:rPr>
            </w:pPr>
          </w:p>
        </w:tc>
      </w:tr>
      <w:tr w:rsidR="003E4F7E" w:rsidRPr="00C9188A" w:rsidTr="003E4F7E">
        <w:trPr>
          <w:trHeight w:val="278"/>
        </w:trPr>
        <w:tc>
          <w:tcPr>
            <w:tcW w:w="10314" w:type="dxa"/>
            <w:gridSpan w:val="4"/>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ind w:left="0"/>
              <w:rPr>
                <w:rFonts w:ascii="Times New Roman" w:hAnsi="Times New Roman"/>
                <w:b/>
                <w:bCs/>
                <w:sz w:val="24"/>
                <w:szCs w:val="24"/>
              </w:rPr>
            </w:pPr>
            <w:r w:rsidRPr="00C9188A">
              <w:rPr>
                <w:rFonts w:ascii="Times New Roman" w:hAnsi="Times New Roman"/>
                <w:b/>
                <w:bCs/>
                <w:sz w:val="24"/>
                <w:szCs w:val="24"/>
              </w:rPr>
              <w:t xml:space="preserve">Понуду дајем: </w:t>
            </w:r>
          </w:p>
          <w:p w:rsidR="003E4F7E" w:rsidRPr="00C9188A" w:rsidRDefault="003E4F7E" w:rsidP="00AC48FF">
            <w:pPr>
              <w:autoSpaceDE w:val="0"/>
              <w:autoSpaceDN w:val="0"/>
              <w:adjustRightInd w:val="0"/>
              <w:spacing w:after="120"/>
              <w:ind w:left="0"/>
              <w:rPr>
                <w:rFonts w:ascii="Times New Roman" w:eastAsiaTheme="minorHAnsi" w:hAnsi="Times New Roman"/>
                <w:b/>
                <w:bCs/>
                <w:i/>
                <w:sz w:val="24"/>
                <w:szCs w:val="24"/>
              </w:rPr>
            </w:pPr>
            <w:r w:rsidRPr="00C9188A">
              <w:rPr>
                <w:rFonts w:ascii="Times New Roman" w:hAnsi="Times New Roman"/>
                <w:b/>
                <w:bCs/>
                <w:i/>
                <w:szCs w:val="24"/>
              </w:rPr>
              <w:t>(</w:t>
            </w:r>
            <w:r w:rsidRPr="00C9188A">
              <w:rPr>
                <w:rFonts w:ascii="Times New Roman" w:hAnsi="Times New Roman"/>
                <w:bCs/>
                <w:i/>
                <w:szCs w:val="24"/>
              </w:rPr>
              <w:t>заокружити начин давања понуде и уписати податке под</w:t>
            </w:r>
            <w:r w:rsidRPr="00C9188A">
              <w:rPr>
                <w:rFonts w:ascii="Times New Roman" w:hAnsi="Times New Roman"/>
                <w:bCs/>
                <w:i/>
                <w:szCs w:val="24"/>
                <w:lang w:val="sr-Cyrl-CS"/>
              </w:rPr>
              <w:t xml:space="preserve"> а)</w:t>
            </w:r>
            <w:r w:rsidRPr="00C9188A">
              <w:rPr>
                <w:rFonts w:ascii="Times New Roman" w:hAnsi="Times New Roman"/>
                <w:bCs/>
                <w:i/>
                <w:szCs w:val="24"/>
              </w:rPr>
              <w:t xml:space="preserve"> б) или</w:t>
            </w:r>
            <w:r w:rsidRPr="00C9188A">
              <w:rPr>
                <w:rFonts w:ascii="Times New Roman" w:hAnsi="Times New Roman"/>
                <w:b/>
                <w:bCs/>
                <w:i/>
                <w:szCs w:val="24"/>
              </w:rPr>
              <w:t xml:space="preserve"> </w:t>
            </w:r>
            <w:r w:rsidRPr="00C9188A">
              <w:rPr>
                <w:rFonts w:ascii="Times New Roman" w:hAnsi="Times New Roman"/>
                <w:bCs/>
                <w:i/>
                <w:szCs w:val="24"/>
              </w:rPr>
              <w:t>в)</w:t>
            </w:r>
            <w:r w:rsidRPr="00C9188A">
              <w:rPr>
                <w:rFonts w:ascii="Times New Roman" w:hAnsi="Times New Roman"/>
                <w:b/>
                <w:bCs/>
                <w:i/>
                <w:szCs w:val="24"/>
              </w:rPr>
              <w:t>)</w:t>
            </w:r>
          </w:p>
        </w:tc>
      </w:tr>
      <w:tr w:rsidR="003E4F7E" w:rsidRPr="00C9188A" w:rsidTr="003E4F7E">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4F7E" w:rsidRPr="00C9188A" w:rsidRDefault="003E4F7E" w:rsidP="00AC48FF">
            <w:pPr>
              <w:autoSpaceDE w:val="0"/>
              <w:autoSpaceDN w:val="0"/>
              <w:adjustRightInd w:val="0"/>
              <w:spacing w:before="120" w:after="120"/>
              <w:ind w:left="0"/>
              <w:rPr>
                <w:rFonts w:ascii="Times New Roman" w:eastAsiaTheme="minorHAnsi" w:hAnsi="Times New Roman"/>
                <w:b/>
                <w:bCs/>
                <w:sz w:val="24"/>
                <w:szCs w:val="24"/>
              </w:rPr>
            </w:pPr>
            <w:r w:rsidRPr="00C9188A">
              <w:rPr>
                <w:rFonts w:ascii="Times New Roman" w:eastAsiaTheme="minorHAnsi" w:hAnsi="Times New Roman"/>
                <w:b/>
                <w:bCs/>
                <w:sz w:val="24"/>
                <w:szCs w:val="24"/>
              </w:rPr>
              <w:t>А)  САМОСТАЛНО</w:t>
            </w:r>
          </w:p>
        </w:tc>
      </w:tr>
      <w:tr w:rsidR="003E4F7E" w:rsidRPr="00C9188A" w:rsidTr="003E4F7E">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r w:rsidRPr="00C9188A">
              <w:rPr>
                <w:rFonts w:ascii="Times New Roman" w:eastAsiaTheme="minorHAnsi" w:hAnsi="Times New Roman"/>
                <w:b/>
                <w:bCs/>
                <w:sz w:val="24"/>
                <w:szCs w:val="24"/>
              </w:rPr>
              <w:t>Б)  СА ПОДИЗВОЂАЧЕМ</w:t>
            </w:r>
          </w:p>
        </w:tc>
      </w:tr>
      <w:tr w:rsidR="003E4F7E" w:rsidRPr="00C9188A" w:rsidTr="003E4F7E">
        <w:trPr>
          <w:trHeight w:val="107"/>
        </w:trPr>
        <w:tc>
          <w:tcPr>
            <w:tcW w:w="4219" w:type="dxa"/>
            <w:tcBorders>
              <w:top w:val="single" w:sz="4" w:space="0" w:color="auto"/>
              <w:left w:val="single" w:sz="4" w:space="0" w:color="auto"/>
              <w:bottom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lang w:val="sr-Cyrl-CS"/>
              </w:rPr>
            </w:pPr>
            <w:r w:rsidRPr="00C9188A">
              <w:rPr>
                <w:rFonts w:ascii="Times New Roman" w:eastAsiaTheme="minorHAnsi"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p>
        </w:tc>
        <w:tc>
          <w:tcPr>
            <w:tcW w:w="5346" w:type="dxa"/>
            <w:gridSpan w:val="2"/>
            <w:tcBorders>
              <w:top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C9188A" w:rsidTr="003E4F7E">
        <w:trPr>
          <w:trHeight w:val="107"/>
        </w:trPr>
        <w:tc>
          <w:tcPr>
            <w:tcW w:w="4219" w:type="dxa"/>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r w:rsidRPr="00C9188A">
              <w:rPr>
                <w:rFonts w:ascii="Times New Roman" w:eastAsiaTheme="minorHAnsi"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C9188A" w:rsidTr="003E4F7E">
        <w:trPr>
          <w:trHeight w:val="107"/>
        </w:trPr>
        <w:tc>
          <w:tcPr>
            <w:tcW w:w="4219" w:type="dxa"/>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r w:rsidRPr="00C9188A">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C9188A" w:rsidTr="003E4F7E">
        <w:trPr>
          <w:trHeight w:val="107"/>
        </w:trPr>
        <w:tc>
          <w:tcPr>
            <w:tcW w:w="4219" w:type="dxa"/>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ind w:left="0"/>
              <w:jc w:val="left"/>
              <w:rPr>
                <w:rFonts w:ascii="Times New Roman" w:eastAsiaTheme="minorHAnsi" w:hAnsi="Times New Roman"/>
                <w:sz w:val="24"/>
                <w:szCs w:val="24"/>
              </w:rPr>
            </w:pPr>
            <w:r w:rsidRPr="00C9188A">
              <w:rPr>
                <w:rFonts w:ascii="Times New Roman" w:eastAsiaTheme="minorHAnsi"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ind w:left="0"/>
              <w:rPr>
                <w:rFonts w:ascii="Times New Roman" w:eastAsiaTheme="minorHAnsi" w:hAnsi="Times New Roman"/>
                <w:sz w:val="24"/>
                <w:szCs w:val="24"/>
              </w:rPr>
            </w:pPr>
          </w:p>
        </w:tc>
      </w:tr>
      <w:tr w:rsidR="003E4F7E" w:rsidRPr="00C9188A" w:rsidTr="003E4F7E">
        <w:trPr>
          <w:trHeight w:val="107"/>
        </w:trPr>
        <w:tc>
          <w:tcPr>
            <w:tcW w:w="4219" w:type="dxa"/>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r w:rsidRPr="00C9188A">
              <w:rPr>
                <w:rFonts w:ascii="Times New Roman" w:eastAsiaTheme="minorHAnsi"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C9188A" w:rsidTr="003E4F7E">
        <w:trPr>
          <w:trHeight w:val="245"/>
        </w:trPr>
        <w:tc>
          <w:tcPr>
            <w:tcW w:w="4219" w:type="dxa"/>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ind w:left="0"/>
              <w:rPr>
                <w:rFonts w:ascii="Times New Roman" w:eastAsiaTheme="minorHAnsi" w:hAnsi="Times New Roman"/>
                <w:bCs/>
                <w:sz w:val="24"/>
                <w:szCs w:val="24"/>
                <w:lang w:val="sr-Cyrl-CS"/>
              </w:rPr>
            </w:pPr>
            <w:r w:rsidRPr="00C9188A">
              <w:rPr>
                <w:rFonts w:ascii="Times New Roman" w:eastAsiaTheme="minorHAnsi" w:hAnsi="Times New Roman"/>
                <w:bCs/>
                <w:sz w:val="24"/>
                <w:szCs w:val="24"/>
              </w:rPr>
              <w:t xml:space="preserve">Проценат укупне вредности </w:t>
            </w:r>
          </w:p>
          <w:p w:rsidR="003E4F7E" w:rsidRPr="00C9188A" w:rsidRDefault="003E4F7E" w:rsidP="00AC48FF">
            <w:pPr>
              <w:autoSpaceDE w:val="0"/>
              <w:autoSpaceDN w:val="0"/>
              <w:adjustRightInd w:val="0"/>
              <w:ind w:left="0"/>
              <w:rPr>
                <w:rFonts w:ascii="Times New Roman" w:eastAsiaTheme="minorHAnsi" w:hAnsi="Times New Roman"/>
                <w:bCs/>
                <w:sz w:val="24"/>
                <w:szCs w:val="24"/>
                <w:lang w:val="sr-Cyrl-CS"/>
              </w:rPr>
            </w:pPr>
            <w:r w:rsidRPr="00C9188A">
              <w:rPr>
                <w:rFonts w:ascii="Times New Roman" w:eastAsiaTheme="minorHAnsi"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ind w:left="0"/>
              <w:rPr>
                <w:rFonts w:ascii="Times New Roman" w:eastAsiaTheme="minorHAnsi" w:hAnsi="Times New Roman"/>
                <w:sz w:val="24"/>
                <w:szCs w:val="24"/>
              </w:rPr>
            </w:pPr>
          </w:p>
        </w:tc>
      </w:tr>
      <w:tr w:rsidR="003E4F7E" w:rsidRPr="00C9188A" w:rsidTr="003E4F7E">
        <w:trPr>
          <w:trHeight w:val="245"/>
        </w:trPr>
        <w:tc>
          <w:tcPr>
            <w:tcW w:w="4219" w:type="dxa"/>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ind w:left="0"/>
              <w:rPr>
                <w:rFonts w:ascii="Times New Roman" w:eastAsiaTheme="minorHAnsi" w:hAnsi="Times New Roman"/>
                <w:bCs/>
                <w:sz w:val="24"/>
                <w:szCs w:val="24"/>
                <w:lang w:val="sr-Cyrl-CS"/>
              </w:rPr>
            </w:pPr>
            <w:r w:rsidRPr="00C9188A">
              <w:rPr>
                <w:rFonts w:ascii="Times New Roman" w:eastAsiaTheme="minorHAnsi" w:hAnsi="Times New Roman"/>
                <w:bCs/>
                <w:sz w:val="24"/>
                <w:szCs w:val="24"/>
              </w:rPr>
              <w:t>Део предмета набавке који ће</w:t>
            </w:r>
          </w:p>
          <w:p w:rsidR="003E4F7E" w:rsidRPr="00C9188A" w:rsidRDefault="003E4F7E" w:rsidP="00AC48FF">
            <w:pPr>
              <w:autoSpaceDE w:val="0"/>
              <w:autoSpaceDN w:val="0"/>
              <w:adjustRightInd w:val="0"/>
              <w:spacing w:after="120"/>
              <w:ind w:left="0"/>
              <w:rPr>
                <w:rFonts w:ascii="Times New Roman" w:eastAsiaTheme="minorHAnsi" w:hAnsi="Times New Roman"/>
                <w:sz w:val="24"/>
                <w:szCs w:val="24"/>
              </w:rPr>
            </w:pPr>
            <w:r w:rsidRPr="00C9188A">
              <w:rPr>
                <w:rFonts w:ascii="Times New Roman" w:eastAsiaTheme="minorHAnsi"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ind w:left="0"/>
              <w:rPr>
                <w:rFonts w:ascii="Times New Roman" w:eastAsiaTheme="minorHAnsi" w:hAnsi="Times New Roman"/>
                <w:sz w:val="24"/>
                <w:szCs w:val="24"/>
              </w:rPr>
            </w:pPr>
          </w:p>
        </w:tc>
      </w:tr>
      <w:tr w:rsidR="003E4F7E" w:rsidRPr="00C9188A" w:rsidTr="003E4F7E">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r w:rsidRPr="00C9188A">
              <w:rPr>
                <w:rFonts w:ascii="Times New Roman" w:eastAsiaTheme="minorHAnsi" w:hAnsi="Times New Roman"/>
                <w:b/>
                <w:bCs/>
                <w:sz w:val="24"/>
                <w:szCs w:val="24"/>
              </w:rPr>
              <w:t>В)  КАО ЗАЈЕДНИЧКУ ПОНУДУ</w:t>
            </w:r>
          </w:p>
        </w:tc>
      </w:tr>
      <w:tr w:rsidR="003E4F7E" w:rsidRPr="00C9188A" w:rsidTr="003E4F7E">
        <w:trPr>
          <w:trHeight w:val="495"/>
        </w:trPr>
        <w:tc>
          <w:tcPr>
            <w:tcW w:w="4219" w:type="dxa"/>
            <w:tcBorders>
              <w:top w:val="single" w:sz="4" w:space="0" w:color="auto"/>
              <w:left w:val="single" w:sz="4" w:space="0" w:color="auto"/>
              <w:bottom w:val="single" w:sz="4" w:space="0" w:color="auto"/>
            </w:tcBorders>
          </w:tcPr>
          <w:p w:rsidR="003E4F7E" w:rsidRPr="00C9188A" w:rsidRDefault="003E4F7E" w:rsidP="00AC48FF">
            <w:pPr>
              <w:autoSpaceDE w:val="0"/>
              <w:autoSpaceDN w:val="0"/>
              <w:adjustRightInd w:val="0"/>
              <w:ind w:left="0"/>
              <w:rPr>
                <w:rFonts w:ascii="Times New Roman" w:eastAsiaTheme="minorHAnsi" w:hAnsi="Times New Roman"/>
                <w:bCs/>
                <w:sz w:val="24"/>
                <w:szCs w:val="24"/>
                <w:lang w:val="sr-Cyrl-CS"/>
              </w:rPr>
            </w:pPr>
            <w:r w:rsidRPr="00C9188A">
              <w:rPr>
                <w:rFonts w:ascii="Times New Roman" w:eastAsiaTheme="minorHAnsi" w:hAnsi="Times New Roman"/>
                <w:bCs/>
                <w:sz w:val="24"/>
                <w:szCs w:val="24"/>
              </w:rPr>
              <w:t>Назив учесника у</w:t>
            </w:r>
            <w:r w:rsidRPr="00C9188A">
              <w:rPr>
                <w:rFonts w:ascii="Times New Roman" w:eastAsiaTheme="minorHAnsi" w:hAnsi="Times New Roman"/>
                <w:bCs/>
                <w:sz w:val="24"/>
                <w:szCs w:val="24"/>
                <w:lang w:val="sr-Cyrl-CS"/>
              </w:rPr>
              <w:t xml:space="preserve"> </w:t>
            </w:r>
          </w:p>
          <w:p w:rsidR="003E4F7E" w:rsidRPr="00C9188A" w:rsidRDefault="003E4F7E" w:rsidP="00AC48FF">
            <w:pPr>
              <w:autoSpaceDE w:val="0"/>
              <w:autoSpaceDN w:val="0"/>
              <w:adjustRightInd w:val="0"/>
              <w:ind w:left="0"/>
              <w:rPr>
                <w:rFonts w:ascii="Times New Roman" w:eastAsiaTheme="minorHAnsi" w:hAnsi="Times New Roman"/>
                <w:bCs/>
                <w:sz w:val="24"/>
                <w:szCs w:val="24"/>
                <w:lang w:val="sr-Cyrl-CS"/>
              </w:rPr>
            </w:pPr>
            <w:r w:rsidRPr="00C9188A">
              <w:rPr>
                <w:rFonts w:ascii="Times New Roman" w:eastAsiaTheme="minorHAnsi" w:hAnsi="Times New Roman"/>
                <w:bCs/>
                <w:sz w:val="24"/>
                <w:szCs w:val="24"/>
                <w:lang w:val="sr-Cyrl-CS"/>
              </w:rPr>
              <w:t>з</w:t>
            </w:r>
            <w:r w:rsidRPr="00C9188A">
              <w:rPr>
                <w:rFonts w:ascii="Times New Roman" w:eastAsiaTheme="minorHAnsi" w:hAnsi="Times New Roman"/>
                <w:bCs/>
                <w:sz w:val="24"/>
                <w:szCs w:val="24"/>
              </w:rPr>
              <w:t>аједничкој</w:t>
            </w:r>
            <w:r w:rsidRPr="00C9188A">
              <w:rPr>
                <w:rFonts w:ascii="Times New Roman" w:eastAsiaTheme="minorHAnsi" w:hAnsi="Times New Roman"/>
                <w:bCs/>
                <w:sz w:val="24"/>
                <w:szCs w:val="24"/>
                <w:lang w:val="sr-Cyrl-CS"/>
              </w:rPr>
              <w:t xml:space="preserve">  </w:t>
            </w:r>
            <w:r w:rsidRPr="00C9188A">
              <w:rPr>
                <w:rFonts w:ascii="Times New Roman" w:eastAsiaTheme="minorHAnsi" w:hAnsi="Times New Roman"/>
                <w:bCs/>
                <w:sz w:val="24"/>
                <w:szCs w:val="24"/>
              </w:rPr>
              <w:t>понуди:</w:t>
            </w:r>
          </w:p>
        </w:tc>
        <w:tc>
          <w:tcPr>
            <w:tcW w:w="749" w:type="dxa"/>
            <w:tcBorders>
              <w:top w:val="single" w:sz="4" w:space="0" w:color="auto"/>
              <w:left w:val="single" w:sz="4" w:space="0" w:color="auto"/>
              <w:bottom w:val="single" w:sz="4" w:space="0" w:color="auto"/>
            </w:tcBorders>
          </w:tcPr>
          <w:p w:rsidR="003E4F7E" w:rsidRPr="00C9188A" w:rsidRDefault="003E4F7E" w:rsidP="00AC48FF">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3E4F7E" w:rsidRPr="00C9188A" w:rsidRDefault="003E4F7E" w:rsidP="00AC48FF">
            <w:pPr>
              <w:autoSpaceDE w:val="0"/>
              <w:autoSpaceDN w:val="0"/>
              <w:adjustRightInd w:val="0"/>
              <w:ind w:left="0"/>
              <w:rPr>
                <w:rFonts w:ascii="Times New Roman" w:eastAsiaTheme="minorHAnsi" w:hAnsi="Times New Roman"/>
                <w:sz w:val="24"/>
                <w:szCs w:val="24"/>
              </w:rPr>
            </w:pPr>
          </w:p>
        </w:tc>
      </w:tr>
      <w:tr w:rsidR="003E4F7E" w:rsidRPr="00C9188A" w:rsidTr="003E4F7E">
        <w:trPr>
          <w:trHeight w:val="107"/>
        </w:trPr>
        <w:tc>
          <w:tcPr>
            <w:tcW w:w="4219" w:type="dxa"/>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r w:rsidRPr="00C9188A">
              <w:rPr>
                <w:rFonts w:ascii="Times New Roman" w:eastAsiaTheme="minorHAnsi"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C9188A" w:rsidTr="003E4F7E">
        <w:trPr>
          <w:trHeight w:val="240"/>
        </w:trPr>
        <w:tc>
          <w:tcPr>
            <w:tcW w:w="4219" w:type="dxa"/>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r w:rsidRPr="00C9188A">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rPr>
            </w:pPr>
          </w:p>
        </w:tc>
      </w:tr>
      <w:tr w:rsidR="003E4F7E" w:rsidRPr="00C9188A" w:rsidTr="003E4F7E">
        <w:trPr>
          <w:trHeight w:val="107"/>
        </w:trPr>
        <w:tc>
          <w:tcPr>
            <w:tcW w:w="4219" w:type="dxa"/>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ind w:left="0"/>
              <w:jc w:val="left"/>
              <w:rPr>
                <w:rFonts w:ascii="Times New Roman" w:eastAsiaTheme="minorHAnsi" w:hAnsi="Times New Roman"/>
                <w:sz w:val="24"/>
                <w:szCs w:val="24"/>
              </w:rPr>
            </w:pPr>
            <w:r w:rsidRPr="00C9188A">
              <w:rPr>
                <w:rFonts w:ascii="Times New Roman" w:eastAsiaTheme="minorHAnsi"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ind w:left="0"/>
              <w:rPr>
                <w:rFonts w:ascii="Times New Roman" w:eastAsiaTheme="minorHAnsi" w:hAnsi="Times New Roman"/>
                <w:sz w:val="24"/>
                <w:szCs w:val="24"/>
              </w:rPr>
            </w:pPr>
          </w:p>
        </w:tc>
      </w:tr>
      <w:tr w:rsidR="003E4F7E" w:rsidRPr="00C9188A" w:rsidTr="003E4F7E">
        <w:trPr>
          <w:trHeight w:val="107"/>
        </w:trPr>
        <w:tc>
          <w:tcPr>
            <w:tcW w:w="4219" w:type="dxa"/>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lang w:val="sr-Cyrl-CS"/>
              </w:rPr>
            </w:pPr>
            <w:r w:rsidRPr="00C9188A">
              <w:rPr>
                <w:rFonts w:ascii="Times New Roman" w:eastAsiaTheme="minorHAnsi" w:hAnsi="Times New Roman"/>
                <w:bCs/>
                <w:sz w:val="24"/>
                <w:szCs w:val="24"/>
              </w:rPr>
              <w:t xml:space="preserve">Име особе </w:t>
            </w:r>
            <w:r w:rsidRPr="00C9188A">
              <w:rPr>
                <w:rFonts w:ascii="Times New Roman" w:eastAsiaTheme="minorHAnsi"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3E4F7E" w:rsidRPr="00C9188A" w:rsidRDefault="003E4F7E" w:rsidP="00AC48FF">
            <w:pPr>
              <w:autoSpaceDE w:val="0"/>
              <w:autoSpaceDN w:val="0"/>
              <w:adjustRightInd w:val="0"/>
              <w:spacing w:before="120" w:after="120"/>
              <w:ind w:left="0"/>
              <w:rPr>
                <w:rFonts w:ascii="Times New Roman" w:eastAsiaTheme="minorHAnsi" w:hAnsi="Times New Roman"/>
                <w:sz w:val="24"/>
                <w:szCs w:val="24"/>
                <w:lang w:val="sr-Cyrl-CS"/>
              </w:rPr>
            </w:pPr>
          </w:p>
        </w:tc>
      </w:tr>
    </w:tbl>
    <w:p w:rsidR="003E4F7E" w:rsidRPr="00C9188A" w:rsidRDefault="003E4F7E" w:rsidP="003E4F7E">
      <w:pPr>
        <w:pStyle w:val="Default"/>
        <w:spacing w:before="120"/>
        <w:jc w:val="both"/>
        <w:rPr>
          <w:b/>
          <w:bCs/>
          <w:color w:val="auto"/>
        </w:rPr>
      </w:pPr>
    </w:p>
    <w:p w:rsidR="003E4F7E" w:rsidRPr="00C9188A" w:rsidRDefault="003E4F7E" w:rsidP="003E4F7E">
      <w:pPr>
        <w:pStyle w:val="Default"/>
        <w:spacing w:before="120"/>
        <w:jc w:val="both"/>
        <w:rPr>
          <w:i/>
          <w:color w:val="auto"/>
        </w:rPr>
      </w:pPr>
      <w:r w:rsidRPr="00C9188A">
        <w:rPr>
          <w:b/>
          <w:bCs/>
          <w:color w:val="auto"/>
        </w:rPr>
        <w:t xml:space="preserve">Напомена: </w:t>
      </w:r>
      <w:r w:rsidRPr="00C9188A">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3E4F7E" w:rsidRPr="00C9188A" w:rsidRDefault="003E4F7E" w:rsidP="003E4F7E">
      <w:pPr>
        <w:pStyle w:val="Default"/>
        <w:jc w:val="both"/>
        <w:rPr>
          <w:i/>
          <w:color w:val="auto"/>
        </w:rPr>
      </w:pPr>
      <w:r w:rsidRPr="00C9188A">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3E4F7E" w:rsidRPr="00C9188A" w:rsidRDefault="003E4F7E" w:rsidP="003E4F7E">
      <w:pPr>
        <w:pStyle w:val="Default"/>
        <w:jc w:val="both"/>
        <w:rPr>
          <w:i/>
          <w:color w:val="auto"/>
          <w:lang w:val="sr-Cyrl-CS"/>
        </w:rPr>
      </w:pPr>
    </w:p>
    <w:p w:rsidR="003E4F7E" w:rsidRPr="00C9188A" w:rsidRDefault="003E4F7E" w:rsidP="003E4F7E">
      <w:pPr>
        <w:ind w:left="0"/>
        <w:rPr>
          <w:rFonts w:ascii="Times New Roman" w:hAnsi="Times New Roman"/>
          <w:b/>
          <w:bCs/>
          <w:lang w:val="sr-Cyrl-CS"/>
        </w:rPr>
      </w:pPr>
    </w:p>
    <w:p w:rsidR="003E4F7E" w:rsidRPr="00C9188A" w:rsidRDefault="003E4F7E" w:rsidP="003E4F7E">
      <w:pPr>
        <w:ind w:left="0"/>
        <w:rPr>
          <w:rFonts w:ascii="Times New Roman" w:hAnsi="Times New Roman"/>
          <w:b/>
          <w:bCs/>
          <w:lang w:val="sr-Cyrl-CS"/>
        </w:rPr>
      </w:pPr>
    </w:p>
    <w:p w:rsidR="003E4F7E" w:rsidRPr="00C9188A" w:rsidRDefault="003E4F7E" w:rsidP="003E4F7E">
      <w:pPr>
        <w:ind w:left="0"/>
        <w:rPr>
          <w:rFonts w:ascii="Times New Roman" w:hAnsi="Times New Roman"/>
          <w:b/>
          <w:bCs/>
          <w:lang w:val="sr-Cyrl-CS"/>
        </w:rPr>
      </w:pPr>
    </w:p>
    <w:p w:rsidR="003E4F7E" w:rsidRPr="00C9188A" w:rsidRDefault="003E4F7E" w:rsidP="003E4F7E">
      <w:pPr>
        <w:ind w:left="0"/>
        <w:rPr>
          <w:rFonts w:ascii="Times New Roman" w:hAnsi="Times New Roman"/>
          <w:b/>
          <w:bCs/>
          <w:sz w:val="24"/>
          <w:lang w:val="sr-Cyrl-CS"/>
        </w:rPr>
      </w:pPr>
      <w:r w:rsidRPr="00C9188A">
        <w:rPr>
          <w:rFonts w:ascii="Times New Roman" w:hAnsi="Times New Roman"/>
          <w:b/>
          <w:bCs/>
          <w:sz w:val="24"/>
          <w:lang w:val="sr-Cyrl-CS"/>
        </w:rPr>
        <w:lastRenderedPageBreak/>
        <w:t>Подносим следећу ПОНУДУ за</w:t>
      </w:r>
    </w:p>
    <w:p w:rsidR="0038431A" w:rsidRPr="00C9188A" w:rsidRDefault="003E4F7E" w:rsidP="0038431A">
      <w:pPr>
        <w:pStyle w:val="Default"/>
        <w:rPr>
          <w:b/>
          <w:color w:val="auto"/>
        </w:rPr>
      </w:pPr>
      <w:r w:rsidRPr="00C9188A">
        <w:rPr>
          <w:b/>
          <w:iCs/>
          <w:color w:val="auto"/>
        </w:rPr>
        <w:t>Софтвер за интеграцију и колаборацију запослених</w:t>
      </w:r>
      <w:r w:rsidRPr="00C9188A">
        <w:rPr>
          <w:b/>
          <w:color w:val="auto"/>
        </w:rPr>
        <w:t>, по партијама</w:t>
      </w:r>
      <w:r w:rsidR="0038431A" w:rsidRPr="00C9188A">
        <w:rPr>
          <w:b/>
          <w:color w:val="auto"/>
        </w:rPr>
        <w:t xml:space="preserve">, , </w:t>
      </w:r>
      <w:r w:rsidR="0038431A" w:rsidRPr="00C9188A">
        <w:rPr>
          <w:bCs/>
          <w:color w:val="auto"/>
        </w:rPr>
        <w:t xml:space="preserve">бр. </w:t>
      </w:r>
      <w:r w:rsidR="0038431A" w:rsidRPr="00C9188A">
        <w:rPr>
          <w:bCs/>
          <w:color w:val="auto"/>
          <w:lang w:val="sr-Cyrl-CS"/>
        </w:rPr>
        <w:t>1-02-4047-28/18,</w:t>
      </w:r>
    </w:p>
    <w:p w:rsidR="00CC3D30" w:rsidRPr="00C9188A" w:rsidRDefault="00CC3D30" w:rsidP="0038431A">
      <w:pPr>
        <w:pStyle w:val="Default"/>
        <w:jc w:val="both"/>
        <w:rPr>
          <w:rFonts w:eastAsia="Times New Roman"/>
          <w:b/>
          <w:color w:val="auto"/>
        </w:rPr>
      </w:pPr>
      <w:r w:rsidRPr="00C9188A">
        <w:rPr>
          <w:rFonts w:eastAsia="Times New Roman"/>
          <w:b/>
          <w:color w:val="auto"/>
        </w:rPr>
        <w:t>Партија II – Лиценце за Microsoft Office</w:t>
      </w:r>
    </w:p>
    <w:p w:rsidR="003E4F7E" w:rsidRDefault="003E4F7E" w:rsidP="003E4F7E">
      <w:pPr>
        <w:ind w:left="0"/>
        <w:rPr>
          <w:rFonts w:ascii="Times New Roman" w:hAnsi="Times New Roman"/>
          <w:b/>
          <w:bCs/>
          <w:smallCaps/>
          <w:sz w:val="24"/>
          <w:lang w:val="sr-Cyrl-CS"/>
        </w:rPr>
      </w:pPr>
    </w:p>
    <w:p w:rsidR="00B2090F" w:rsidRPr="00C9188A" w:rsidRDefault="00B2090F" w:rsidP="003E4F7E">
      <w:pPr>
        <w:ind w:left="0"/>
        <w:rPr>
          <w:rFonts w:ascii="Times New Roman" w:hAnsi="Times New Roman"/>
          <w:b/>
          <w:bCs/>
          <w:smallCaps/>
          <w:sz w:val="24"/>
          <w:lang w:val="sr-Cyrl-CS"/>
        </w:rPr>
      </w:pPr>
    </w:p>
    <w:p w:rsidR="003E4F7E" w:rsidRPr="00C9188A" w:rsidRDefault="003E4F7E" w:rsidP="003E4F7E">
      <w:pPr>
        <w:spacing w:after="120"/>
        <w:ind w:left="0"/>
        <w:rPr>
          <w:rFonts w:ascii="Times New Roman" w:hAnsi="Times New Roman"/>
          <w:b/>
          <w:bCs/>
          <w:smallCaps/>
          <w:sz w:val="24"/>
          <w:lang w:val="sr-Cyrl-CS"/>
        </w:rPr>
      </w:pPr>
      <w:r w:rsidRPr="00C9188A">
        <w:rPr>
          <w:rFonts w:ascii="Times New Roman" w:hAnsi="Times New Roman"/>
          <w:b/>
          <w:bCs/>
          <w:smallCaps/>
          <w:sz w:val="24"/>
          <w:lang w:val="sr-Cyrl-CS"/>
        </w:rPr>
        <w:t>Цене: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1418"/>
        <w:gridCol w:w="992"/>
        <w:gridCol w:w="1843"/>
        <w:gridCol w:w="2409"/>
      </w:tblGrid>
      <w:tr w:rsidR="003E4F7E" w:rsidRPr="00C9188A" w:rsidTr="00AC48FF">
        <w:trPr>
          <w:cantSplit/>
          <w:tblHeader/>
        </w:trPr>
        <w:tc>
          <w:tcPr>
            <w:tcW w:w="567" w:type="dxa"/>
            <w:tcBorders>
              <w:bottom w:val="single" w:sz="4" w:space="0" w:color="auto"/>
            </w:tcBorders>
            <w:shd w:val="clear" w:color="auto" w:fill="F2F2F2" w:themeFill="background1" w:themeFillShade="F2"/>
          </w:tcPr>
          <w:p w:rsidR="003E4F7E" w:rsidRPr="00C9188A" w:rsidRDefault="003E4F7E" w:rsidP="00AC48FF">
            <w:pPr>
              <w:ind w:left="0"/>
              <w:jc w:val="center"/>
              <w:rPr>
                <w:rFonts w:ascii="Times New Roman" w:hAnsi="Times New Roman"/>
                <w:sz w:val="24"/>
                <w:szCs w:val="24"/>
                <w:lang w:val="sr-Cyrl-CS"/>
              </w:rPr>
            </w:pPr>
          </w:p>
          <w:p w:rsidR="003E4F7E" w:rsidRPr="00C9188A" w:rsidRDefault="003E4F7E" w:rsidP="00AC48FF">
            <w:pPr>
              <w:ind w:left="0"/>
              <w:jc w:val="center"/>
              <w:rPr>
                <w:rFonts w:ascii="Times New Roman" w:hAnsi="Times New Roman"/>
                <w:sz w:val="24"/>
                <w:szCs w:val="24"/>
                <w:lang w:val="sr-Cyrl-CS"/>
              </w:rPr>
            </w:pPr>
            <w:r w:rsidRPr="00C9188A">
              <w:rPr>
                <w:rFonts w:ascii="Times New Roman" w:hAnsi="Times New Roman"/>
                <w:sz w:val="24"/>
                <w:szCs w:val="24"/>
                <w:lang w:val="sr-Cyrl-CS"/>
              </w:rPr>
              <w:t>Р.</w:t>
            </w:r>
          </w:p>
          <w:p w:rsidR="003E4F7E" w:rsidRPr="00C9188A" w:rsidRDefault="003E4F7E" w:rsidP="00AC48FF">
            <w:pPr>
              <w:ind w:left="0"/>
              <w:jc w:val="center"/>
              <w:rPr>
                <w:rFonts w:ascii="Times New Roman" w:hAnsi="Times New Roman"/>
                <w:sz w:val="24"/>
                <w:szCs w:val="24"/>
                <w:lang w:val="sr-Cyrl-CS"/>
              </w:rPr>
            </w:pPr>
            <w:r w:rsidRPr="00C9188A">
              <w:rPr>
                <w:rFonts w:ascii="Times New Roman" w:hAnsi="Times New Roman"/>
                <w:sz w:val="24"/>
                <w:szCs w:val="24"/>
                <w:lang w:val="sr-Cyrl-CS"/>
              </w:rPr>
              <w:t>бр.</w:t>
            </w:r>
          </w:p>
        </w:tc>
        <w:tc>
          <w:tcPr>
            <w:tcW w:w="2410" w:type="dxa"/>
            <w:tcBorders>
              <w:bottom w:val="single" w:sz="4" w:space="0" w:color="auto"/>
            </w:tcBorders>
            <w:shd w:val="clear" w:color="auto" w:fill="F2F2F2" w:themeFill="background1" w:themeFillShade="F2"/>
            <w:vAlign w:val="center"/>
          </w:tcPr>
          <w:p w:rsidR="003E4F7E" w:rsidRPr="00C9188A" w:rsidRDefault="003E4F7E" w:rsidP="00AC48FF">
            <w:pPr>
              <w:ind w:left="0"/>
              <w:jc w:val="center"/>
              <w:rPr>
                <w:rFonts w:ascii="Times New Roman" w:hAnsi="Times New Roman"/>
                <w:sz w:val="24"/>
                <w:szCs w:val="24"/>
                <w:lang w:val="sr-Cyrl-CS"/>
              </w:rPr>
            </w:pPr>
            <w:r w:rsidRPr="00C9188A">
              <w:rPr>
                <w:rFonts w:ascii="Times New Roman" w:hAnsi="Times New Roman"/>
                <w:sz w:val="24"/>
                <w:szCs w:val="24"/>
                <w:lang w:val="sr-Cyrl-CS"/>
              </w:rPr>
              <w:t>Назив софтвера</w:t>
            </w:r>
          </w:p>
        </w:tc>
        <w:tc>
          <w:tcPr>
            <w:tcW w:w="1418" w:type="dxa"/>
            <w:tcBorders>
              <w:bottom w:val="single" w:sz="4" w:space="0" w:color="auto"/>
            </w:tcBorders>
            <w:shd w:val="clear" w:color="auto" w:fill="F2F2F2" w:themeFill="background1" w:themeFillShade="F2"/>
          </w:tcPr>
          <w:p w:rsidR="003E4F7E" w:rsidRPr="00C9188A" w:rsidRDefault="003E4F7E" w:rsidP="00AC48FF">
            <w:pPr>
              <w:spacing w:before="120"/>
              <w:ind w:left="0"/>
              <w:jc w:val="center"/>
              <w:rPr>
                <w:rFonts w:ascii="Times New Roman" w:hAnsi="Times New Roman"/>
                <w:sz w:val="24"/>
                <w:szCs w:val="24"/>
                <w:lang w:val="sr-Cyrl-CS"/>
              </w:rPr>
            </w:pPr>
            <w:r w:rsidRPr="00C9188A">
              <w:rPr>
                <w:rFonts w:ascii="Times New Roman" w:hAnsi="Times New Roman"/>
                <w:sz w:val="24"/>
                <w:szCs w:val="24"/>
                <w:lang w:val="sr-Cyrl-CS"/>
              </w:rPr>
              <w:t>Јединица</w:t>
            </w:r>
          </w:p>
          <w:p w:rsidR="003E4F7E" w:rsidRPr="00C9188A" w:rsidRDefault="003E4F7E" w:rsidP="00AC48FF">
            <w:pPr>
              <w:ind w:left="0"/>
              <w:jc w:val="center"/>
              <w:rPr>
                <w:rFonts w:ascii="Times New Roman" w:hAnsi="Times New Roman"/>
                <w:sz w:val="24"/>
                <w:szCs w:val="24"/>
                <w:lang w:val="sr-Cyrl-CS"/>
              </w:rPr>
            </w:pPr>
            <w:r w:rsidRPr="00C9188A">
              <w:rPr>
                <w:rFonts w:ascii="Times New Roman" w:hAnsi="Times New Roman"/>
                <w:sz w:val="24"/>
                <w:szCs w:val="24"/>
                <w:lang w:val="sr-Cyrl-CS"/>
              </w:rPr>
              <w:t>мере</w:t>
            </w:r>
          </w:p>
        </w:tc>
        <w:tc>
          <w:tcPr>
            <w:tcW w:w="992" w:type="dxa"/>
            <w:tcBorders>
              <w:bottom w:val="single" w:sz="4" w:space="0" w:color="auto"/>
            </w:tcBorders>
            <w:shd w:val="clear" w:color="auto" w:fill="F2F2F2" w:themeFill="background1" w:themeFillShade="F2"/>
            <w:vAlign w:val="center"/>
          </w:tcPr>
          <w:p w:rsidR="003E4F7E" w:rsidRPr="00C9188A" w:rsidRDefault="003E4F7E" w:rsidP="00AC48FF">
            <w:pPr>
              <w:ind w:left="0"/>
              <w:jc w:val="center"/>
              <w:rPr>
                <w:rFonts w:ascii="Times New Roman" w:hAnsi="Times New Roman"/>
                <w:sz w:val="24"/>
                <w:szCs w:val="24"/>
                <w:lang w:val="sr-Cyrl-CS"/>
              </w:rPr>
            </w:pPr>
            <w:r w:rsidRPr="00C9188A">
              <w:rPr>
                <w:rFonts w:ascii="Times New Roman" w:hAnsi="Times New Roman"/>
                <w:sz w:val="24"/>
                <w:szCs w:val="24"/>
                <w:lang w:val="sr-Cyrl-CS"/>
              </w:rPr>
              <w:t>Коли</w:t>
            </w:r>
          </w:p>
          <w:p w:rsidR="003E4F7E" w:rsidRPr="00C9188A" w:rsidRDefault="003E4F7E" w:rsidP="00AC48FF">
            <w:pPr>
              <w:ind w:left="0"/>
              <w:jc w:val="center"/>
              <w:rPr>
                <w:rFonts w:ascii="Times New Roman" w:hAnsi="Times New Roman"/>
                <w:sz w:val="24"/>
                <w:szCs w:val="24"/>
                <w:lang w:val="sr-Cyrl-CS"/>
              </w:rPr>
            </w:pPr>
            <w:r w:rsidRPr="00C9188A">
              <w:rPr>
                <w:rFonts w:ascii="Times New Roman" w:hAnsi="Times New Roman"/>
                <w:sz w:val="24"/>
                <w:szCs w:val="24"/>
                <w:lang w:val="sr-Cyrl-CS"/>
              </w:rPr>
              <w:t>чина</w:t>
            </w:r>
          </w:p>
        </w:tc>
        <w:tc>
          <w:tcPr>
            <w:tcW w:w="1843" w:type="dxa"/>
            <w:tcBorders>
              <w:bottom w:val="single" w:sz="4" w:space="0" w:color="auto"/>
            </w:tcBorders>
            <w:shd w:val="clear" w:color="auto" w:fill="F2F2F2" w:themeFill="background1" w:themeFillShade="F2"/>
          </w:tcPr>
          <w:p w:rsidR="003E4F7E" w:rsidRPr="00C9188A" w:rsidRDefault="003E4F7E" w:rsidP="00AC48FF">
            <w:pPr>
              <w:ind w:left="0"/>
              <w:jc w:val="center"/>
              <w:rPr>
                <w:rFonts w:ascii="Times New Roman" w:hAnsi="Times New Roman"/>
                <w:sz w:val="24"/>
                <w:szCs w:val="24"/>
              </w:rPr>
            </w:pPr>
            <w:r w:rsidRPr="00C9188A">
              <w:rPr>
                <w:rFonts w:ascii="Times New Roman" w:hAnsi="Times New Roman"/>
                <w:sz w:val="24"/>
                <w:szCs w:val="24"/>
              </w:rPr>
              <w:t>Јединична</w:t>
            </w:r>
          </w:p>
          <w:p w:rsidR="003E4F7E" w:rsidRPr="00C9188A" w:rsidRDefault="003E4F7E" w:rsidP="00AC48FF">
            <w:pPr>
              <w:ind w:left="0"/>
              <w:jc w:val="center"/>
              <w:rPr>
                <w:rFonts w:ascii="Times New Roman" w:hAnsi="Times New Roman"/>
                <w:sz w:val="24"/>
                <w:szCs w:val="24"/>
              </w:rPr>
            </w:pPr>
            <w:r w:rsidRPr="00C9188A">
              <w:rPr>
                <w:rFonts w:ascii="Times New Roman" w:hAnsi="Times New Roman"/>
                <w:sz w:val="24"/>
                <w:szCs w:val="24"/>
              </w:rPr>
              <w:t>цена</w:t>
            </w:r>
          </w:p>
          <w:p w:rsidR="003E4F7E" w:rsidRPr="00C9188A" w:rsidRDefault="003E4F7E" w:rsidP="00AC48FF">
            <w:pPr>
              <w:ind w:left="0"/>
              <w:jc w:val="center"/>
              <w:rPr>
                <w:rFonts w:ascii="Times New Roman" w:hAnsi="Times New Roman"/>
                <w:sz w:val="24"/>
                <w:szCs w:val="24"/>
                <w:lang w:val="sr-Cyrl-CS"/>
              </w:rPr>
            </w:pPr>
            <w:r w:rsidRPr="00C9188A">
              <w:rPr>
                <w:rFonts w:ascii="Times New Roman" w:eastAsia="Times New Roman" w:hAnsi="Times New Roman"/>
                <w:sz w:val="24"/>
                <w:szCs w:val="16"/>
              </w:rPr>
              <w:t>(РСД / EUR)</w:t>
            </w:r>
          </w:p>
        </w:tc>
        <w:tc>
          <w:tcPr>
            <w:tcW w:w="2409" w:type="dxa"/>
            <w:tcBorders>
              <w:bottom w:val="single" w:sz="4" w:space="0" w:color="auto"/>
            </w:tcBorders>
            <w:shd w:val="clear" w:color="auto" w:fill="F2F2F2" w:themeFill="background1" w:themeFillShade="F2"/>
          </w:tcPr>
          <w:p w:rsidR="003E4F7E" w:rsidRPr="00C9188A" w:rsidRDefault="003E4F7E" w:rsidP="00AC48FF">
            <w:pPr>
              <w:ind w:left="0"/>
              <w:jc w:val="center"/>
              <w:rPr>
                <w:rFonts w:ascii="Times New Roman" w:hAnsi="Times New Roman"/>
                <w:sz w:val="24"/>
                <w:szCs w:val="24"/>
                <w:lang w:val="sr-Cyrl-CS"/>
              </w:rPr>
            </w:pPr>
            <w:r w:rsidRPr="00C9188A">
              <w:rPr>
                <w:rFonts w:ascii="Times New Roman" w:hAnsi="Times New Roman"/>
                <w:sz w:val="24"/>
                <w:szCs w:val="24"/>
                <w:lang w:val="sr-Cyrl-CS"/>
              </w:rPr>
              <w:t>Укупно</w:t>
            </w:r>
          </w:p>
          <w:p w:rsidR="003E4F7E" w:rsidRPr="00C9188A" w:rsidRDefault="003E4F7E" w:rsidP="00AC48FF">
            <w:pPr>
              <w:ind w:left="0"/>
              <w:jc w:val="center"/>
              <w:rPr>
                <w:rFonts w:ascii="Times New Roman" w:hAnsi="Times New Roman"/>
                <w:sz w:val="24"/>
                <w:szCs w:val="24"/>
                <w:lang w:val="sr-Cyrl-CS"/>
              </w:rPr>
            </w:pPr>
            <w:r w:rsidRPr="00C9188A">
              <w:rPr>
                <w:rFonts w:ascii="Times New Roman" w:hAnsi="Times New Roman"/>
                <w:sz w:val="24"/>
                <w:szCs w:val="24"/>
                <w:lang w:val="sr-Cyrl-CS"/>
              </w:rPr>
              <w:t>без ПДВ</w:t>
            </w:r>
          </w:p>
          <w:p w:rsidR="003E4F7E" w:rsidRPr="00C9188A" w:rsidRDefault="003E4F7E" w:rsidP="00AC48FF">
            <w:pPr>
              <w:ind w:left="0"/>
              <w:jc w:val="center"/>
              <w:rPr>
                <w:rFonts w:ascii="Times New Roman" w:hAnsi="Times New Roman"/>
                <w:sz w:val="24"/>
                <w:szCs w:val="24"/>
                <w:lang w:val="sr-Cyrl-CS"/>
              </w:rPr>
            </w:pPr>
            <w:r w:rsidRPr="00C9188A">
              <w:rPr>
                <w:rFonts w:ascii="Times New Roman" w:eastAsia="Times New Roman" w:hAnsi="Times New Roman"/>
                <w:sz w:val="24"/>
                <w:szCs w:val="16"/>
              </w:rPr>
              <w:t>(РСД / EUR)</w:t>
            </w:r>
          </w:p>
        </w:tc>
      </w:tr>
      <w:tr w:rsidR="003E4F7E" w:rsidRPr="00C9188A" w:rsidTr="00AC48FF">
        <w:trPr>
          <w:cantSplit/>
        </w:trPr>
        <w:tc>
          <w:tcPr>
            <w:tcW w:w="567" w:type="dxa"/>
            <w:tcBorders>
              <w:top w:val="single" w:sz="4" w:space="0" w:color="auto"/>
              <w:bottom w:val="double" w:sz="4" w:space="0" w:color="auto"/>
            </w:tcBorders>
            <w:shd w:val="clear" w:color="auto" w:fill="F2F2F2" w:themeFill="background1" w:themeFillShade="F2"/>
          </w:tcPr>
          <w:p w:rsidR="003E4F7E" w:rsidRPr="00C9188A" w:rsidRDefault="003E4F7E" w:rsidP="00AC48FF">
            <w:pPr>
              <w:ind w:left="0"/>
              <w:jc w:val="center"/>
              <w:rPr>
                <w:rFonts w:ascii="Times New Roman" w:hAnsi="Times New Roman"/>
                <w:sz w:val="20"/>
                <w:szCs w:val="24"/>
              </w:rPr>
            </w:pPr>
            <w:r w:rsidRPr="00C9188A">
              <w:rPr>
                <w:rFonts w:ascii="Times New Roman" w:hAnsi="Times New Roman"/>
                <w:sz w:val="20"/>
                <w:szCs w:val="24"/>
              </w:rPr>
              <w:t>1</w:t>
            </w:r>
          </w:p>
        </w:tc>
        <w:tc>
          <w:tcPr>
            <w:tcW w:w="2410" w:type="dxa"/>
            <w:tcBorders>
              <w:top w:val="single" w:sz="4" w:space="0" w:color="auto"/>
              <w:bottom w:val="double" w:sz="4" w:space="0" w:color="auto"/>
            </w:tcBorders>
            <w:shd w:val="clear" w:color="auto" w:fill="F2F2F2" w:themeFill="background1" w:themeFillShade="F2"/>
            <w:vAlign w:val="center"/>
          </w:tcPr>
          <w:p w:rsidR="003E4F7E" w:rsidRPr="00C9188A" w:rsidRDefault="003E4F7E" w:rsidP="00AC48FF">
            <w:pPr>
              <w:ind w:left="0"/>
              <w:jc w:val="center"/>
              <w:rPr>
                <w:rFonts w:ascii="Times New Roman" w:hAnsi="Times New Roman"/>
                <w:sz w:val="20"/>
                <w:szCs w:val="24"/>
              </w:rPr>
            </w:pPr>
            <w:r w:rsidRPr="00C9188A">
              <w:rPr>
                <w:rFonts w:ascii="Times New Roman" w:hAnsi="Times New Roman"/>
                <w:sz w:val="20"/>
                <w:szCs w:val="24"/>
              </w:rPr>
              <w:t>2</w:t>
            </w:r>
          </w:p>
        </w:tc>
        <w:tc>
          <w:tcPr>
            <w:tcW w:w="1418" w:type="dxa"/>
            <w:tcBorders>
              <w:top w:val="single" w:sz="4" w:space="0" w:color="auto"/>
              <w:bottom w:val="double" w:sz="4" w:space="0" w:color="auto"/>
            </w:tcBorders>
            <w:shd w:val="clear" w:color="auto" w:fill="F2F2F2" w:themeFill="background1" w:themeFillShade="F2"/>
            <w:vAlign w:val="center"/>
          </w:tcPr>
          <w:p w:rsidR="003E4F7E" w:rsidRPr="00C9188A" w:rsidRDefault="003E4F7E" w:rsidP="00AC48FF">
            <w:pPr>
              <w:ind w:left="0"/>
              <w:jc w:val="center"/>
              <w:rPr>
                <w:rFonts w:ascii="Times New Roman" w:hAnsi="Times New Roman"/>
                <w:sz w:val="20"/>
                <w:szCs w:val="24"/>
              </w:rPr>
            </w:pPr>
            <w:r w:rsidRPr="00C9188A">
              <w:rPr>
                <w:rFonts w:ascii="Times New Roman" w:hAnsi="Times New Roman"/>
                <w:sz w:val="20"/>
                <w:szCs w:val="24"/>
              </w:rPr>
              <w:t>3</w:t>
            </w:r>
          </w:p>
        </w:tc>
        <w:tc>
          <w:tcPr>
            <w:tcW w:w="992" w:type="dxa"/>
            <w:tcBorders>
              <w:top w:val="single" w:sz="4" w:space="0" w:color="auto"/>
              <w:bottom w:val="double" w:sz="4" w:space="0" w:color="auto"/>
            </w:tcBorders>
            <w:shd w:val="clear" w:color="auto" w:fill="F2F2F2" w:themeFill="background1" w:themeFillShade="F2"/>
            <w:vAlign w:val="center"/>
          </w:tcPr>
          <w:p w:rsidR="003E4F7E" w:rsidRPr="00C9188A" w:rsidRDefault="003E4F7E" w:rsidP="00AC48FF">
            <w:pPr>
              <w:ind w:left="0"/>
              <w:jc w:val="center"/>
              <w:rPr>
                <w:rFonts w:ascii="Times New Roman" w:hAnsi="Times New Roman"/>
                <w:sz w:val="20"/>
                <w:szCs w:val="24"/>
              </w:rPr>
            </w:pPr>
            <w:r w:rsidRPr="00C9188A">
              <w:rPr>
                <w:rFonts w:ascii="Times New Roman" w:hAnsi="Times New Roman"/>
                <w:sz w:val="20"/>
                <w:szCs w:val="24"/>
              </w:rPr>
              <w:t>4</w:t>
            </w:r>
          </w:p>
        </w:tc>
        <w:tc>
          <w:tcPr>
            <w:tcW w:w="1843" w:type="dxa"/>
            <w:tcBorders>
              <w:top w:val="single" w:sz="4" w:space="0" w:color="auto"/>
              <w:bottom w:val="double" w:sz="4" w:space="0" w:color="auto"/>
            </w:tcBorders>
            <w:shd w:val="clear" w:color="auto" w:fill="F2F2F2" w:themeFill="background1" w:themeFillShade="F2"/>
          </w:tcPr>
          <w:p w:rsidR="003E4F7E" w:rsidRPr="00C9188A" w:rsidRDefault="003E4F7E" w:rsidP="00AC48FF">
            <w:pPr>
              <w:ind w:left="0"/>
              <w:jc w:val="center"/>
              <w:rPr>
                <w:rFonts w:ascii="Times New Roman" w:hAnsi="Times New Roman"/>
                <w:sz w:val="20"/>
                <w:szCs w:val="24"/>
              </w:rPr>
            </w:pPr>
            <w:r w:rsidRPr="00C9188A">
              <w:rPr>
                <w:rFonts w:ascii="Times New Roman" w:hAnsi="Times New Roman"/>
                <w:sz w:val="20"/>
                <w:szCs w:val="24"/>
              </w:rPr>
              <w:t>5</w:t>
            </w:r>
          </w:p>
        </w:tc>
        <w:tc>
          <w:tcPr>
            <w:tcW w:w="2409" w:type="dxa"/>
            <w:tcBorders>
              <w:top w:val="single" w:sz="4" w:space="0" w:color="auto"/>
              <w:bottom w:val="double" w:sz="4" w:space="0" w:color="auto"/>
            </w:tcBorders>
            <w:shd w:val="clear" w:color="auto" w:fill="F2F2F2" w:themeFill="background1" w:themeFillShade="F2"/>
          </w:tcPr>
          <w:p w:rsidR="003E4F7E" w:rsidRPr="00C9188A" w:rsidRDefault="003E4F7E" w:rsidP="00AC48FF">
            <w:pPr>
              <w:ind w:left="0"/>
              <w:jc w:val="center"/>
              <w:rPr>
                <w:rFonts w:ascii="Times New Roman" w:hAnsi="Times New Roman"/>
                <w:sz w:val="20"/>
                <w:szCs w:val="24"/>
              </w:rPr>
            </w:pPr>
            <w:r w:rsidRPr="00C9188A">
              <w:rPr>
                <w:rFonts w:ascii="Times New Roman" w:hAnsi="Times New Roman"/>
                <w:sz w:val="20"/>
                <w:szCs w:val="24"/>
              </w:rPr>
              <w:t>6=4x5</w:t>
            </w:r>
          </w:p>
        </w:tc>
      </w:tr>
      <w:tr w:rsidR="00F642D5" w:rsidRPr="00C9188A" w:rsidTr="00AC48FF">
        <w:trPr>
          <w:cantSplit/>
        </w:trPr>
        <w:tc>
          <w:tcPr>
            <w:tcW w:w="567" w:type="dxa"/>
            <w:tcBorders>
              <w:top w:val="double" w:sz="4" w:space="0" w:color="auto"/>
              <w:bottom w:val="single" w:sz="4" w:space="0" w:color="000000"/>
            </w:tcBorders>
          </w:tcPr>
          <w:p w:rsidR="00F642D5" w:rsidRPr="00C9188A" w:rsidRDefault="00F642D5" w:rsidP="00F642D5">
            <w:pPr>
              <w:spacing w:before="120" w:after="120"/>
              <w:ind w:left="0"/>
              <w:jc w:val="center"/>
              <w:rPr>
                <w:rFonts w:ascii="Times New Roman" w:hAnsi="Times New Roman"/>
                <w:sz w:val="24"/>
                <w:szCs w:val="24"/>
              </w:rPr>
            </w:pPr>
            <w:r w:rsidRPr="00C9188A">
              <w:rPr>
                <w:rFonts w:ascii="Times New Roman" w:hAnsi="Times New Roman"/>
                <w:sz w:val="24"/>
                <w:szCs w:val="24"/>
              </w:rPr>
              <w:t>1.</w:t>
            </w:r>
          </w:p>
        </w:tc>
        <w:tc>
          <w:tcPr>
            <w:tcW w:w="2410" w:type="dxa"/>
            <w:tcBorders>
              <w:top w:val="double" w:sz="4" w:space="0" w:color="auto"/>
              <w:bottom w:val="single" w:sz="4" w:space="0" w:color="000000"/>
            </w:tcBorders>
          </w:tcPr>
          <w:p w:rsidR="00F642D5" w:rsidRPr="00C9188A" w:rsidRDefault="00F642D5" w:rsidP="00F642D5">
            <w:pPr>
              <w:spacing w:before="120" w:after="120"/>
              <w:ind w:left="0"/>
              <w:rPr>
                <w:rFonts w:ascii="Times New Roman" w:hAnsi="Times New Roman"/>
                <w:i/>
                <w:sz w:val="24"/>
                <w:szCs w:val="24"/>
              </w:rPr>
            </w:pPr>
            <w:r w:rsidRPr="00C9188A">
              <w:rPr>
                <w:rFonts w:ascii="Times New Roman" w:hAnsi="Times New Roman"/>
                <w:i/>
                <w:sz w:val="24"/>
                <w:szCs w:val="24"/>
              </w:rPr>
              <w:t>Office 365 Bуsiness Premium</w:t>
            </w:r>
          </w:p>
        </w:tc>
        <w:tc>
          <w:tcPr>
            <w:tcW w:w="1418" w:type="dxa"/>
            <w:tcBorders>
              <w:top w:val="double" w:sz="4" w:space="0" w:color="auto"/>
              <w:bottom w:val="single" w:sz="4" w:space="0" w:color="000000"/>
            </w:tcBorders>
            <w:vAlign w:val="center"/>
          </w:tcPr>
          <w:p w:rsidR="00F642D5" w:rsidRPr="00C9188A" w:rsidRDefault="00F642D5" w:rsidP="00F642D5">
            <w:pPr>
              <w:spacing w:before="120" w:after="120"/>
              <w:ind w:left="0"/>
              <w:jc w:val="center"/>
              <w:rPr>
                <w:rFonts w:ascii="Times New Roman" w:hAnsi="Times New Roman"/>
                <w:sz w:val="24"/>
                <w:szCs w:val="24"/>
                <w:lang w:val="sr-Cyrl-CS"/>
              </w:rPr>
            </w:pPr>
            <w:r w:rsidRPr="00C9188A">
              <w:rPr>
                <w:rFonts w:ascii="Times New Roman" w:hAnsi="Times New Roman"/>
                <w:sz w:val="24"/>
                <w:szCs w:val="24"/>
                <w:lang w:val="sr-Cyrl-CS"/>
              </w:rPr>
              <w:t>лиценца</w:t>
            </w:r>
          </w:p>
        </w:tc>
        <w:tc>
          <w:tcPr>
            <w:tcW w:w="992" w:type="dxa"/>
            <w:tcBorders>
              <w:top w:val="double" w:sz="4" w:space="0" w:color="auto"/>
              <w:bottom w:val="single" w:sz="4" w:space="0" w:color="000000"/>
            </w:tcBorders>
            <w:vAlign w:val="center"/>
          </w:tcPr>
          <w:p w:rsidR="00F642D5" w:rsidRPr="00C9188A" w:rsidRDefault="00F642D5" w:rsidP="00F642D5">
            <w:pPr>
              <w:spacing w:before="120" w:after="120"/>
              <w:ind w:left="0"/>
              <w:jc w:val="center"/>
              <w:rPr>
                <w:rFonts w:ascii="Times New Roman" w:hAnsi="Times New Roman"/>
                <w:sz w:val="24"/>
                <w:szCs w:val="24"/>
              </w:rPr>
            </w:pPr>
            <w:r w:rsidRPr="00C9188A">
              <w:rPr>
                <w:rFonts w:ascii="Times New Roman" w:hAnsi="Times New Roman"/>
                <w:sz w:val="24"/>
                <w:szCs w:val="24"/>
              </w:rPr>
              <w:t>50</w:t>
            </w:r>
          </w:p>
        </w:tc>
        <w:tc>
          <w:tcPr>
            <w:tcW w:w="1843" w:type="dxa"/>
            <w:tcBorders>
              <w:top w:val="double" w:sz="4" w:space="0" w:color="auto"/>
              <w:bottom w:val="single" w:sz="4" w:space="0" w:color="000000"/>
            </w:tcBorders>
          </w:tcPr>
          <w:p w:rsidR="00F642D5" w:rsidRPr="00C9188A" w:rsidRDefault="00F642D5" w:rsidP="00F642D5">
            <w:pPr>
              <w:spacing w:before="120" w:after="120"/>
              <w:ind w:left="0"/>
              <w:jc w:val="center"/>
              <w:rPr>
                <w:rFonts w:ascii="Times New Roman" w:hAnsi="Times New Roman"/>
                <w:sz w:val="24"/>
                <w:szCs w:val="24"/>
              </w:rPr>
            </w:pPr>
          </w:p>
        </w:tc>
        <w:tc>
          <w:tcPr>
            <w:tcW w:w="2409" w:type="dxa"/>
            <w:tcBorders>
              <w:top w:val="double" w:sz="4" w:space="0" w:color="auto"/>
              <w:bottom w:val="single" w:sz="4" w:space="0" w:color="000000"/>
            </w:tcBorders>
          </w:tcPr>
          <w:p w:rsidR="00F642D5" w:rsidRPr="00C9188A" w:rsidRDefault="00F642D5" w:rsidP="00F642D5">
            <w:pPr>
              <w:spacing w:before="120" w:after="120"/>
              <w:ind w:left="0"/>
              <w:jc w:val="center"/>
              <w:rPr>
                <w:rFonts w:ascii="Times New Roman" w:hAnsi="Times New Roman"/>
                <w:sz w:val="24"/>
                <w:szCs w:val="24"/>
              </w:rPr>
            </w:pPr>
          </w:p>
        </w:tc>
      </w:tr>
    </w:tbl>
    <w:p w:rsidR="003E4F7E" w:rsidRPr="00C9188A" w:rsidRDefault="003E4F7E" w:rsidP="003E4F7E">
      <w:pPr>
        <w:ind w:left="0"/>
        <w:rPr>
          <w:rFonts w:ascii="Times New Roman" w:hAnsi="Times New Roman"/>
          <w:b/>
          <w:bCs/>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2409"/>
      </w:tblGrid>
      <w:tr w:rsidR="003E4F7E" w:rsidRPr="00C9188A" w:rsidTr="00B2090F">
        <w:trPr>
          <w:trHeight w:val="317"/>
        </w:trPr>
        <w:tc>
          <w:tcPr>
            <w:tcW w:w="7230" w:type="dxa"/>
            <w:tcBorders>
              <w:top w:val="single" w:sz="4" w:space="0" w:color="auto"/>
            </w:tcBorders>
            <w:shd w:val="clear" w:color="auto" w:fill="F2F2F2" w:themeFill="background1" w:themeFillShade="F2"/>
          </w:tcPr>
          <w:p w:rsidR="003E4F7E" w:rsidRPr="00C9188A" w:rsidRDefault="003E4F7E" w:rsidP="007D66D4">
            <w:pPr>
              <w:spacing w:before="120" w:after="120"/>
              <w:ind w:left="-142"/>
              <w:jc w:val="left"/>
              <w:rPr>
                <w:rFonts w:ascii="Times New Roman" w:eastAsia="Times New Roman" w:hAnsi="Times New Roman"/>
                <w:b/>
                <w:sz w:val="24"/>
                <w:szCs w:val="16"/>
              </w:rPr>
            </w:pPr>
            <w:r w:rsidRPr="00C9188A">
              <w:rPr>
                <w:rFonts w:ascii="Times New Roman" w:eastAsia="Times New Roman" w:hAnsi="Times New Roman"/>
                <w:b/>
                <w:sz w:val="24"/>
                <w:szCs w:val="16"/>
              </w:rPr>
              <w:t xml:space="preserve">  </w:t>
            </w:r>
            <w:r w:rsidR="00B2090F" w:rsidRPr="00C9188A">
              <w:rPr>
                <w:rFonts w:ascii="Times New Roman" w:eastAsia="Times New Roman" w:hAnsi="Times New Roman"/>
                <w:b/>
                <w:sz w:val="24"/>
                <w:szCs w:val="16"/>
              </w:rPr>
              <w:t xml:space="preserve">УКУПНО </w:t>
            </w:r>
            <w:r w:rsidR="00B2090F">
              <w:rPr>
                <w:rFonts w:ascii="Times New Roman" w:eastAsia="Times New Roman" w:hAnsi="Times New Roman"/>
                <w:b/>
                <w:sz w:val="24"/>
                <w:szCs w:val="16"/>
              </w:rPr>
              <w:t>ПОНУЂЕНА ЦЕНА</w:t>
            </w:r>
            <w:r w:rsidR="00B2090F" w:rsidRPr="00C9188A">
              <w:rPr>
                <w:rFonts w:ascii="Times New Roman" w:eastAsia="Times New Roman" w:hAnsi="Times New Roman"/>
                <w:b/>
                <w:sz w:val="24"/>
                <w:szCs w:val="16"/>
              </w:rPr>
              <w:t xml:space="preserve"> БЕЗ ПДВ </w:t>
            </w:r>
            <w:r w:rsidR="00B2090F">
              <w:rPr>
                <w:rFonts w:ascii="Times New Roman" w:eastAsia="Times New Roman" w:hAnsi="Times New Roman"/>
                <w:b/>
                <w:sz w:val="24"/>
                <w:szCs w:val="16"/>
              </w:rPr>
              <w:t xml:space="preserve"> </w:t>
            </w:r>
            <w:r w:rsidR="00B2090F" w:rsidRPr="00C9188A">
              <w:rPr>
                <w:rFonts w:ascii="Times New Roman" w:eastAsia="Times New Roman" w:hAnsi="Times New Roman"/>
                <w:sz w:val="24"/>
                <w:szCs w:val="16"/>
              </w:rPr>
              <w:t>(РСД / EUR)</w:t>
            </w:r>
          </w:p>
        </w:tc>
        <w:tc>
          <w:tcPr>
            <w:tcW w:w="2409" w:type="dxa"/>
            <w:tcBorders>
              <w:top w:val="single" w:sz="4" w:space="0" w:color="auto"/>
            </w:tcBorders>
            <w:shd w:val="clear" w:color="auto" w:fill="F2F2F2" w:themeFill="background1" w:themeFillShade="F2"/>
            <w:vAlign w:val="center"/>
          </w:tcPr>
          <w:p w:rsidR="003E4F7E" w:rsidRPr="00C9188A" w:rsidRDefault="003E4F7E" w:rsidP="00AC48FF">
            <w:pPr>
              <w:spacing w:before="120" w:after="120"/>
              <w:ind w:left="0"/>
              <w:jc w:val="center"/>
              <w:rPr>
                <w:rFonts w:ascii="Times New Roman" w:eastAsia="Times New Roman" w:hAnsi="Times New Roman"/>
                <w:sz w:val="24"/>
                <w:szCs w:val="18"/>
              </w:rPr>
            </w:pPr>
          </w:p>
        </w:tc>
      </w:tr>
      <w:tr w:rsidR="003E4F7E" w:rsidRPr="00C9188A" w:rsidTr="00B2090F">
        <w:trPr>
          <w:trHeight w:val="317"/>
        </w:trPr>
        <w:tc>
          <w:tcPr>
            <w:tcW w:w="7230" w:type="dxa"/>
          </w:tcPr>
          <w:p w:rsidR="003E4F7E" w:rsidRPr="00C9188A" w:rsidRDefault="003E4F7E" w:rsidP="00AC48FF">
            <w:pPr>
              <w:spacing w:before="120" w:after="120"/>
              <w:ind w:left="-142"/>
              <w:jc w:val="left"/>
              <w:rPr>
                <w:rFonts w:ascii="Times New Roman" w:eastAsia="Times New Roman" w:hAnsi="Times New Roman"/>
                <w:sz w:val="24"/>
                <w:szCs w:val="16"/>
              </w:rPr>
            </w:pPr>
            <w:r w:rsidRPr="00C9188A">
              <w:rPr>
                <w:rFonts w:ascii="Times New Roman" w:eastAsia="Times New Roman" w:hAnsi="Times New Roman"/>
                <w:sz w:val="24"/>
                <w:szCs w:val="16"/>
              </w:rPr>
              <w:t xml:space="preserve">  УКУПНО ПДВ (......... %)  (РСД / EUR)</w:t>
            </w:r>
          </w:p>
        </w:tc>
        <w:tc>
          <w:tcPr>
            <w:tcW w:w="2409" w:type="dxa"/>
            <w:vAlign w:val="center"/>
          </w:tcPr>
          <w:p w:rsidR="003E4F7E" w:rsidRPr="00C9188A" w:rsidRDefault="003E4F7E" w:rsidP="00AC48FF">
            <w:pPr>
              <w:spacing w:before="120" w:after="120"/>
              <w:ind w:left="0"/>
              <w:jc w:val="center"/>
              <w:rPr>
                <w:rFonts w:ascii="Times New Roman" w:eastAsia="Times New Roman" w:hAnsi="Times New Roman"/>
                <w:sz w:val="24"/>
                <w:szCs w:val="18"/>
              </w:rPr>
            </w:pPr>
          </w:p>
        </w:tc>
      </w:tr>
      <w:tr w:rsidR="003E4F7E" w:rsidRPr="00C9188A" w:rsidTr="00B2090F">
        <w:trPr>
          <w:trHeight w:val="317"/>
        </w:trPr>
        <w:tc>
          <w:tcPr>
            <w:tcW w:w="7230" w:type="dxa"/>
          </w:tcPr>
          <w:p w:rsidR="003E4F7E" w:rsidRPr="00C9188A" w:rsidRDefault="003E4F7E" w:rsidP="00AC48FF">
            <w:pPr>
              <w:spacing w:before="120" w:after="120"/>
              <w:ind w:left="-142"/>
              <w:jc w:val="left"/>
              <w:rPr>
                <w:rFonts w:ascii="Times New Roman" w:eastAsia="Times New Roman" w:hAnsi="Times New Roman"/>
                <w:sz w:val="24"/>
                <w:szCs w:val="16"/>
              </w:rPr>
            </w:pPr>
            <w:r w:rsidRPr="00C9188A">
              <w:rPr>
                <w:rFonts w:ascii="Times New Roman" w:eastAsia="Times New Roman" w:hAnsi="Times New Roman"/>
                <w:sz w:val="24"/>
                <w:szCs w:val="16"/>
              </w:rPr>
              <w:t xml:space="preserve">  </w:t>
            </w:r>
            <w:r w:rsidR="00B2090F" w:rsidRPr="00B2090F">
              <w:rPr>
                <w:rFonts w:ascii="Times New Roman" w:eastAsia="Times New Roman" w:hAnsi="Times New Roman"/>
                <w:sz w:val="24"/>
                <w:szCs w:val="16"/>
              </w:rPr>
              <w:t xml:space="preserve">УКУПНО ПОНУЂЕНА ЦЕНА </w:t>
            </w:r>
            <w:r w:rsidR="00B2090F">
              <w:rPr>
                <w:rFonts w:ascii="Times New Roman" w:eastAsia="Times New Roman" w:hAnsi="Times New Roman"/>
                <w:sz w:val="24"/>
                <w:szCs w:val="16"/>
              </w:rPr>
              <w:t>СА</w:t>
            </w:r>
            <w:r w:rsidR="00B2090F" w:rsidRPr="00B2090F">
              <w:rPr>
                <w:rFonts w:ascii="Times New Roman" w:eastAsia="Times New Roman" w:hAnsi="Times New Roman"/>
                <w:sz w:val="24"/>
                <w:szCs w:val="16"/>
              </w:rPr>
              <w:t xml:space="preserve"> ПДВ </w:t>
            </w:r>
            <w:r w:rsidR="00B2090F">
              <w:rPr>
                <w:rFonts w:ascii="Times New Roman" w:eastAsia="Times New Roman" w:hAnsi="Times New Roman"/>
                <w:sz w:val="24"/>
                <w:szCs w:val="16"/>
              </w:rPr>
              <w:t xml:space="preserve"> </w:t>
            </w:r>
            <w:r w:rsidR="00B2090F" w:rsidRPr="00B2090F">
              <w:rPr>
                <w:rFonts w:ascii="Times New Roman" w:eastAsia="Times New Roman" w:hAnsi="Times New Roman"/>
                <w:sz w:val="24"/>
                <w:szCs w:val="16"/>
              </w:rPr>
              <w:t>(РСД / EUR)</w:t>
            </w:r>
          </w:p>
        </w:tc>
        <w:tc>
          <w:tcPr>
            <w:tcW w:w="2409" w:type="dxa"/>
            <w:shd w:val="clear" w:color="auto" w:fill="auto"/>
            <w:vAlign w:val="center"/>
          </w:tcPr>
          <w:p w:rsidR="003E4F7E" w:rsidRPr="00C9188A" w:rsidRDefault="003E4F7E" w:rsidP="00AC48FF">
            <w:pPr>
              <w:spacing w:before="120" w:after="120"/>
              <w:ind w:left="0"/>
              <w:jc w:val="center"/>
              <w:rPr>
                <w:rFonts w:ascii="Times New Roman" w:eastAsia="Times New Roman" w:hAnsi="Times New Roman"/>
                <w:b/>
                <w:sz w:val="24"/>
                <w:szCs w:val="18"/>
              </w:rPr>
            </w:pPr>
          </w:p>
        </w:tc>
      </w:tr>
    </w:tbl>
    <w:p w:rsidR="003E4F7E" w:rsidRDefault="003E4F7E" w:rsidP="003E4F7E">
      <w:pPr>
        <w:pStyle w:val="Default"/>
        <w:jc w:val="both"/>
        <w:rPr>
          <w:b/>
          <w:color w:val="auto"/>
        </w:rPr>
      </w:pPr>
    </w:p>
    <w:p w:rsidR="008E2D98" w:rsidRPr="008E2D98" w:rsidRDefault="008E2D98" w:rsidP="003E4F7E">
      <w:pPr>
        <w:pStyle w:val="Default"/>
        <w:jc w:val="both"/>
        <w:rPr>
          <w:b/>
          <w:color w:val="auto"/>
        </w:rPr>
      </w:pPr>
    </w:p>
    <w:p w:rsidR="003E4F7E" w:rsidRPr="00C9188A" w:rsidRDefault="003E4F7E" w:rsidP="003E4F7E">
      <w:pPr>
        <w:ind w:left="0"/>
        <w:rPr>
          <w:rFonts w:ascii="Times New Roman" w:hAnsi="Times New Roman"/>
          <w:b/>
          <w:bCs/>
          <w:smallCaps/>
          <w:sz w:val="24"/>
          <w:lang w:val="sr-Cyrl-CS"/>
        </w:rPr>
      </w:pPr>
      <w:r w:rsidRPr="00C9188A">
        <w:rPr>
          <w:rFonts w:ascii="Times New Roman" w:hAnsi="Times New Roman"/>
          <w:b/>
          <w:bCs/>
          <w:smallCaps/>
          <w:sz w:val="24"/>
          <w:lang w:val="sr-Cyrl-CS"/>
        </w:rPr>
        <w:t>Услови:</w:t>
      </w:r>
    </w:p>
    <w:p w:rsidR="003E4F7E" w:rsidRPr="00C9188A" w:rsidRDefault="003E4F7E" w:rsidP="003E4F7E">
      <w:pPr>
        <w:ind w:left="0"/>
        <w:rPr>
          <w:rFonts w:ascii="Times New Roman" w:hAnsi="Times New Roman"/>
          <w:b/>
          <w:bCs/>
          <w:smallCaps/>
          <w:sz w:val="24"/>
          <w:lang w:val="sr-Cyrl-CS"/>
        </w:rPr>
      </w:pPr>
    </w:p>
    <w:p w:rsidR="003E4F7E" w:rsidRPr="00C9188A" w:rsidRDefault="003E4F7E" w:rsidP="003E4F7E">
      <w:pPr>
        <w:pStyle w:val="Default"/>
        <w:jc w:val="both"/>
        <w:rPr>
          <w:color w:val="auto"/>
          <w:lang w:val="sr-Cyrl-CS"/>
        </w:rPr>
      </w:pPr>
      <w:r w:rsidRPr="00C9188A">
        <w:rPr>
          <w:b/>
          <w:bCs/>
          <w:color w:val="auto"/>
          <w:lang w:val="sr-Cyrl-CS"/>
        </w:rPr>
        <w:t>Рок испоруке лиценци</w:t>
      </w:r>
      <w:r w:rsidRPr="00C9188A">
        <w:rPr>
          <w:bCs/>
          <w:color w:val="auto"/>
          <w:lang w:val="sr-Cyrl-CS"/>
        </w:rPr>
        <w:t xml:space="preserve"> </w:t>
      </w:r>
      <w:r w:rsidRPr="00C9188A">
        <w:rPr>
          <w:color w:val="auto"/>
        </w:rPr>
        <w:t xml:space="preserve">је </w:t>
      </w:r>
      <w:r w:rsidRPr="00C9188A">
        <w:rPr>
          <w:color w:val="auto"/>
          <w:shd w:val="clear" w:color="auto" w:fill="F2F2F2" w:themeFill="background1" w:themeFillShade="F2"/>
        </w:rPr>
        <w:t>________</w:t>
      </w:r>
      <w:r w:rsidRPr="00C9188A">
        <w:rPr>
          <w:color w:val="auto"/>
        </w:rPr>
        <w:t xml:space="preserve"> дана </w:t>
      </w:r>
      <w:r w:rsidRPr="00C9188A">
        <w:rPr>
          <w:color w:val="auto"/>
          <w:lang w:val="sr-Cyrl-CS"/>
        </w:rPr>
        <w:t>(</w:t>
      </w:r>
      <w:r w:rsidRPr="00C9188A">
        <w:rPr>
          <w:i/>
          <w:color w:val="auto"/>
          <w:lang w:val="sr-Cyrl-CS"/>
        </w:rPr>
        <w:t>понуђени рок</w:t>
      </w:r>
      <w:r w:rsidRPr="00C9188A">
        <w:rPr>
          <w:color w:val="auto"/>
          <w:lang w:val="sr-Cyrl-CS"/>
        </w:rPr>
        <w:t>).</w:t>
      </w:r>
    </w:p>
    <w:p w:rsidR="003E4F7E" w:rsidRPr="00C9188A" w:rsidRDefault="003E4F7E" w:rsidP="003E4F7E">
      <w:pPr>
        <w:ind w:left="0"/>
        <w:rPr>
          <w:rFonts w:ascii="Times New Roman" w:eastAsia="Times New Roman" w:hAnsi="Times New Roman"/>
          <w:bCs/>
          <w:i/>
          <w:sz w:val="24"/>
          <w:szCs w:val="24"/>
          <w:lang w:val="ru-RU"/>
        </w:rPr>
      </w:pPr>
      <w:r w:rsidRPr="00C9188A">
        <w:rPr>
          <w:rFonts w:ascii="Times New Roman" w:eastAsia="Times New Roman" w:hAnsi="Times New Roman"/>
          <w:bCs/>
          <w:i/>
          <w:sz w:val="24"/>
          <w:szCs w:val="24"/>
          <w:lang w:val="ru-RU"/>
        </w:rPr>
        <w:t xml:space="preserve">(Не може бити дужи од </w:t>
      </w:r>
      <w:r w:rsidR="008A1228">
        <w:rPr>
          <w:rFonts w:ascii="Times New Roman" w:eastAsia="Times New Roman" w:hAnsi="Times New Roman"/>
          <w:bCs/>
          <w:i/>
          <w:sz w:val="24"/>
          <w:szCs w:val="24"/>
          <w:lang w:val="ru-RU"/>
        </w:rPr>
        <w:t>1</w:t>
      </w:r>
      <w:r w:rsidRPr="00C9188A">
        <w:rPr>
          <w:rFonts w:ascii="Times New Roman" w:eastAsia="Times New Roman" w:hAnsi="Times New Roman"/>
          <w:bCs/>
          <w:i/>
          <w:sz w:val="24"/>
          <w:szCs w:val="24"/>
        </w:rPr>
        <w:t>0</w:t>
      </w:r>
      <w:r w:rsidRPr="00C9188A">
        <w:rPr>
          <w:rFonts w:ascii="Times New Roman" w:eastAsia="Times New Roman" w:hAnsi="Times New Roman"/>
          <w:bCs/>
          <w:i/>
          <w:sz w:val="24"/>
          <w:szCs w:val="24"/>
          <w:lang w:val="ru-RU"/>
        </w:rPr>
        <w:t xml:space="preserve"> дана од дана </w:t>
      </w:r>
      <w:r w:rsidRPr="00C9188A">
        <w:rPr>
          <w:rFonts w:ascii="Times New Roman" w:eastAsia="Times New Roman" w:hAnsi="Times New Roman"/>
          <w:bCs/>
          <w:i/>
          <w:sz w:val="24"/>
          <w:szCs w:val="24"/>
        </w:rPr>
        <w:t>закључења уговора</w:t>
      </w:r>
      <w:r w:rsidRPr="00C9188A">
        <w:rPr>
          <w:rFonts w:ascii="Times New Roman" w:eastAsia="Times New Roman" w:hAnsi="Times New Roman"/>
          <w:bCs/>
          <w:i/>
          <w:sz w:val="24"/>
          <w:szCs w:val="24"/>
          <w:lang w:val="ru-RU"/>
        </w:rPr>
        <w:t>.)</w:t>
      </w:r>
    </w:p>
    <w:p w:rsidR="003E4F7E" w:rsidRPr="00C9188A" w:rsidRDefault="003E4F7E" w:rsidP="003E4F7E">
      <w:pPr>
        <w:pStyle w:val="NoSpacing"/>
        <w:spacing w:before="120"/>
        <w:jc w:val="both"/>
        <w:rPr>
          <w:rFonts w:ascii="Times New Roman" w:hAnsi="Times New Roman"/>
          <w:sz w:val="24"/>
          <w:szCs w:val="24"/>
        </w:rPr>
      </w:pPr>
      <w:r w:rsidRPr="00C9188A">
        <w:rPr>
          <w:rFonts w:ascii="Times New Roman" w:hAnsi="Times New Roman" w:cs="Times New Roman"/>
          <w:b/>
          <w:bCs/>
          <w:sz w:val="24"/>
          <w:szCs w:val="24"/>
        </w:rPr>
        <w:t>Место испоруке</w:t>
      </w:r>
      <w:r w:rsidRPr="00C9188A">
        <w:rPr>
          <w:rFonts w:ascii="Times New Roman" w:hAnsi="Times New Roman" w:cs="Times New Roman"/>
          <w:bCs/>
          <w:sz w:val="24"/>
          <w:szCs w:val="24"/>
        </w:rPr>
        <w:t xml:space="preserve"> је с</w:t>
      </w:r>
      <w:r w:rsidRPr="00C9188A">
        <w:rPr>
          <w:rFonts w:ascii="Times New Roman" w:hAnsi="Times New Roman"/>
          <w:sz w:val="24"/>
          <w:szCs w:val="24"/>
        </w:rPr>
        <w:t>едиште Наручиоца - Београд, Палмотићева број 2.</w:t>
      </w:r>
    </w:p>
    <w:p w:rsidR="003E4F7E" w:rsidRPr="008E2D98" w:rsidRDefault="003E4F7E" w:rsidP="003E4F7E">
      <w:pPr>
        <w:spacing w:before="120"/>
        <w:ind w:left="0"/>
        <w:rPr>
          <w:rFonts w:ascii="Times New Roman" w:hAnsi="Times New Roman"/>
          <w:sz w:val="24"/>
          <w:szCs w:val="24"/>
          <w:lang w:bidi="en-US"/>
        </w:rPr>
      </w:pPr>
      <w:r w:rsidRPr="008E2D98">
        <w:rPr>
          <w:rFonts w:ascii="Times New Roman" w:hAnsi="Times New Roman"/>
          <w:b/>
          <w:sz w:val="24"/>
          <w:szCs w:val="24"/>
          <w:lang w:val="sr-Cyrl-CS" w:bidi="en-US"/>
        </w:rPr>
        <w:t>Гаранција</w:t>
      </w:r>
      <w:r w:rsidRPr="008E2D98">
        <w:rPr>
          <w:rFonts w:ascii="Times New Roman" w:hAnsi="Times New Roman"/>
          <w:sz w:val="24"/>
          <w:szCs w:val="24"/>
          <w:lang w:val="sr-Cyrl-CS" w:bidi="en-US"/>
        </w:rPr>
        <w:t xml:space="preserve"> важи према општим условима произвођача добара </w:t>
      </w:r>
      <w:r w:rsidR="008E2D98" w:rsidRPr="00060E54">
        <w:rPr>
          <w:rFonts w:ascii="Times New Roman" w:hAnsi="Times New Roman"/>
          <w:sz w:val="24"/>
          <w:szCs w:val="24"/>
          <w:lang w:val="sr-Cyrl-CS" w:bidi="en-US"/>
        </w:rPr>
        <w:t xml:space="preserve">са роком трајања од минимум 3 (три) године у оквиру којих је могућ </w:t>
      </w:r>
      <w:r w:rsidR="008E2D98" w:rsidRPr="00060E54">
        <w:rPr>
          <w:rFonts w:ascii="Times New Roman" w:hAnsi="Times New Roman"/>
          <w:sz w:val="24"/>
          <w:szCs w:val="24"/>
          <w:lang w:bidi="en-US"/>
        </w:rPr>
        <w:t>update на новије верзије софтвера</w:t>
      </w:r>
      <w:r w:rsidR="008E2D98">
        <w:rPr>
          <w:rFonts w:ascii="Times New Roman" w:hAnsi="Times New Roman"/>
          <w:sz w:val="24"/>
          <w:szCs w:val="24"/>
          <w:lang w:bidi="en-US"/>
        </w:rPr>
        <w:t>.</w:t>
      </w:r>
    </w:p>
    <w:p w:rsidR="003E4F7E" w:rsidRPr="00C9188A" w:rsidRDefault="003E4F7E" w:rsidP="003E4F7E">
      <w:pPr>
        <w:pStyle w:val="Default"/>
        <w:spacing w:before="120"/>
        <w:jc w:val="both"/>
        <w:rPr>
          <w:color w:val="auto"/>
          <w:lang w:val="sr-Cyrl-CS"/>
        </w:rPr>
      </w:pPr>
      <w:r w:rsidRPr="00C9188A">
        <w:rPr>
          <w:b/>
          <w:bCs/>
          <w:color w:val="auto"/>
          <w:lang w:val="sr-Cyrl-CS"/>
        </w:rPr>
        <w:t>Рок плаћања</w:t>
      </w:r>
      <w:r w:rsidRPr="00C9188A">
        <w:rPr>
          <w:bCs/>
          <w:color w:val="auto"/>
          <w:lang w:val="sr-Cyrl-CS"/>
        </w:rPr>
        <w:t xml:space="preserve"> </w:t>
      </w:r>
      <w:r w:rsidRPr="00C9188A">
        <w:rPr>
          <w:color w:val="auto"/>
        </w:rPr>
        <w:t xml:space="preserve">је </w:t>
      </w:r>
      <w:r w:rsidRPr="00C9188A">
        <w:rPr>
          <w:color w:val="auto"/>
          <w:shd w:val="clear" w:color="auto" w:fill="F2F2F2" w:themeFill="background1" w:themeFillShade="F2"/>
        </w:rPr>
        <w:t>________</w:t>
      </w:r>
      <w:r w:rsidRPr="00C9188A">
        <w:rPr>
          <w:color w:val="auto"/>
        </w:rPr>
        <w:t xml:space="preserve"> дана </w:t>
      </w:r>
      <w:r w:rsidRPr="00C9188A">
        <w:rPr>
          <w:color w:val="auto"/>
          <w:lang w:val="sr-Cyrl-CS"/>
        </w:rPr>
        <w:t>(</w:t>
      </w:r>
      <w:r w:rsidRPr="00C9188A">
        <w:rPr>
          <w:i/>
          <w:color w:val="auto"/>
          <w:lang w:val="sr-Cyrl-CS"/>
        </w:rPr>
        <w:t>понуђени рок</w:t>
      </w:r>
      <w:r w:rsidRPr="00C9188A">
        <w:rPr>
          <w:color w:val="auto"/>
          <w:lang w:val="sr-Cyrl-CS"/>
        </w:rPr>
        <w:t>).</w:t>
      </w:r>
    </w:p>
    <w:p w:rsidR="003E4F7E" w:rsidRPr="00C9188A" w:rsidRDefault="003E4F7E" w:rsidP="003E4F7E">
      <w:pPr>
        <w:ind w:left="0"/>
        <w:rPr>
          <w:rFonts w:ascii="Times New Roman" w:eastAsia="Times New Roman" w:hAnsi="Times New Roman"/>
          <w:bCs/>
          <w:i/>
          <w:sz w:val="24"/>
          <w:szCs w:val="24"/>
          <w:lang w:val="ru-RU"/>
        </w:rPr>
      </w:pPr>
      <w:r w:rsidRPr="00C9188A">
        <w:rPr>
          <w:rFonts w:ascii="Times New Roman" w:eastAsia="Times New Roman" w:hAnsi="Times New Roman"/>
          <w:bCs/>
          <w:i/>
          <w:sz w:val="24"/>
          <w:szCs w:val="24"/>
          <w:lang w:val="ru-RU"/>
        </w:rPr>
        <w:t xml:space="preserve">(Не може бити дужи од 15 дана од дана, ни дужи од 45 дана од дана службеног пријема фактуре и </w:t>
      </w:r>
      <w:r w:rsidRPr="00C9188A">
        <w:rPr>
          <w:rFonts w:ascii="Times New Roman" w:hAnsi="Times New Roman"/>
          <w:bCs/>
          <w:i/>
          <w:sz w:val="24"/>
          <w:szCs w:val="24"/>
          <w:lang w:val="sr-Cyrl-CS"/>
        </w:rPr>
        <w:t>потписаног Записника о</w:t>
      </w:r>
      <w:r w:rsidRPr="00C9188A">
        <w:rPr>
          <w:rFonts w:ascii="Times New Roman" w:eastAsiaTheme="minorHAnsi" w:hAnsi="Times New Roman"/>
          <w:bCs/>
          <w:i/>
          <w:sz w:val="24"/>
          <w:szCs w:val="24"/>
        </w:rPr>
        <w:t xml:space="preserve"> п</w:t>
      </w:r>
      <w:r w:rsidRPr="00C9188A">
        <w:rPr>
          <w:rFonts w:ascii="Times New Roman" w:hAnsi="Times New Roman"/>
          <w:i/>
          <w:sz w:val="24"/>
          <w:szCs w:val="24"/>
          <w:lang w:val="sr-Cyrl-CS"/>
        </w:rPr>
        <w:t xml:space="preserve">римопредаји </w:t>
      </w:r>
      <w:r w:rsidRPr="00C9188A">
        <w:rPr>
          <w:rFonts w:ascii="Times New Roman" w:hAnsi="Times New Roman"/>
          <w:i/>
          <w:sz w:val="24"/>
          <w:szCs w:val="24"/>
        </w:rPr>
        <w:t>добара</w:t>
      </w:r>
      <w:r w:rsidRPr="00C9188A">
        <w:rPr>
          <w:rFonts w:ascii="Times New Roman" w:eastAsia="Times New Roman" w:hAnsi="Times New Roman"/>
          <w:bCs/>
          <w:i/>
          <w:sz w:val="24"/>
          <w:szCs w:val="24"/>
          <w:lang w:val="ru-RU"/>
        </w:rPr>
        <w:t>.)</w:t>
      </w:r>
    </w:p>
    <w:p w:rsidR="003E4F7E" w:rsidRPr="00C9188A" w:rsidRDefault="003E4F7E" w:rsidP="003E4F7E">
      <w:pPr>
        <w:pStyle w:val="Default"/>
        <w:spacing w:before="120"/>
        <w:jc w:val="both"/>
        <w:rPr>
          <w:color w:val="auto"/>
        </w:rPr>
      </w:pPr>
      <w:r w:rsidRPr="00C9188A">
        <w:rPr>
          <w:b/>
          <w:color w:val="auto"/>
        </w:rPr>
        <w:t>Понуда важи</w:t>
      </w:r>
      <w:r w:rsidRPr="00C9188A">
        <w:rPr>
          <w:color w:val="auto"/>
        </w:rPr>
        <w:t xml:space="preserve"> </w:t>
      </w:r>
      <w:r w:rsidRPr="00C9188A">
        <w:rPr>
          <w:color w:val="auto"/>
          <w:shd w:val="clear" w:color="auto" w:fill="F2F2F2" w:themeFill="background1" w:themeFillShade="F2"/>
        </w:rPr>
        <w:t>______</w:t>
      </w:r>
      <w:r w:rsidRPr="00C9188A">
        <w:rPr>
          <w:color w:val="auto"/>
        </w:rPr>
        <w:t xml:space="preserve">  дана од дана јавног отварања понуда. </w:t>
      </w:r>
    </w:p>
    <w:p w:rsidR="003E4F7E" w:rsidRPr="00C9188A" w:rsidRDefault="003E4F7E" w:rsidP="003E4F7E">
      <w:pPr>
        <w:pStyle w:val="Default"/>
        <w:jc w:val="both"/>
        <w:rPr>
          <w:i/>
          <w:color w:val="auto"/>
        </w:rPr>
      </w:pPr>
      <w:r w:rsidRPr="00C9188A">
        <w:rPr>
          <w:bCs/>
          <w:i/>
          <w:color w:val="auto"/>
          <w:lang w:val="sr-Cyrl-CS"/>
        </w:rPr>
        <w:t xml:space="preserve">(Не може бити краћи од 60  дана </w:t>
      </w:r>
      <w:r w:rsidRPr="00C9188A">
        <w:rPr>
          <w:i/>
          <w:color w:val="auto"/>
        </w:rPr>
        <w:t>од дана јавног отварања понуда.)</w:t>
      </w:r>
    </w:p>
    <w:p w:rsidR="003E4F7E" w:rsidRDefault="003E4F7E" w:rsidP="003E4F7E">
      <w:pPr>
        <w:autoSpaceDE w:val="0"/>
        <w:autoSpaceDN w:val="0"/>
        <w:adjustRightInd w:val="0"/>
        <w:rPr>
          <w:bCs/>
          <w:iCs/>
          <w:lang w:val="sr-Cyrl-CS"/>
        </w:rPr>
      </w:pPr>
    </w:p>
    <w:p w:rsidR="008E2D98" w:rsidRDefault="008E2D98" w:rsidP="003E4F7E">
      <w:pPr>
        <w:autoSpaceDE w:val="0"/>
        <w:autoSpaceDN w:val="0"/>
        <w:adjustRightInd w:val="0"/>
        <w:rPr>
          <w:bCs/>
          <w:iCs/>
          <w:lang w:val="sr-Cyrl-CS"/>
        </w:rPr>
      </w:pPr>
    </w:p>
    <w:p w:rsidR="003E4F7E" w:rsidRPr="00C9188A" w:rsidRDefault="003E4F7E" w:rsidP="003E4F7E">
      <w:pPr>
        <w:ind w:left="0"/>
        <w:rPr>
          <w:rFonts w:ascii="Times New Roman" w:hAnsi="Times New Roman"/>
          <w:b/>
          <w:bCs/>
          <w:sz w:val="24"/>
          <w:lang w:val="sr-Cyrl-CS"/>
        </w:rPr>
      </w:pPr>
      <w:r w:rsidRPr="00C9188A">
        <w:rPr>
          <w:rFonts w:ascii="Times New Roman" w:hAnsi="Times New Roman"/>
          <w:b/>
          <w:bCs/>
          <w:sz w:val="24"/>
          <w:lang w:val="sr-Cyrl-CS"/>
        </w:rPr>
        <w:t>______________________________________</w:t>
      </w:r>
    </w:p>
    <w:p w:rsidR="003E4F7E" w:rsidRPr="00C9188A" w:rsidRDefault="003E4F7E" w:rsidP="003E4F7E">
      <w:pPr>
        <w:ind w:left="0"/>
        <w:rPr>
          <w:rFonts w:ascii="Times New Roman" w:hAnsi="Times New Roman"/>
          <w:b/>
          <w:bCs/>
          <w:sz w:val="24"/>
          <w:lang w:val="sr-Cyrl-CS"/>
        </w:rPr>
      </w:pPr>
      <w:r w:rsidRPr="00C9188A">
        <w:rPr>
          <w:rFonts w:ascii="Times New Roman" w:hAnsi="Times New Roman"/>
          <w:bCs/>
          <w:i/>
          <w:sz w:val="24"/>
          <w:lang w:val="sr-Cyrl-CS"/>
        </w:rPr>
        <w:tab/>
        <w:t xml:space="preserve">    (Место и датум)</w:t>
      </w:r>
      <w:r w:rsidRPr="00C9188A">
        <w:rPr>
          <w:rFonts w:ascii="Times New Roman" w:hAnsi="Times New Roman"/>
          <w:bCs/>
          <w:i/>
          <w:sz w:val="24"/>
          <w:lang w:val="sr-Cyrl-CS"/>
        </w:rPr>
        <w:tab/>
        <w:t xml:space="preserve">                                                                   </w:t>
      </w:r>
      <w:r w:rsidRPr="00C9188A">
        <w:rPr>
          <w:rFonts w:ascii="Times New Roman" w:hAnsi="Times New Roman"/>
          <w:b/>
          <w:bCs/>
          <w:sz w:val="24"/>
          <w:lang w:val="sr-Cyrl-CS"/>
        </w:rPr>
        <w:t>Понуђач</w:t>
      </w:r>
    </w:p>
    <w:p w:rsidR="003E4F7E" w:rsidRPr="00C9188A" w:rsidRDefault="003E4F7E" w:rsidP="003E4F7E">
      <w:pPr>
        <w:spacing w:before="240"/>
        <w:ind w:left="0"/>
        <w:rPr>
          <w:rFonts w:ascii="Times New Roman" w:hAnsi="Times New Roman"/>
          <w:b/>
          <w:bCs/>
          <w:sz w:val="24"/>
        </w:rPr>
      </w:pPr>
      <w:r w:rsidRPr="00C9188A">
        <w:rPr>
          <w:rFonts w:ascii="Times New Roman" w:hAnsi="Times New Roman"/>
          <w:b/>
          <w:bCs/>
          <w:sz w:val="24"/>
          <w:lang w:val="sr-Cyrl-CS"/>
        </w:rPr>
        <w:t xml:space="preserve">                     </w:t>
      </w:r>
      <w:r w:rsidRPr="00C9188A">
        <w:rPr>
          <w:rFonts w:ascii="Times New Roman" w:hAnsi="Times New Roman"/>
          <w:b/>
          <w:bCs/>
          <w:sz w:val="24"/>
        </w:rPr>
        <w:tab/>
        <w:t xml:space="preserve">                                                           </w:t>
      </w:r>
      <w:r w:rsidRPr="00C9188A">
        <w:rPr>
          <w:rFonts w:ascii="Times New Roman" w:hAnsi="Times New Roman"/>
          <w:b/>
          <w:bCs/>
          <w:sz w:val="24"/>
          <w:lang w:val="sr-Cyrl-CS"/>
        </w:rPr>
        <w:t xml:space="preserve"> ______________________________________</w:t>
      </w:r>
    </w:p>
    <w:p w:rsidR="003E4F7E" w:rsidRPr="00C9188A" w:rsidRDefault="003E4F7E" w:rsidP="003E4F7E">
      <w:pPr>
        <w:ind w:left="0"/>
        <w:rPr>
          <w:rFonts w:ascii="Times New Roman" w:hAnsi="Times New Roman"/>
          <w:bCs/>
          <w:i/>
          <w:sz w:val="24"/>
          <w:lang w:val="sr-Cyrl-CS"/>
        </w:rPr>
      </w:pPr>
      <w:r w:rsidRPr="00C9188A">
        <w:rPr>
          <w:rFonts w:ascii="Times New Roman" w:hAnsi="Times New Roman"/>
          <w:b/>
          <w:bCs/>
          <w:sz w:val="24"/>
          <w:lang w:val="sr-Cyrl-CS"/>
        </w:rPr>
        <w:tab/>
      </w:r>
      <w:r w:rsidRPr="00C9188A">
        <w:rPr>
          <w:rFonts w:ascii="Times New Roman" w:hAnsi="Times New Roman"/>
          <w:b/>
          <w:bCs/>
          <w:sz w:val="24"/>
          <w:lang w:val="sr-Cyrl-CS"/>
        </w:rPr>
        <w:tab/>
      </w:r>
      <w:r w:rsidRPr="00C9188A">
        <w:rPr>
          <w:rFonts w:ascii="Times New Roman" w:hAnsi="Times New Roman"/>
          <w:b/>
          <w:bCs/>
          <w:sz w:val="24"/>
          <w:lang w:val="sr-Cyrl-CS"/>
        </w:rPr>
        <w:tab/>
      </w:r>
      <w:r w:rsidRPr="00C9188A">
        <w:rPr>
          <w:rFonts w:ascii="Times New Roman" w:hAnsi="Times New Roman"/>
          <w:b/>
          <w:bCs/>
          <w:sz w:val="24"/>
          <w:lang w:val="sr-Cyrl-CS"/>
        </w:rPr>
        <w:tab/>
      </w:r>
      <w:r w:rsidRPr="00C9188A">
        <w:rPr>
          <w:rFonts w:ascii="Times New Roman" w:hAnsi="Times New Roman"/>
          <w:bCs/>
          <w:sz w:val="24"/>
          <w:lang w:val="sr-Cyrl-CS"/>
        </w:rPr>
        <w:t xml:space="preserve">                                      </w:t>
      </w:r>
      <w:r w:rsidRPr="00C9188A">
        <w:rPr>
          <w:rFonts w:ascii="Times New Roman" w:hAnsi="Times New Roman"/>
          <w:bCs/>
          <w:i/>
          <w:sz w:val="24"/>
          <w:lang w:val="sr-Cyrl-CS"/>
        </w:rPr>
        <w:t>(Име и презиме овлашћеног лица понуђача)</w:t>
      </w:r>
    </w:p>
    <w:p w:rsidR="003E4F7E" w:rsidRPr="00C9188A" w:rsidRDefault="003E4F7E" w:rsidP="003E4F7E">
      <w:pPr>
        <w:ind w:left="0"/>
        <w:rPr>
          <w:rFonts w:ascii="Times New Roman" w:hAnsi="Times New Roman"/>
          <w:bCs/>
          <w:sz w:val="24"/>
          <w:lang w:val="sr-Cyrl-CS"/>
        </w:rPr>
      </w:pPr>
    </w:p>
    <w:p w:rsidR="003E4F7E" w:rsidRPr="00C9188A" w:rsidRDefault="003E4F7E" w:rsidP="003E4F7E">
      <w:pPr>
        <w:ind w:left="0"/>
        <w:rPr>
          <w:rFonts w:ascii="Times New Roman" w:hAnsi="Times New Roman"/>
          <w:b/>
          <w:bCs/>
          <w:sz w:val="24"/>
        </w:rPr>
      </w:pPr>
      <w:r w:rsidRPr="00C9188A">
        <w:rPr>
          <w:rFonts w:ascii="Times New Roman" w:hAnsi="Times New Roman"/>
          <w:b/>
          <w:bCs/>
          <w:sz w:val="24"/>
          <w:lang w:val="sr-Cyrl-CS"/>
        </w:rPr>
        <w:t xml:space="preserve">                                                                                       __________________________________          </w:t>
      </w:r>
      <w:r w:rsidRPr="00C9188A">
        <w:rPr>
          <w:rFonts w:ascii="Times New Roman" w:hAnsi="Times New Roman"/>
          <w:b/>
          <w:bCs/>
          <w:sz w:val="24"/>
          <w:bdr w:val="single" w:sz="4" w:space="0" w:color="auto"/>
          <w:lang w:val="sr-Cyrl-CS"/>
        </w:rPr>
        <w:t xml:space="preserve">                                                     </w:t>
      </w:r>
      <w:r w:rsidRPr="00C9188A">
        <w:rPr>
          <w:rFonts w:ascii="Times New Roman" w:hAnsi="Times New Roman"/>
          <w:b/>
          <w:bCs/>
          <w:sz w:val="24"/>
          <w:bdr w:val="single" w:sz="4" w:space="0" w:color="auto"/>
        </w:rPr>
        <w:t xml:space="preserve">  </w:t>
      </w:r>
      <w:r w:rsidRPr="00C9188A">
        <w:rPr>
          <w:rFonts w:ascii="Times New Roman" w:hAnsi="Times New Roman"/>
          <w:b/>
          <w:bCs/>
          <w:sz w:val="24"/>
        </w:rPr>
        <w:t xml:space="preserve">                                                                                                                                                                                      </w:t>
      </w:r>
      <w:r w:rsidRPr="00C9188A">
        <w:rPr>
          <w:rFonts w:ascii="Times New Roman" w:hAnsi="Times New Roman"/>
          <w:b/>
          <w:bCs/>
          <w:sz w:val="24"/>
          <w:lang w:val="sr-Cyrl-CS"/>
        </w:rPr>
        <w:t xml:space="preserve">                                                                                                                           </w:t>
      </w:r>
      <w:r w:rsidRPr="00C9188A">
        <w:rPr>
          <w:rFonts w:ascii="Times New Roman" w:hAnsi="Times New Roman"/>
          <w:b/>
          <w:bCs/>
          <w:sz w:val="24"/>
        </w:rPr>
        <w:t xml:space="preserve">                                                                   </w:t>
      </w:r>
    </w:p>
    <w:p w:rsidR="003E4F7E" w:rsidRPr="00C9188A" w:rsidRDefault="003E4F7E" w:rsidP="003E4F7E">
      <w:pPr>
        <w:ind w:left="0"/>
        <w:rPr>
          <w:rFonts w:ascii="Times New Roman" w:hAnsi="Times New Roman"/>
          <w:bCs/>
          <w:i/>
          <w:sz w:val="24"/>
          <w:lang w:val="sr-Cyrl-CS"/>
        </w:rPr>
      </w:pPr>
      <w:r w:rsidRPr="00C9188A">
        <w:rPr>
          <w:rFonts w:ascii="Times New Roman" w:hAnsi="Times New Roman"/>
          <w:b/>
          <w:bCs/>
          <w:sz w:val="24"/>
          <w:lang w:val="sr-Cyrl-CS"/>
        </w:rPr>
        <w:tab/>
      </w:r>
      <w:r w:rsidRPr="00C9188A">
        <w:rPr>
          <w:rFonts w:ascii="Times New Roman" w:hAnsi="Times New Roman"/>
          <w:b/>
          <w:bCs/>
          <w:sz w:val="24"/>
          <w:lang w:val="sr-Cyrl-CS"/>
        </w:rPr>
        <w:tab/>
      </w:r>
      <w:r w:rsidRPr="00C9188A">
        <w:rPr>
          <w:rFonts w:ascii="Times New Roman" w:hAnsi="Times New Roman"/>
          <w:b/>
          <w:bCs/>
          <w:sz w:val="24"/>
          <w:lang w:val="sr-Cyrl-CS"/>
        </w:rPr>
        <w:tab/>
      </w:r>
      <w:r w:rsidRPr="00C9188A">
        <w:rPr>
          <w:rFonts w:ascii="Times New Roman" w:hAnsi="Times New Roman"/>
          <w:b/>
          <w:bCs/>
          <w:sz w:val="24"/>
          <w:lang w:val="sr-Cyrl-CS"/>
        </w:rPr>
        <w:tab/>
      </w:r>
      <w:r w:rsidRPr="00C9188A">
        <w:rPr>
          <w:rFonts w:ascii="Times New Roman" w:hAnsi="Times New Roman"/>
          <w:bCs/>
          <w:sz w:val="24"/>
          <w:lang w:val="sr-Cyrl-CS"/>
        </w:rPr>
        <w:t xml:space="preserve">                                          </w:t>
      </w:r>
      <w:r w:rsidRPr="00C9188A">
        <w:rPr>
          <w:rFonts w:ascii="Times New Roman" w:hAnsi="Times New Roman"/>
          <w:bCs/>
          <w:i/>
          <w:sz w:val="24"/>
          <w:lang w:val="sr-Cyrl-CS"/>
        </w:rPr>
        <w:t>(Потпис  овлашћеног лица понуђача)</w:t>
      </w:r>
    </w:p>
    <w:p w:rsidR="003E4F7E" w:rsidRPr="00C9188A" w:rsidRDefault="003E4F7E" w:rsidP="003E4F7E">
      <w:pPr>
        <w:pStyle w:val="Default"/>
        <w:spacing w:before="120"/>
        <w:jc w:val="both"/>
        <w:rPr>
          <w:bCs/>
          <w:iCs/>
          <w:color w:val="auto"/>
          <w:lang w:val="sr-Cyrl-CS"/>
        </w:rPr>
      </w:pPr>
    </w:p>
    <w:p w:rsidR="00F642D5" w:rsidRPr="00775FCE" w:rsidRDefault="00F642D5" w:rsidP="00F642D5">
      <w:pPr>
        <w:pStyle w:val="Default"/>
        <w:jc w:val="both"/>
        <w:rPr>
          <w:rFonts w:eastAsia="Times New Roman"/>
          <w:b/>
          <w:color w:val="auto"/>
        </w:rPr>
      </w:pPr>
      <w:r w:rsidRPr="00775FCE">
        <w:rPr>
          <w:rFonts w:eastAsia="Times New Roman"/>
          <w:b/>
          <w:color w:val="auto"/>
        </w:rPr>
        <w:lastRenderedPageBreak/>
        <w:t xml:space="preserve">ПАРТИЈА </w:t>
      </w:r>
      <w:r w:rsidRPr="00775FCE">
        <w:rPr>
          <w:b/>
          <w:color w:val="auto"/>
          <w:lang w:val="en-GB"/>
        </w:rPr>
        <w:t>III</w:t>
      </w:r>
    </w:p>
    <w:p w:rsidR="00F642D5" w:rsidRPr="00775FCE" w:rsidRDefault="00F642D5" w:rsidP="00F642D5">
      <w:pPr>
        <w:pStyle w:val="Default"/>
        <w:jc w:val="both"/>
        <w:rPr>
          <w:color w:val="auto"/>
        </w:rPr>
      </w:pPr>
    </w:p>
    <w:p w:rsidR="00F642D5" w:rsidRPr="00775FCE" w:rsidRDefault="00F642D5" w:rsidP="00F642D5">
      <w:pPr>
        <w:pStyle w:val="Default"/>
        <w:jc w:val="both"/>
        <w:rPr>
          <w:b/>
          <w:color w:val="auto"/>
        </w:rPr>
      </w:pPr>
      <w:r w:rsidRPr="00775FCE">
        <w:rPr>
          <w:color w:val="auto"/>
        </w:rPr>
        <w:t xml:space="preserve">На основу позива за јавну набавку добара, у поступку јавне набавке мале вредности </w:t>
      </w:r>
      <w:r w:rsidRPr="00775FCE">
        <w:rPr>
          <w:b/>
          <w:color w:val="auto"/>
        </w:rPr>
        <w:t xml:space="preserve">– </w:t>
      </w:r>
      <w:r w:rsidRPr="00775FCE">
        <w:rPr>
          <w:b/>
          <w:iCs/>
          <w:color w:val="auto"/>
        </w:rPr>
        <w:t>софтвер за интеграцију и колаборацију запослених</w:t>
      </w:r>
      <w:r w:rsidRPr="00775FCE">
        <w:rPr>
          <w:b/>
          <w:color w:val="auto"/>
        </w:rPr>
        <w:t xml:space="preserve">, по партијама – </w:t>
      </w:r>
    </w:p>
    <w:p w:rsidR="00F642D5" w:rsidRPr="00775FCE" w:rsidRDefault="00F642D5" w:rsidP="00F642D5">
      <w:pPr>
        <w:pStyle w:val="Default"/>
        <w:rPr>
          <w:b/>
          <w:color w:val="auto"/>
        </w:rPr>
      </w:pPr>
      <w:r w:rsidRPr="00775FCE">
        <w:rPr>
          <w:b/>
          <w:color w:val="auto"/>
          <w:lang w:val="en-GB"/>
        </w:rPr>
        <w:t>Партиј</w:t>
      </w:r>
      <w:r w:rsidRPr="00775FCE">
        <w:rPr>
          <w:b/>
          <w:color w:val="auto"/>
        </w:rPr>
        <w:t>а</w:t>
      </w:r>
      <w:r w:rsidRPr="00775FCE">
        <w:rPr>
          <w:b/>
          <w:color w:val="auto"/>
          <w:lang w:val="en-GB"/>
        </w:rPr>
        <w:t xml:space="preserve"> III – Лиценц</w:t>
      </w:r>
      <w:r w:rsidR="000556FD">
        <w:rPr>
          <w:b/>
          <w:color w:val="auto"/>
        </w:rPr>
        <w:t>а</w:t>
      </w:r>
      <w:r w:rsidRPr="00775FCE">
        <w:rPr>
          <w:b/>
          <w:color w:val="auto"/>
          <w:lang w:val="en-GB"/>
        </w:rPr>
        <w:t xml:space="preserve"> за Iredadmin-pro</w:t>
      </w:r>
      <w:r w:rsidRPr="00775FCE">
        <w:rPr>
          <w:b/>
          <w:color w:val="auto"/>
        </w:rPr>
        <w:t xml:space="preserve">, </w:t>
      </w:r>
      <w:r w:rsidRPr="00775FCE">
        <w:rPr>
          <w:bCs/>
          <w:color w:val="auto"/>
        </w:rPr>
        <w:t xml:space="preserve">бр. </w:t>
      </w:r>
      <w:r w:rsidRPr="00775FCE">
        <w:rPr>
          <w:bCs/>
          <w:color w:val="auto"/>
          <w:lang w:val="sr-Cyrl-CS"/>
        </w:rPr>
        <w:t>1-02-4047-28/18.</w:t>
      </w:r>
    </w:p>
    <w:p w:rsidR="00F642D5" w:rsidRPr="00775FCE" w:rsidRDefault="00F642D5" w:rsidP="00F642D5">
      <w:pPr>
        <w:pStyle w:val="Default"/>
        <w:rPr>
          <w:b/>
          <w:color w:val="auto"/>
          <w:lang w:val="sr-Cyrl-CS"/>
        </w:rPr>
      </w:pPr>
    </w:p>
    <w:p w:rsidR="00F642D5" w:rsidRPr="00775FCE" w:rsidRDefault="00F642D5" w:rsidP="00F642D5">
      <w:pPr>
        <w:pStyle w:val="Default"/>
        <w:rPr>
          <w:b/>
          <w:color w:val="auto"/>
          <w:lang w:val="sr-Cyrl-CS"/>
        </w:rPr>
      </w:pPr>
    </w:p>
    <w:p w:rsidR="00F642D5" w:rsidRPr="00775FCE" w:rsidRDefault="00F642D5" w:rsidP="00F642D5">
      <w:pPr>
        <w:pStyle w:val="Default"/>
        <w:spacing w:after="120"/>
        <w:rPr>
          <w:b/>
          <w:color w:val="auto"/>
          <w:lang w:val="sr-Cyrl-CS"/>
        </w:rPr>
      </w:pPr>
      <w:r w:rsidRPr="00775FCE">
        <w:rPr>
          <w:b/>
          <w:color w:val="auto"/>
          <w:lang w:val="sr-Cyrl-CS"/>
        </w:rPr>
        <w:t>Табела 1.</w:t>
      </w:r>
    </w:p>
    <w:tbl>
      <w:tblPr>
        <w:tblW w:w="10314" w:type="dxa"/>
        <w:tblBorders>
          <w:top w:val="nil"/>
          <w:left w:val="nil"/>
          <w:bottom w:val="nil"/>
          <w:right w:val="nil"/>
        </w:tblBorders>
        <w:tblLayout w:type="fixed"/>
        <w:tblLook w:val="0000"/>
      </w:tblPr>
      <w:tblGrid>
        <w:gridCol w:w="4219"/>
        <w:gridCol w:w="749"/>
        <w:gridCol w:w="90"/>
        <w:gridCol w:w="5256"/>
      </w:tblGrid>
      <w:tr w:rsidR="00F642D5" w:rsidRPr="00775FCE" w:rsidTr="00AC48FF">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F642D5" w:rsidRPr="00775FCE" w:rsidRDefault="00F642D5" w:rsidP="00AC48FF">
            <w:pPr>
              <w:autoSpaceDE w:val="0"/>
              <w:autoSpaceDN w:val="0"/>
              <w:adjustRightInd w:val="0"/>
              <w:spacing w:before="120" w:after="120"/>
              <w:ind w:left="0"/>
              <w:rPr>
                <w:rFonts w:ascii="Times New Roman" w:eastAsiaTheme="minorHAnsi" w:hAnsi="Times New Roman"/>
                <w:b/>
                <w:bCs/>
                <w:sz w:val="24"/>
                <w:szCs w:val="24"/>
              </w:rPr>
            </w:pPr>
            <w:r w:rsidRPr="00775FCE">
              <w:rPr>
                <w:rFonts w:ascii="Times New Roman" w:eastAsiaTheme="minorHAnsi" w:hAnsi="Times New Roman"/>
                <w:b/>
                <w:bCs/>
                <w:sz w:val="24"/>
                <w:szCs w:val="24"/>
              </w:rPr>
              <w:t xml:space="preserve">ПОДАЦИ О ПОНУЂАЧУ за </w:t>
            </w:r>
            <w:r w:rsidRPr="00775FCE">
              <w:rPr>
                <w:rFonts w:ascii="Times New Roman" w:hAnsi="Times New Roman"/>
                <w:b/>
                <w:sz w:val="24"/>
                <w:szCs w:val="24"/>
              </w:rPr>
              <w:t xml:space="preserve">Партију </w:t>
            </w:r>
            <w:r w:rsidRPr="00775FCE">
              <w:rPr>
                <w:rFonts w:ascii="Times New Roman" w:hAnsi="Times New Roman"/>
                <w:b/>
                <w:sz w:val="24"/>
                <w:szCs w:val="24"/>
                <w:lang w:val="en-GB"/>
              </w:rPr>
              <w:t>III</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F642D5" w:rsidRPr="00775FCE" w:rsidRDefault="00F642D5" w:rsidP="00AC48FF">
            <w:pPr>
              <w:autoSpaceDE w:val="0"/>
              <w:autoSpaceDN w:val="0"/>
              <w:adjustRightInd w:val="0"/>
              <w:spacing w:before="120" w:after="120"/>
              <w:ind w:left="0"/>
              <w:rPr>
                <w:rFonts w:ascii="Times New Roman" w:eastAsiaTheme="minorHAnsi" w:hAnsi="Times New Roman"/>
                <w:b/>
                <w:bCs/>
                <w:sz w:val="24"/>
                <w:szCs w:val="24"/>
              </w:rPr>
            </w:pPr>
          </w:p>
        </w:tc>
      </w:tr>
      <w:tr w:rsidR="00F642D5" w:rsidRPr="00775FCE" w:rsidTr="00AC48FF">
        <w:trPr>
          <w:trHeight w:val="107"/>
        </w:trPr>
        <w:tc>
          <w:tcPr>
            <w:tcW w:w="5058" w:type="dxa"/>
            <w:gridSpan w:val="3"/>
            <w:tcBorders>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360" w:after="360"/>
              <w:ind w:left="0"/>
              <w:rPr>
                <w:rFonts w:ascii="Times New Roman" w:eastAsiaTheme="minorHAnsi" w:hAnsi="Times New Roman"/>
                <w:b/>
                <w:sz w:val="24"/>
                <w:szCs w:val="24"/>
              </w:rPr>
            </w:pPr>
            <w:r w:rsidRPr="00775FCE">
              <w:rPr>
                <w:rFonts w:ascii="Times New Roman" w:eastAsiaTheme="minorHAnsi"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360" w:after="360"/>
              <w:ind w:left="0"/>
              <w:rPr>
                <w:rFonts w:ascii="Times New Roman" w:eastAsiaTheme="minorHAnsi" w:hAnsi="Times New Roman"/>
                <w:b/>
                <w:sz w:val="24"/>
                <w:szCs w:val="24"/>
              </w:rPr>
            </w:pPr>
          </w:p>
        </w:tc>
      </w:tr>
      <w:tr w:rsidR="00F642D5" w:rsidRPr="00775FCE" w:rsidTr="00AC48FF">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360" w:after="360"/>
              <w:ind w:left="0"/>
              <w:rPr>
                <w:rFonts w:ascii="Times New Roman" w:eastAsiaTheme="minorHAnsi" w:hAnsi="Times New Roman"/>
                <w:b/>
                <w:sz w:val="24"/>
                <w:szCs w:val="24"/>
              </w:rPr>
            </w:pPr>
            <w:r w:rsidRPr="00775FCE">
              <w:rPr>
                <w:rFonts w:ascii="Times New Roman" w:eastAsiaTheme="minorHAnsi"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360" w:after="360"/>
              <w:ind w:left="0"/>
              <w:rPr>
                <w:rFonts w:ascii="Times New Roman" w:eastAsiaTheme="minorHAnsi" w:hAnsi="Times New Roman"/>
                <w:b/>
                <w:sz w:val="24"/>
                <w:szCs w:val="24"/>
              </w:rPr>
            </w:pPr>
          </w:p>
        </w:tc>
      </w:tr>
      <w:tr w:rsidR="00F642D5" w:rsidRPr="00775FCE" w:rsidTr="00AC48FF">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b/>
                <w:sz w:val="24"/>
                <w:szCs w:val="24"/>
              </w:rPr>
            </w:pPr>
            <w:r w:rsidRPr="00775FCE">
              <w:rPr>
                <w:rFonts w:ascii="Times New Roman" w:eastAsiaTheme="minorHAnsi"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b/>
                <w:sz w:val="24"/>
                <w:szCs w:val="24"/>
              </w:rPr>
            </w:pPr>
          </w:p>
        </w:tc>
      </w:tr>
      <w:tr w:rsidR="00F642D5" w:rsidRPr="00775FCE" w:rsidTr="00AC48FF">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ind w:left="0"/>
              <w:rPr>
                <w:rFonts w:ascii="Times New Roman" w:eastAsiaTheme="minorHAnsi" w:hAnsi="Times New Roman"/>
                <w:b/>
                <w:bCs/>
                <w:sz w:val="24"/>
                <w:szCs w:val="24"/>
              </w:rPr>
            </w:pPr>
            <w:r w:rsidRPr="00775FCE">
              <w:rPr>
                <w:rFonts w:ascii="Times New Roman" w:eastAsiaTheme="minorHAnsi" w:hAnsi="Times New Roman"/>
                <w:b/>
                <w:bCs/>
                <w:sz w:val="24"/>
                <w:szCs w:val="24"/>
              </w:rPr>
              <w:t xml:space="preserve">e-mail за пријем поште </w:t>
            </w:r>
          </w:p>
          <w:p w:rsidR="00F642D5" w:rsidRPr="00775FCE" w:rsidRDefault="00F642D5" w:rsidP="00AC48FF">
            <w:pPr>
              <w:autoSpaceDE w:val="0"/>
              <w:autoSpaceDN w:val="0"/>
              <w:adjustRightInd w:val="0"/>
              <w:ind w:left="0"/>
              <w:rPr>
                <w:rFonts w:ascii="Times New Roman" w:eastAsiaTheme="minorHAnsi" w:hAnsi="Times New Roman"/>
                <w:sz w:val="24"/>
                <w:szCs w:val="24"/>
              </w:rPr>
            </w:pPr>
            <w:r w:rsidRPr="00775FCE">
              <w:rPr>
                <w:rFonts w:ascii="Times New Roman" w:eastAsiaTheme="minorHAnsi"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ind w:left="0"/>
              <w:rPr>
                <w:rFonts w:ascii="Times New Roman" w:eastAsiaTheme="minorHAnsi" w:hAnsi="Times New Roman"/>
                <w:sz w:val="24"/>
                <w:szCs w:val="24"/>
              </w:rPr>
            </w:pPr>
          </w:p>
        </w:tc>
      </w:tr>
      <w:tr w:rsidR="00F642D5" w:rsidRPr="00775FCE" w:rsidTr="00AC48FF">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ind w:left="0"/>
              <w:rPr>
                <w:rFonts w:ascii="Times New Roman" w:eastAsiaTheme="minorHAnsi" w:hAnsi="Times New Roman"/>
                <w:sz w:val="24"/>
                <w:szCs w:val="24"/>
              </w:rPr>
            </w:pPr>
            <w:r w:rsidRPr="00775FCE">
              <w:rPr>
                <w:rFonts w:ascii="Times New Roman" w:eastAsiaTheme="minorHAnsi" w:hAnsi="Times New Roman"/>
                <w:b/>
                <w:bCs/>
                <w:sz w:val="24"/>
                <w:szCs w:val="24"/>
              </w:rPr>
              <w:t xml:space="preserve">Радно време </w:t>
            </w:r>
            <w:r w:rsidRPr="00775FCE">
              <w:rPr>
                <w:rFonts w:ascii="Times New Roman" w:eastAsiaTheme="minorHAnsi" w:hAnsi="Times New Roman"/>
                <w:i/>
                <w:szCs w:val="24"/>
              </w:rPr>
              <w:t>(подаци о радном временуи и  радним данима)</w:t>
            </w:r>
            <w:r w:rsidRPr="00775FCE">
              <w:rPr>
                <w:rFonts w:ascii="Times New Roman" w:eastAsiaTheme="minorHAnsi"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107"/>
        </w:trPr>
        <w:tc>
          <w:tcPr>
            <w:tcW w:w="5058" w:type="dxa"/>
            <w:gridSpan w:val="3"/>
            <w:tcBorders>
              <w:top w:val="single" w:sz="4" w:space="0" w:color="auto"/>
              <w:left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240" w:after="240"/>
              <w:ind w:left="0"/>
              <w:rPr>
                <w:rFonts w:ascii="Times New Roman" w:eastAsiaTheme="minorHAnsi" w:hAnsi="Times New Roman"/>
                <w:sz w:val="24"/>
                <w:szCs w:val="24"/>
              </w:rPr>
            </w:pPr>
            <w:r w:rsidRPr="00775FCE">
              <w:rPr>
                <w:rFonts w:ascii="Times New Roman" w:eastAsiaTheme="minorHAnsi"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240" w:after="240"/>
              <w:ind w:left="0"/>
              <w:rPr>
                <w:rFonts w:ascii="Times New Roman" w:eastAsiaTheme="minorHAnsi" w:hAnsi="Times New Roman"/>
                <w:sz w:val="24"/>
                <w:szCs w:val="24"/>
              </w:rPr>
            </w:pPr>
          </w:p>
        </w:tc>
      </w:tr>
      <w:tr w:rsidR="00F642D5" w:rsidRPr="00775FCE" w:rsidTr="00AC48FF">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278"/>
        </w:trPr>
        <w:tc>
          <w:tcPr>
            <w:tcW w:w="10314" w:type="dxa"/>
            <w:gridSpan w:val="4"/>
            <w:tcBorders>
              <w:top w:val="single" w:sz="4" w:space="0" w:color="auto"/>
              <w:left w:val="nil"/>
              <w:bottom w:val="nil"/>
              <w:right w:val="nil"/>
            </w:tcBorders>
          </w:tcPr>
          <w:p w:rsidR="00F642D5" w:rsidRPr="00775FCE" w:rsidRDefault="00F642D5" w:rsidP="00AC48FF">
            <w:pPr>
              <w:autoSpaceDE w:val="0"/>
              <w:autoSpaceDN w:val="0"/>
              <w:adjustRightInd w:val="0"/>
              <w:ind w:left="0"/>
              <w:rPr>
                <w:rFonts w:ascii="Times New Roman" w:hAnsi="Times New Roman"/>
                <w:b/>
                <w:bCs/>
                <w:szCs w:val="24"/>
              </w:rPr>
            </w:pPr>
          </w:p>
          <w:p w:rsidR="00F642D5" w:rsidRPr="00775FCE" w:rsidRDefault="00F642D5" w:rsidP="00AC48FF">
            <w:pPr>
              <w:autoSpaceDE w:val="0"/>
              <w:autoSpaceDN w:val="0"/>
              <w:adjustRightInd w:val="0"/>
              <w:ind w:left="0"/>
              <w:rPr>
                <w:rFonts w:ascii="Times New Roman" w:hAnsi="Times New Roman"/>
                <w:b/>
                <w:bCs/>
                <w:szCs w:val="24"/>
              </w:rPr>
            </w:pPr>
          </w:p>
          <w:p w:rsidR="00F642D5" w:rsidRPr="00775FCE" w:rsidRDefault="00F642D5" w:rsidP="00AC48FF">
            <w:pPr>
              <w:autoSpaceDE w:val="0"/>
              <w:autoSpaceDN w:val="0"/>
              <w:adjustRightInd w:val="0"/>
              <w:ind w:left="0"/>
              <w:rPr>
                <w:rFonts w:ascii="Times New Roman" w:hAnsi="Times New Roman"/>
                <w:b/>
                <w:bCs/>
                <w:szCs w:val="24"/>
              </w:rPr>
            </w:pPr>
          </w:p>
          <w:p w:rsidR="00F642D5" w:rsidRPr="00775FCE" w:rsidRDefault="00F642D5" w:rsidP="00AC48FF">
            <w:pPr>
              <w:autoSpaceDE w:val="0"/>
              <w:autoSpaceDN w:val="0"/>
              <w:adjustRightInd w:val="0"/>
              <w:ind w:left="0"/>
              <w:rPr>
                <w:rFonts w:ascii="Times New Roman" w:hAnsi="Times New Roman"/>
                <w:b/>
                <w:bCs/>
                <w:szCs w:val="24"/>
              </w:rPr>
            </w:pPr>
          </w:p>
          <w:p w:rsidR="00F642D5" w:rsidRPr="00775FCE" w:rsidRDefault="00F642D5" w:rsidP="00AC48FF">
            <w:pPr>
              <w:autoSpaceDE w:val="0"/>
              <w:autoSpaceDN w:val="0"/>
              <w:adjustRightInd w:val="0"/>
              <w:ind w:left="0"/>
              <w:rPr>
                <w:rFonts w:ascii="Times New Roman" w:hAnsi="Times New Roman"/>
                <w:b/>
                <w:bCs/>
                <w:szCs w:val="24"/>
              </w:rPr>
            </w:pPr>
          </w:p>
          <w:p w:rsidR="00F642D5" w:rsidRPr="00775FCE" w:rsidRDefault="00F642D5" w:rsidP="00AC48FF">
            <w:pPr>
              <w:autoSpaceDE w:val="0"/>
              <w:autoSpaceDN w:val="0"/>
              <w:adjustRightInd w:val="0"/>
              <w:ind w:left="0"/>
              <w:rPr>
                <w:rFonts w:ascii="Times New Roman" w:hAnsi="Times New Roman"/>
                <w:b/>
                <w:bCs/>
                <w:szCs w:val="24"/>
              </w:rPr>
            </w:pPr>
          </w:p>
          <w:p w:rsidR="00F642D5" w:rsidRPr="00775FCE" w:rsidRDefault="00F642D5" w:rsidP="00AC48FF">
            <w:pPr>
              <w:autoSpaceDE w:val="0"/>
              <w:autoSpaceDN w:val="0"/>
              <w:adjustRightInd w:val="0"/>
              <w:ind w:left="0"/>
              <w:rPr>
                <w:rFonts w:ascii="Times New Roman" w:hAnsi="Times New Roman"/>
                <w:b/>
                <w:bCs/>
                <w:szCs w:val="24"/>
              </w:rPr>
            </w:pPr>
          </w:p>
        </w:tc>
      </w:tr>
      <w:tr w:rsidR="00F642D5" w:rsidRPr="00775FCE" w:rsidTr="00AC48FF">
        <w:trPr>
          <w:trHeight w:val="278"/>
        </w:trPr>
        <w:tc>
          <w:tcPr>
            <w:tcW w:w="10314" w:type="dxa"/>
            <w:gridSpan w:val="4"/>
            <w:tcBorders>
              <w:top w:val="nil"/>
              <w:left w:val="nil"/>
              <w:bottom w:val="single" w:sz="4" w:space="0" w:color="auto"/>
              <w:right w:val="nil"/>
            </w:tcBorders>
          </w:tcPr>
          <w:p w:rsidR="00F642D5" w:rsidRPr="00775FCE" w:rsidRDefault="00F642D5" w:rsidP="00AC48FF">
            <w:pPr>
              <w:autoSpaceDE w:val="0"/>
              <w:autoSpaceDN w:val="0"/>
              <w:adjustRightInd w:val="0"/>
              <w:ind w:left="0"/>
              <w:rPr>
                <w:rFonts w:ascii="Times New Roman" w:eastAsiaTheme="minorHAnsi" w:hAnsi="Times New Roman"/>
                <w:b/>
                <w:bCs/>
                <w:sz w:val="24"/>
                <w:szCs w:val="24"/>
              </w:rPr>
            </w:pPr>
            <w:r w:rsidRPr="00775FCE">
              <w:rPr>
                <w:rFonts w:ascii="Times New Roman" w:eastAsiaTheme="minorHAnsi" w:hAnsi="Times New Roman"/>
                <w:b/>
                <w:bCs/>
                <w:sz w:val="24"/>
                <w:szCs w:val="24"/>
              </w:rPr>
              <w:lastRenderedPageBreak/>
              <w:t xml:space="preserve">Tабела 2. </w:t>
            </w:r>
          </w:p>
          <w:p w:rsidR="00F642D5" w:rsidRPr="00775FCE" w:rsidRDefault="00F642D5" w:rsidP="00AC48FF">
            <w:pPr>
              <w:autoSpaceDE w:val="0"/>
              <w:autoSpaceDN w:val="0"/>
              <w:adjustRightInd w:val="0"/>
              <w:ind w:left="0"/>
              <w:rPr>
                <w:rFonts w:ascii="Times New Roman" w:hAnsi="Times New Roman"/>
                <w:b/>
                <w:bCs/>
                <w:szCs w:val="24"/>
              </w:rPr>
            </w:pPr>
          </w:p>
        </w:tc>
      </w:tr>
      <w:tr w:rsidR="00F642D5" w:rsidRPr="00775FCE" w:rsidTr="00AC48FF">
        <w:trPr>
          <w:trHeight w:val="278"/>
        </w:trPr>
        <w:tc>
          <w:tcPr>
            <w:tcW w:w="10314" w:type="dxa"/>
            <w:gridSpan w:val="4"/>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ind w:left="0"/>
              <w:rPr>
                <w:rFonts w:ascii="Times New Roman" w:hAnsi="Times New Roman"/>
                <w:b/>
                <w:bCs/>
                <w:sz w:val="24"/>
                <w:szCs w:val="24"/>
              </w:rPr>
            </w:pPr>
            <w:r w:rsidRPr="00775FCE">
              <w:rPr>
                <w:rFonts w:ascii="Times New Roman" w:hAnsi="Times New Roman"/>
                <w:b/>
                <w:bCs/>
                <w:sz w:val="24"/>
                <w:szCs w:val="24"/>
              </w:rPr>
              <w:t xml:space="preserve">Понуду дајем: </w:t>
            </w:r>
          </w:p>
          <w:p w:rsidR="00F642D5" w:rsidRPr="00775FCE" w:rsidRDefault="00F642D5" w:rsidP="00AC48FF">
            <w:pPr>
              <w:autoSpaceDE w:val="0"/>
              <w:autoSpaceDN w:val="0"/>
              <w:adjustRightInd w:val="0"/>
              <w:spacing w:after="120"/>
              <w:ind w:left="0"/>
              <w:rPr>
                <w:rFonts w:ascii="Times New Roman" w:eastAsiaTheme="minorHAnsi" w:hAnsi="Times New Roman"/>
                <w:b/>
                <w:bCs/>
                <w:i/>
                <w:sz w:val="24"/>
                <w:szCs w:val="24"/>
              </w:rPr>
            </w:pPr>
            <w:r w:rsidRPr="00775FCE">
              <w:rPr>
                <w:rFonts w:ascii="Times New Roman" w:hAnsi="Times New Roman"/>
                <w:b/>
                <w:bCs/>
                <w:i/>
                <w:szCs w:val="24"/>
              </w:rPr>
              <w:t>(</w:t>
            </w:r>
            <w:r w:rsidRPr="00775FCE">
              <w:rPr>
                <w:rFonts w:ascii="Times New Roman" w:hAnsi="Times New Roman"/>
                <w:bCs/>
                <w:i/>
                <w:szCs w:val="24"/>
              </w:rPr>
              <w:t>заокружити начин давања понуде и уписати податке под</w:t>
            </w:r>
            <w:r w:rsidRPr="00775FCE">
              <w:rPr>
                <w:rFonts w:ascii="Times New Roman" w:hAnsi="Times New Roman"/>
                <w:bCs/>
                <w:i/>
                <w:szCs w:val="24"/>
                <w:lang w:val="sr-Cyrl-CS"/>
              </w:rPr>
              <w:t xml:space="preserve"> а)</w:t>
            </w:r>
            <w:r w:rsidRPr="00775FCE">
              <w:rPr>
                <w:rFonts w:ascii="Times New Roman" w:hAnsi="Times New Roman"/>
                <w:bCs/>
                <w:i/>
                <w:szCs w:val="24"/>
              </w:rPr>
              <w:t xml:space="preserve"> б) или</w:t>
            </w:r>
            <w:r w:rsidRPr="00775FCE">
              <w:rPr>
                <w:rFonts w:ascii="Times New Roman" w:hAnsi="Times New Roman"/>
                <w:b/>
                <w:bCs/>
                <w:i/>
                <w:szCs w:val="24"/>
              </w:rPr>
              <w:t xml:space="preserve"> </w:t>
            </w:r>
            <w:r w:rsidRPr="00775FCE">
              <w:rPr>
                <w:rFonts w:ascii="Times New Roman" w:hAnsi="Times New Roman"/>
                <w:bCs/>
                <w:i/>
                <w:szCs w:val="24"/>
              </w:rPr>
              <w:t>в)</w:t>
            </w:r>
            <w:r w:rsidRPr="00775FCE">
              <w:rPr>
                <w:rFonts w:ascii="Times New Roman" w:hAnsi="Times New Roman"/>
                <w:b/>
                <w:bCs/>
                <w:i/>
                <w:szCs w:val="24"/>
              </w:rPr>
              <w:t>)</w:t>
            </w:r>
          </w:p>
        </w:tc>
      </w:tr>
      <w:tr w:rsidR="00F642D5" w:rsidRPr="00775FCE" w:rsidTr="00AC48FF">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42D5" w:rsidRPr="00775FCE" w:rsidRDefault="00F642D5" w:rsidP="00AC48FF">
            <w:pPr>
              <w:autoSpaceDE w:val="0"/>
              <w:autoSpaceDN w:val="0"/>
              <w:adjustRightInd w:val="0"/>
              <w:spacing w:before="120" w:after="120"/>
              <w:ind w:left="0"/>
              <w:rPr>
                <w:rFonts w:ascii="Times New Roman" w:eastAsiaTheme="minorHAnsi" w:hAnsi="Times New Roman"/>
                <w:b/>
                <w:bCs/>
                <w:sz w:val="24"/>
                <w:szCs w:val="24"/>
              </w:rPr>
            </w:pPr>
            <w:r w:rsidRPr="00775FCE">
              <w:rPr>
                <w:rFonts w:ascii="Times New Roman" w:eastAsiaTheme="minorHAnsi" w:hAnsi="Times New Roman"/>
                <w:b/>
                <w:bCs/>
                <w:sz w:val="24"/>
                <w:szCs w:val="24"/>
              </w:rPr>
              <w:t>А)  САМОСТАЛНО</w:t>
            </w:r>
          </w:p>
        </w:tc>
      </w:tr>
      <w:tr w:rsidR="00F642D5" w:rsidRPr="00775FCE" w:rsidTr="00AC48FF">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
                <w:bCs/>
                <w:sz w:val="24"/>
                <w:szCs w:val="24"/>
              </w:rPr>
              <w:t>Б)  СА ПОДИЗВОЂАЧЕМ</w:t>
            </w:r>
          </w:p>
        </w:tc>
      </w:tr>
      <w:tr w:rsidR="00F642D5" w:rsidRPr="00775FCE" w:rsidTr="00AC48FF">
        <w:trPr>
          <w:trHeight w:val="107"/>
        </w:trPr>
        <w:tc>
          <w:tcPr>
            <w:tcW w:w="4219" w:type="dxa"/>
            <w:tcBorders>
              <w:top w:val="single" w:sz="4" w:space="0" w:color="auto"/>
              <w:left w:val="single" w:sz="4" w:space="0" w:color="auto"/>
              <w:bottom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lang w:val="sr-Cyrl-CS"/>
              </w:rPr>
            </w:pPr>
            <w:r w:rsidRPr="00775FCE">
              <w:rPr>
                <w:rFonts w:ascii="Times New Roman" w:eastAsiaTheme="minorHAnsi"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c>
          <w:tcPr>
            <w:tcW w:w="5346" w:type="dxa"/>
            <w:gridSpan w:val="2"/>
            <w:tcBorders>
              <w:top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107"/>
        </w:trPr>
        <w:tc>
          <w:tcPr>
            <w:tcW w:w="4219"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107"/>
        </w:trPr>
        <w:tc>
          <w:tcPr>
            <w:tcW w:w="4219"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107"/>
        </w:trPr>
        <w:tc>
          <w:tcPr>
            <w:tcW w:w="4219"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ind w:left="0"/>
              <w:jc w:val="left"/>
              <w:rPr>
                <w:rFonts w:ascii="Times New Roman" w:eastAsiaTheme="minorHAnsi" w:hAnsi="Times New Roman"/>
                <w:sz w:val="24"/>
                <w:szCs w:val="24"/>
              </w:rPr>
            </w:pPr>
            <w:r w:rsidRPr="00775FCE">
              <w:rPr>
                <w:rFonts w:ascii="Times New Roman" w:eastAsiaTheme="minorHAnsi"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ind w:left="0"/>
              <w:rPr>
                <w:rFonts w:ascii="Times New Roman" w:eastAsiaTheme="minorHAnsi" w:hAnsi="Times New Roman"/>
                <w:sz w:val="24"/>
                <w:szCs w:val="24"/>
              </w:rPr>
            </w:pPr>
          </w:p>
        </w:tc>
      </w:tr>
      <w:tr w:rsidR="00F642D5" w:rsidRPr="00775FCE" w:rsidTr="00AC48FF">
        <w:trPr>
          <w:trHeight w:val="107"/>
        </w:trPr>
        <w:tc>
          <w:tcPr>
            <w:tcW w:w="4219"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245"/>
        </w:trPr>
        <w:tc>
          <w:tcPr>
            <w:tcW w:w="4219"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ind w:left="0"/>
              <w:rPr>
                <w:rFonts w:ascii="Times New Roman" w:eastAsiaTheme="minorHAnsi" w:hAnsi="Times New Roman"/>
                <w:bCs/>
                <w:sz w:val="24"/>
                <w:szCs w:val="24"/>
                <w:lang w:val="sr-Cyrl-CS"/>
              </w:rPr>
            </w:pPr>
            <w:r w:rsidRPr="00775FCE">
              <w:rPr>
                <w:rFonts w:ascii="Times New Roman" w:eastAsiaTheme="minorHAnsi" w:hAnsi="Times New Roman"/>
                <w:bCs/>
                <w:sz w:val="24"/>
                <w:szCs w:val="24"/>
              </w:rPr>
              <w:t xml:space="preserve">Проценат укупне вредности </w:t>
            </w:r>
          </w:p>
          <w:p w:rsidR="00F642D5" w:rsidRPr="00775FCE" w:rsidRDefault="00F642D5" w:rsidP="00AC48FF">
            <w:pPr>
              <w:autoSpaceDE w:val="0"/>
              <w:autoSpaceDN w:val="0"/>
              <w:adjustRightInd w:val="0"/>
              <w:ind w:left="0"/>
              <w:rPr>
                <w:rFonts w:ascii="Times New Roman" w:eastAsiaTheme="minorHAnsi" w:hAnsi="Times New Roman"/>
                <w:bCs/>
                <w:sz w:val="24"/>
                <w:szCs w:val="24"/>
                <w:lang w:val="sr-Cyrl-CS"/>
              </w:rPr>
            </w:pPr>
            <w:r w:rsidRPr="00775FCE">
              <w:rPr>
                <w:rFonts w:ascii="Times New Roman" w:eastAsiaTheme="minorHAnsi"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ind w:left="0"/>
              <w:rPr>
                <w:rFonts w:ascii="Times New Roman" w:eastAsiaTheme="minorHAnsi" w:hAnsi="Times New Roman"/>
                <w:sz w:val="24"/>
                <w:szCs w:val="24"/>
              </w:rPr>
            </w:pPr>
          </w:p>
        </w:tc>
      </w:tr>
      <w:tr w:rsidR="00F642D5" w:rsidRPr="00775FCE" w:rsidTr="00AC48FF">
        <w:trPr>
          <w:trHeight w:val="245"/>
        </w:trPr>
        <w:tc>
          <w:tcPr>
            <w:tcW w:w="4219"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ind w:left="0"/>
              <w:rPr>
                <w:rFonts w:ascii="Times New Roman" w:eastAsiaTheme="minorHAnsi" w:hAnsi="Times New Roman"/>
                <w:bCs/>
                <w:sz w:val="24"/>
                <w:szCs w:val="24"/>
                <w:lang w:val="sr-Cyrl-CS"/>
              </w:rPr>
            </w:pPr>
            <w:r w:rsidRPr="00775FCE">
              <w:rPr>
                <w:rFonts w:ascii="Times New Roman" w:eastAsiaTheme="minorHAnsi" w:hAnsi="Times New Roman"/>
                <w:bCs/>
                <w:sz w:val="24"/>
                <w:szCs w:val="24"/>
              </w:rPr>
              <w:t>Део предмета набавке који ће</w:t>
            </w:r>
          </w:p>
          <w:p w:rsidR="00F642D5" w:rsidRPr="00775FCE" w:rsidRDefault="00F642D5" w:rsidP="00AC48FF">
            <w:pPr>
              <w:autoSpaceDE w:val="0"/>
              <w:autoSpaceDN w:val="0"/>
              <w:adjustRightInd w:val="0"/>
              <w:spacing w:after="120"/>
              <w:ind w:left="0"/>
              <w:rPr>
                <w:rFonts w:ascii="Times New Roman" w:eastAsiaTheme="minorHAnsi" w:hAnsi="Times New Roman"/>
                <w:sz w:val="24"/>
                <w:szCs w:val="24"/>
              </w:rPr>
            </w:pPr>
            <w:r w:rsidRPr="00775FCE">
              <w:rPr>
                <w:rFonts w:ascii="Times New Roman" w:eastAsiaTheme="minorHAnsi"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ind w:left="0"/>
              <w:rPr>
                <w:rFonts w:ascii="Times New Roman" w:eastAsiaTheme="minorHAnsi" w:hAnsi="Times New Roman"/>
                <w:sz w:val="24"/>
                <w:szCs w:val="24"/>
              </w:rPr>
            </w:pPr>
          </w:p>
        </w:tc>
      </w:tr>
      <w:tr w:rsidR="00F642D5" w:rsidRPr="00775FCE" w:rsidTr="00AC48FF">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
                <w:bCs/>
                <w:sz w:val="24"/>
                <w:szCs w:val="24"/>
              </w:rPr>
              <w:t>В)  КАО ЗАЈЕДНИЧКУ ПОНУДУ</w:t>
            </w:r>
          </w:p>
        </w:tc>
      </w:tr>
      <w:tr w:rsidR="00F642D5" w:rsidRPr="00775FCE" w:rsidTr="00AC48FF">
        <w:trPr>
          <w:trHeight w:val="495"/>
        </w:trPr>
        <w:tc>
          <w:tcPr>
            <w:tcW w:w="4219" w:type="dxa"/>
            <w:tcBorders>
              <w:top w:val="single" w:sz="4" w:space="0" w:color="auto"/>
              <w:left w:val="single" w:sz="4" w:space="0" w:color="auto"/>
              <w:bottom w:val="single" w:sz="4" w:space="0" w:color="auto"/>
            </w:tcBorders>
          </w:tcPr>
          <w:p w:rsidR="00F642D5" w:rsidRPr="00775FCE" w:rsidRDefault="00F642D5" w:rsidP="00AC48FF">
            <w:pPr>
              <w:autoSpaceDE w:val="0"/>
              <w:autoSpaceDN w:val="0"/>
              <w:adjustRightInd w:val="0"/>
              <w:ind w:left="0"/>
              <w:rPr>
                <w:rFonts w:ascii="Times New Roman" w:eastAsiaTheme="minorHAnsi" w:hAnsi="Times New Roman"/>
                <w:bCs/>
                <w:sz w:val="24"/>
                <w:szCs w:val="24"/>
                <w:lang w:val="sr-Cyrl-CS"/>
              </w:rPr>
            </w:pPr>
            <w:r w:rsidRPr="00775FCE">
              <w:rPr>
                <w:rFonts w:ascii="Times New Roman" w:eastAsiaTheme="minorHAnsi" w:hAnsi="Times New Roman"/>
                <w:bCs/>
                <w:sz w:val="24"/>
                <w:szCs w:val="24"/>
              </w:rPr>
              <w:t>Назив учесника у</w:t>
            </w:r>
            <w:r w:rsidRPr="00775FCE">
              <w:rPr>
                <w:rFonts w:ascii="Times New Roman" w:eastAsiaTheme="minorHAnsi" w:hAnsi="Times New Roman"/>
                <w:bCs/>
                <w:sz w:val="24"/>
                <w:szCs w:val="24"/>
                <w:lang w:val="sr-Cyrl-CS"/>
              </w:rPr>
              <w:t xml:space="preserve"> </w:t>
            </w:r>
          </w:p>
          <w:p w:rsidR="00F642D5" w:rsidRPr="00775FCE" w:rsidRDefault="00F642D5" w:rsidP="00AC48FF">
            <w:pPr>
              <w:autoSpaceDE w:val="0"/>
              <w:autoSpaceDN w:val="0"/>
              <w:adjustRightInd w:val="0"/>
              <w:ind w:left="0"/>
              <w:rPr>
                <w:rFonts w:ascii="Times New Roman" w:eastAsiaTheme="minorHAnsi" w:hAnsi="Times New Roman"/>
                <w:bCs/>
                <w:sz w:val="24"/>
                <w:szCs w:val="24"/>
                <w:lang w:val="sr-Cyrl-CS"/>
              </w:rPr>
            </w:pPr>
            <w:r w:rsidRPr="00775FCE">
              <w:rPr>
                <w:rFonts w:ascii="Times New Roman" w:eastAsiaTheme="minorHAnsi" w:hAnsi="Times New Roman"/>
                <w:bCs/>
                <w:sz w:val="24"/>
                <w:szCs w:val="24"/>
                <w:lang w:val="sr-Cyrl-CS"/>
              </w:rPr>
              <w:t>з</w:t>
            </w:r>
            <w:r w:rsidRPr="00775FCE">
              <w:rPr>
                <w:rFonts w:ascii="Times New Roman" w:eastAsiaTheme="minorHAnsi" w:hAnsi="Times New Roman"/>
                <w:bCs/>
                <w:sz w:val="24"/>
                <w:szCs w:val="24"/>
              </w:rPr>
              <w:t>аједничкој</w:t>
            </w:r>
            <w:r w:rsidRPr="00775FCE">
              <w:rPr>
                <w:rFonts w:ascii="Times New Roman" w:eastAsiaTheme="minorHAnsi" w:hAnsi="Times New Roman"/>
                <w:bCs/>
                <w:sz w:val="24"/>
                <w:szCs w:val="24"/>
                <w:lang w:val="sr-Cyrl-CS"/>
              </w:rPr>
              <w:t xml:space="preserve">  </w:t>
            </w:r>
            <w:r w:rsidRPr="00775FCE">
              <w:rPr>
                <w:rFonts w:ascii="Times New Roman" w:eastAsiaTheme="minorHAnsi" w:hAnsi="Times New Roman"/>
                <w:bCs/>
                <w:sz w:val="24"/>
                <w:szCs w:val="24"/>
              </w:rPr>
              <w:t>понуди:</w:t>
            </w:r>
          </w:p>
        </w:tc>
        <w:tc>
          <w:tcPr>
            <w:tcW w:w="749" w:type="dxa"/>
            <w:tcBorders>
              <w:top w:val="single" w:sz="4" w:space="0" w:color="auto"/>
              <w:left w:val="single" w:sz="4" w:space="0" w:color="auto"/>
              <w:bottom w:val="single" w:sz="4" w:space="0" w:color="auto"/>
            </w:tcBorders>
          </w:tcPr>
          <w:p w:rsidR="00F642D5" w:rsidRPr="00775FCE" w:rsidRDefault="00F642D5" w:rsidP="00AC48FF">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F642D5" w:rsidRPr="00775FCE" w:rsidRDefault="00F642D5" w:rsidP="00AC48FF">
            <w:pPr>
              <w:autoSpaceDE w:val="0"/>
              <w:autoSpaceDN w:val="0"/>
              <w:adjustRightInd w:val="0"/>
              <w:ind w:left="0"/>
              <w:rPr>
                <w:rFonts w:ascii="Times New Roman" w:eastAsiaTheme="minorHAnsi" w:hAnsi="Times New Roman"/>
                <w:sz w:val="24"/>
                <w:szCs w:val="24"/>
              </w:rPr>
            </w:pPr>
          </w:p>
        </w:tc>
      </w:tr>
      <w:tr w:rsidR="00F642D5" w:rsidRPr="00775FCE" w:rsidTr="00AC48FF">
        <w:trPr>
          <w:trHeight w:val="107"/>
        </w:trPr>
        <w:tc>
          <w:tcPr>
            <w:tcW w:w="4219"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240"/>
        </w:trPr>
        <w:tc>
          <w:tcPr>
            <w:tcW w:w="4219"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r w:rsidRPr="00775FCE">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rPr>
            </w:pPr>
          </w:p>
        </w:tc>
      </w:tr>
      <w:tr w:rsidR="00F642D5" w:rsidRPr="00775FCE" w:rsidTr="00AC48FF">
        <w:trPr>
          <w:trHeight w:val="107"/>
        </w:trPr>
        <w:tc>
          <w:tcPr>
            <w:tcW w:w="4219"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ind w:left="0"/>
              <w:jc w:val="left"/>
              <w:rPr>
                <w:rFonts w:ascii="Times New Roman" w:eastAsiaTheme="minorHAnsi" w:hAnsi="Times New Roman"/>
                <w:sz w:val="24"/>
                <w:szCs w:val="24"/>
              </w:rPr>
            </w:pPr>
            <w:r w:rsidRPr="00775FCE">
              <w:rPr>
                <w:rFonts w:ascii="Times New Roman" w:eastAsiaTheme="minorHAnsi"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ind w:left="0"/>
              <w:rPr>
                <w:rFonts w:ascii="Times New Roman" w:eastAsiaTheme="minorHAnsi" w:hAnsi="Times New Roman"/>
                <w:sz w:val="24"/>
                <w:szCs w:val="24"/>
              </w:rPr>
            </w:pPr>
          </w:p>
        </w:tc>
      </w:tr>
      <w:tr w:rsidR="00F642D5" w:rsidRPr="00775FCE" w:rsidTr="00AC48FF">
        <w:trPr>
          <w:trHeight w:val="107"/>
        </w:trPr>
        <w:tc>
          <w:tcPr>
            <w:tcW w:w="4219" w:type="dxa"/>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lang w:val="sr-Cyrl-CS"/>
              </w:rPr>
            </w:pPr>
            <w:r w:rsidRPr="00775FCE">
              <w:rPr>
                <w:rFonts w:ascii="Times New Roman" w:eastAsiaTheme="minorHAnsi" w:hAnsi="Times New Roman"/>
                <w:bCs/>
                <w:sz w:val="24"/>
                <w:szCs w:val="24"/>
              </w:rPr>
              <w:t xml:space="preserve">Име особе </w:t>
            </w:r>
            <w:r w:rsidRPr="00775FCE">
              <w:rPr>
                <w:rFonts w:ascii="Times New Roman" w:eastAsiaTheme="minorHAnsi"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F642D5" w:rsidRPr="00775FCE" w:rsidRDefault="00F642D5" w:rsidP="00AC48FF">
            <w:pPr>
              <w:autoSpaceDE w:val="0"/>
              <w:autoSpaceDN w:val="0"/>
              <w:adjustRightInd w:val="0"/>
              <w:spacing w:before="120" w:after="120"/>
              <w:ind w:left="0"/>
              <w:rPr>
                <w:rFonts w:ascii="Times New Roman" w:eastAsiaTheme="minorHAnsi" w:hAnsi="Times New Roman"/>
                <w:sz w:val="24"/>
                <w:szCs w:val="24"/>
                <w:lang w:val="sr-Cyrl-CS"/>
              </w:rPr>
            </w:pPr>
          </w:p>
        </w:tc>
      </w:tr>
    </w:tbl>
    <w:p w:rsidR="00F642D5" w:rsidRPr="00775FCE" w:rsidRDefault="00F642D5" w:rsidP="00F642D5">
      <w:pPr>
        <w:pStyle w:val="Default"/>
        <w:spacing w:before="120"/>
        <w:jc w:val="both"/>
        <w:rPr>
          <w:b/>
          <w:bCs/>
          <w:color w:val="auto"/>
        </w:rPr>
      </w:pPr>
    </w:p>
    <w:p w:rsidR="00F642D5" w:rsidRPr="00775FCE" w:rsidRDefault="00F642D5" w:rsidP="00F642D5">
      <w:pPr>
        <w:pStyle w:val="Default"/>
        <w:spacing w:before="120"/>
        <w:jc w:val="both"/>
        <w:rPr>
          <w:i/>
          <w:color w:val="auto"/>
        </w:rPr>
      </w:pPr>
      <w:r w:rsidRPr="00775FCE">
        <w:rPr>
          <w:b/>
          <w:bCs/>
          <w:color w:val="auto"/>
        </w:rPr>
        <w:t xml:space="preserve">Напомена: </w:t>
      </w:r>
      <w:r w:rsidRPr="00775FCE">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F642D5" w:rsidRPr="00775FCE" w:rsidRDefault="00F642D5" w:rsidP="00F642D5">
      <w:pPr>
        <w:pStyle w:val="Default"/>
        <w:jc w:val="both"/>
        <w:rPr>
          <w:i/>
          <w:color w:val="auto"/>
        </w:rPr>
      </w:pPr>
      <w:r w:rsidRPr="00775FCE">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F642D5" w:rsidRPr="00775FCE" w:rsidRDefault="00F642D5" w:rsidP="00F642D5">
      <w:pPr>
        <w:pStyle w:val="Default"/>
        <w:jc w:val="both"/>
        <w:rPr>
          <w:i/>
          <w:color w:val="auto"/>
          <w:lang w:val="sr-Cyrl-CS"/>
        </w:rPr>
      </w:pPr>
    </w:p>
    <w:p w:rsidR="00F642D5" w:rsidRPr="00775FCE" w:rsidRDefault="00F642D5" w:rsidP="00F642D5">
      <w:pPr>
        <w:ind w:left="0"/>
        <w:rPr>
          <w:rFonts w:ascii="Times New Roman" w:hAnsi="Times New Roman"/>
          <w:b/>
          <w:bCs/>
          <w:lang w:val="sr-Cyrl-CS"/>
        </w:rPr>
      </w:pPr>
    </w:p>
    <w:p w:rsidR="00F642D5" w:rsidRPr="00775FCE" w:rsidRDefault="00F642D5" w:rsidP="00F642D5">
      <w:pPr>
        <w:ind w:left="0"/>
        <w:rPr>
          <w:rFonts w:ascii="Times New Roman" w:hAnsi="Times New Roman"/>
          <w:b/>
          <w:bCs/>
          <w:lang w:val="sr-Cyrl-CS"/>
        </w:rPr>
      </w:pPr>
    </w:p>
    <w:p w:rsidR="00F642D5" w:rsidRDefault="00F642D5" w:rsidP="00F642D5">
      <w:pPr>
        <w:ind w:left="0"/>
        <w:rPr>
          <w:rFonts w:ascii="Times New Roman" w:hAnsi="Times New Roman"/>
          <w:b/>
          <w:bCs/>
          <w:lang w:val="sr-Cyrl-CS"/>
        </w:rPr>
      </w:pPr>
    </w:p>
    <w:p w:rsidR="00EE1659" w:rsidRPr="00775FCE" w:rsidRDefault="00EE1659" w:rsidP="00F642D5">
      <w:pPr>
        <w:ind w:left="0"/>
        <w:rPr>
          <w:rFonts w:ascii="Times New Roman" w:hAnsi="Times New Roman"/>
          <w:b/>
          <w:bCs/>
          <w:lang w:val="sr-Cyrl-CS"/>
        </w:rPr>
      </w:pPr>
    </w:p>
    <w:p w:rsidR="00F642D5" w:rsidRPr="00775FCE" w:rsidRDefault="00F642D5" w:rsidP="00F642D5">
      <w:pPr>
        <w:ind w:left="0"/>
        <w:rPr>
          <w:rFonts w:ascii="Times New Roman" w:hAnsi="Times New Roman"/>
          <w:b/>
          <w:bCs/>
          <w:sz w:val="24"/>
          <w:lang w:val="sr-Cyrl-CS"/>
        </w:rPr>
      </w:pPr>
      <w:r w:rsidRPr="00775FCE">
        <w:rPr>
          <w:rFonts w:ascii="Times New Roman" w:hAnsi="Times New Roman"/>
          <w:b/>
          <w:bCs/>
          <w:sz w:val="24"/>
          <w:lang w:val="sr-Cyrl-CS"/>
        </w:rPr>
        <w:t>Подносим следећу ПОНУДУ за</w:t>
      </w:r>
    </w:p>
    <w:p w:rsidR="0038431A" w:rsidRPr="00775FCE" w:rsidRDefault="00F642D5" w:rsidP="0038431A">
      <w:pPr>
        <w:pStyle w:val="Default"/>
        <w:rPr>
          <w:b/>
          <w:color w:val="auto"/>
        </w:rPr>
      </w:pPr>
      <w:r w:rsidRPr="00775FCE">
        <w:rPr>
          <w:b/>
          <w:iCs/>
          <w:color w:val="auto"/>
        </w:rPr>
        <w:t>Софтвер за интеграцију и колаборацију запослених</w:t>
      </w:r>
      <w:r w:rsidRPr="00775FCE">
        <w:rPr>
          <w:b/>
          <w:color w:val="auto"/>
        </w:rPr>
        <w:t>, по партијама</w:t>
      </w:r>
      <w:r w:rsidR="0038431A" w:rsidRPr="00775FCE">
        <w:rPr>
          <w:b/>
          <w:color w:val="auto"/>
        </w:rPr>
        <w:t xml:space="preserve">, , </w:t>
      </w:r>
      <w:r w:rsidR="0038431A" w:rsidRPr="00775FCE">
        <w:rPr>
          <w:bCs/>
          <w:color w:val="auto"/>
        </w:rPr>
        <w:t xml:space="preserve">бр. </w:t>
      </w:r>
      <w:r w:rsidR="0038431A" w:rsidRPr="00775FCE">
        <w:rPr>
          <w:bCs/>
          <w:color w:val="auto"/>
          <w:lang w:val="sr-Cyrl-CS"/>
        </w:rPr>
        <w:t>1-02-4047-28/18,</w:t>
      </w:r>
    </w:p>
    <w:p w:rsidR="00F642D5" w:rsidRPr="00775FCE" w:rsidRDefault="00F642D5" w:rsidP="0038431A">
      <w:pPr>
        <w:pStyle w:val="Default"/>
        <w:jc w:val="both"/>
        <w:rPr>
          <w:b/>
          <w:color w:val="auto"/>
        </w:rPr>
      </w:pPr>
      <w:r w:rsidRPr="00775FCE">
        <w:rPr>
          <w:b/>
          <w:color w:val="auto"/>
        </w:rPr>
        <w:t xml:space="preserve"> </w:t>
      </w:r>
      <w:r w:rsidRPr="00775FCE">
        <w:rPr>
          <w:b/>
          <w:color w:val="auto"/>
          <w:lang w:val="en-GB"/>
        </w:rPr>
        <w:t>Партиј</w:t>
      </w:r>
      <w:r w:rsidRPr="00775FCE">
        <w:rPr>
          <w:b/>
          <w:color w:val="auto"/>
        </w:rPr>
        <w:t>а</w:t>
      </w:r>
      <w:r w:rsidRPr="00775FCE">
        <w:rPr>
          <w:b/>
          <w:color w:val="auto"/>
          <w:lang w:val="en-GB"/>
        </w:rPr>
        <w:t xml:space="preserve"> III – Лиценц</w:t>
      </w:r>
      <w:r w:rsidR="000556FD">
        <w:rPr>
          <w:b/>
          <w:color w:val="auto"/>
        </w:rPr>
        <w:t>а</w:t>
      </w:r>
      <w:r w:rsidRPr="00775FCE">
        <w:rPr>
          <w:b/>
          <w:color w:val="auto"/>
          <w:lang w:val="en-GB"/>
        </w:rPr>
        <w:t xml:space="preserve"> за Iredadmin-pro</w:t>
      </w:r>
    </w:p>
    <w:p w:rsidR="00F642D5" w:rsidRPr="00775FCE" w:rsidRDefault="00F642D5" w:rsidP="00F642D5">
      <w:pPr>
        <w:ind w:left="0"/>
        <w:rPr>
          <w:rFonts w:ascii="Times New Roman" w:hAnsi="Times New Roman"/>
          <w:b/>
          <w:bCs/>
          <w:smallCaps/>
          <w:sz w:val="24"/>
          <w:lang w:val="sr-Cyrl-CS"/>
        </w:rPr>
      </w:pPr>
    </w:p>
    <w:p w:rsidR="00F642D5" w:rsidRPr="00775FCE" w:rsidRDefault="00F642D5" w:rsidP="00F642D5">
      <w:pPr>
        <w:spacing w:after="120"/>
        <w:ind w:left="0"/>
        <w:rPr>
          <w:rFonts w:ascii="Times New Roman" w:hAnsi="Times New Roman"/>
          <w:b/>
          <w:bCs/>
          <w:smallCaps/>
          <w:sz w:val="24"/>
          <w:lang w:val="sr-Cyrl-CS"/>
        </w:rPr>
      </w:pPr>
      <w:r w:rsidRPr="00775FCE">
        <w:rPr>
          <w:rFonts w:ascii="Times New Roman" w:hAnsi="Times New Roman"/>
          <w:b/>
          <w:bCs/>
          <w:smallCaps/>
          <w:sz w:val="24"/>
          <w:lang w:val="sr-Cyrl-CS"/>
        </w:rPr>
        <w:t>Цене: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410"/>
        <w:gridCol w:w="1418"/>
        <w:gridCol w:w="992"/>
        <w:gridCol w:w="1843"/>
        <w:gridCol w:w="2409"/>
      </w:tblGrid>
      <w:tr w:rsidR="00F642D5" w:rsidRPr="00775FCE" w:rsidTr="00AC48FF">
        <w:trPr>
          <w:cantSplit/>
          <w:tblHeader/>
        </w:trPr>
        <w:tc>
          <w:tcPr>
            <w:tcW w:w="567" w:type="dxa"/>
            <w:tcBorders>
              <w:bottom w:val="single" w:sz="4" w:space="0" w:color="auto"/>
            </w:tcBorders>
            <w:shd w:val="clear" w:color="auto" w:fill="F2F2F2" w:themeFill="background1" w:themeFillShade="F2"/>
          </w:tcPr>
          <w:p w:rsidR="00F642D5" w:rsidRPr="00775FCE" w:rsidRDefault="00F642D5" w:rsidP="00AC48FF">
            <w:pPr>
              <w:ind w:left="0"/>
              <w:jc w:val="center"/>
              <w:rPr>
                <w:rFonts w:ascii="Times New Roman" w:hAnsi="Times New Roman"/>
                <w:sz w:val="24"/>
                <w:szCs w:val="24"/>
                <w:lang w:val="sr-Cyrl-CS"/>
              </w:rPr>
            </w:pPr>
          </w:p>
          <w:p w:rsidR="00F642D5" w:rsidRPr="00775FCE" w:rsidRDefault="00F642D5" w:rsidP="00AC48FF">
            <w:pPr>
              <w:ind w:left="0"/>
              <w:jc w:val="center"/>
              <w:rPr>
                <w:rFonts w:ascii="Times New Roman" w:hAnsi="Times New Roman"/>
                <w:sz w:val="24"/>
                <w:szCs w:val="24"/>
                <w:lang w:val="sr-Cyrl-CS"/>
              </w:rPr>
            </w:pPr>
            <w:r w:rsidRPr="00775FCE">
              <w:rPr>
                <w:rFonts w:ascii="Times New Roman" w:hAnsi="Times New Roman"/>
                <w:sz w:val="24"/>
                <w:szCs w:val="24"/>
                <w:lang w:val="sr-Cyrl-CS"/>
              </w:rPr>
              <w:t>Р.</w:t>
            </w:r>
          </w:p>
          <w:p w:rsidR="00F642D5" w:rsidRPr="00775FCE" w:rsidRDefault="00F642D5" w:rsidP="00AC48FF">
            <w:pPr>
              <w:ind w:left="0"/>
              <w:jc w:val="center"/>
              <w:rPr>
                <w:rFonts w:ascii="Times New Roman" w:hAnsi="Times New Roman"/>
                <w:sz w:val="24"/>
                <w:szCs w:val="24"/>
                <w:lang w:val="sr-Cyrl-CS"/>
              </w:rPr>
            </w:pPr>
            <w:r w:rsidRPr="00775FCE">
              <w:rPr>
                <w:rFonts w:ascii="Times New Roman" w:hAnsi="Times New Roman"/>
                <w:sz w:val="24"/>
                <w:szCs w:val="24"/>
                <w:lang w:val="sr-Cyrl-CS"/>
              </w:rPr>
              <w:t>бр.</w:t>
            </w:r>
          </w:p>
        </w:tc>
        <w:tc>
          <w:tcPr>
            <w:tcW w:w="2410" w:type="dxa"/>
            <w:tcBorders>
              <w:bottom w:val="single" w:sz="4" w:space="0" w:color="auto"/>
            </w:tcBorders>
            <w:shd w:val="clear" w:color="auto" w:fill="F2F2F2" w:themeFill="background1" w:themeFillShade="F2"/>
            <w:vAlign w:val="center"/>
          </w:tcPr>
          <w:p w:rsidR="00F642D5" w:rsidRPr="00775FCE" w:rsidRDefault="00F642D5" w:rsidP="00AC48FF">
            <w:pPr>
              <w:ind w:left="0"/>
              <w:jc w:val="center"/>
              <w:rPr>
                <w:rFonts w:ascii="Times New Roman" w:hAnsi="Times New Roman"/>
                <w:sz w:val="24"/>
                <w:szCs w:val="24"/>
                <w:lang w:val="sr-Cyrl-CS"/>
              </w:rPr>
            </w:pPr>
            <w:r w:rsidRPr="00775FCE">
              <w:rPr>
                <w:rFonts w:ascii="Times New Roman" w:hAnsi="Times New Roman"/>
                <w:sz w:val="24"/>
                <w:szCs w:val="24"/>
                <w:lang w:val="sr-Cyrl-CS"/>
              </w:rPr>
              <w:t>Назив софтвера</w:t>
            </w:r>
          </w:p>
        </w:tc>
        <w:tc>
          <w:tcPr>
            <w:tcW w:w="1418" w:type="dxa"/>
            <w:tcBorders>
              <w:bottom w:val="single" w:sz="4" w:space="0" w:color="auto"/>
            </w:tcBorders>
            <w:shd w:val="clear" w:color="auto" w:fill="F2F2F2" w:themeFill="background1" w:themeFillShade="F2"/>
          </w:tcPr>
          <w:p w:rsidR="00F642D5" w:rsidRPr="00775FCE" w:rsidRDefault="00F642D5" w:rsidP="00AC48FF">
            <w:pPr>
              <w:spacing w:before="120"/>
              <w:ind w:left="0"/>
              <w:jc w:val="center"/>
              <w:rPr>
                <w:rFonts w:ascii="Times New Roman" w:hAnsi="Times New Roman"/>
                <w:sz w:val="24"/>
                <w:szCs w:val="24"/>
                <w:lang w:val="sr-Cyrl-CS"/>
              </w:rPr>
            </w:pPr>
            <w:r w:rsidRPr="00775FCE">
              <w:rPr>
                <w:rFonts w:ascii="Times New Roman" w:hAnsi="Times New Roman"/>
                <w:sz w:val="24"/>
                <w:szCs w:val="24"/>
                <w:lang w:val="sr-Cyrl-CS"/>
              </w:rPr>
              <w:t>Јединица</w:t>
            </w:r>
          </w:p>
          <w:p w:rsidR="00F642D5" w:rsidRPr="00775FCE" w:rsidRDefault="00F642D5" w:rsidP="00AC48FF">
            <w:pPr>
              <w:ind w:left="0"/>
              <w:jc w:val="center"/>
              <w:rPr>
                <w:rFonts w:ascii="Times New Roman" w:hAnsi="Times New Roman"/>
                <w:sz w:val="24"/>
                <w:szCs w:val="24"/>
                <w:lang w:val="sr-Cyrl-CS"/>
              </w:rPr>
            </w:pPr>
            <w:r w:rsidRPr="00775FCE">
              <w:rPr>
                <w:rFonts w:ascii="Times New Roman" w:hAnsi="Times New Roman"/>
                <w:sz w:val="24"/>
                <w:szCs w:val="24"/>
                <w:lang w:val="sr-Cyrl-CS"/>
              </w:rPr>
              <w:t>мере</w:t>
            </w:r>
          </w:p>
        </w:tc>
        <w:tc>
          <w:tcPr>
            <w:tcW w:w="992" w:type="dxa"/>
            <w:tcBorders>
              <w:bottom w:val="single" w:sz="4" w:space="0" w:color="auto"/>
            </w:tcBorders>
            <w:shd w:val="clear" w:color="auto" w:fill="F2F2F2" w:themeFill="background1" w:themeFillShade="F2"/>
            <w:vAlign w:val="center"/>
          </w:tcPr>
          <w:p w:rsidR="00F642D5" w:rsidRPr="00775FCE" w:rsidRDefault="00F642D5" w:rsidP="00AC48FF">
            <w:pPr>
              <w:ind w:left="0"/>
              <w:jc w:val="center"/>
              <w:rPr>
                <w:rFonts w:ascii="Times New Roman" w:hAnsi="Times New Roman"/>
                <w:sz w:val="24"/>
                <w:szCs w:val="24"/>
                <w:lang w:val="sr-Cyrl-CS"/>
              </w:rPr>
            </w:pPr>
            <w:r w:rsidRPr="00775FCE">
              <w:rPr>
                <w:rFonts w:ascii="Times New Roman" w:hAnsi="Times New Roman"/>
                <w:sz w:val="24"/>
                <w:szCs w:val="24"/>
                <w:lang w:val="sr-Cyrl-CS"/>
              </w:rPr>
              <w:t>Коли</w:t>
            </w:r>
          </w:p>
          <w:p w:rsidR="00F642D5" w:rsidRPr="00775FCE" w:rsidRDefault="00F642D5" w:rsidP="00AC48FF">
            <w:pPr>
              <w:ind w:left="0"/>
              <w:jc w:val="center"/>
              <w:rPr>
                <w:rFonts w:ascii="Times New Roman" w:hAnsi="Times New Roman"/>
                <w:sz w:val="24"/>
                <w:szCs w:val="24"/>
                <w:lang w:val="sr-Cyrl-CS"/>
              </w:rPr>
            </w:pPr>
            <w:r w:rsidRPr="00775FCE">
              <w:rPr>
                <w:rFonts w:ascii="Times New Roman" w:hAnsi="Times New Roman"/>
                <w:sz w:val="24"/>
                <w:szCs w:val="24"/>
                <w:lang w:val="sr-Cyrl-CS"/>
              </w:rPr>
              <w:t>чина</w:t>
            </w:r>
          </w:p>
        </w:tc>
        <w:tc>
          <w:tcPr>
            <w:tcW w:w="1843" w:type="dxa"/>
            <w:tcBorders>
              <w:bottom w:val="single" w:sz="4" w:space="0" w:color="auto"/>
            </w:tcBorders>
            <w:shd w:val="clear" w:color="auto" w:fill="F2F2F2" w:themeFill="background1" w:themeFillShade="F2"/>
          </w:tcPr>
          <w:p w:rsidR="00F642D5" w:rsidRPr="00775FCE" w:rsidRDefault="00F642D5" w:rsidP="00AC48FF">
            <w:pPr>
              <w:ind w:left="0"/>
              <w:jc w:val="center"/>
              <w:rPr>
                <w:rFonts w:ascii="Times New Roman" w:hAnsi="Times New Roman"/>
                <w:sz w:val="24"/>
                <w:szCs w:val="24"/>
              </w:rPr>
            </w:pPr>
            <w:r w:rsidRPr="00775FCE">
              <w:rPr>
                <w:rFonts w:ascii="Times New Roman" w:hAnsi="Times New Roman"/>
                <w:sz w:val="24"/>
                <w:szCs w:val="24"/>
              </w:rPr>
              <w:t>Јединична</w:t>
            </w:r>
          </w:p>
          <w:p w:rsidR="00F642D5" w:rsidRPr="00775FCE" w:rsidRDefault="00F642D5" w:rsidP="00AC48FF">
            <w:pPr>
              <w:ind w:left="0"/>
              <w:jc w:val="center"/>
              <w:rPr>
                <w:rFonts w:ascii="Times New Roman" w:hAnsi="Times New Roman"/>
                <w:sz w:val="24"/>
                <w:szCs w:val="24"/>
              </w:rPr>
            </w:pPr>
            <w:r w:rsidRPr="00775FCE">
              <w:rPr>
                <w:rFonts w:ascii="Times New Roman" w:hAnsi="Times New Roman"/>
                <w:sz w:val="24"/>
                <w:szCs w:val="24"/>
              </w:rPr>
              <w:t>цена</w:t>
            </w:r>
          </w:p>
          <w:p w:rsidR="00F642D5" w:rsidRPr="00775FCE" w:rsidRDefault="00F642D5" w:rsidP="00AC48FF">
            <w:pPr>
              <w:ind w:left="0"/>
              <w:jc w:val="center"/>
              <w:rPr>
                <w:rFonts w:ascii="Times New Roman" w:hAnsi="Times New Roman"/>
                <w:sz w:val="24"/>
                <w:szCs w:val="24"/>
                <w:lang w:val="sr-Cyrl-CS"/>
              </w:rPr>
            </w:pPr>
            <w:r w:rsidRPr="00775FCE">
              <w:rPr>
                <w:rFonts w:ascii="Times New Roman" w:eastAsia="Times New Roman" w:hAnsi="Times New Roman"/>
                <w:sz w:val="24"/>
                <w:szCs w:val="16"/>
              </w:rPr>
              <w:t>(РСД / EUR)</w:t>
            </w:r>
          </w:p>
        </w:tc>
        <w:tc>
          <w:tcPr>
            <w:tcW w:w="2409" w:type="dxa"/>
            <w:tcBorders>
              <w:bottom w:val="single" w:sz="4" w:space="0" w:color="auto"/>
            </w:tcBorders>
            <w:shd w:val="clear" w:color="auto" w:fill="F2F2F2" w:themeFill="background1" w:themeFillShade="F2"/>
          </w:tcPr>
          <w:p w:rsidR="00F642D5" w:rsidRPr="00775FCE" w:rsidRDefault="00F642D5" w:rsidP="00AC48FF">
            <w:pPr>
              <w:ind w:left="0"/>
              <w:jc w:val="center"/>
              <w:rPr>
                <w:rFonts w:ascii="Times New Roman" w:hAnsi="Times New Roman"/>
                <w:sz w:val="24"/>
                <w:szCs w:val="24"/>
                <w:lang w:val="sr-Cyrl-CS"/>
              </w:rPr>
            </w:pPr>
            <w:r w:rsidRPr="00775FCE">
              <w:rPr>
                <w:rFonts w:ascii="Times New Roman" w:hAnsi="Times New Roman"/>
                <w:sz w:val="24"/>
                <w:szCs w:val="24"/>
                <w:lang w:val="sr-Cyrl-CS"/>
              </w:rPr>
              <w:t>Укупно</w:t>
            </w:r>
          </w:p>
          <w:p w:rsidR="00F642D5" w:rsidRPr="00775FCE" w:rsidRDefault="00F642D5" w:rsidP="00AC48FF">
            <w:pPr>
              <w:ind w:left="0"/>
              <w:jc w:val="center"/>
              <w:rPr>
                <w:rFonts w:ascii="Times New Roman" w:hAnsi="Times New Roman"/>
                <w:sz w:val="24"/>
                <w:szCs w:val="24"/>
                <w:lang w:val="sr-Cyrl-CS"/>
              </w:rPr>
            </w:pPr>
            <w:r w:rsidRPr="00775FCE">
              <w:rPr>
                <w:rFonts w:ascii="Times New Roman" w:hAnsi="Times New Roman"/>
                <w:sz w:val="24"/>
                <w:szCs w:val="24"/>
                <w:lang w:val="sr-Cyrl-CS"/>
              </w:rPr>
              <w:t>без ПДВ</w:t>
            </w:r>
          </w:p>
          <w:p w:rsidR="00F642D5" w:rsidRPr="00775FCE" w:rsidRDefault="00F642D5" w:rsidP="00AC48FF">
            <w:pPr>
              <w:ind w:left="0"/>
              <w:jc w:val="center"/>
              <w:rPr>
                <w:rFonts w:ascii="Times New Roman" w:hAnsi="Times New Roman"/>
                <w:sz w:val="24"/>
                <w:szCs w:val="24"/>
                <w:lang w:val="sr-Cyrl-CS"/>
              </w:rPr>
            </w:pPr>
            <w:r w:rsidRPr="00775FCE">
              <w:rPr>
                <w:rFonts w:ascii="Times New Roman" w:eastAsia="Times New Roman" w:hAnsi="Times New Roman"/>
                <w:sz w:val="24"/>
                <w:szCs w:val="16"/>
              </w:rPr>
              <w:t>(РСД / EUR)</w:t>
            </w:r>
          </w:p>
        </w:tc>
      </w:tr>
      <w:tr w:rsidR="00F642D5" w:rsidRPr="00775FCE" w:rsidTr="00AC48FF">
        <w:trPr>
          <w:cantSplit/>
        </w:trPr>
        <w:tc>
          <w:tcPr>
            <w:tcW w:w="567" w:type="dxa"/>
            <w:tcBorders>
              <w:top w:val="single" w:sz="4" w:space="0" w:color="auto"/>
              <w:bottom w:val="double" w:sz="4" w:space="0" w:color="auto"/>
            </w:tcBorders>
            <w:shd w:val="clear" w:color="auto" w:fill="F2F2F2" w:themeFill="background1" w:themeFillShade="F2"/>
          </w:tcPr>
          <w:p w:rsidR="00F642D5" w:rsidRPr="00775FCE" w:rsidRDefault="00F642D5" w:rsidP="00AC48FF">
            <w:pPr>
              <w:ind w:left="0"/>
              <w:jc w:val="center"/>
              <w:rPr>
                <w:rFonts w:ascii="Times New Roman" w:hAnsi="Times New Roman"/>
                <w:sz w:val="20"/>
                <w:szCs w:val="24"/>
              </w:rPr>
            </w:pPr>
            <w:r w:rsidRPr="00775FCE">
              <w:rPr>
                <w:rFonts w:ascii="Times New Roman" w:hAnsi="Times New Roman"/>
                <w:sz w:val="20"/>
                <w:szCs w:val="24"/>
              </w:rPr>
              <w:t>1</w:t>
            </w:r>
          </w:p>
        </w:tc>
        <w:tc>
          <w:tcPr>
            <w:tcW w:w="2410" w:type="dxa"/>
            <w:tcBorders>
              <w:top w:val="single" w:sz="4" w:space="0" w:color="auto"/>
              <w:bottom w:val="double" w:sz="4" w:space="0" w:color="auto"/>
            </w:tcBorders>
            <w:shd w:val="clear" w:color="auto" w:fill="F2F2F2" w:themeFill="background1" w:themeFillShade="F2"/>
            <w:vAlign w:val="center"/>
          </w:tcPr>
          <w:p w:rsidR="00F642D5" w:rsidRPr="00775FCE" w:rsidRDefault="00F642D5" w:rsidP="00AC48FF">
            <w:pPr>
              <w:ind w:left="0"/>
              <w:jc w:val="center"/>
              <w:rPr>
                <w:rFonts w:ascii="Times New Roman" w:hAnsi="Times New Roman"/>
                <w:sz w:val="20"/>
                <w:szCs w:val="24"/>
              </w:rPr>
            </w:pPr>
            <w:r w:rsidRPr="00775FCE">
              <w:rPr>
                <w:rFonts w:ascii="Times New Roman" w:hAnsi="Times New Roman"/>
                <w:sz w:val="20"/>
                <w:szCs w:val="24"/>
              </w:rPr>
              <w:t>2</w:t>
            </w:r>
          </w:p>
        </w:tc>
        <w:tc>
          <w:tcPr>
            <w:tcW w:w="1418" w:type="dxa"/>
            <w:tcBorders>
              <w:top w:val="single" w:sz="4" w:space="0" w:color="auto"/>
              <w:bottom w:val="double" w:sz="4" w:space="0" w:color="auto"/>
            </w:tcBorders>
            <w:shd w:val="clear" w:color="auto" w:fill="F2F2F2" w:themeFill="background1" w:themeFillShade="F2"/>
            <w:vAlign w:val="center"/>
          </w:tcPr>
          <w:p w:rsidR="00F642D5" w:rsidRPr="00775FCE" w:rsidRDefault="00F642D5" w:rsidP="00AC48FF">
            <w:pPr>
              <w:ind w:left="0"/>
              <w:jc w:val="center"/>
              <w:rPr>
                <w:rFonts w:ascii="Times New Roman" w:hAnsi="Times New Roman"/>
                <w:sz w:val="20"/>
                <w:szCs w:val="24"/>
              </w:rPr>
            </w:pPr>
            <w:r w:rsidRPr="00775FCE">
              <w:rPr>
                <w:rFonts w:ascii="Times New Roman" w:hAnsi="Times New Roman"/>
                <w:sz w:val="20"/>
                <w:szCs w:val="24"/>
              </w:rPr>
              <w:t>3</w:t>
            </w:r>
          </w:p>
        </w:tc>
        <w:tc>
          <w:tcPr>
            <w:tcW w:w="992" w:type="dxa"/>
            <w:tcBorders>
              <w:top w:val="single" w:sz="4" w:space="0" w:color="auto"/>
              <w:bottom w:val="double" w:sz="4" w:space="0" w:color="auto"/>
            </w:tcBorders>
            <w:shd w:val="clear" w:color="auto" w:fill="F2F2F2" w:themeFill="background1" w:themeFillShade="F2"/>
            <w:vAlign w:val="center"/>
          </w:tcPr>
          <w:p w:rsidR="00F642D5" w:rsidRPr="00775FCE" w:rsidRDefault="00F642D5" w:rsidP="00AC48FF">
            <w:pPr>
              <w:ind w:left="0"/>
              <w:jc w:val="center"/>
              <w:rPr>
                <w:rFonts w:ascii="Times New Roman" w:hAnsi="Times New Roman"/>
                <w:sz w:val="20"/>
                <w:szCs w:val="24"/>
              </w:rPr>
            </w:pPr>
            <w:r w:rsidRPr="00775FCE">
              <w:rPr>
                <w:rFonts w:ascii="Times New Roman" w:hAnsi="Times New Roman"/>
                <w:sz w:val="20"/>
                <w:szCs w:val="24"/>
              </w:rPr>
              <w:t>4</w:t>
            </w:r>
          </w:p>
        </w:tc>
        <w:tc>
          <w:tcPr>
            <w:tcW w:w="1843" w:type="dxa"/>
            <w:tcBorders>
              <w:top w:val="single" w:sz="4" w:space="0" w:color="auto"/>
              <w:bottom w:val="double" w:sz="4" w:space="0" w:color="auto"/>
            </w:tcBorders>
            <w:shd w:val="clear" w:color="auto" w:fill="F2F2F2" w:themeFill="background1" w:themeFillShade="F2"/>
          </w:tcPr>
          <w:p w:rsidR="00F642D5" w:rsidRPr="00775FCE" w:rsidRDefault="00F642D5" w:rsidP="00AC48FF">
            <w:pPr>
              <w:ind w:left="0"/>
              <w:jc w:val="center"/>
              <w:rPr>
                <w:rFonts w:ascii="Times New Roman" w:hAnsi="Times New Roman"/>
                <w:sz w:val="20"/>
                <w:szCs w:val="24"/>
              </w:rPr>
            </w:pPr>
            <w:r w:rsidRPr="00775FCE">
              <w:rPr>
                <w:rFonts w:ascii="Times New Roman" w:hAnsi="Times New Roman"/>
                <w:sz w:val="20"/>
                <w:szCs w:val="24"/>
              </w:rPr>
              <w:t>5</w:t>
            </w:r>
          </w:p>
        </w:tc>
        <w:tc>
          <w:tcPr>
            <w:tcW w:w="2409" w:type="dxa"/>
            <w:tcBorders>
              <w:top w:val="single" w:sz="4" w:space="0" w:color="auto"/>
              <w:bottom w:val="double" w:sz="4" w:space="0" w:color="auto"/>
            </w:tcBorders>
            <w:shd w:val="clear" w:color="auto" w:fill="F2F2F2" w:themeFill="background1" w:themeFillShade="F2"/>
          </w:tcPr>
          <w:p w:rsidR="00F642D5" w:rsidRPr="00775FCE" w:rsidRDefault="00F642D5" w:rsidP="00AC48FF">
            <w:pPr>
              <w:ind w:left="0"/>
              <w:jc w:val="center"/>
              <w:rPr>
                <w:rFonts w:ascii="Times New Roman" w:hAnsi="Times New Roman"/>
                <w:sz w:val="20"/>
                <w:szCs w:val="24"/>
              </w:rPr>
            </w:pPr>
            <w:r w:rsidRPr="00775FCE">
              <w:rPr>
                <w:rFonts w:ascii="Times New Roman" w:hAnsi="Times New Roman"/>
                <w:sz w:val="20"/>
                <w:szCs w:val="24"/>
              </w:rPr>
              <w:t>6=4x5</w:t>
            </w:r>
          </w:p>
        </w:tc>
      </w:tr>
      <w:tr w:rsidR="000D6524" w:rsidRPr="00775FCE" w:rsidTr="00AC48FF">
        <w:trPr>
          <w:cantSplit/>
        </w:trPr>
        <w:tc>
          <w:tcPr>
            <w:tcW w:w="567" w:type="dxa"/>
            <w:tcBorders>
              <w:top w:val="double" w:sz="4" w:space="0" w:color="auto"/>
              <w:bottom w:val="single" w:sz="4" w:space="0" w:color="000000"/>
            </w:tcBorders>
          </w:tcPr>
          <w:p w:rsidR="000D6524" w:rsidRPr="00775FCE" w:rsidRDefault="000D6524" w:rsidP="000D6524">
            <w:pPr>
              <w:spacing w:before="240" w:after="240"/>
              <w:ind w:left="0"/>
              <w:jc w:val="center"/>
              <w:rPr>
                <w:rFonts w:ascii="Times New Roman" w:hAnsi="Times New Roman"/>
                <w:sz w:val="24"/>
                <w:szCs w:val="24"/>
              </w:rPr>
            </w:pPr>
            <w:r w:rsidRPr="00775FCE">
              <w:rPr>
                <w:rFonts w:ascii="Times New Roman" w:hAnsi="Times New Roman"/>
                <w:sz w:val="24"/>
                <w:szCs w:val="24"/>
              </w:rPr>
              <w:t>1.</w:t>
            </w:r>
          </w:p>
        </w:tc>
        <w:tc>
          <w:tcPr>
            <w:tcW w:w="2410" w:type="dxa"/>
            <w:tcBorders>
              <w:top w:val="double" w:sz="4" w:space="0" w:color="auto"/>
              <w:bottom w:val="single" w:sz="4" w:space="0" w:color="000000"/>
            </w:tcBorders>
          </w:tcPr>
          <w:p w:rsidR="000D6524" w:rsidRPr="00775FCE" w:rsidRDefault="000D6524" w:rsidP="000D6524">
            <w:pPr>
              <w:spacing w:before="240" w:after="240"/>
              <w:ind w:left="0"/>
              <w:rPr>
                <w:rFonts w:ascii="Times New Roman" w:hAnsi="Times New Roman"/>
                <w:i/>
                <w:sz w:val="24"/>
                <w:szCs w:val="24"/>
              </w:rPr>
            </w:pPr>
            <w:r w:rsidRPr="00775FCE">
              <w:rPr>
                <w:rFonts w:ascii="Times New Roman" w:hAnsi="Times New Roman"/>
                <w:i/>
                <w:sz w:val="24"/>
                <w:szCs w:val="24"/>
              </w:rPr>
              <w:t>Iredadmin-pro</w:t>
            </w:r>
          </w:p>
        </w:tc>
        <w:tc>
          <w:tcPr>
            <w:tcW w:w="1418" w:type="dxa"/>
            <w:tcBorders>
              <w:top w:val="double" w:sz="4" w:space="0" w:color="auto"/>
              <w:bottom w:val="single" w:sz="4" w:space="0" w:color="000000"/>
            </w:tcBorders>
            <w:vAlign w:val="center"/>
          </w:tcPr>
          <w:p w:rsidR="000D6524" w:rsidRPr="00775FCE" w:rsidRDefault="000D6524" w:rsidP="00AC48FF">
            <w:pPr>
              <w:spacing w:before="120" w:after="120"/>
              <w:ind w:left="0"/>
              <w:jc w:val="center"/>
              <w:rPr>
                <w:rFonts w:ascii="Times New Roman" w:hAnsi="Times New Roman"/>
                <w:sz w:val="24"/>
                <w:szCs w:val="24"/>
                <w:lang w:val="sr-Cyrl-CS"/>
              </w:rPr>
            </w:pPr>
            <w:r w:rsidRPr="00775FCE">
              <w:rPr>
                <w:rFonts w:ascii="Times New Roman" w:hAnsi="Times New Roman"/>
                <w:sz w:val="24"/>
                <w:szCs w:val="24"/>
                <w:lang w:val="sr-Cyrl-CS"/>
              </w:rPr>
              <w:t>лиценца</w:t>
            </w:r>
          </w:p>
        </w:tc>
        <w:tc>
          <w:tcPr>
            <w:tcW w:w="992" w:type="dxa"/>
            <w:tcBorders>
              <w:top w:val="double" w:sz="4" w:space="0" w:color="auto"/>
              <w:bottom w:val="single" w:sz="4" w:space="0" w:color="000000"/>
            </w:tcBorders>
            <w:vAlign w:val="center"/>
          </w:tcPr>
          <w:p w:rsidR="000D6524" w:rsidRPr="00775FCE" w:rsidRDefault="000D6524" w:rsidP="00AC48FF">
            <w:pPr>
              <w:spacing w:before="120" w:after="120"/>
              <w:ind w:left="0"/>
              <w:jc w:val="center"/>
              <w:rPr>
                <w:rFonts w:ascii="Times New Roman" w:hAnsi="Times New Roman"/>
                <w:sz w:val="24"/>
                <w:szCs w:val="24"/>
              </w:rPr>
            </w:pPr>
            <w:r w:rsidRPr="00775FCE">
              <w:rPr>
                <w:rFonts w:ascii="Times New Roman" w:hAnsi="Times New Roman"/>
                <w:sz w:val="24"/>
                <w:szCs w:val="24"/>
              </w:rPr>
              <w:t>1</w:t>
            </w:r>
          </w:p>
        </w:tc>
        <w:tc>
          <w:tcPr>
            <w:tcW w:w="1843" w:type="dxa"/>
            <w:tcBorders>
              <w:top w:val="double" w:sz="4" w:space="0" w:color="auto"/>
              <w:bottom w:val="single" w:sz="4" w:space="0" w:color="000000"/>
            </w:tcBorders>
          </w:tcPr>
          <w:p w:rsidR="000D6524" w:rsidRPr="00775FCE" w:rsidRDefault="000D6524" w:rsidP="00AC48FF">
            <w:pPr>
              <w:spacing w:before="120" w:after="120"/>
              <w:ind w:left="0"/>
              <w:jc w:val="center"/>
              <w:rPr>
                <w:rFonts w:ascii="Times New Roman" w:hAnsi="Times New Roman"/>
                <w:sz w:val="24"/>
                <w:szCs w:val="24"/>
              </w:rPr>
            </w:pPr>
          </w:p>
        </w:tc>
        <w:tc>
          <w:tcPr>
            <w:tcW w:w="2409" w:type="dxa"/>
            <w:tcBorders>
              <w:top w:val="double" w:sz="4" w:space="0" w:color="auto"/>
              <w:bottom w:val="single" w:sz="4" w:space="0" w:color="000000"/>
            </w:tcBorders>
          </w:tcPr>
          <w:p w:rsidR="000D6524" w:rsidRPr="00775FCE" w:rsidRDefault="000D6524" w:rsidP="00AC48FF">
            <w:pPr>
              <w:spacing w:before="120" w:after="120"/>
              <w:ind w:left="0"/>
              <w:jc w:val="center"/>
              <w:rPr>
                <w:rFonts w:ascii="Times New Roman" w:hAnsi="Times New Roman"/>
                <w:sz w:val="24"/>
                <w:szCs w:val="24"/>
              </w:rPr>
            </w:pPr>
          </w:p>
        </w:tc>
      </w:tr>
    </w:tbl>
    <w:p w:rsidR="00F642D5" w:rsidRPr="00775FCE" w:rsidRDefault="00F642D5" w:rsidP="00F642D5">
      <w:pPr>
        <w:ind w:left="0"/>
        <w:rPr>
          <w:rFonts w:ascii="Times New Roman" w:hAnsi="Times New Roman"/>
          <w:b/>
          <w:bCs/>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2409"/>
      </w:tblGrid>
      <w:tr w:rsidR="00F642D5" w:rsidRPr="00775FCE" w:rsidTr="00B2090F">
        <w:trPr>
          <w:trHeight w:val="317"/>
        </w:trPr>
        <w:tc>
          <w:tcPr>
            <w:tcW w:w="7230" w:type="dxa"/>
            <w:tcBorders>
              <w:top w:val="single" w:sz="4" w:space="0" w:color="auto"/>
            </w:tcBorders>
            <w:shd w:val="clear" w:color="auto" w:fill="F2F2F2" w:themeFill="background1" w:themeFillShade="F2"/>
          </w:tcPr>
          <w:p w:rsidR="00F642D5" w:rsidRPr="00775FCE" w:rsidRDefault="00F642D5" w:rsidP="00E278A3">
            <w:pPr>
              <w:spacing w:before="120" w:after="120"/>
              <w:ind w:left="-142"/>
              <w:jc w:val="left"/>
              <w:rPr>
                <w:rFonts w:ascii="Times New Roman" w:eastAsia="Times New Roman" w:hAnsi="Times New Roman"/>
                <w:b/>
                <w:sz w:val="24"/>
                <w:szCs w:val="16"/>
              </w:rPr>
            </w:pPr>
            <w:r w:rsidRPr="00775FCE">
              <w:rPr>
                <w:rFonts w:ascii="Times New Roman" w:eastAsia="Times New Roman" w:hAnsi="Times New Roman"/>
                <w:b/>
                <w:sz w:val="24"/>
                <w:szCs w:val="16"/>
              </w:rPr>
              <w:t xml:space="preserve">  </w:t>
            </w:r>
            <w:r w:rsidR="00B2090F" w:rsidRPr="00C9188A">
              <w:rPr>
                <w:rFonts w:ascii="Times New Roman" w:eastAsia="Times New Roman" w:hAnsi="Times New Roman"/>
                <w:b/>
                <w:sz w:val="24"/>
                <w:szCs w:val="16"/>
              </w:rPr>
              <w:t xml:space="preserve">УКУПНО </w:t>
            </w:r>
            <w:r w:rsidR="00B2090F">
              <w:rPr>
                <w:rFonts w:ascii="Times New Roman" w:eastAsia="Times New Roman" w:hAnsi="Times New Roman"/>
                <w:b/>
                <w:sz w:val="24"/>
                <w:szCs w:val="16"/>
              </w:rPr>
              <w:t>ПОНУЂЕНА ЦЕНА</w:t>
            </w:r>
            <w:r w:rsidR="00B2090F" w:rsidRPr="00C9188A">
              <w:rPr>
                <w:rFonts w:ascii="Times New Roman" w:eastAsia="Times New Roman" w:hAnsi="Times New Roman"/>
                <w:b/>
                <w:sz w:val="24"/>
                <w:szCs w:val="16"/>
              </w:rPr>
              <w:t xml:space="preserve"> БЕЗ ПДВ </w:t>
            </w:r>
            <w:r w:rsidR="00B2090F">
              <w:rPr>
                <w:rFonts w:ascii="Times New Roman" w:eastAsia="Times New Roman" w:hAnsi="Times New Roman"/>
                <w:b/>
                <w:sz w:val="24"/>
                <w:szCs w:val="16"/>
              </w:rPr>
              <w:t xml:space="preserve">  </w:t>
            </w:r>
            <w:r w:rsidR="00B2090F" w:rsidRPr="00C9188A">
              <w:rPr>
                <w:rFonts w:ascii="Times New Roman" w:eastAsia="Times New Roman" w:hAnsi="Times New Roman"/>
                <w:sz w:val="24"/>
                <w:szCs w:val="16"/>
              </w:rPr>
              <w:t>(РСД / EUR)</w:t>
            </w:r>
          </w:p>
        </w:tc>
        <w:tc>
          <w:tcPr>
            <w:tcW w:w="2409" w:type="dxa"/>
            <w:tcBorders>
              <w:top w:val="single" w:sz="4" w:space="0" w:color="auto"/>
            </w:tcBorders>
            <w:shd w:val="clear" w:color="auto" w:fill="F2F2F2" w:themeFill="background1" w:themeFillShade="F2"/>
            <w:vAlign w:val="center"/>
          </w:tcPr>
          <w:p w:rsidR="00F642D5" w:rsidRPr="00775FCE" w:rsidRDefault="00F642D5" w:rsidP="00AC48FF">
            <w:pPr>
              <w:spacing w:before="120" w:after="120"/>
              <w:ind w:left="0"/>
              <w:jc w:val="center"/>
              <w:rPr>
                <w:rFonts w:ascii="Times New Roman" w:eastAsia="Times New Roman" w:hAnsi="Times New Roman"/>
                <w:sz w:val="24"/>
                <w:szCs w:val="18"/>
              </w:rPr>
            </w:pPr>
          </w:p>
        </w:tc>
      </w:tr>
      <w:tr w:rsidR="00F642D5" w:rsidRPr="00775FCE" w:rsidTr="00B2090F">
        <w:trPr>
          <w:trHeight w:val="317"/>
        </w:trPr>
        <w:tc>
          <w:tcPr>
            <w:tcW w:w="7230" w:type="dxa"/>
          </w:tcPr>
          <w:p w:rsidR="00F642D5" w:rsidRPr="00775FCE" w:rsidRDefault="00F642D5" w:rsidP="00AC48FF">
            <w:pPr>
              <w:spacing w:before="120" w:after="120"/>
              <w:ind w:left="-142"/>
              <w:jc w:val="left"/>
              <w:rPr>
                <w:rFonts w:ascii="Times New Roman" w:eastAsia="Times New Roman" w:hAnsi="Times New Roman"/>
                <w:sz w:val="24"/>
                <w:szCs w:val="16"/>
              </w:rPr>
            </w:pPr>
            <w:r w:rsidRPr="00775FCE">
              <w:rPr>
                <w:rFonts w:ascii="Times New Roman" w:eastAsia="Times New Roman" w:hAnsi="Times New Roman"/>
                <w:sz w:val="24"/>
                <w:szCs w:val="16"/>
              </w:rPr>
              <w:t xml:space="preserve">  УКУПНО ПДВ (......... %)  </w:t>
            </w:r>
            <w:r w:rsidR="00B2090F">
              <w:rPr>
                <w:rFonts w:ascii="Times New Roman" w:eastAsia="Times New Roman" w:hAnsi="Times New Roman"/>
                <w:sz w:val="24"/>
                <w:szCs w:val="16"/>
              </w:rPr>
              <w:t xml:space="preserve"> </w:t>
            </w:r>
            <w:r w:rsidRPr="00775FCE">
              <w:rPr>
                <w:rFonts w:ascii="Times New Roman" w:eastAsia="Times New Roman" w:hAnsi="Times New Roman"/>
                <w:sz w:val="24"/>
                <w:szCs w:val="16"/>
              </w:rPr>
              <w:t>(РСД / EUR)</w:t>
            </w:r>
          </w:p>
        </w:tc>
        <w:tc>
          <w:tcPr>
            <w:tcW w:w="2409" w:type="dxa"/>
            <w:vAlign w:val="center"/>
          </w:tcPr>
          <w:p w:rsidR="00F642D5" w:rsidRPr="00775FCE" w:rsidRDefault="00F642D5" w:rsidP="00AC48FF">
            <w:pPr>
              <w:spacing w:before="120" w:after="120"/>
              <w:ind w:left="0"/>
              <w:jc w:val="center"/>
              <w:rPr>
                <w:rFonts w:ascii="Times New Roman" w:eastAsia="Times New Roman" w:hAnsi="Times New Roman"/>
                <w:sz w:val="24"/>
                <w:szCs w:val="18"/>
              </w:rPr>
            </w:pPr>
          </w:p>
        </w:tc>
      </w:tr>
      <w:tr w:rsidR="00F642D5" w:rsidRPr="00775FCE" w:rsidTr="00B2090F">
        <w:trPr>
          <w:trHeight w:val="317"/>
        </w:trPr>
        <w:tc>
          <w:tcPr>
            <w:tcW w:w="7230" w:type="dxa"/>
          </w:tcPr>
          <w:p w:rsidR="00F642D5" w:rsidRPr="00775FCE" w:rsidRDefault="00F642D5" w:rsidP="000D6524">
            <w:pPr>
              <w:spacing w:before="120" w:after="120"/>
              <w:ind w:left="-142"/>
              <w:jc w:val="left"/>
              <w:rPr>
                <w:rFonts w:ascii="Times New Roman" w:eastAsia="Times New Roman" w:hAnsi="Times New Roman"/>
                <w:sz w:val="24"/>
                <w:szCs w:val="16"/>
              </w:rPr>
            </w:pPr>
            <w:r w:rsidRPr="00775FCE">
              <w:rPr>
                <w:rFonts w:ascii="Times New Roman" w:eastAsia="Times New Roman" w:hAnsi="Times New Roman"/>
                <w:sz w:val="24"/>
                <w:szCs w:val="16"/>
              </w:rPr>
              <w:t xml:space="preserve">  </w:t>
            </w:r>
            <w:r w:rsidR="00B2090F" w:rsidRPr="00B2090F">
              <w:rPr>
                <w:rFonts w:ascii="Times New Roman" w:eastAsia="Times New Roman" w:hAnsi="Times New Roman"/>
                <w:sz w:val="24"/>
                <w:szCs w:val="16"/>
              </w:rPr>
              <w:t xml:space="preserve">УКУПНО ПОНУЂЕНА ЦЕНА </w:t>
            </w:r>
            <w:r w:rsidR="00B2090F">
              <w:rPr>
                <w:rFonts w:ascii="Times New Roman" w:eastAsia="Times New Roman" w:hAnsi="Times New Roman"/>
                <w:sz w:val="24"/>
                <w:szCs w:val="16"/>
              </w:rPr>
              <w:t>СА</w:t>
            </w:r>
            <w:r w:rsidR="00B2090F" w:rsidRPr="00B2090F">
              <w:rPr>
                <w:rFonts w:ascii="Times New Roman" w:eastAsia="Times New Roman" w:hAnsi="Times New Roman"/>
                <w:sz w:val="24"/>
                <w:szCs w:val="16"/>
              </w:rPr>
              <w:t xml:space="preserve"> ПДВ </w:t>
            </w:r>
            <w:r w:rsidR="00B2090F">
              <w:rPr>
                <w:rFonts w:ascii="Times New Roman" w:eastAsia="Times New Roman" w:hAnsi="Times New Roman"/>
                <w:sz w:val="24"/>
                <w:szCs w:val="16"/>
              </w:rPr>
              <w:t xml:space="preserve">  </w:t>
            </w:r>
            <w:r w:rsidR="00B2090F" w:rsidRPr="00B2090F">
              <w:rPr>
                <w:rFonts w:ascii="Times New Roman" w:eastAsia="Times New Roman" w:hAnsi="Times New Roman"/>
                <w:sz w:val="24"/>
                <w:szCs w:val="16"/>
              </w:rPr>
              <w:t>(РСД / EUR)</w:t>
            </w:r>
          </w:p>
        </w:tc>
        <w:tc>
          <w:tcPr>
            <w:tcW w:w="2409" w:type="dxa"/>
            <w:shd w:val="clear" w:color="auto" w:fill="auto"/>
            <w:vAlign w:val="center"/>
          </w:tcPr>
          <w:p w:rsidR="00F642D5" w:rsidRPr="00775FCE" w:rsidRDefault="00F642D5" w:rsidP="00AC48FF">
            <w:pPr>
              <w:spacing w:before="120" w:after="120"/>
              <w:ind w:left="0"/>
              <w:jc w:val="center"/>
              <w:rPr>
                <w:rFonts w:ascii="Times New Roman" w:eastAsia="Times New Roman" w:hAnsi="Times New Roman"/>
                <w:b/>
                <w:sz w:val="24"/>
                <w:szCs w:val="18"/>
              </w:rPr>
            </w:pPr>
          </w:p>
        </w:tc>
      </w:tr>
    </w:tbl>
    <w:p w:rsidR="00F642D5" w:rsidRPr="00775FCE" w:rsidRDefault="00F642D5" w:rsidP="00F642D5">
      <w:pPr>
        <w:pStyle w:val="Default"/>
        <w:jc w:val="both"/>
        <w:rPr>
          <w:b/>
          <w:color w:val="auto"/>
        </w:rPr>
      </w:pPr>
    </w:p>
    <w:p w:rsidR="00F642D5" w:rsidRPr="00775FCE" w:rsidRDefault="00F642D5" w:rsidP="00F642D5">
      <w:pPr>
        <w:ind w:left="0"/>
        <w:rPr>
          <w:rFonts w:ascii="Times New Roman" w:hAnsi="Times New Roman"/>
          <w:b/>
          <w:bCs/>
          <w:smallCaps/>
          <w:sz w:val="24"/>
          <w:lang w:val="sr-Cyrl-CS"/>
        </w:rPr>
      </w:pPr>
      <w:r w:rsidRPr="00775FCE">
        <w:rPr>
          <w:rFonts w:ascii="Times New Roman" w:hAnsi="Times New Roman"/>
          <w:b/>
          <w:bCs/>
          <w:smallCaps/>
          <w:sz w:val="24"/>
          <w:lang w:val="sr-Cyrl-CS"/>
        </w:rPr>
        <w:t>Услови:</w:t>
      </w:r>
    </w:p>
    <w:p w:rsidR="00F642D5" w:rsidRPr="00775FCE" w:rsidRDefault="00F642D5" w:rsidP="00F642D5">
      <w:pPr>
        <w:ind w:left="0"/>
        <w:rPr>
          <w:rFonts w:ascii="Times New Roman" w:hAnsi="Times New Roman"/>
          <w:b/>
          <w:bCs/>
          <w:smallCaps/>
          <w:sz w:val="24"/>
          <w:lang w:val="sr-Cyrl-CS"/>
        </w:rPr>
      </w:pPr>
    </w:p>
    <w:p w:rsidR="00F642D5" w:rsidRPr="00775FCE" w:rsidRDefault="00F642D5" w:rsidP="00F642D5">
      <w:pPr>
        <w:pStyle w:val="Default"/>
        <w:jc w:val="both"/>
        <w:rPr>
          <w:color w:val="auto"/>
          <w:lang w:val="sr-Cyrl-CS"/>
        </w:rPr>
      </w:pPr>
      <w:r w:rsidRPr="00775FCE">
        <w:rPr>
          <w:b/>
          <w:bCs/>
          <w:color w:val="auto"/>
          <w:lang w:val="sr-Cyrl-CS"/>
        </w:rPr>
        <w:t>Рок испоруке лиценц</w:t>
      </w:r>
      <w:r w:rsidR="000556FD">
        <w:rPr>
          <w:b/>
          <w:bCs/>
          <w:color w:val="auto"/>
          <w:lang w:val="sr-Cyrl-CS"/>
        </w:rPr>
        <w:t>е</w:t>
      </w:r>
      <w:r w:rsidRPr="00775FCE">
        <w:rPr>
          <w:bCs/>
          <w:color w:val="auto"/>
          <w:lang w:val="sr-Cyrl-CS"/>
        </w:rPr>
        <w:t xml:space="preserve"> </w:t>
      </w:r>
      <w:r w:rsidRPr="00775FCE">
        <w:rPr>
          <w:color w:val="auto"/>
        </w:rPr>
        <w:t xml:space="preserve">је </w:t>
      </w:r>
      <w:r w:rsidRPr="00775FCE">
        <w:rPr>
          <w:color w:val="auto"/>
          <w:shd w:val="clear" w:color="auto" w:fill="F2F2F2" w:themeFill="background1" w:themeFillShade="F2"/>
        </w:rPr>
        <w:t>________</w:t>
      </w:r>
      <w:r w:rsidRPr="00775FCE">
        <w:rPr>
          <w:color w:val="auto"/>
        </w:rPr>
        <w:t xml:space="preserve"> дана </w:t>
      </w:r>
      <w:r w:rsidRPr="00775FCE">
        <w:rPr>
          <w:color w:val="auto"/>
          <w:lang w:val="sr-Cyrl-CS"/>
        </w:rPr>
        <w:t>(</w:t>
      </w:r>
      <w:r w:rsidRPr="00775FCE">
        <w:rPr>
          <w:i/>
          <w:color w:val="auto"/>
          <w:lang w:val="sr-Cyrl-CS"/>
        </w:rPr>
        <w:t>понуђени рок</w:t>
      </w:r>
      <w:r w:rsidRPr="00775FCE">
        <w:rPr>
          <w:color w:val="auto"/>
          <w:lang w:val="sr-Cyrl-CS"/>
        </w:rPr>
        <w:t>).</w:t>
      </w:r>
    </w:p>
    <w:p w:rsidR="00F642D5" w:rsidRPr="00775FCE" w:rsidRDefault="00F642D5" w:rsidP="00F642D5">
      <w:pPr>
        <w:ind w:left="0"/>
        <w:rPr>
          <w:rFonts w:ascii="Times New Roman" w:eastAsia="Times New Roman" w:hAnsi="Times New Roman"/>
          <w:bCs/>
          <w:i/>
          <w:sz w:val="24"/>
          <w:szCs w:val="24"/>
          <w:lang w:val="ru-RU"/>
        </w:rPr>
      </w:pPr>
      <w:r w:rsidRPr="00775FCE">
        <w:rPr>
          <w:rFonts w:ascii="Times New Roman" w:eastAsia="Times New Roman" w:hAnsi="Times New Roman"/>
          <w:bCs/>
          <w:i/>
          <w:sz w:val="24"/>
          <w:szCs w:val="24"/>
          <w:lang w:val="ru-RU"/>
        </w:rPr>
        <w:t xml:space="preserve">(Не може бити дужи од </w:t>
      </w:r>
      <w:r w:rsidR="008A1228">
        <w:rPr>
          <w:rFonts w:ascii="Times New Roman" w:eastAsia="Times New Roman" w:hAnsi="Times New Roman"/>
          <w:bCs/>
          <w:i/>
          <w:sz w:val="24"/>
          <w:szCs w:val="24"/>
          <w:lang w:val="ru-RU"/>
        </w:rPr>
        <w:t>1</w:t>
      </w:r>
      <w:r w:rsidRPr="00775FCE">
        <w:rPr>
          <w:rFonts w:ascii="Times New Roman" w:eastAsia="Times New Roman" w:hAnsi="Times New Roman"/>
          <w:bCs/>
          <w:i/>
          <w:sz w:val="24"/>
          <w:szCs w:val="24"/>
        </w:rPr>
        <w:t>0</w:t>
      </w:r>
      <w:r w:rsidRPr="00775FCE">
        <w:rPr>
          <w:rFonts w:ascii="Times New Roman" w:eastAsia="Times New Roman" w:hAnsi="Times New Roman"/>
          <w:bCs/>
          <w:i/>
          <w:sz w:val="24"/>
          <w:szCs w:val="24"/>
          <w:lang w:val="ru-RU"/>
        </w:rPr>
        <w:t xml:space="preserve"> дана од дана </w:t>
      </w:r>
      <w:r w:rsidRPr="00775FCE">
        <w:rPr>
          <w:rFonts w:ascii="Times New Roman" w:eastAsia="Times New Roman" w:hAnsi="Times New Roman"/>
          <w:bCs/>
          <w:i/>
          <w:sz w:val="24"/>
          <w:szCs w:val="24"/>
        </w:rPr>
        <w:t>закључења уговора</w:t>
      </w:r>
      <w:r w:rsidRPr="00775FCE">
        <w:rPr>
          <w:rFonts w:ascii="Times New Roman" w:eastAsia="Times New Roman" w:hAnsi="Times New Roman"/>
          <w:bCs/>
          <w:i/>
          <w:sz w:val="24"/>
          <w:szCs w:val="24"/>
          <w:lang w:val="ru-RU"/>
        </w:rPr>
        <w:t>.)</w:t>
      </w:r>
    </w:p>
    <w:p w:rsidR="000D6524" w:rsidRPr="00EE1659" w:rsidRDefault="000D6524" w:rsidP="000D6524">
      <w:pPr>
        <w:pStyle w:val="Default"/>
        <w:spacing w:before="120"/>
        <w:jc w:val="both"/>
        <w:rPr>
          <w:color w:val="auto"/>
          <w:lang w:val="sr-Cyrl-CS"/>
        </w:rPr>
      </w:pPr>
      <w:r w:rsidRPr="00EE1659">
        <w:rPr>
          <w:b/>
          <w:bCs/>
          <w:color w:val="auto"/>
          <w:lang w:val="sr-Cyrl-CS"/>
        </w:rPr>
        <w:t>Рок важења лиценце</w:t>
      </w:r>
      <w:r w:rsidRPr="00EE1659">
        <w:rPr>
          <w:bCs/>
          <w:color w:val="auto"/>
          <w:lang w:val="sr-Cyrl-CS"/>
        </w:rPr>
        <w:t xml:space="preserve"> </w:t>
      </w:r>
      <w:r w:rsidRPr="00EE1659">
        <w:rPr>
          <w:color w:val="auto"/>
        </w:rPr>
        <w:t xml:space="preserve">је </w:t>
      </w:r>
      <w:r w:rsidRPr="00EE1659">
        <w:rPr>
          <w:color w:val="auto"/>
          <w:shd w:val="clear" w:color="auto" w:fill="F2F2F2" w:themeFill="background1" w:themeFillShade="F2"/>
        </w:rPr>
        <w:t>________</w:t>
      </w:r>
      <w:r w:rsidRPr="00EE1659">
        <w:rPr>
          <w:color w:val="auto"/>
        </w:rPr>
        <w:t xml:space="preserve"> године </w:t>
      </w:r>
      <w:r w:rsidRPr="00EE1659">
        <w:rPr>
          <w:color w:val="auto"/>
          <w:lang w:val="sr-Cyrl-CS"/>
        </w:rPr>
        <w:t>(</w:t>
      </w:r>
      <w:r w:rsidRPr="00EE1659">
        <w:rPr>
          <w:i/>
          <w:color w:val="auto"/>
          <w:lang w:val="sr-Cyrl-CS"/>
        </w:rPr>
        <w:t>понуђени рок</w:t>
      </w:r>
      <w:r w:rsidRPr="00EE1659">
        <w:rPr>
          <w:color w:val="auto"/>
          <w:lang w:val="sr-Cyrl-CS"/>
        </w:rPr>
        <w:t>).</w:t>
      </w:r>
    </w:p>
    <w:p w:rsidR="000D6524" w:rsidRPr="00775FCE" w:rsidRDefault="00EE1659" w:rsidP="000D6524">
      <w:pPr>
        <w:ind w:left="0"/>
        <w:rPr>
          <w:rFonts w:ascii="Times New Roman" w:eastAsia="Times New Roman" w:hAnsi="Times New Roman"/>
          <w:bCs/>
          <w:i/>
          <w:sz w:val="24"/>
          <w:szCs w:val="24"/>
          <w:lang w:val="ru-RU"/>
        </w:rPr>
      </w:pPr>
      <w:r w:rsidRPr="00EE1659">
        <w:rPr>
          <w:rFonts w:ascii="Times New Roman" w:eastAsia="Times New Roman" w:hAnsi="Times New Roman"/>
          <w:bCs/>
          <w:i/>
          <w:sz w:val="24"/>
          <w:szCs w:val="24"/>
          <w:lang w:val="ru-RU"/>
        </w:rPr>
        <w:t>(Не може бити</w:t>
      </w:r>
      <w:r w:rsidR="000D6524" w:rsidRPr="00EE1659">
        <w:rPr>
          <w:rFonts w:ascii="Times New Roman" w:eastAsia="Times New Roman" w:hAnsi="Times New Roman"/>
          <w:bCs/>
          <w:i/>
          <w:sz w:val="24"/>
          <w:szCs w:val="24"/>
          <w:lang w:val="ru-RU"/>
        </w:rPr>
        <w:t xml:space="preserve"> краћи од </w:t>
      </w:r>
      <w:r w:rsidR="000D6524" w:rsidRPr="00EE1659">
        <w:rPr>
          <w:rFonts w:ascii="Times New Roman" w:eastAsia="Times New Roman" w:hAnsi="Times New Roman"/>
          <w:bCs/>
          <w:i/>
          <w:sz w:val="24"/>
          <w:szCs w:val="24"/>
        </w:rPr>
        <w:t>3 године од дана примопредаје</w:t>
      </w:r>
      <w:r w:rsidR="000D6524" w:rsidRPr="00EE1659">
        <w:rPr>
          <w:rFonts w:ascii="Times New Roman" w:eastAsia="Times New Roman" w:hAnsi="Times New Roman"/>
          <w:bCs/>
          <w:i/>
          <w:sz w:val="24"/>
          <w:szCs w:val="24"/>
          <w:lang w:val="ru-RU"/>
        </w:rPr>
        <w:t>.)</w:t>
      </w:r>
    </w:p>
    <w:p w:rsidR="00F642D5" w:rsidRPr="00775FCE" w:rsidRDefault="00F642D5" w:rsidP="00F642D5">
      <w:pPr>
        <w:pStyle w:val="NoSpacing"/>
        <w:spacing w:before="120"/>
        <w:jc w:val="both"/>
        <w:rPr>
          <w:rFonts w:ascii="Times New Roman" w:hAnsi="Times New Roman"/>
          <w:sz w:val="24"/>
          <w:szCs w:val="24"/>
        </w:rPr>
      </w:pPr>
      <w:r w:rsidRPr="00775FCE">
        <w:rPr>
          <w:rFonts w:ascii="Times New Roman" w:hAnsi="Times New Roman" w:cs="Times New Roman"/>
          <w:b/>
          <w:bCs/>
          <w:sz w:val="24"/>
          <w:szCs w:val="24"/>
        </w:rPr>
        <w:t>Место испоруке</w:t>
      </w:r>
      <w:r w:rsidRPr="00775FCE">
        <w:rPr>
          <w:rFonts w:ascii="Times New Roman" w:hAnsi="Times New Roman" w:cs="Times New Roman"/>
          <w:bCs/>
          <w:sz w:val="24"/>
          <w:szCs w:val="24"/>
        </w:rPr>
        <w:t xml:space="preserve"> је с</w:t>
      </w:r>
      <w:r w:rsidRPr="00775FCE">
        <w:rPr>
          <w:rFonts w:ascii="Times New Roman" w:hAnsi="Times New Roman"/>
          <w:sz w:val="24"/>
          <w:szCs w:val="24"/>
        </w:rPr>
        <w:t>едиште Наручиоца - Београд, Палмотићева број 2.</w:t>
      </w:r>
    </w:p>
    <w:p w:rsidR="00F642D5" w:rsidRPr="00EE1659" w:rsidRDefault="00F642D5" w:rsidP="00F642D5">
      <w:pPr>
        <w:spacing w:before="120"/>
        <w:ind w:left="0"/>
        <w:rPr>
          <w:rFonts w:ascii="Times New Roman" w:hAnsi="Times New Roman"/>
          <w:sz w:val="24"/>
          <w:szCs w:val="24"/>
          <w:lang w:bidi="en-US"/>
        </w:rPr>
      </w:pPr>
      <w:r w:rsidRPr="00EE1659">
        <w:rPr>
          <w:rFonts w:ascii="Times New Roman" w:hAnsi="Times New Roman"/>
          <w:b/>
          <w:sz w:val="24"/>
          <w:szCs w:val="24"/>
          <w:lang w:val="sr-Cyrl-CS" w:bidi="en-US"/>
        </w:rPr>
        <w:t>Гаранција</w:t>
      </w:r>
      <w:r w:rsidRPr="00EE1659">
        <w:rPr>
          <w:rFonts w:ascii="Times New Roman" w:hAnsi="Times New Roman"/>
          <w:sz w:val="24"/>
          <w:szCs w:val="24"/>
          <w:lang w:val="sr-Cyrl-CS" w:bidi="en-US"/>
        </w:rPr>
        <w:t xml:space="preserve"> важи према општим условима произвођача добара </w:t>
      </w:r>
      <w:r w:rsidR="00EE1659" w:rsidRPr="00ED754F">
        <w:rPr>
          <w:rFonts w:ascii="Times New Roman" w:hAnsi="Times New Roman"/>
          <w:sz w:val="24"/>
          <w:szCs w:val="24"/>
          <w:lang w:val="sr-Cyrl-CS" w:bidi="en-US"/>
        </w:rPr>
        <w:t xml:space="preserve">са роком трајања од минимум 3 (три) године у оквиру којих је могућ </w:t>
      </w:r>
      <w:r w:rsidR="00EE1659" w:rsidRPr="00ED754F">
        <w:rPr>
          <w:rFonts w:ascii="Times New Roman" w:hAnsi="Times New Roman"/>
          <w:sz w:val="24"/>
          <w:szCs w:val="24"/>
          <w:lang w:bidi="en-US"/>
        </w:rPr>
        <w:t>update на новије верзије софтвера</w:t>
      </w:r>
      <w:r w:rsidR="00EE1659">
        <w:rPr>
          <w:rFonts w:ascii="Times New Roman" w:hAnsi="Times New Roman"/>
          <w:sz w:val="24"/>
          <w:szCs w:val="24"/>
          <w:lang w:bidi="en-US"/>
        </w:rPr>
        <w:t>.</w:t>
      </w:r>
    </w:p>
    <w:p w:rsidR="00F642D5" w:rsidRPr="00775FCE" w:rsidRDefault="00F642D5" w:rsidP="00F642D5">
      <w:pPr>
        <w:pStyle w:val="Default"/>
        <w:spacing w:before="120"/>
        <w:jc w:val="both"/>
        <w:rPr>
          <w:color w:val="auto"/>
          <w:lang w:val="sr-Cyrl-CS"/>
        </w:rPr>
      </w:pPr>
      <w:r w:rsidRPr="00775FCE">
        <w:rPr>
          <w:b/>
          <w:bCs/>
          <w:color w:val="auto"/>
          <w:lang w:val="sr-Cyrl-CS"/>
        </w:rPr>
        <w:t>Рок плаћања</w:t>
      </w:r>
      <w:r w:rsidRPr="00775FCE">
        <w:rPr>
          <w:bCs/>
          <w:color w:val="auto"/>
          <w:lang w:val="sr-Cyrl-CS"/>
        </w:rPr>
        <w:t xml:space="preserve"> </w:t>
      </w:r>
      <w:r w:rsidRPr="00775FCE">
        <w:rPr>
          <w:color w:val="auto"/>
        </w:rPr>
        <w:t xml:space="preserve">је </w:t>
      </w:r>
      <w:r w:rsidRPr="00775FCE">
        <w:rPr>
          <w:color w:val="auto"/>
          <w:shd w:val="clear" w:color="auto" w:fill="F2F2F2" w:themeFill="background1" w:themeFillShade="F2"/>
        </w:rPr>
        <w:t>________</w:t>
      </w:r>
      <w:r w:rsidRPr="00775FCE">
        <w:rPr>
          <w:color w:val="auto"/>
        </w:rPr>
        <w:t xml:space="preserve"> дана </w:t>
      </w:r>
      <w:r w:rsidRPr="00775FCE">
        <w:rPr>
          <w:color w:val="auto"/>
          <w:lang w:val="sr-Cyrl-CS"/>
        </w:rPr>
        <w:t>(</w:t>
      </w:r>
      <w:r w:rsidRPr="00775FCE">
        <w:rPr>
          <w:i/>
          <w:color w:val="auto"/>
          <w:lang w:val="sr-Cyrl-CS"/>
        </w:rPr>
        <w:t>понуђени рок</w:t>
      </w:r>
      <w:r w:rsidRPr="00775FCE">
        <w:rPr>
          <w:color w:val="auto"/>
          <w:lang w:val="sr-Cyrl-CS"/>
        </w:rPr>
        <w:t>).</w:t>
      </w:r>
    </w:p>
    <w:p w:rsidR="00F642D5" w:rsidRPr="00775FCE" w:rsidRDefault="00F642D5" w:rsidP="00F642D5">
      <w:pPr>
        <w:ind w:left="0"/>
        <w:rPr>
          <w:rFonts w:ascii="Times New Roman" w:eastAsia="Times New Roman" w:hAnsi="Times New Roman"/>
          <w:bCs/>
          <w:i/>
          <w:sz w:val="24"/>
          <w:szCs w:val="24"/>
          <w:lang w:val="ru-RU"/>
        </w:rPr>
      </w:pPr>
      <w:r w:rsidRPr="00775FCE">
        <w:rPr>
          <w:rFonts w:ascii="Times New Roman" w:eastAsia="Times New Roman" w:hAnsi="Times New Roman"/>
          <w:bCs/>
          <w:i/>
          <w:sz w:val="24"/>
          <w:szCs w:val="24"/>
          <w:lang w:val="ru-RU"/>
        </w:rPr>
        <w:t xml:space="preserve">(Не може бити дужи од 15 дана од дана, ни дужи од 45 дана од дана службеног пријема фактуре и </w:t>
      </w:r>
      <w:r w:rsidRPr="00775FCE">
        <w:rPr>
          <w:rFonts w:ascii="Times New Roman" w:hAnsi="Times New Roman"/>
          <w:bCs/>
          <w:i/>
          <w:sz w:val="24"/>
          <w:szCs w:val="24"/>
          <w:lang w:val="sr-Cyrl-CS"/>
        </w:rPr>
        <w:t>потписаног Записника о</w:t>
      </w:r>
      <w:r w:rsidRPr="00775FCE">
        <w:rPr>
          <w:rFonts w:ascii="Times New Roman" w:eastAsiaTheme="minorHAnsi" w:hAnsi="Times New Roman"/>
          <w:bCs/>
          <w:i/>
          <w:sz w:val="24"/>
          <w:szCs w:val="24"/>
        </w:rPr>
        <w:t xml:space="preserve"> п</w:t>
      </w:r>
      <w:r w:rsidRPr="00775FCE">
        <w:rPr>
          <w:rFonts w:ascii="Times New Roman" w:hAnsi="Times New Roman"/>
          <w:i/>
          <w:sz w:val="24"/>
          <w:szCs w:val="24"/>
          <w:lang w:val="sr-Cyrl-CS"/>
        </w:rPr>
        <w:t xml:space="preserve">римопредаји </w:t>
      </w:r>
      <w:r w:rsidRPr="00775FCE">
        <w:rPr>
          <w:rFonts w:ascii="Times New Roman" w:hAnsi="Times New Roman"/>
          <w:i/>
          <w:sz w:val="24"/>
          <w:szCs w:val="24"/>
        </w:rPr>
        <w:t>добара</w:t>
      </w:r>
      <w:r w:rsidRPr="00775FCE">
        <w:rPr>
          <w:rFonts w:ascii="Times New Roman" w:eastAsia="Times New Roman" w:hAnsi="Times New Roman"/>
          <w:bCs/>
          <w:i/>
          <w:sz w:val="24"/>
          <w:szCs w:val="24"/>
          <w:lang w:val="ru-RU"/>
        </w:rPr>
        <w:t>.)</w:t>
      </w:r>
    </w:p>
    <w:p w:rsidR="00F642D5" w:rsidRPr="00775FCE" w:rsidRDefault="00F642D5" w:rsidP="00F642D5">
      <w:pPr>
        <w:pStyle w:val="Default"/>
        <w:spacing w:before="120"/>
        <w:jc w:val="both"/>
        <w:rPr>
          <w:color w:val="auto"/>
        </w:rPr>
      </w:pPr>
      <w:r w:rsidRPr="00775FCE">
        <w:rPr>
          <w:b/>
          <w:color w:val="auto"/>
        </w:rPr>
        <w:t>Понуда важи</w:t>
      </w:r>
      <w:r w:rsidRPr="00775FCE">
        <w:rPr>
          <w:color w:val="auto"/>
        </w:rPr>
        <w:t xml:space="preserve"> </w:t>
      </w:r>
      <w:r w:rsidRPr="00775FCE">
        <w:rPr>
          <w:color w:val="auto"/>
          <w:shd w:val="clear" w:color="auto" w:fill="F2F2F2" w:themeFill="background1" w:themeFillShade="F2"/>
        </w:rPr>
        <w:t>______</w:t>
      </w:r>
      <w:r w:rsidRPr="00775FCE">
        <w:rPr>
          <w:color w:val="auto"/>
        </w:rPr>
        <w:t xml:space="preserve">  дана од дана јавног отварања понуда. </w:t>
      </w:r>
    </w:p>
    <w:p w:rsidR="00F642D5" w:rsidRDefault="00F642D5" w:rsidP="00F642D5">
      <w:pPr>
        <w:pStyle w:val="Default"/>
        <w:jc w:val="both"/>
        <w:rPr>
          <w:i/>
          <w:color w:val="auto"/>
        </w:rPr>
      </w:pPr>
      <w:r w:rsidRPr="00775FCE">
        <w:rPr>
          <w:bCs/>
          <w:i/>
          <w:color w:val="auto"/>
          <w:lang w:val="sr-Cyrl-CS"/>
        </w:rPr>
        <w:t xml:space="preserve">(Не може бити краћи од 60  дана </w:t>
      </w:r>
      <w:r w:rsidRPr="00775FCE">
        <w:rPr>
          <w:i/>
          <w:color w:val="auto"/>
        </w:rPr>
        <w:t>од дана јавног отварања понуда.)</w:t>
      </w:r>
    </w:p>
    <w:p w:rsidR="00EE1659" w:rsidRPr="00EE1659" w:rsidRDefault="00EE1659" w:rsidP="00F642D5">
      <w:pPr>
        <w:pStyle w:val="Default"/>
        <w:jc w:val="both"/>
        <w:rPr>
          <w:i/>
          <w:color w:val="auto"/>
        </w:rPr>
      </w:pPr>
    </w:p>
    <w:p w:rsidR="00F642D5" w:rsidRPr="00775FCE" w:rsidRDefault="00F642D5" w:rsidP="00F642D5">
      <w:pPr>
        <w:autoSpaceDE w:val="0"/>
        <w:autoSpaceDN w:val="0"/>
        <w:adjustRightInd w:val="0"/>
        <w:rPr>
          <w:bCs/>
          <w:iCs/>
          <w:lang w:val="sr-Cyrl-CS"/>
        </w:rPr>
      </w:pPr>
    </w:p>
    <w:p w:rsidR="00F642D5" w:rsidRPr="00775FCE" w:rsidRDefault="00F642D5" w:rsidP="00F642D5">
      <w:pPr>
        <w:ind w:left="0"/>
        <w:rPr>
          <w:rFonts w:ascii="Times New Roman" w:hAnsi="Times New Roman"/>
          <w:b/>
          <w:bCs/>
          <w:sz w:val="24"/>
          <w:lang w:val="sr-Cyrl-CS"/>
        </w:rPr>
      </w:pPr>
      <w:r w:rsidRPr="00775FCE">
        <w:rPr>
          <w:rFonts w:ascii="Times New Roman" w:hAnsi="Times New Roman"/>
          <w:b/>
          <w:bCs/>
          <w:sz w:val="24"/>
          <w:lang w:val="sr-Cyrl-CS"/>
        </w:rPr>
        <w:t>______________________________________</w:t>
      </w:r>
    </w:p>
    <w:p w:rsidR="00F642D5" w:rsidRPr="00775FCE" w:rsidRDefault="00F642D5" w:rsidP="00F642D5">
      <w:pPr>
        <w:ind w:left="0"/>
        <w:rPr>
          <w:rFonts w:ascii="Times New Roman" w:hAnsi="Times New Roman"/>
          <w:b/>
          <w:bCs/>
          <w:sz w:val="24"/>
          <w:lang w:val="sr-Cyrl-CS"/>
        </w:rPr>
      </w:pPr>
      <w:r w:rsidRPr="00775FCE">
        <w:rPr>
          <w:rFonts w:ascii="Times New Roman" w:hAnsi="Times New Roman"/>
          <w:bCs/>
          <w:i/>
          <w:sz w:val="24"/>
          <w:lang w:val="sr-Cyrl-CS"/>
        </w:rPr>
        <w:tab/>
        <w:t xml:space="preserve">    (Место и датум)</w:t>
      </w:r>
      <w:r w:rsidRPr="00775FCE">
        <w:rPr>
          <w:rFonts w:ascii="Times New Roman" w:hAnsi="Times New Roman"/>
          <w:bCs/>
          <w:i/>
          <w:sz w:val="24"/>
          <w:lang w:val="sr-Cyrl-CS"/>
        </w:rPr>
        <w:tab/>
        <w:t xml:space="preserve">                                                                   </w:t>
      </w:r>
      <w:r w:rsidRPr="00775FCE">
        <w:rPr>
          <w:rFonts w:ascii="Times New Roman" w:hAnsi="Times New Roman"/>
          <w:b/>
          <w:bCs/>
          <w:sz w:val="24"/>
          <w:lang w:val="sr-Cyrl-CS"/>
        </w:rPr>
        <w:t>Понуђач</w:t>
      </w:r>
    </w:p>
    <w:p w:rsidR="00F642D5" w:rsidRPr="00775FCE" w:rsidRDefault="00F642D5" w:rsidP="00F642D5">
      <w:pPr>
        <w:spacing w:before="240"/>
        <w:ind w:left="0"/>
        <w:rPr>
          <w:rFonts w:ascii="Times New Roman" w:hAnsi="Times New Roman"/>
          <w:b/>
          <w:bCs/>
          <w:sz w:val="24"/>
        </w:rPr>
      </w:pPr>
      <w:r w:rsidRPr="00775FCE">
        <w:rPr>
          <w:rFonts w:ascii="Times New Roman" w:hAnsi="Times New Roman"/>
          <w:b/>
          <w:bCs/>
          <w:sz w:val="24"/>
          <w:lang w:val="sr-Cyrl-CS"/>
        </w:rPr>
        <w:t xml:space="preserve">                     </w:t>
      </w:r>
      <w:r w:rsidRPr="00775FCE">
        <w:rPr>
          <w:rFonts w:ascii="Times New Roman" w:hAnsi="Times New Roman"/>
          <w:b/>
          <w:bCs/>
          <w:sz w:val="24"/>
        </w:rPr>
        <w:tab/>
        <w:t xml:space="preserve">                                                           </w:t>
      </w:r>
      <w:r w:rsidRPr="00775FCE">
        <w:rPr>
          <w:rFonts w:ascii="Times New Roman" w:hAnsi="Times New Roman"/>
          <w:b/>
          <w:bCs/>
          <w:sz w:val="24"/>
          <w:lang w:val="sr-Cyrl-CS"/>
        </w:rPr>
        <w:t xml:space="preserve"> ______________________________________</w:t>
      </w:r>
    </w:p>
    <w:p w:rsidR="00F642D5" w:rsidRPr="00775FCE" w:rsidRDefault="00F642D5" w:rsidP="00F642D5">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(Име и презиме овлашћеног лица понуђача)</w:t>
      </w:r>
    </w:p>
    <w:p w:rsidR="00F642D5" w:rsidRPr="00775FCE" w:rsidRDefault="00F642D5" w:rsidP="00F642D5">
      <w:pPr>
        <w:ind w:left="0"/>
        <w:rPr>
          <w:rFonts w:ascii="Times New Roman" w:hAnsi="Times New Roman"/>
          <w:bCs/>
          <w:sz w:val="24"/>
          <w:lang w:val="sr-Cyrl-CS"/>
        </w:rPr>
      </w:pPr>
    </w:p>
    <w:p w:rsidR="00F642D5" w:rsidRPr="00775FCE" w:rsidRDefault="00F642D5" w:rsidP="00F642D5">
      <w:pPr>
        <w:ind w:left="0"/>
        <w:rPr>
          <w:rFonts w:ascii="Times New Roman" w:hAnsi="Times New Roman"/>
          <w:b/>
          <w:bCs/>
          <w:sz w:val="24"/>
        </w:rPr>
      </w:pPr>
      <w:r w:rsidRPr="00775FCE">
        <w:rPr>
          <w:rFonts w:ascii="Times New Roman" w:hAnsi="Times New Roman"/>
          <w:b/>
          <w:bCs/>
          <w:sz w:val="24"/>
          <w:lang w:val="sr-Cyrl-CS"/>
        </w:rPr>
        <w:t xml:space="preserve">                                                                                       __________________________________          </w:t>
      </w:r>
      <w:r w:rsidRPr="00775FCE">
        <w:rPr>
          <w:rFonts w:ascii="Times New Roman" w:hAnsi="Times New Roman"/>
          <w:b/>
          <w:bCs/>
          <w:sz w:val="24"/>
          <w:bdr w:val="single" w:sz="4" w:space="0" w:color="auto"/>
          <w:lang w:val="sr-Cyrl-CS"/>
        </w:rPr>
        <w:t xml:space="preserve">                                                     </w:t>
      </w:r>
      <w:r w:rsidRPr="00775FCE">
        <w:rPr>
          <w:rFonts w:ascii="Times New Roman" w:hAnsi="Times New Roman"/>
          <w:b/>
          <w:bCs/>
          <w:sz w:val="24"/>
          <w:bdr w:val="single" w:sz="4" w:space="0" w:color="auto"/>
        </w:rPr>
        <w:t xml:space="preserve">  </w:t>
      </w:r>
      <w:r w:rsidRPr="00775FCE">
        <w:rPr>
          <w:rFonts w:ascii="Times New Roman" w:hAnsi="Times New Roman"/>
          <w:b/>
          <w:bCs/>
          <w:sz w:val="24"/>
        </w:rPr>
        <w:t xml:space="preserve">                                                                                                                                                                                      </w:t>
      </w:r>
      <w:r w:rsidRPr="00775FCE">
        <w:rPr>
          <w:rFonts w:ascii="Times New Roman" w:hAnsi="Times New Roman"/>
          <w:b/>
          <w:bCs/>
          <w:sz w:val="24"/>
          <w:lang w:val="sr-Cyrl-CS"/>
        </w:rPr>
        <w:t xml:space="preserve">                                                                                                                           </w:t>
      </w:r>
      <w:r w:rsidRPr="00775FCE">
        <w:rPr>
          <w:rFonts w:ascii="Times New Roman" w:hAnsi="Times New Roman"/>
          <w:b/>
          <w:bCs/>
          <w:sz w:val="24"/>
        </w:rPr>
        <w:t xml:space="preserve">                                                                   </w:t>
      </w:r>
    </w:p>
    <w:p w:rsidR="00F642D5" w:rsidRPr="00775FCE" w:rsidRDefault="00F642D5" w:rsidP="00F642D5">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(Потпис  овлашћеног лица понуђача)</w:t>
      </w:r>
    </w:p>
    <w:p w:rsidR="000727CB" w:rsidRPr="00A64F2D" w:rsidRDefault="000727CB" w:rsidP="000727CB">
      <w:pPr>
        <w:pStyle w:val="NoSpacing"/>
        <w:shd w:val="clear" w:color="auto" w:fill="FDE9D9" w:themeFill="accent6" w:themeFillTint="33"/>
        <w:rPr>
          <w:rFonts w:ascii="Times New Roman" w:hAnsi="Times New Roman" w:cs="Times New Roman"/>
          <w:b/>
          <w:sz w:val="28"/>
          <w:szCs w:val="24"/>
          <w:lang w:val="sr-Cyrl-CS"/>
        </w:rPr>
      </w:pPr>
      <w:r w:rsidRPr="00A64F2D">
        <w:rPr>
          <w:rFonts w:ascii="Times New Roman" w:hAnsi="Times New Roman" w:cs="Times New Roman"/>
          <w:b/>
          <w:sz w:val="28"/>
          <w:szCs w:val="24"/>
          <w:lang w:val="sr-Cyrl-CS"/>
        </w:rPr>
        <w:lastRenderedPageBreak/>
        <w:t xml:space="preserve"> </w:t>
      </w:r>
    </w:p>
    <w:p w:rsidR="00287C07" w:rsidRPr="00A64F2D" w:rsidRDefault="00A75EC2" w:rsidP="00287C07">
      <w:pPr>
        <w:pStyle w:val="Default"/>
        <w:shd w:val="clear" w:color="auto" w:fill="FDE9D9" w:themeFill="accent6" w:themeFillTint="33"/>
        <w:rPr>
          <w:b/>
          <w:bCs/>
          <w:color w:val="auto"/>
          <w:sz w:val="28"/>
          <w:szCs w:val="28"/>
        </w:rPr>
      </w:pPr>
      <w:r w:rsidRPr="00A64F2D">
        <w:rPr>
          <w:b/>
          <w:sz w:val="28"/>
          <w:lang w:val="sr-Cyrl-CS"/>
        </w:rPr>
        <w:t xml:space="preserve"> </w:t>
      </w:r>
      <w:r w:rsidR="005346D3" w:rsidRPr="00A64F2D">
        <w:rPr>
          <w:b/>
          <w:sz w:val="28"/>
          <w:lang w:val="sr-Cyrl-CS"/>
        </w:rPr>
        <w:t xml:space="preserve">7. </w:t>
      </w:r>
      <w:r w:rsidR="00287C07" w:rsidRPr="00A64F2D">
        <w:rPr>
          <w:b/>
          <w:bCs/>
          <w:color w:val="auto"/>
          <w:sz w:val="28"/>
          <w:szCs w:val="28"/>
        </w:rPr>
        <w:t xml:space="preserve">ОБРАЗАЦ СТРУКТУРЕ ПОНУЂЕНЕ ЦЕНЕ </w:t>
      </w:r>
    </w:p>
    <w:p w:rsidR="00287C07" w:rsidRPr="00A64F2D" w:rsidRDefault="00287C07" w:rsidP="00287C07">
      <w:pPr>
        <w:pStyle w:val="Default"/>
        <w:shd w:val="clear" w:color="auto" w:fill="FDE9D9" w:themeFill="accent6" w:themeFillTint="33"/>
        <w:rPr>
          <w:b/>
          <w:bCs/>
          <w:color w:val="auto"/>
          <w:sz w:val="28"/>
          <w:szCs w:val="28"/>
        </w:rPr>
      </w:pPr>
      <w:r w:rsidRPr="00A64F2D">
        <w:rPr>
          <w:b/>
          <w:bCs/>
          <w:color w:val="auto"/>
          <w:sz w:val="28"/>
          <w:szCs w:val="28"/>
        </w:rPr>
        <w:t xml:space="preserve">    СА УПУТСТВОМ КАКО ДА СЕ ПОПУНИ </w:t>
      </w:r>
    </w:p>
    <w:p w:rsidR="000727CB" w:rsidRPr="00A64F2D" w:rsidRDefault="000727CB" w:rsidP="000727CB">
      <w:pPr>
        <w:pStyle w:val="NoSpacing"/>
        <w:shd w:val="clear" w:color="auto" w:fill="FDE9D9" w:themeFill="accent6" w:themeFillTint="33"/>
        <w:rPr>
          <w:rFonts w:ascii="Times New Roman" w:hAnsi="Times New Roman" w:cs="Times New Roman"/>
          <w:b/>
          <w:sz w:val="28"/>
          <w:szCs w:val="24"/>
        </w:rPr>
      </w:pPr>
    </w:p>
    <w:p w:rsidR="005346D3" w:rsidRDefault="005346D3" w:rsidP="005346D3">
      <w:pPr>
        <w:pStyle w:val="Default"/>
        <w:jc w:val="both"/>
        <w:rPr>
          <w:color w:val="auto"/>
          <w:lang w:val="sr-Cyrl-CS"/>
        </w:rPr>
      </w:pPr>
    </w:p>
    <w:p w:rsidR="00715931" w:rsidRPr="00A64F2D" w:rsidRDefault="00715931" w:rsidP="005346D3">
      <w:pPr>
        <w:pStyle w:val="Default"/>
        <w:jc w:val="both"/>
        <w:rPr>
          <w:color w:val="auto"/>
          <w:lang w:val="sr-Cyrl-CS"/>
        </w:rPr>
      </w:pPr>
    </w:p>
    <w:p w:rsidR="00287C07" w:rsidRDefault="00DB6D38" w:rsidP="00287C07">
      <w:pPr>
        <w:widowControl w:val="0"/>
        <w:tabs>
          <w:tab w:val="left" w:pos="2700"/>
          <w:tab w:val="left" w:pos="9360"/>
        </w:tabs>
        <w:autoSpaceDE w:val="0"/>
        <w:autoSpaceDN w:val="0"/>
        <w:adjustRightInd w:val="0"/>
        <w:spacing w:after="120" w:line="270" w:lineRule="exact"/>
        <w:ind w:left="0" w:right="-51"/>
        <w:rPr>
          <w:rFonts w:ascii="Times New Roman" w:hAnsi="Times New Roman"/>
          <w:b/>
        </w:rPr>
      </w:pPr>
      <w:r w:rsidRPr="00775FCE">
        <w:rPr>
          <w:rFonts w:ascii="Times New Roman" w:hAnsi="Times New Roman"/>
          <w:b/>
          <w:spacing w:val="-8"/>
          <w:sz w:val="24"/>
          <w:szCs w:val="24"/>
        </w:rPr>
        <w:t xml:space="preserve">ОБРАЗАЦ СТРУКТУРЕ ПОНУЂЕНЕ ЦЕНЕ ЗА ПАРТИЈУ </w:t>
      </w:r>
      <w:r w:rsidRPr="00775FCE">
        <w:rPr>
          <w:rFonts w:ascii="Times New Roman" w:hAnsi="Times New Roman"/>
          <w:b/>
          <w:lang w:val="en-GB"/>
        </w:rPr>
        <w:t>I</w:t>
      </w:r>
    </w:p>
    <w:p w:rsidR="00715931" w:rsidRPr="00715931" w:rsidRDefault="00715931" w:rsidP="00287C07">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2"/>
        <w:gridCol w:w="851"/>
        <w:gridCol w:w="709"/>
        <w:gridCol w:w="1275"/>
        <w:gridCol w:w="1560"/>
        <w:gridCol w:w="1275"/>
        <w:gridCol w:w="1701"/>
      </w:tblGrid>
      <w:tr w:rsidR="00AC64A5" w:rsidRPr="00775FCE" w:rsidTr="00AC64A5">
        <w:trPr>
          <w:cantSplit/>
          <w:tblHeader/>
        </w:trPr>
        <w:tc>
          <w:tcPr>
            <w:tcW w:w="426" w:type="dxa"/>
            <w:tcBorders>
              <w:bottom w:val="single" w:sz="4" w:space="0" w:color="auto"/>
            </w:tcBorders>
            <w:shd w:val="clear" w:color="auto" w:fill="F2F2F2" w:themeFill="background1" w:themeFillShade="F2"/>
          </w:tcPr>
          <w:p w:rsidR="007126F5" w:rsidRPr="00775FCE" w:rsidRDefault="007126F5" w:rsidP="00AC64A5">
            <w:pPr>
              <w:ind w:left="0"/>
              <w:jc w:val="center"/>
              <w:rPr>
                <w:rFonts w:ascii="Times New Roman" w:hAnsi="Times New Roman"/>
                <w:lang w:val="sr-Cyrl-CS"/>
              </w:rPr>
            </w:pPr>
            <w:r w:rsidRPr="00775FCE">
              <w:rPr>
                <w:rFonts w:ascii="Times New Roman" w:hAnsi="Times New Roman"/>
                <w:lang w:val="sr-Cyrl-CS"/>
              </w:rPr>
              <w:t>Р.</w:t>
            </w:r>
          </w:p>
          <w:p w:rsidR="007126F5" w:rsidRPr="00775FCE" w:rsidRDefault="007126F5" w:rsidP="00AC64A5">
            <w:pPr>
              <w:ind w:left="0"/>
              <w:jc w:val="center"/>
              <w:rPr>
                <w:rFonts w:ascii="Times New Roman" w:hAnsi="Times New Roman"/>
                <w:lang w:val="sr-Cyrl-CS"/>
              </w:rPr>
            </w:pPr>
            <w:r w:rsidRPr="00775FCE">
              <w:rPr>
                <w:rFonts w:ascii="Times New Roman" w:hAnsi="Times New Roman"/>
                <w:lang w:val="sr-Cyrl-CS"/>
              </w:rPr>
              <w:t>б.</w:t>
            </w:r>
          </w:p>
        </w:tc>
        <w:tc>
          <w:tcPr>
            <w:tcW w:w="1842" w:type="dxa"/>
            <w:tcBorders>
              <w:bottom w:val="single" w:sz="4" w:space="0" w:color="auto"/>
            </w:tcBorders>
            <w:shd w:val="clear" w:color="auto" w:fill="F2F2F2" w:themeFill="background1" w:themeFillShade="F2"/>
            <w:vAlign w:val="center"/>
          </w:tcPr>
          <w:p w:rsidR="007126F5" w:rsidRPr="00775FCE" w:rsidRDefault="007126F5" w:rsidP="00AC48FF">
            <w:pPr>
              <w:ind w:left="0"/>
              <w:jc w:val="center"/>
              <w:rPr>
                <w:rFonts w:ascii="Times New Roman" w:hAnsi="Times New Roman"/>
                <w:lang w:val="sr-Cyrl-CS"/>
              </w:rPr>
            </w:pPr>
            <w:r w:rsidRPr="00775FCE">
              <w:rPr>
                <w:rFonts w:ascii="Times New Roman" w:hAnsi="Times New Roman"/>
                <w:lang w:val="sr-Cyrl-CS"/>
              </w:rPr>
              <w:t>Назив софтвера</w:t>
            </w:r>
          </w:p>
        </w:tc>
        <w:tc>
          <w:tcPr>
            <w:tcW w:w="851" w:type="dxa"/>
            <w:tcBorders>
              <w:bottom w:val="single" w:sz="4" w:space="0" w:color="auto"/>
            </w:tcBorders>
            <w:shd w:val="clear" w:color="auto" w:fill="F2F2F2" w:themeFill="background1" w:themeFillShade="F2"/>
          </w:tcPr>
          <w:p w:rsidR="007126F5" w:rsidRPr="00775FCE" w:rsidRDefault="007126F5" w:rsidP="00AC48FF">
            <w:pPr>
              <w:spacing w:before="120"/>
              <w:ind w:left="0"/>
              <w:jc w:val="center"/>
              <w:rPr>
                <w:rFonts w:ascii="Times New Roman" w:hAnsi="Times New Roman"/>
                <w:lang w:val="sr-Cyrl-CS"/>
              </w:rPr>
            </w:pPr>
            <w:r w:rsidRPr="00775FCE">
              <w:rPr>
                <w:rFonts w:ascii="Times New Roman" w:hAnsi="Times New Roman"/>
                <w:lang w:val="sr-Cyrl-CS"/>
              </w:rPr>
              <w:t>Једи</w:t>
            </w:r>
          </w:p>
          <w:p w:rsidR="007126F5" w:rsidRPr="00775FCE" w:rsidRDefault="007126F5" w:rsidP="00AC48FF">
            <w:pPr>
              <w:ind w:left="0"/>
              <w:jc w:val="center"/>
              <w:rPr>
                <w:rFonts w:ascii="Times New Roman" w:hAnsi="Times New Roman"/>
                <w:lang w:val="sr-Cyrl-CS"/>
              </w:rPr>
            </w:pPr>
            <w:r w:rsidRPr="00775FCE">
              <w:rPr>
                <w:rFonts w:ascii="Times New Roman" w:hAnsi="Times New Roman"/>
                <w:lang w:val="sr-Cyrl-CS"/>
              </w:rPr>
              <w:t>ница</w:t>
            </w:r>
          </w:p>
          <w:p w:rsidR="007126F5" w:rsidRPr="00775FCE" w:rsidRDefault="007126F5" w:rsidP="00AC48FF">
            <w:pPr>
              <w:ind w:left="0"/>
              <w:jc w:val="center"/>
              <w:rPr>
                <w:rFonts w:ascii="Times New Roman" w:hAnsi="Times New Roman"/>
                <w:lang w:val="sr-Cyrl-CS"/>
              </w:rPr>
            </w:pPr>
            <w:r w:rsidRPr="00775FCE">
              <w:rPr>
                <w:rFonts w:ascii="Times New Roman" w:hAnsi="Times New Roman"/>
                <w:lang w:val="sr-Cyrl-CS"/>
              </w:rPr>
              <w:t>мере</w:t>
            </w:r>
          </w:p>
        </w:tc>
        <w:tc>
          <w:tcPr>
            <w:tcW w:w="709" w:type="dxa"/>
            <w:tcBorders>
              <w:bottom w:val="single" w:sz="4" w:space="0" w:color="auto"/>
            </w:tcBorders>
            <w:shd w:val="clear" w:color="auto" w:fill="F2F2F2" w:themeFill="background1" w:themeFillShade="F2"/>
            <w:vAlign w:val="center"/>
          </w:tcPr>
          <w:p w:rsidR="007126F5" w:rsidRPr="00775FCE" w:rsidRDefault="007126F5" w:rsidP="00AC48FF">
            <w:pPr>
              <w:ind w:left="0"/>
              <w:jc w:val="center"/>
              <w:rPr>
                <w:rFonts w:ascii="Times New Roman" w:hAnsi="Times New Roman"/>
                <w:lang w:val="sr-Cyrl-CS"/>
              </w:rPr>
            </w:pPr>
            <w:r w:rsidRPr="00775FCE">
              <w:rPr>
                <w:rFonts w:ascii="Times New Roman" w:hAnsi="Times New Roman"/>
                <w:lang w:val="sr-Cyrl-CS"/>
              </w:rPr>
              <w:t>Коли</w:t>
            </w:r>
          </w:p>
          <w:p w:rsidR="007126F5" w:rsidRPr="00775FCE" w:rsidRDefault="007126F5" w:rsidP="00AC48FF">
            <w:pPr>
              <w:ind w:left="0"/>
              <w:jc w:val="center"/>
              <w:rPr>
                <w:rFonts w:ascii="Times New Roman" w:hAnsi="Times New Roman"/>
                <w:lang w:val="sr-Cyrl-CS"/>
              </w:rPr>
            </w:pPr>
            <w:r w:rsidRPr="00775FCE">
              <w:rPr>
                <w:rFonts w:ascii="Times New Roman" w:hAnsi="Times New Roman"/>
                <w:lang w:val="sr-Cyrl-CS"/>
              </w:rPr>
              <w:t>чина</w:t>
            </w:r>
          </w:p>
        </w:tc>
        <w:tc>
          <w:tcPr>
            <w:tcW w:w="1275" w:type="dxa"/>
            <w:tcBorders>
              <w:bottom w:val="single" w:sz="4" w:space="0" w:color="auto"/>
            </w:tcBorders>
            <w:shd w:val="clear" w:color="auto" w:fill="F2F2F2" w:themeFill="background1" w:themeFillShade="F2"/>
          </w:tcPr>
          <w:p w:rsidR="007126F5" w:rsidRPr="00775FCE" w:rsidRDefault="007126F5" w:rsidP="00AC48FF">
            <w:pPr>
              <w:ind w:left="0"/>
              <w:jc w:val="center"/>
              <w:rPr>
                <w:rFonts w:ascii="Times New Roman" w:hAnsi="Times New Roman"/>
                <w:lang w:val="sr-Cyrl-CS"/>
              </w:rPr>
            </w:pPr>
            <w:r w:rsidRPr="00775FCE">
              <w:rPr>
                <w:rFonts w:ascii="Times New Roman" w:hAnsi="Times New Roman"/>
                <w:lang w:val="sr-Cyrl-CS"/>
              </w:rPr>
              <w:t>Јединична</w:t>
            </w:r>
          </w:p>
          <w:p w:rsidR="007126F5" w:rsidRPr="00775FCE" w:rsidRDefault="007126F5" w:rsidP="00AC48FF">
            <w:pPr>
              <w:ind w:left="0"/>
              <w:jc w:val="center"/>
              <w:rPr>
                <w:rFonts w:ascii="Times New Roman" w:hAnsi="Times New Roman"/>
                <w:lang w:val="sr-Cyrl-CS"/>
              </w:rPr>
            </w:pPr>
            <w:r w:rsidRPr="00775FCE">
              <w:rPr>
                <w:rFonts w:ascii="Times New Roman" w:hAnsi="Times New Roman"/>
                <w:lang w:val="sr-Cyrl-CS"/>
              </w:rPr>
              <w:t>цена без ПДВ</w:t>
            </w:r>
          </w:p>
          <w:p w:rsidR="007126F5" w:rsidRPr="00775FCE" w:rsidRDefault="007126F5" w:rsidP="00AC64A5">
            <w:pPr>
              <w:ind w:left="-108" w:right="-108"/>
              <w:jc w:val="center"/>
              <w:rPr>
                <w:rFonts w:ascii="Times New Roman" w:hAnsi="Times New Roman"/>
                <w:lang w:val="sr-Cyrl-CS"/>
              </w:rPr>
            </w:pPr>
            <w:r w:rsidRPr="00775FCE">
              <w:rPr>
                <w:rFonts w:ascii="Times New Roman" w:hAnsi="Times New Roman"/>
                <w:lang w:val="sr-Cyrl-CS"/>
              </w:rPr>
              <w:t>(РСД</w:t>
            </w:r>
            <w:r w:rsidRPr="00775FCE">
              <w:rPr>
                <w:rFonts w:ascii="Times New Roman" w:hAnsi="Times New Roman"/>
              </w:rPr>
              <w:t xml:space="preserve"> </w:t>
            </w:r>
            <w:r w:rsidRPr="00775FCE">
              <w:rPr>
                <w:rFonts w:ascii="Times New Roman" w:hAnsi="Times New Roman"/>
                <w:lang w:val="sr-Cyrl-CS"/>
              </w:rPr>
              <w:t>/</w:t>
            </w:r>
            <w:r w:rsidRPr="00775FCE">
              <w:rPr>
                <w:rFonts w:ascii="Times New Roman" w:hAnsi="Times New Roman"/>
              </w:rPr>
              <w:t xml:space="preserve"> EUR</w:t>
            </w:r>
            <w:r w:rsidRPr="00775FCE">
              <w:rPr>
                <w:rFonts w:ascii="Times New Roman" w:hAnsi="Times New Roman"/>
                <w:lang w:val="sr-Cyrl-CS"/>
              </w:rPr>
              <w:t>)</w:t>
            </w:r>
          </w:p>
        </w:tc>
        <w:tc>
          <w:tcPr>
            <w:tcW w:w="1560" w:type="dxa"/>
            <w:tcBorders>
              <w:bottom w:val="single" w:sz="4" w:space="0" w:color="auto"/>
            </w:tcBorders>
            <w:shd w:val="clear" w:color="auto" w:fill="F2F2F2" w:themeFill="background1" w:themeFillShade="F2"/>
          </w:tcPr>
          <w:p w:rsidR="007126F5" w:rsidRPr="00775FCE" w:rsidRDefault="007126F5" w:rsidP="00AC48FF">
            <w:pPr>
              <w:ind w:left="0"/>
              <w:jc w:val="center"/>
              <w:rPr>
                <w:rFonts w:ascii="Times New Roman" w:hAnsi="Times New Roman"/>
                <w:b/>
                <w:lang w:val="sr-Cyrl-CS"/>
              </w:rPr>
            </w:pPr>
            <w:r w:rsidRPr="00775FCE">
              <w:rPr>
                <w:rFonts w:ascii="Times New Roman" w:hAnsi="Times New Roman"/>
                <w:b/>
                <w:lang w:val="sr-Cyrl-CS"/>
              </w:rPr>
              <w:t>Укупна</w:t>
            </w:r>
          </w:p>
          <w:p w:rsidR="007126F5" w:rsidRPr="00775FCE" w:rsidRDefault="007126F5" w:rsidP="00AC48FF">
            <w:pPr>
              <w:ind w:left="0"/>
              <w:jc w:val="center"/>
              <w:rPr>
                <w:rFonts w:ascii="Times New Roman" w:hAnsi="Times New Roman"/>
                <w:b/>
                <w:lang w:val="sr-Cyrl-CS"/>
              </w:rPr>
            </w:pPr>
            <w:r w:rsidRPr="00775FCE">
              <w:rPr>
                <w:rFonts w:ascii="Times New Roman" w:hAnsi="Times New Roman"/>
                <w:b/>
                <w:lang w:val="sr-Cyrl-CS"/>
              </w:rPr>
              <w:t>цена без ПДВ</w:t>
            </w:r>
          </w:p>
          <w:p w:rsidR="007126F5" w:rsidRPr="00775FCE" w:rsidRDefault="007126F5" w:rsidP="00AC48FF">
            <w:pPr>
              <w:ind w:left="0"/>
              <w:jc w:val="center"/>
              <w:rPr>
                <w:rFonts w:ascii="Times New Roman" w:hAnsi="Times New Roman"/>
                <w:b/>
                <w:lang w:val="sr-Cyrl-CS"/>
              </w:rPr>
            </w:pPr>
          </w:p>
          <w:p w:rsidR="007126F5" w:rsidRPr="00775FCE" w:rsidRDefault="007126F5" w:rsidP="00AC48FF">
            <w:pPr>
              <w:ind w:left="0"/>
              <w:jc w:val="center"/>
              <w:rPr>
                <w:rFonts w:ascii="Times New Roman" w:hAnsi="Times New Roman"/>
                <w:b/>
                <w:lang w:val="sr-Cyrl-CS"/>
              </w:rPr>
            </w:pPr>
            <w:r w:rsidRPr="00775FCE">
              <w:rPr>
                <w:rFonts w:ascii="Times New Roman" w:hAnsi="Times New Roman"/>
                <w:b/>
                <w:lang w:val="sr-Cyrl-CS"/>
              </w:rPr>
              <w:t>(РСД</w:t>
            </w:r>
            <w:r w:rsidRPr="00775FCE">
              <w:rPr>
                <w:rFonts w:ascii="Times New Roman" w:hAnsi="Times New Roman"/>
                <w:b/>
              </w:rPr>
              <w:t xml:space="preserve"> </w:t>
            </w:r>
            <w:r w:rsidRPr="00775FCE">
              <w:rPr>
                <w:rFonts w:ascii="Times New Roman" w:hAnsi="Times New Roman"/>
                <w:b/>
                <w:lang w:val="sr-Cyrl-CS"/>
              </w:rPr>
              <w:t>/</w:t>
            </w:r>
            <w:r w:rsidRPr="00775FCE">
              <w:rPr>
                <w:rFonts w:ascii="Times New Roman" w:hAnsi="Times New Roman"/>
                <w:b/>
              </w:rPr>
              <w:t xml:space="preserve"> EUR</w:t>
            </w:r>
            <w:r w:rsidRPr="00775FCE">
              <w:rPr>
                <w:rFonts w:ascii="Times New Roman" w:hAnsi="Times New Roman"/>
                <w:b/>
                <w:lang w:val="sr-Cyrl-CS"/>
              </w:rPr>
              <w:t>)</w:t>
            </w:r>
          </w:p>
        </w:tc>
        <w:tc>
          <w:tcPr>
            <w:tcW w:w="1275" w:type="dxa"/>
            <w:tcBorders>
              <w:bottom w:val="single" w:sz="4" w:space="0" w:color="auto"/>
            </w:tcBorders>
            <w:shd w:val="clear" w:color="auto" w:fill="F2F2F2" w:themeFill="background1" w:themeFillShade="F2"/>
          </w:tcPr>
          <w:p w:rsidR="007126F5" w:rsidRPr="00775FCE" w:rsidRDefault="007126F5" w:rsidP="00AC64A5">
            <w:pPr>
              <w:ind w:left="-108" w:right="-108"/>
              <w:jc w:val="center"/>
              <w:rPr>
                <w:rFonts w:ascii="Times New Roman" w:hAnsi="Times New Roman"/>
                <w:lang w:val="sr-Cyrl-CS"/>
              </w:rPr>
            </w:pPr>
            <w:r w:rsidRPr="00775FCE">
              <w:rPr>
                <w:rFonts w:ascii="Times New Roman" w:hAnsi="Times New Roman"/>
                <w:lang w:val="sr-Cyrl-CS"/>
              </w:rPr>
              <w:t>Укупно</w:t>
            </w:r>
          </w:p>
          <w:p w:rsidR="007126F5" w:rsidRPr="00775FCE" w:rsidRDefault="007126F5" w:rsidP="00AC64A5">
            <w:pPr>
              <w:ind w:left="-108" w:right="-108"/>
              <w:jc w:val="center"/>
              <w:rPr>
                <w:rFonts w:ascii="Times New Roman" w:hAnsi="Times New Roman"/>
              </w:rPr>
            </w:pPr>
            <w:r w:rsidRPr="00775FCE">
              <w:rPr>
                <w:rFonts w:ascii="Times New Roman" w:hAnsi="Times New Roman"/>
                <w:lang w:val="sr-Cyrl-CS"/>
              </w:rPr>
              <w:t>ПДВ</w:t>
            </w:r>
          </w:p>
          <w:p w:rsidR="007126F5" w:rsidRPr="00775FCE" w:rsidRDefault="007126F5" w:rsidP="00AC64A5">
            <w:pPr>
              <w:ind w:left="-108" w:right="-108"/>
              <w:jc w:val="center"/>
              <w:rPr>
                <w:rFonts w:ascii="Times New Roman" w:hAnsi="Times New Roman"/>
              </w:rPr>
            </w:pPr>
          </w:p>
          <w:p w:rsidR="007126F5" w:rsidRPr="00775FCE" w:rsidRDefault="007126F5" w:rsidP="00AC64A5">
            <w:pPr>
              <w:ind w:left="-108" w:right="-108"/>
              <w:jc w:val="center"/>
              <w:rPr>
                <w:rFonts w:ascii="Times New Roman" w:hAnsi="Times New Roman"/>
                <w:lang w:val="sr-Cyrl-CS"/>
              </w:rPr>
            </w:pPr>
            <w:r w:rsidRPr="00775FCE">
              <w:rPr>
                <w:rFonts w:ascii="Times New Roman" w:hAnsi="Times New Roman"/>
                <w:lang w:val="sr-Cyrl-CS"/>
              </w:rPr>
              <w:t>(РСД/</w:t>
            </w:r>
            <w:r w:rsidRPr="00775FCE">
              <w:rPr>
                <w:rFonts w:ascii="Times New Roman" w:hAnsi="Times New Roman"/>
              </w:rPr>
              <w:t>EUR</w:t>
            </w:r>
            <w:r w:rsidRPr="00775FCE">
              <w:rPr>
                <w:rFonts w:ascii="Times New Roman" w:hAnsi="Times New Roman"/>
                <w:lang w:val="sr-Cyrl-CS"/>
              </w:rPr>
              <w:t>)</w:t>
            </w:r>
          </w:p>
        </w:tc>
        <w:tc>
          <w:tcPr>
            <w:tcW w:w="1701" w:type="dxa"/>
            <w:tcBorders>
              <w:bottom w:val="single" w:sz="4" w:space="0" w:color="auto"/>
            </w:tcBorders>
            <w:shd w:val="clear" w:color="auto" w:fill="F2F2F2" w:themeFill="background1" w:themeFillShade="F2"/>
          </w:tcPr>
          <w:p w:rsidR="007126F5" w:rsidRPr="00775FCE" w:rsidRDefault="007126F5" w:rsidP="00AC48FF">
            <w:pPr>
              <w:ind w:left="0"/>
              <w:jc w:val="center"/>
              <w:rPr>
                <w:rFonts w:ascii="Times New Roman" w:hAnsi="Times New Roman"/>
                <w:lang w:val="sr-Cyrl-CS"/>
              </w:rPr>
            </w:pPr>
            <w:r w:rsidRPr="00775FCE">
              <w:rPr>
                <w:rFonts w:ascii="Times New Roman" w:hAnsi="Times New Roman"/>
                <w:lang w:val="sr-Cyrl-CS"/>
              </w:rPr>
              <w:t>Укупна</w:t>
            </w:r>
          </w:p>
          <w:p w:rsidR="007126F5" w:rsidRPr="00775FCE" w:rsidRDefault="007126F5" w:rsidP="00AC48FF">
            <w:pPr>
              <w:ind w:left="0"/>
              <w:jc w:val="center"/>
              <w:rPr>
                <w:rFonts w:ascii="Times New Roman" w:hAnsi="Times New Roman"/>
                <w:lang w:val="sr-Cyrl-CS"/>
              </w:rPr>
            </w:pPr>
            <w:r w:rsidRPr="00775FCE">
              <w:rPr>
                <w:rFonts w:ascii="Times New Roman" w:hAnsi="Times New Roman"/>
                <w:lang w:val="sr-Cyrl-CS"/>
              </w:rPr>
              <w:t xml:space="preserve">цена </w:t>
            </w:r>
            <w:r w:rsidRPr="00775FCE">
              <w:rPr>
                <w:rFonts w:ascii="Times New Roman" w:hAnsi="Times New Roman"/>
              </w:rPr>
              <w:t>са</w:t>
            </w:r>
            <w:r w:rsidRPr="00775FCE">
              <w:rPr>
                <w:rFonts w:ascii="Times New Roman" w:hAnsi="Times New Roman"/>
                <w:lang w:val="sr-Cyrl-CS"/>
              </w:rPr>
              <w:t xml:space="preserve"> ПДВ</w:t>
            </w:r>
          </w:p>
          <w:p w:rsidR="00AC64A5" w:rsidRPr="00775FCE" w:rsidRDefault="00AC64A5" w:rsidP="00AC48FF">
            <w:pPr>
              <w:ind w:left="0"/>
              <w:jc w:val="center"/>
              <w:rPr>
                <w:rFonts w:ascii="Times New Roman" w:hAnsi="Times New Roman"/>
                <w:lang w:val="sr-Cyrl-CS"/>
              </w:rPr>
            </w:pPr>
          </w:p>
          <w:p w:rsidR="007126F5" w:rsidRPr="00775FCE" w:rsidRDefault="007126F5" w:rsidP="00AC48FF">
            <w:pPr>
              <w:ind w:left="0"/>
              <w:jc w:val="center"/>
              <w:rPr>
                <w:rFonts w:ascii="Times New Roman" w:hAnsi="Times New Roman"/>
                <w:lang w:val="sr-Cyrl-CS"/>
              </w:rPr>
            </w:pPr>
            <w:r w:rsidRPr="00775FCE">
              <w:rPr>
                <w:rFonts w:ascii="Times New Roman" w:hAnsi="Times New Roman"/>
                <w:lang w:val="sr-Cyrl-CS"/>
              </w:rPr>
              <w:t>(РСД</w:t>
            </w:r>
            <w:r w:rsidRPr="00775FCE">
              <w:rPr>
                <w:rFonts w:ascii="Times New Roman" w:hAnsi="Times New Roman"/>
              </w:rPr>
              <w:t xml:space="preserve"> </w:t>
            </w:r>
            <w:r w:rsidRPr="00775FCE">
              <w:rPr>
                <w:rFonts w:ascii="Times New Roman" w:hAnsi="Times New Roman"/>
                <w:lang w:val="sr-Cyrl-CS"/>
              </w:rPr>
              <w:t>/</w:t>
            </w:r>
            <w:r w:rsidRPr="00775FCE">
              <w:rPr>
                <w:rFonts w:ascii="Times New Roman" w:hAnsi="Times New Roman"/>
              </w:rPr>
              <w:t xml:space="preserve"> EUR</w:t>
            </w:r>
            <w:r w:rsidRPr="00775FCE">
              <w:rPr>
                <w:rFonts w:ascii="Times New Roman" w:hAnsi="Times New Roman"/>
                <w:lang w:val="sr-Cyrl-CS"/>
              </w:rPr>
              <w:t>)</w:t>
            </w:r>
          </w:p>
        </w:tc>
      </w:tr>
      <w:tr w:rsidR="00AC64A5" w:rsidRPr="00775FCE" w:rsidTr="00AC64A5">
        <w:trPr>
          <w:cantSplit/>
        </w:trPr>
        <w:tc>
          <w:tcPr>
            <w:tcW w:w="426" w:type="dxa"/>
            <w:tcBorders>
              <w:top w:val="single" w:sz="4" w:space="0" w:color="auto"/>
              <w:bottom w:val="double" w:sz="4" w:space="0" w:color="auto"/>
            </w:tcBorders>
            <w:shd w:val="clear" w:color="auto" w:fill="F2F2F2" w:themeFill="background1" w:themeFillShade="F2"/>
          </w:tcPr>
          <w:p w:rsidR="007126F5" w:rsidRPr="00775FCE" w:rsidRDefault="007126F5" w:rsidP="00AC64A5">
            <w:pPr>
              <w:ind w:left="0"/>
              <w:jc w:val="center"/>
              <w:rPr>
                <w:rFonts w:ascii="Times New Roman" w:hAnsi="Times New Roman"/>
                <w:sz w:val="20"/>
                <w:lang w:val="sr-Cyrl-CS"/>
              </w:rPr>
            </w:pPr>
            <w:r w:rsidRPr="00775FCE">
              <w:rPr>
                <w:rFonts w:ascii="Times New Roman" w:hAnsi="Times New Roman"/>
                <w:sz w:val="20"/>
                <w:lang w:val="sr-Cyrl-CS"/>
              </w:rPr>
              <w:t>1</w:t>
            </w:r>
          </w:p>
        </w:tc>
        <w:tc>
          <w:tcPr>
            <w:tcW w:w="1842" w:type="dxa"/>
            <w:tcBorders>
              <w:top w:val="single" w:sz="4" w:space="0" w:color="auto"/>
              <w:bottom w:val="double" w:sz="4" w:space="0" w:color="auto"/>
            </w:tcBorders>
            <w:shd w:val="clear" w:color="auto" w:fill="F2F2F2" w:themeFill="background1" w:themeFillShade="F2"/>
            <w:vAlign w:val="center"/>
          </w:tcPr>
          <w:p w:rsidR="007126F5" w:rsidRPr="00775FCE" w:rsidRDefault="007126F5" w:rsidP="00AC48FF">
            <w:pPr>
              <w:ind w:left="0"/>
              <w:jc w:val="center"/>
              <w:rPr>
                <w:rFonts w:ascii="Times New Roman" w:hAnsi="Times New Roman"/>
                <w:sz w:val="20"/>
                <w:lang w:val="sr-Cyrl-CS"/>
              </w:rPr>
            </w:pPr>
            <w:r w:rsidRPr="00775FCE">
              <w:rPr>
                <w:rFonts w:ascii="Times New Roman" w:hAnsi="Times New Roman"/>
                <w:sz w:val="20"/>
                <w:lang w:val="sr-Cyrl-CS"/>
              </w:rPr>
              <w:t>2</w:t>
            </w:r>
          </w:p>
        </w:tc>
        <w:tc>
          <w:tcPr>
            <w:tcW w:w="851" w:type="dxa"/>
            <w:tcBorders>
              <w:top w:val="single" w:sz="4" w:space="0" w:color="auto"/>
              <w:bottom w:val="double" w:sz="4" w:space="0" w:color="auto"/>
            </w:tcBorders>
            <w:shd w:val="clear" w:color="auto" w:fill="F2F2F2" w:themeFill="background1" w:themeFillShade="F2"/>
            <w:vAlign w:val="center"/>
          </w:tcPr>
          <w:p w:rsidR="007126F5" w:rsidRPr="00775FCE" w:rsidRDefault="007126F5" w:rsidP="00AC48FF">
            <w:pPr>
              <w:ind w:left="0"/>
              <w:jc w:val="center"/>
              <w:rPr>
                <w:rFonts w:ascii="Times New Roman" w:hAnsi="Times New Roman"/>
                <w:sz w:val="20"/>
                <w:lang w:val="sr-Cyrl-CS"/>
              </w:rPr>
            </w:pPr>
            <w:r w:rsidRPr="00775FCE">
              <w:rPr>
                <w:rFonts w:ascii="Times New Roman" w:hAnsi="Times New Roman"/>
                <w:sz w:val="20"/>
                <w:lang w:val="sr-Cyrl-CS"/>
              </w:rPr>
              <w:t>3</w:t>
            </w:r>
          </w:p>
        </w:tc>
        <w:tc>
          <w:tcPr>
            <w:tcW w:w="709" w:type="dxa"/>
            <w:tcBorders>
              <w:top w:val="single" w:sz="4" w:space="0" w:color="auto"/>
              <w:bottom w:val="double" w:sz="4" w:space="0" w:color="auto"/>
            </w:tcBorders>
            <w:shd w:val="clear" w:color="auto" w:fill="F2F2F2" w:themeFill="background1" w:themeFillShade="F2"/>
            <w:vAlign w:val="center"/>
          </w:tcPr>
          <w:p w:rsidR="007126F5" w:rsidRPr="00775FCE" w:rsidRDefault="007126F5" w:rsidP="00AC48FF">
            <w:pPr>
              <w:ind w:left="0"/>
              <w:jc w:val="center"/>
              <w:rPr>
                <w:rFonts w:ascii="Times New Roman" w:hAnsi="Times New Roman"/>
                <w:sz w:val="20"/>
              </w:rPr>
            </w:pPr>
            <w:r w:rsidRPr="00775FCE">
              <w:rPr>
                <w:rFonts w:ascii="Times New Roman" w:hAnsi="Times New Roman"/>
                <w:sz w:val="20"/>
              </w:rPr>
              <w:t>4</w:t>
            </w:r>
          </w:p>
        </w:tc>
        <w:tc>
          <w:tcPr>
            <w:tcW w:w="1275" w:type="dxa"/>
            <w:tcBorders>
              <w:top w:val="single" w:sz="4" w:space="0" w:color="auto"/>
              <w:bottom w:val="double" w:sz="4" w:space="0" w:color="auto"/>
            </w:tcBorders>
            <w:shd w:val="clear" w:color="auto" w:fill="F2F2F2" w:themeFill="background1" w:themeFillShade="F2"/>
          </w:tcPr>
          <w:p w:rsidR="007126F5" w:rsidRPr="00775FCE" w:rsidRDefault="007126F5" w:rsidP="00AC48FF">
            <w:pPr>
              <w:ind w:left="0"/>
              <w:jc w:val="center"/>
              <w:rPr>
                <w:rFonts w:ascii="Times New Roman" w:hAnsi="Times New Roman"/>
                <w:sz w:val="20"/>
              </w:rPr>
            </w:pPr>
            <w:r w:rsidRPr="00775FCE">
              <w:rPr>
                <w:rFonts w:ascii="Times New Roman" w:hAnsi="Times New Roman"/>
                <w:sz w:val="20"/>
              </w:rPr>
              <w:t>5</w:t>
            </w:r>
          </w:p>
        </w:tc>
        <w:tc>
          <w:tcPr>
            <w:tcW w:w="1560" w:type="dxa"/>
            <w:tcBorders>
              <w:top w:val="single" w:sz="4" w:space="0" w:color="auto"/>
              <w:bottom w:val="double" w:sz="4" w:space="0" w:color="auto"/>
            </w:tcBorders>
            <w:shd w:val="clear" w:color="auto" w:fill="F2F2F2" w:themeFill="background1" w:themeFillShade="F2"/>
          </w:tcPr>
          <w:p w:rsidR="007126F5" w:rsidRPr="00775FCE" w:rsidRDefault="007126F5" w:rsidP="007126F5">
            <w:pPr>
              <w:ind w:left="0"/>
              <w:jc w:val="center"/>
              <w:rPr>
                <w:rFonts w:ascii="Times New Roman" w:hAnsi="Times New Roman"/>
                <w:sz w:val="20"/>
              </w:rPr>
            </w:pPr>
            <w:r w:rsidRPr="00775FCE">
              <w:rPr>
                <w:rFonts w:ascii="Times New Roman" w:hAnsi="Times New Roman"/>
                <w:sz w:val="20"/>
              </w:rPr>
              <w:t>6=4x5</w:t>
            </w:r>
          </w:p>
        </w:tc>
        <w:tc>
          <w:tcPr>
            <w:tcW w:w="1275" w:type="dxa"/>
            <w:tcBorders>
              <w:top w:val="single" w:sz="4" w:space="0" w:color="auto"/>
              <w:bottom w:val="double" w:sz="4" w:space="0" w:color="auto"/>
            </w:tcBorders>
            <w:shd w:val="clear" w:color="auto" w:fill="F2F2F2" w:themeFill="background1" w:themeFillShade="F2"/>
          </w:tcPr>
          <w:p w:rsidR="007126F5" w:rsidRPr="00775FCE" w:rsidRDefault="007126F5" w:rsidP="00AC48FF">
            <w:pPr>
              <w:ind w:left="0"/>
              <w:jc w:val="center"/>
              <w:rPr>
                <w:rFonts w:ascii="Times New Roman" w:hAnsi="Times New Roman"/>
                <w:sz w:val="20"/>
              </w:rPr>
            </w:pPr>
            <w:r w:rsidRPr="00775FCE">
              <w:rPr>
                <w:rFonts w:ascii="Times New Roman" w:hAnsi="Times New Roman"/>
                <w:sz w:val="20"/>
              </w:rPr>
              <w:t>7</w:t>
            </w:r>
          </w:p>
        </w:tc>
        <w:tc>
          <w:tcPr>
            <w:tcW w:w="1701" w:type="dxa"/>
            <w:tcBorders>
              <w:top w:val="single" w:sz="4" w:space="0" w:color="auto"/>
              <w:bottom w:val="double" w:sz="4" w:space="0" w:color="auto"/>
            </w:tcBorders>
            <w:shd w:val="clear" w:color="auto" w:fill="F2F2F2" w:themeFill="background1" w:themeFillShade="F2"/>
            <w:vAlign w:val="center"/>
          </w:tcPr>
          <w:p w:rsidR="007126F5" w:rsidRPr="00775FCE" w:rsidRDefault="007126F5" w:rsidP="00AC64A5">
            <w:pPr>
              <w:ind w:left="0"/>
              <w:jc w:val="center"/>
              <w:rPr>
                <w:rFonts w:ascii="Times New Roman" w:hAnsi="Times New Roman"/>
                <w:sz w:val="20"/>
              </w:rPr>
            </w:pPr>
            <w:r w:rsidRPr="00775FCE">
              <w:rPr>
                <w:rFonts w:ascii="Times New Roman" w:hAnsi="Times New Roman"/>
                <w:sz w:val="20"/>
              </w:rPr>
              <w:t>8=</w:t>
            </w:r>
            <w:r w:rsidR="00AC64A5" w:rsidRPr="00775FCE">
              <w:rPr>
                <w:rFonts w:ascii="Times New Roman" w:hAnsi="Times New Roman"/>
                <w:sz w:val="20"/>
              </w:rPr>
              <w:t>6+7</w:t>
            </w:r>
          </w:p>
        </w:tc>
      </w:tr>
      <w:tr w:rsidR="00AC64A5" w:rsidRPr="00775FCE" w:rsidTr="00AC64A5">
        <w:trPr>
          <w:cantSplit/>
        </w:trPr>
        <w:tc>
          <w:tcPr>
            <w:tcW w:w="426" w:type="dxa"/>
            <w:tcBorders>
              <w:top w:val="double" w:sz="4" w:space="0" w:color="auto"/>
              <w:bottom w:val="single" w:sz="4" w:space="0" w:color="000000"/>
            </w:tcBorders>
          </w:tcPr>
          <w:p w:rsidR="007126F5" w:rsidRPr="00775FCE" w:rsidRDefault="007126F5" w:rsidP="00AC64A5">
            <w:pPr>
              <w:ind w:left="0"/>
              <w:jc w:val="center"/>
              <w:rPr>
                <w:rFonts w:ascii="Times New Roman" w:hAnsi="Times New Roman"/>
              </w:rPr>
            </w:pPr>
            <w:r w:rsidRPr="00775FCE">
              <w:rPr>
                <w:rFonts w:ascii="Times New Roman" w:hAnsi="Times New Roman"/>
              </w:rPr>
              <w:t>1.</w:t>
            </w:r>
          </w:p>
        </w:tc>
        <w:tc>
          <w:tcPr>
            <w:tcW w:w="1842" w:type="dxa"/>
            <w:tcBorders>
              <w:top w:val="double" w:sz="4" w:space="0" w:color="auto"/>
              <w:bottom w:val="single" w:sz="4" w:space="0" w:color="000000"/>
            </w:tcBorders>
          </w:tcPr>
          <w:p w:rsidR="007126F5" w:rsidRPr="00775FCE" w:rsidRDefault="007126F5" w:rsidP="00AC48FF">
            <w:pPr>
              <w:ind w:left="0"/>
              <w:jc w:val="left"/>
              <w:rPr>
                <w:rFonts w:ascii="Times New Roman" w:hAnsi="Times New Roman"/>
                <w:i/>
                <w:lang w:val="sr-Cyrl-CS"/>
              </w:rPr>
            </w:pPr>
            <w:r w:rsidRPr="00775FCE">
              <w:rPr>
                <w:rFonts w:ascii="Times New Roman" w:hAnsi="Times New Roman"/>
                <w:i/>
              </w:rPr>
              <w:t>Windows Server 2016 Std Core 16 SL</w:t>
            </w:r>
          </w:p>
        </w:tc>
        <w:tc>
          <w:tcPr>
            <w:tcW w:w="851" w:type="dxa"/>
            <w:tcBorders>
              <w:top w:val="double" w:sz="4" w:space="0" w:color="auto"/>
              <w:bottom w:val="single" w:sz="4" w:space="0" w:color="000000"/>
            </w:tcBorders>
            <w:vAlign w:val="center"/>
          </w:tcPr>
          <w:p w:rsidR="007126F5" w:rsidRPr="00775FCE" w:rsidRDefault="007126F5" w:rsidP="00AC64A5">
            <w:pPr>
              <w:ind w:left="-108" w:right="-108"/>
              <w:jc w:val="center"/>
              <w:rPr>
                <w:rFonts w:ascii="Times New Roman" w:hAnsi="Times New Roman"/>
                <w:sz w:val="20"/>
                <w:lang w:val="sr-Cyrl-CS"/>
              </w:rPr>
            </w:pPr>
            <w:r w:rsidRPr="00775FCE">
              <w:rPr>
                <w:rFonts w:ascii="Times New Roman" w:hAnsi="Times New Roman"/>
                <w:sz w:val="20"/>
                <w:lang w:val="sr-Cyrl-CS"/>
              </w:rPr>
              <w:t>лиценца</w:t>
            </w:r>
          </w:p>
        </w:tc>
        <w:tc>
          <w:tcPr>
            <w:tcW w:w="709" w:type="dxa"/>
            <w:tcBorders>
              <w:top w:val="double" w:sz="4" w:space="0" w:color="auto"/>
              <w:bottom w:val="single" w:sz="4" w:space="0" w:color="000000"/>
            </w:tcBorders>
            <w:vAlign w:val="center"/>
          </w:tcPr>
          <w:p w:rsidR="007126F5" w:rsidRPr="00775FCE" w:rsidRDefault="007126F5" w:rsidP="00AC48FF">
            <w:pPr>
              <w:ind w:left="0"/>
              <w:jc w:val="center"/>
              <w:rPr>
                <w:rFonts w:ascii="Times New Roman" w:hAnsi="Times New Roman"/>
              </w:rPr>
            </w:pPr>
            <w:r w:rsidRPr="00775FCE">
              <w:rPr>
                <w:rFonts w:ascii="Times New Roman" w:hAnsi="Times New Roman"/>
              </w:rPr>
              <w:t>4</w:t>
            </w:r>
          </w:p>
        </w:tc>
        <w:tc>
          <w:tcPr>
            <w:tcW w:w="1275" w:type="dxa"/>
            <w:tcBorders>
              <w:top w:val="double" w:sz="4" w:space="0" w:color="auto"/>
              <w:bottom w:val="single" w:sz="4" w:space="0" w:color="000000"/>
            </w:tcBorders>
          </w:tcPr>
          <w:p w:rsidR="007126F5" w:rsidRPr="00775FCE" w:rsidRDefault="007126F5" w:rsidP="00AC48FF">
            <w:pPr>
              <w:ind w:left="0"/>
              <w:jc w:val="center"/>
              <w:rPr>
                <w:rFonts w:ascii="Times New Roman" w:hAnsi="Times New Roman"/>
                <w:lang w:val="sr-Latn-CS"/>
              </w:rPr>
            </w:pPr>
          </w:p>
        </w:tc>
        <w:tc>
          <w:tcPr>
            <w:tcW w:w="1560" w:type="dxa"/>
            <w:tcBorders>
              <w:top w:val="double" w:sz="4" w:space="0" w:color="auto"/>
              <w:bottom w:val="single" w:sz="4" w:space="0" w:color="000000"/>
            </w:tcBorders>
            <w:shd w:val="clear" w:color="auto" w:fill="F2F2F2" w:themeFill="background1" w:themeFillShade="F2"/>
          </w:tcPr>
          <w:p w:rsidR="007126F5" w:rsidRPr="00775FCE" w:rsidRDefault="007126F5" w:rsidP="00AC48FF">
            <w:pPr>
              <w:ind w:left="0"/>
              <w:jc w:val="center"/>
              <w:rPr>
                <w:rFonts w:ascii="Times New Roman" w:hAnsi="Times New Roman"/>
                <w:b/>
                <w:lang w:val="sr-Latn-CS"/>
              </w:rPr>
            </w:pPr>
          </w:p>
        </w:tc>
        <w:tc>
          <w:tcPr>
            <w:tcW w:w="1275" w:type="dxa"/>
            <w:tcBorders>
              <w:top w:val="double" w:sz="4" w:space="0" w:color="auto"/>
              <w:bottom w:val="single" w:sz="4" w:space="0" w:color="000000"/>
            </w:tcBorders>
            <w:shd w:val="clear" w:color="auto" w:fill="auto"/>
          </w:tcPr>
          <w:p w:rsidR="007126F5" w:rsidRPr="00775FCE" w:rsidRDefault="007126F5" w:rsidP="00AC48FF">
            <w:pPr>
              <w:ind w:left="0"/>
              <w:jc w:val="center"/>
              <w:rPr>
                <w:rFonts w:ascii="Times New Roman" w:hAnsi="Times New Roman"/>
                <w:lang w:val="sr-Latn-CS"/>
              </w:rPr>
            </w:pPr>
          </w:p>
        </w:tc>
        <w:tc>
          <w:tcPr>
            <w:tcW w:w="1701" w:type="dxa"/>
            <w:tcBorders>
              <w:top w:val="double" w:sz="4" w:space="0" w:color="auto"/>
              <w:bottom w:val="single" w:sz="4" w:space="0" w:color="000000"/>
            </w:tcBorders>
          </w:tcPr>
          <w:p w:rsidR="007126F5" w:rsidRPr="00775FCE" w:rsidRDefault="007126F5" w:rsidP="00AC48FF">
            <w:pPr>
              <w:ind w:left="0"/>
              <w:jc w:val="center"/>
              <w:rPr>
                <w:rFonts w:ascii="Times New Roman" w:hAnsi="Times New Roman"/>
                <w:lang w:val="sr-Latn-CS"/>
              </w:rPr>
            </w:pPr>
          </w:p>
        </w:tc>
      </w:tr>
      <w:tr w:rsidR="00AC64A5" w:rsidRPr="00775FCE" w:rsidTr="00AC64A5">
        <w:trPr>
          <w:cantSplit/>
        </w:trPr>
        <w:tc>
          <w:tcPr>
            <w:tcW w:w="426" w:type="dxa"/>
            <w:tcBorders>
              <w:top w:val="single" w:sz="4" w:space="0" w:color="000000"/>
              <w:bottom w:val="single" w:sz="4" w:space="0" w:color="000000"/>
            </w:tcBorders>
          </w:tcPr>
          <w:p w:rsidR="007126F5" w:rsidRPr="00775FCE" w:rsidRDefault="007126F5" w:rsidP="00AC64A5">
            <w:pPr>
              <w:ind w:left="0"/>
              <w:jc w:val="center"/>
              <w:rPr>
                <w:rFonts w:ascii="Times New Roman" w:hAnsi="Times New Roman"/>
              </w:rPr>
            </w:pPr>
            <w:r w:rsidRPr="00775FCE">
              <w:rPr>
                <w:rFonts w:ascii="Times New Roman" w:hAnsi="Times New Roman"/>
              </w:rPr>
              <w:t>2.</w:t>
            </w:r>
          </w:p>
        </w:tc>
        <w:tc>
          <w:tcPr>
            <w:tcW w:w="1842" w:type="dxa"/>
            <w:tcBorders>
              <w:top w:val="single" w:sz="4" w:space="0" w:color="000000"/>
              <w:bottom w:val="single" w:sz="4" w:space="0" w:color="000000"/>
            </w:tcBorders>
          </w:tcPr>
          <w:p w:rsidR="007126F5" w:rsidRPr="00775FCE" w:rsidRDefault="007126F5" w:rsidP="00AC48FF">
            <w:pPr>
              <w:ind w:left="0"/>
              <w:jc w:val="left"/>
              <w:rPr>
                <w:rFonts w:ascii="Times New Roman" w:hAnsi="Times New Roman"/>
                <w:i/>
                <w:lang w:val="sr-Cyrl-CS"/>
              </w:rPr>
            </w:pPr>
            <w:r w:rsidRPr="00775FCE">
              <w:rPr>
                <w:rFonts w:ascii="Times New Roman" w:hAnsi="Times New Roman"/>
                <w:i/>
              </w:rPr>
              <w:t>Windows Server 2016 User CAL</w:t>
            </w:r>
          </w:p>
        </w:tc>
        <w:tc>
          <w:tcPr>
            <w:tcW w:w="851" w:type="dxa"/>
            <w:tcBorders>
              <w:top w:val="single" w:sz="4" w:space="0" w:color="000000"/>
              <w:bottom w:val="single" w:sz="4" w:space="0" w:color="000000"/>
            </w:tcBorders>
            <w:vAlign w:val="center"/>
          </w:tcPr>
          <w:p w:rsidR="007126F5" w:rsidRPr="00775FCE" w:rsidRDefault="007126F5" w:rsidP="00AC64A5">
            <w:pPr>
              <w:ind w:left="-108" w:right="-108"/>
              <w:jc w:val="center"/>
              <w:rPr>
                <w:rFonts w:ascii="Times New Roman" w:hAnsi="Times New Roman"/>
                <w:sz w:val="20"/>
                <w:lang w:val="sr-Cyrl-CS"/>
              </w:rPr>
            </w:pPr>
            <w:r w:rsidRPr="00775FCE">
              <w:rPr>
                <w:rFonts w:ascii="Times New Roman" w:hAnsi="Times New Roman"/>
                <w:sz w:val="20"/>
                <w:lang w:val="sr-Cyrl-CS"/>
              </w:rPr>
              <w:t>лиценца</w:t>
            </w:r>
          </w:p>
        </w:tc>
        <w:tc>
          <w:tcPr>
            <w:tcW w:w="709" w:type="dxa"/>
            <w:tcBorders>
              <w:top w:val="single" w:sz="4" w:space="0" w:color="000000"/>
              <w:bottom w:val="single" w:sz="4" w:space="0" w:color="000000"/>
            </w:tcBorders>
            <w:vAlign w:val="center"/>
          </w:tcPr>
          <w:p w:rsidR="007126F5" w:rsidRPr="00775FCE" w:rsidRDefault="007126F5" w:rsidP="00AC48FF">
            <w:pPr>
              <w:ind w:left="0"/>
              <w:jc w:val="center"/>
              <w:rPr>
                <w:rFonts w:ascii="Times New Roman" w:hAnsi="Times New Roman"/>
              </w:rPr>
            </w:pPr>
            <w:r w:rsidRPr="00775FCE">
              <w:rPr>
                <w:rFonts w:ascii="Times New Roman" w:hAnsi="Times New Roman"/>
              </w:rPr>
              <w:t>200</w:t>
            </w:r>
          </w:p>
        </w:tc>
        <w:tc>
          <w:tcPr>
            <w:tcW w:w="1275" w:type="dxa"/>
            <w:tcBorders>
              <w:top w:val="single" w:sz="4" w:space="0" w:color="000000"/>
              <w:bottom w:val="single" w:sz="4" w:space="0" w:color="000000"/>
            </w:tcBorders>
          </w:tcPr>
          <w:p w:rsidR="007126F5" w:rsidRPr="00775FCE" w:rsidRDefault="007126F5" w:rsidP="00AC48FF">
            <w:pPr>
              <w:ind w:left="0"/>
              <w:jc w:val="center"/>
              <w:rPr>
                <w:rFonts w:ascii="Times New Roman" w:hAnsi="Times New Roman"/>
                <w:lang w:val="sr-Latn-CS"/>
              </w:rPr>
            </w:pPr>
          </w:p>
        </w:tc>
        <w:tc>
          <w:tcPr>
            <w:tcW w:w="1560" w:type="dxa"/>
            <w:tcBorders>
              <w:top w:val="single" w:sz="4" w:space="0" w:color="000000"/>
              <w:bottom w:val="single" w:sz="4" w:space="0" w:color="000000"/>
            </w:tcBorders>
            <w:shd w:val="clear" w:color="auto" w:fill="F2F2F2" w:themeFill="background1" w:themeFillShade="F2"/>
          </w:tcPr>
          <w:p w:rsidR="007126F5" w:rsidRPr="00775FCE" w:rsidRDefault="007126F5" w:rsidP="00AC48FF">
            <w:pPr>
              <w:ind w:left="0"/>
              <w:jc w:val="center"/>
              <w:rPr>
                <w:rFonts w:ascii="Times New Roman" w:hAnsi="Times New Roman"/>
                <w:b/>
                <w:lang w:val="sr-Latn-CS"/>
              </w:rPr>
            </w:pPr>
          </w:p>
        </w:tc>
        <w:tc>
          <w:tcPr>
            <w:tcW w:w="1275" w:type="dxa"/>
            <w:tcBorders>
              <w:top w:val="single" w:sz="4" w:space="0" w:color="000000"/>
              <w:bottom w:val="single" w:sz="4" w:space="0" w:color="000000"/>
            </w:tcBorders>
            <w:shd w:val="clear" w:color="auto" w:fill="auto"/>
          </w:tcPr>
          <w:p w:rsidR="007126F5" w:rsidRPr="00775FCE" w:rsidRDefault="007126F5" w:rsidP="00AC48FF">
            <w:pPr>
              <w:ind w:left="0"/>
              <w:jc w:val="center"/>
              <w:rPr>
                <w:rFonts w:ascii="Times New Roman" w:hAnsi="Times New Roman"/>
                <w:lang w:val="sr-Latn-CS"/>
              </w:rPr>
            </w:pPr>
          </w:p>
        </w:tc>
        <w:tc>
          <w:tcPr>
            <w:tcW w:w="1701" w:type="dxa"/>
            <w:tcBorders>
              <w:top w:val="single" w:sz="4" w:space="0" w:color="000000"/>
              <w:bottom w:val="single" w:sz="4" w:space="0" w:color="000000"/>
            </w:tcBorders>
          </w:tcPr>
          <w:p w:rsidR="007126F5" w:rsidRPr="00775FCE" w:rsidRDefault="007126F5" w:rsidP="00AC48FF">
            <w:pPr>
              <w:ind w:left="0"/>
              <w:jc w:val="center"/>
              <w:rPr>
                <w:rFonts w:ascii="Times New Roman" w:hAnsi="Times New Roman"/>
                <w:lang w:val="sr-Latn-CS"/>
              </w:rPr>
            </w:pPr>
          </w:p>
        </w:tc>
      </w:tr>
      <w:tr w:rsidR="00715931" w:rsidRPr="00775FCE" w:rsidTr="00AC48FF">
        <w:trPr>
          <w:cantSplit/>
        </w:trPr>
        <w:tc>
          <w:tcPr>
            <w:tcW w:w="426" w:type="dxa"/>
            <w:tcBorders>
              <w:top w:val="single" w:sz="4" w:space="0" w:color="000000"/>
              <w:bottom w:val="single" w:sz="4" w:space="0" w:color="000000"/>
            </w:tcBorders>
          </w:tcPr>
          <w:p w:rsidR="00715931" w:rsidRPr="00715931" w:rsidRDefault="00715931" w:rsidP="00432668">
            <w:pPr>
              <w:spacing w:before="120"/>
              <w:ind w:left="0"/>
              <w:jc w:val="center"/>
              <w:rPr>
                <w:rFonts w:ascii="Times New Roman" w:hAnsi="Times New Roman"/>
              </w:rPr>
            </w:pPr>
            <w:r>
              <w:rPr>
                <w:rFonts w:ascii="Times New Roman" w:hAnsi="Times New Roman"/>
              </w:rPr>
              <w:t>3.</w:t>
            </w:r>
          </w:p>
        </w:tc>
        <w:tc>
          <w:tcPr>
            <w:tcW w:w="4677" w:type="dxa"/>
            <w:gridSpan w:val="4"/>
            <w:tcBorders>
              <w:top w:val="single" w:sz="4" w:space="0" w:color="000000"/>
              <w:bottom w:val="single" w:sz="4" w:space="0" w:color="000000"/>
            </w:tcBorders>
          </w:tcPr>
          <w:p w:rsidR="00715931" w:rsidRPr="00715931" w:rsidRDefault="00715931" w:rsidP="007539C8">
            <w:pPr>
              <w:ind w:left="0"/>
              <w:jc w:val="left"/>
              <w:rPr>
                <w:rFonts w:ascii="Times New Roman" w:hAnsi="Times New Roman"/>
                <w:i/>
                <w:szCs w:val="24"/>
              </w:rPr>
            </w:pPr>
            <w:r w:rsidRPr="00715931">
              <w:rPr>
                <w:rFonts w:ascii="Times New Roman" w:hAnsi="Times New Roman"/>
                <w:szCs w:val="24"/>
              </w:rPr>
              <w:t xml:space="preserve">Активација и имплементација доменске инфраструктуре, миграција корисничких налога из тренутног </w:t>
            </w:r>
            <w:r w:rsidRPr="00715931">
              <w:rPr>
                <w:rFonts w:ascii="Times New Roman" w:hAnsi="Times New Roman"/>
                <w:i/>
                <w:szCs w:val="24"/>
              </w:rPr>
              <w:t>workgroup</w:t>
            </w:r>
            <w:r w:rsidRPr="00715931">
              <w:rPr>
                <w:rFonts w:ascii="Times New Roman" w:hAnsi="Times New Roman"/>
                <w:szCs w:val="24"/>
              </w:rPr>
              <w:t xml:space="preserve"> окружења у ново, доменско окружење (дефинисано техничком спецификацијом)</w:t>
            </w:r>
          </w:p>
        </w:tc>
        <w:tc>
          <w:tcPr>
            <w:tcW w:w="1560" w:type="dxa"/>
            <w:tcBorders>
              <w:top w:val="single" w:sz="4" w:space="0" w:color="000000"/>
              <w:bottom w:val="single" w:sz="4" w:space="0" w:color="000000"/>
            </w:tcBorders>
            <w:shd w:val="clear" w:color="auto" w:fill="F2F2F2" w:themeFill="background1" w:themeFillShade="F2"/>
          </w:tcPr>
          <w:p w:rsidR="00715931" w:rsidRPr="00775FCE" w:rsidRDefault="00715931" w:rsidP="00AC48FF">
            <w:pPr>
              <w:ind w:left="0"/>
              <w:jc w:val="center"/>
              <w:rPr>
                <w:rFonts w:ascii="Times New Roman" w:hAnsi="Times New Roman"/>
                <w:b/>
                <w:lang w:val="sr-Latn-CS"/>
              </w:rPr>
            </w:pPr>
          </w:p>
        </w:tc>
        <w:tc>
          <w:tcPr>
            <w:tcW w:w="1275" w:type="dxa"/>
            <w:tcBorders>
              <w:top w:val="single" w:sz="4" w:space="0" w:color="000000"/>
              <w:bottom w:val="single" w:sz="4" w:space="0" w:color="000000"/>
            </w:tcBorders>
            <w:shd w:val="clear" w:color="auto" w:fill="auto"/>
          </w:tcPr>
          <w:p w:rsidR="00715931" w:rsidRPr="00775FCE" w:rsidRDefault="00715931" w:rsidP="00AC48FF">
            <w:pPr>
              <w:ind w:left="0"/>
              <w:jc w:val="center"/>
              <w:rPr>
                <w:rFonts w:ascii="Times New Roman" w:hAnsi="Times New Roman"/>
                <w:lang w:val="sr-Latn-CS"/>
              </w:rPr>
            </w:pPr>
          </w:p>
        </w:tc>
        <w:tc>
          <w:tcPr>
            <w:tcW w:w="1701" w:type="dxa"/>
            <w:tcBorders>
              <w:top w:val="single" w:sz="4" w:space="0" w:color="000000"/>
              <w:bottom w:val="single" w:sz="4" w:space="0" w:color="000000"/>
            </w:tcBorders>
          </w:tcPr>
          <w:p w:rsidR="00715931" w:rsidRPr="00775FCE" w:rsidRDefault="00715931" w:rsidP="00AC48FF">
            <w:pPr>
              <w:ind w:left="0"/>
              <w:jc w:val="center"/>
              <w:rPr>
                <w:rFonts w:ascii="Times New Roman" w:hAnsi="Times New Roman"/>
                <w:lang w:val="sr-Latn-CS"/>
              </w:rPr>
            </w:pPr>
          </w:p>
        </w:tc>
      </w:tr>
      <w:tr w:rsidR="00715931" w:rsidRPr="00775FCE" w:rsidTr="00AC48FF">
        <w:trPr>
          <w:cantSplit/>
        </w:trPr>
        <w:tc>
          <w:tcPr>
            <w:tcW w:w="426" w:type="dxa"/>
            <w:tcBorders>
              <w:top w:val="single" w:sz="4" w:space="0" w:color="000000"/>
              <w:bottom w:val="single" w:sz="4" w:space="0" w:color="000000"/>
            </w:tcBorders>
          </w:tcPr>
          <w:p w:rsidR="00715931" w:rsidRPr="00775FCE" w:rsidRDefault="00715931" w:rsidP="00432668">
            <w:pPr>
              <w:spacing w:before="120"/>
              <w:ind w:left="0"/>
              <w:jc w:val="center"/>
              <w:rPr>
                <w:rFonts w:ascii="Times New Roman" w:hAnsi="Times New Roman"/>
              </w:rPr>
            </w:pPr>
            <w:r>
              <w:rPr>
                <w:rFonts w:ascii="Times New Roman" w:hAnsi="Times New Roman"/>
              </w:rPr>
              <w:t>4</w:t>
            </w:r>
            <w:r w:rsidRPr="00775FCE">
              <w:rPr>
                <w:rFonts w:ascii="Times New Roman" w:hAnsi="Times New Roman"/>
              </w:rPr>
              <w:t>.</w:t>
            </w:r>
          </w:p>
        </w:tc>
        <w:tc>
          <w:tcPr>
            <w:tcW w:w="4677" w:type="dxa"/>
            <w:gridSpan w:val="4"/>
            <w:tcBorders>
              <w:top w:val="single" w:sz="4" w:space="0" w:color="000000"/>
              <w:bottom w:val="single" w:sz="4" w:space="0" w:color="000000"/>
            </w:tcBorders>
          </w:tcPr>
          <w:p w:rsidR="00715931" w:rsidRPr="00775FCE" w:rsidRDefault="00715931" w:rsidP="007539C8">
            <w:pPr>
              <w:spacing w:before="120" w:after="120"/>
              <w:ind w:left="0"/>
              <w:jc w:val="left"/>
              <w:rPr>
                <w:rFonts w:ascii="Times New Roman" w:hAnsi="Times New Roman"/>
                <w:lang w:val="sr-Latn-CS"/>
              </w:rPr>
            </w:pPr>
            <w:r w:rsidRPr="00775FCE">
              <w:rPr>
                <w:rFonts w:ascii="Times New Roman" w:hAnsi="Times New Roman"/>
              </w:rPr>
              <w:t>Остали зависни трошкови</w:t>
            </w:r>
          </w:p>
        </w:tc>
        <w:tc>
          <w:tcPr>
            <w:tcW w:w="1560" w:type="dxa"/>
            <w:tcBorders>
              <w:top w:val="single" w:sz="4" w:space="0" w:color="000000"/>
              <w:bottom w:val="single" w:sz="4" w:space="0" w:color="000000"/>
            </w:tcBorders>
            <w:shd w:val="clear" w:color="auto" w:fill="F2F2F2" w:themeFill="background1" w:themeFillShade="F2"/>
          </w:tcPr>
          <w:p w:rsidR="00715931" w:rsidRPr="00775FCE" w:rsidRDefault="00715931" w:rsidP="00AC48FF">
            <w:pPr>
              <w:ind w:left="0"/>
              <w:jc w:val="center"/>
              <w:rPr>
                <w:rFonts w:ascii="Times New Roman" w:hAnsi="Times New Roman"/>
                <w:b/>
                <w:lang w:val="sr-Latn-CS"/>
              </w:rPr>
            </w:pPr>
          </w:p>
        </w:tc>
        <w:tc>
          <w:tcPr>
            <w:tcW w:w="1275" w:type="dxa"/>
            <w:tcBorders>
              <w:top w:val="single" w:sz="4" w:space="0" w:color="000000"/>
              <w:bottom w:val="single" w:sz="4" w:space="0" w:color="000000"/>
            </w:tcBorders>
            <w:shd w:val="clear" w:color="auto" w:fill="auto"/>
          </w:tcPr>
          <w:p w:rsidR="00715931" w:rsidRPr="00775FCE" w:rsidRDefault="00715931" w:rsidP="00AC48FF">
            <w:pPr>
              <w:ind w:left="0"/>
              <w:jc w:val="center"/>
              <w:rPr>
                <w:rFonts w:ascii="Times New Roman" w:hAnsi="Times New Roman"/>
                <w:lang w:val="sr-Latn-CS"/>
              </w:rPr>
            </w:pPr>
          </w:p>
        </w:tc>
        <w:tc>
          <w:tcPr>
            <w:tcW w:w="1701" w:type="dxa"/>
            <w:tcBorders>
              <w:top w:val="single" w:sz="4" w:space="0" w:color="000000"/>
              <w:bottom w:val="single" w:sz="4" w:space="0" w:color="000000"/>
            </w:tcBorders>
          </w:tcPr>
          <w:p w:rsidR="00715931" w:rsidRPr="00775FCE" w:rsidRDefault="00715931" w:rsidP="00AC48FF">
            <w:pPr>
              <w:ind w:left="0"/>
              <w:jc w:val="center"/>
              <w:rPr>
                <w:rFonts w:ascii="Times New Roman" w:hAnsi="Times New Roman"/>
                <w:lang w:val="sr-Latn-CS"/>
              </w:rPr>
            </w:pPr>
          </w:p>
        </w:tc>
      </w:tr>
    </w:tbl>
    <w:p w:rsidR="00C93464" w:rsidRPr="00775FCE" w:rsidRDefault="00C93464" w:rsidP="005346D3">
      <w:pPr>
        <w:ind w:left="0"/>
        <w:rPr>
          <w:rFonts w:ascii="Times New Roman" w:hAnsi="Times New Roman"/>
          <w:i/>
          <w:sz w:val="24"/>
          <w:szCs w:val="24"/>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3685"/>
      </w:tblGrid>
      <w:tr w:rsidR="007126F5" w:rsidRPr="00775FCE" w:rsidTr="00432668">
        <w:trPr>
          <w:trHeight w:val="317"/>
        </w:trPr>
        <w:tc>
          <w:tcPr>
            <w:tcW w:w="5954" w:type="dxa"/>
            <w:tcBorders>
              <w:top w:val="single" w:sz="4" w:space="0" w:color="auto"/>
            </w:tcBorders>
            <w:shd w:val="clear" w:color="auto" w:fill="F2F2F2" w:themeFill="background1" w:themeFillShade="F2"/>
          </w:tcPr>
          <w:p w:rsidR="007A0268" w:rsidRDefault="007A0268" w:rsidP="007A0268">
            <w:pPr>
              <w:spacing w:before="120"/>
              <w:ind w:left="0"/>
              <w:jc w:val="left"/>
              <w:rPr>
                <w:rFonts w:ascii="Times New Roman" w:eastAsia="Times New Roman" w:hAnsi="Times New Roman"/>
                <w:b/>
                <w:sz w:val="24"/>
                <w:szCs w:val="16"/>
              </w:rPr>
            </w:pPr>
            <w:r>
              <w:rPr>
                <w:rFonts w:ascii="Times New Roman" w:eastAsia="Times New Roman" w:hAnsi="Times New Roman"/>
                <w:b/>
                <w:sz w:val="24"/>
                <w:szCs w:val="16"/>
              </w:rPr>
              <w:t xml:space="preserve"> </w:t>
            </w:r>
            <w:r w:rsidR="007126F5" w:rsidRPr="00775FCE">
              <w:rPr>
                <w:rFonts w:ascii="Times New Roman" w:eastAsia="Times New Roman" w:hAnsi="Times New Roman"/>
                <w:b/>
                <w:sz w:val="24"/>
                <w:szCs w:val="16"/>
              </w:rPr>
              <w:t xml:space="preserve">УКУПНО </w:t>
            </w:r>
            <w:r>
              <w:rPr>
                <w:rFonts w:ascii="Times New Roman" w:eastAsia="Times New Roman" w:hAnsi="Times New Roman"/>
                <w:b/>
                <w:sz w:val="24"/>
                <w:szCs w:val="16"/>
              </w:rPr>
              <w:t>ПОНУЂЕНА ЦЕНА</w:t>
            </w:r>
            <w:r w:rsidR="007126F5" w:rsidRPr="00775FCE">
              <w:rPr>
                <w:rFonts w:ascii="Times New Roman" w:eastAsia="Times New Roman" w:hAnsi="Times New Roman"/>
                <w:b/>
                <w:sz w:val="24"/>
                <w:szCs w:val="16"/>
              </w:rPr>
              <w:t xml:space="preserve"> БЕЗ ПДВ </w:t>
            </w:r>
          </w:p>
          <w:p w:rsidR="007126F5" w:rsidRPr="00775FCE" w:rsidRDefault="007126F5" w:rsidP="007A0268">
            <w:pPr>
              <w:spacing w:after="120"/>
              <w:ind w:left="0"/>
              <w:jc w:val="left"/>
              <w:rPr>
                <w:rFonts w:ascii="Times New Roman" w:eastAsia="Times New Roman" w:hAnsi="Times New Roman"/>
                <w:b/>
                <w:sz w:val="24"/>
                <w:szCs w:val="16"/>
              </w:rPr>
            </w:pPr>
            <w:r w:rsidRPr="00775FCE">
              <w:rPr>
                <w:rFonts w:ascii="Times New Roman" w:eastAsia="Times New Roman" w:hAnsi="Times New Roman"/>
                <w:sz w:val="24"/>
                <w:szCs w:val="16"/>
              </w:rPr>
              <w:t>(1+2</w:t>
            </w:r>
            <w:r w:rsidR="00432668" w:rsidRPr="00775FCE">
              <w:rPr>
                <w:rFonts w:ascii="Times New Roman" w:eastAsia="Times New Roman" w:hAnsi="Times New Roman"/>
                <w:sz w:val="24"/>
                <w:szCs w:val="16"/>
              </w:rPr>
              <w:t>+3</w:t>
            </w:r>
            <w:r w:rsidR="00715931">
              <w:rPr>
                <w:rFonts w:ascii="Times New Roman" w:eastAsia="Times New Roman" w:hAnsi="Times New Roman"/>
                <w:sz w:val="24"/>
                <w:szCs w:val="16"/>
              </w:rPr>
              <w:t>+4</w:t>
            </w:r>
            <w:r w:rsidRPr="00775FCE">
              <w:rPr>
                <w:rFonts w:ascii="Times New Roman" w:eastAsia="Times New Roman" w:hAnsi="Times New Roman"/>
                <w:sz w:val="24"/>
                <w:szCs w:val="16"/>
              </w:rPr>
              <w:t>)</w:t>
            </w:r>
            <w:r w:rsidRPr="00775FCE">
              <w:rPr>
                <w:rFonts w:ascii="Times New Roman" w:eastAsia="Times New Roman" w:hAnsi="Times New Roman"/>
                <w:b/>
                <w:sz w:val="24"/>
                <w:szCs w:val="16"/>
              </w:rPr>
              <w:t xml:space="preserve"> </w:t>
            </w:r>
            <w:r w:rsidR="007A0268">
              <w:rPr>
                <w:rFonts w:ascii="Times New Roman" w:eastAsia="Times New Roman" w:hAnsi="Times New Roman"/>
                <w:b/>
                <w:sz w:val="24"/>
                <w:szCs w:val="16"/>
              </w:rPr>
              <w:t xml:space="preserve"> </w:t>
            </w:r>
            <w:r w:rsidRPr="00775FCE">
              <w:rPr>
                <w:rFonts w:ascii="Times New Roman" w:eastAsia="Times New Roman" w:hAnsi="Times New Roman"/>
                <w:sz w:val="24"/>
                <w:szCs w:val="16"/>
              </w:rPr>
              <w:t>(РСД / EUR)</w:t>
            </w:r>
          </w:p>
        </w:tc>
        <w:tc>
          <w:tcPr>
            <w:tcW w:w="3685" w:type="dxa"/>
            <w:tcBorders>
              <w:top w:val="single" w:sz="4" w:space="0" w:color="auto"/>
            </w:tcBorders>
            <w:shd w:val="clear" w:color="auto" w:fill="F2F2F2" w:themeFill="background1" w:themeFillShade="F2"/>
            <w:vAlign w:val="center"/>
          </w:tcPr>
          <w:p w:rsidR="007126F5" w:rsidRPr="00775FCE" w:rsidRDefault="007126F5" w:rsidP="00432668">
            <w:pPr>
              <w:spacing w:before="120" w:after="120"/>
              <w:ind w:left="0"/>
              <w:jc w:val="center"/>
              <w:rPr>
                <w:rFonts w:ascii="Times New Roman" w:eastAsia="Times New Roman" w:hAnsi="Times New Roman"/>
                <w:sz w:val="24"/>
                <w:szCs w:val="18"/>
              </w:rPr>
            </w:pPr>
          </w:p>
        </w:tc>
      </w:tr>
      <w:tr w:rsidR="007126F5" w:rsidRPr="00775FCE" w:rsidTr="00432668">
        <w:trPr>
          <w:trHeight w:val="317"/>
        </w:trPr>
        <w:tc>
          <w:tcPr>
            <w:tcW w:w="5954" w:type="dxa"/>
          </w:tcPr>
          <w:p w:rsidR="007126F5" w:rsidRPr="00775FCE" w:rsidRDefault="007126F5" w:rsidP="00432668">
            <w:pPr>
              <w:spacing w:before="120" w:after="120"/>
              <w:ind w:left="0"/>
              <w:jc w:val="left"/>
              <w:rPr>
                <w:rFonts w:ascii="Times New Roman" w:eastAsia="Times New Roman" w:hAnsi="Times New Roman"/>
                <w:sz w:val="24"/>
                <w:szCs w:val="16"/>
              </w:rPr>
            </w:pPr>
            <w:r w:rsidRPr="00775FCE">
              <w:rPr>
                <w:rFonts w:ascii="Times New Roman" w:eastAsia="Times New Roman" w:hAnsi="Times New Roman"/>
                <w:sz w:val="24"/>
                <w:szCs w:val="16"/>
              </w:rPr>
              <w:t xml:space="preserve">  УКУПНО ПДВ (......... %)  </w:t>
            </w:r>
            <w:r w:rsidR="007A0268">
              <w:rPr>
                <w:rFonts w:ascii="Times New Roman" w:eastAsia="Times New Roman" w:hAnsi="Times New Roman"/>
                <w:sz w:val="24"/>
                <w:szCs w:val="16"/>
              </w:rPr>
              <w:t xml:space="preserve"> </w:t>
            </w:r>
            <w:r w:rsidRPr="00775FCE">
              <w:rPr>
                <w:rFonts w:ascii="Times New Roman" w:eastAsia="Times New Roman" w:hAnsi="Times New Roman"/>
                <w:sz w:val="24"/>
                <w:szCs w:val="16"/>
              </w:rPr>
              <w:t>(РСД / EUR)</w:t>
            </w:r>
          </w:p>
        </w:tc>
        <w:tc>
          <w:tcPr>
            <w:tcW w:w="3685" w:type="dxa"/>
            <w:vAlign w:val="center"/>
          </w:tcPr>
          <w:p w:rsidR="007126F5" w:rsidRPr="00775FCE" w:rsidRDefault="007126F5" w:rsidP="00432668">
            <w:pPr>
              <w:spacing w:before="120" w:after="120"/>
              <w:ind w:left="0"/>
              <w:jc w:val="center"/>
              <w:rPr>
                <w:rFonts w:ascii="Times New Roman" w:eastAsia="Times New Roman" w:hAnsi="Times New Roman"/>
                <w:sz w:val="24"/>
                <w:szCs w:val="18"/>
              </w:rPr>
            </w:pPr>
          </w:p>
        </w:tc>
      </w:tr>
      <w:tr w:rsidR="007A0268" w:rsidRPr="00775FCE" w:rsidTr="00432668">
        <w:trPr>
          <w:trHeight w:val="317"/>
        </w:trPr>
        <w:tc>
          <w:tcPr>
            <w:tcW w:w="5954" w:type="dxa"/>
          </w:tcPr>
          <w:p w:rsidR="007A0268" w:rsidRPr="007A0268" w:rsidRDefault="007A0268" w:rsidP="00E23B73">
            <w:pPr>
              <w:spacing w:before="120"/>
              <w:ind w:left="0"/>
              <w:jc w:val="left"/>
              <w:rPr>
                <w:rFonts w:ascii="Times New Roman" w:eastAsia="Times New Roman" w:hAnsi="Times New Roman"/>
                <w:sz w:val="24"/>
                <w:szCs w:val="16"/>
              </w:rPr>
            </w:pPr>
            <w:r w:rsidRPr="007A0268">
              <w:rPr>
                <w:rFonts w:ascii="Times New Roman" w:eastAsia="Times New Roman" w:hAnsi="Times New Roman"/>
                <w:sz w:val="24"/>
                <w:szCs w:val="16"/>
              </w:rPr>
              <w:t xml:space="preserve"> УКУПНО ПОНУЂЕНА ЦЕНА</w:t>
            </w:r>
            <w:r>
              <w:rPr>
                <w:rFonts w:ascii="Times New Roman" w:eastAsia="Times New Roman" w:hAnsi="Times New Roman"/>
                <w:sz w:val="24"/>
                <w:szCs w:val="16"/>
              </w:rPr>
              <w:t xml:space="preserve"> СА</w:t>
            </w:r>
            <w:r w:rsidRPr="007A0268">
              <w:rPr>
                <w:rFonts w:ascii="Times New Roman" w:eastAsia="Times New Roman" w:hAnsi="Times New Roman"/>
                <w:sz w:val="24"/>
                <w:szCs w:val="16"/>
              </w:rPr>
              <w:t xml:space="preserve"> ПДВ </w:t>
            </w:r>
          </w:p>
          <w:p w:rsidR="007A0268" w:rsidRPr="007A0268" w:rsidRDefault="007A0268" w:rsidP="00E23B73">
            <w:pPr>
              <w:spacing w:after="120"/>
              <w:ind w:left="0"/>
              <w:jc w:val="left"/>
              <w:rPr>
                <w:rFonts w:ascii="Times New Roman" w:eastAsia="Times New Roman" w:hAnsi="Times New Roman"/>
                <w:sz w:val="24"/>
                <w:szCs w:val="16"/>
              </w:rPr>
            </w:pPr>
            <w:r w:rsidRPr="007A0268">
              <w:rPr>
                <w:rFonts w:ascii="Times New Roman" w:eastAsia="Times New Roman" w:hAnsi="Times New Roman"/>
                <w:sz w:val="24"/>
                <w:szCs w:val="16"/>
              </w:rPr>
              <w:t xml:space="preserve">(1+2+3+4) </w:t>
            </w:r>
            <w:r>
              <w:rPr>
                <w:rFonts w:ascii="Times New Roman" w:eastAsia="Times New Roman" w:hAnsi="Times New Roman"/>
                <w:sz w:val="24"/>
                <w:szCs w:val="16"/>
              </w:rPr>
              <w:t xml:space="preserve"> </w:t>
            </w:r>
            <w:r w:rsidRPr="007A0268">
              <w:rPr>
                <w:rFonts w:ascii="Times New Roman" w:eastAsia="Times New Roman" w:hAnsi="Times New Roman"/>
                <w:sz w:val="24"/>
                <w:szCs w:val="16"/>
              </w:rPr>
              <w:t>(РСД / EUR)</w:t>
            </w:r>
          </w:p>
        </w:tc>
        <w:tc>
          <w:tcPr>
            <w:tcW w:w="3685" w:type="dxa"/>
            <w:shd w:val="clear" w:color="auto" w:fill="auto"/>
            <w:vAlign w:val="center"/>
          </w:tcPr>
          <w:p w:rsidR="007A0268" w:rsidRPr="00775FCE" w:rsidRDefault="007A0268" w:rsidP="00432668">
            <w:pPr>
              <w:spacing w:before="120" w:after="120"/>
              <w:ind w:left="0"/>
              <w:jc w:val="center"/>
              <w:rPr>
                <w:rFonts w:ascii="Times New Roman" w:eastAsia="Times New Roman" w:hAnsi="Times New Roman"/>
                <w:b/>
                <w:sz w:val="24"/>
                <w:szCs w:val="18"/>
              </w:rPr>
            </w:pPr>
          </w:p>
        </w:tc>
      </w:tr>
    </w:tbl>
    <w:p w:rsidR="005346D3" w:rsidRPr="00775FCE" w:rsidRDefault="005346D3" w:rsidP="00B2090F">
      <w:pPr>
        <w:pStyle w:val="Header"/>
        <w:tabs>
          <w:tab w:val="left" w:pos="720"/>
          <w:tab w:val="left" w:pos="7032"/>
        </w:tabs>
        <w:spacing w:before="120"/>
        <w:ind w:left="0"/>
        <w:rPr>
          <w:rFonts w:ascii="Times New Roman" w:hAnsi="Times New Roman"/>
          <w:sz w:val="24"/>
          <w:lang w:val="sr-Cyrl-CS"/>
        </w:rPr>
      </w:pPr>
      <w:r w:rsidRPr="00775FCE">
        <w:rPr>
          <w:rFonts w:ascii="Times New Roman" w:hAnsi="Times New Roman"/>
          <w:sz w:val="24"/>
          <w:lang w:val="sr-Cyrl-CS"/>
        </w:rPr>
        <w:t>Напомена: Сви остали непоменути и зависни трошкови морају бити укључени у цену добара.</w:t>
      </w:r>
    </w:p>
    <w:p w:rsidR="00715931" w:rsidRDefault="00715931" w:rsidP="005346D3">
      <w:pPr>
        <w:autoSpaceDE w:val="0"/>
        <w:autoSpaceDN w:val="0"/>
        <w:adjustRightInd w:val="0"/>
        <w:ind w:left="0"/>
        <w:rPr>
          <w:rFonts w:ascii="Times New Roman" w:hAnsi="Times New Roman"/>
          <w:b/>
          <w:sz w:val="24"/>
          <w:szCs w:val="24"/>
        </w:rPr>
      </w:pPr>
    </w:p>
    <w:p w:rsidR="00715931" w:rsidRPr="00715931" w:rsidRDefault="00715931" w:rsidP="005346D3">
      <w:pPr>
        <w:autoSpaceDE w:val="0"/>
        <w:autoSpaceDN w:val="0"/>
        <w:adjustRightInd w:val="0"/>
        <w:ind w:left="0"/>
        <w:rPr>
          <w:rFonts w:ascii="Times New Roman" w:hAnsi="Times New Roman"/>
          <w:b/>
          <w:sz w:val="24"/>
          <w:szCs w:val="24"/>
        </w:rPr>
      </w:pPr>
    </w:p>
    <w:p w:rsidR="005346D3" w:rsidRDefault="005346D3" w:rsidP="00543F42">
      <w:pPr>
        <w:autoSpaceDE w:val="0"/>
        <w:autoSpaceDN w:val="0"/>
        <w:adjustRightInd w:val="0"/>
        <w:spacing w:after="120"/>
        <w:ind w:left="0"/>
        <w:rPr>
          <w:rFonts w:ascii="Times New Roman" w:hAnsi="Times New Roman"/>
          <w:b/>
          <w:sz w:val="24"/>
          <w:szCs w:val="24"/>
          <w:lang w:val="sr-Cyrl-CS"/>
        </w:rPr>
      </w:pPr>
      <w:r w:rsidRPr="00775FCE">
        <w:rPr>
          <w:rFonts w:ascii="Times New Roman" w:hAnsi="Times New Roman"/>
          <w:b/>
          <w:sz w:val="24"/>
          <w:szCs w:val="24"/>
          <w:lang w:val="sr-Cyrl-CS"/>
        </w:rPr>
        <w:t>Упутство о начину попуњавања обрасца структуре цена</w:t>
      </w:r>
    </w:p>
    <w:p w:rsidR="005346D3" w:rsidRPr="00775FCE" w:rsidRDefault="005346D3" w:rsidP="00B15377">
      <w:pPr>
        <w:autoSpaceDE w:val="0"/>
        <w:autoSpaceDN w:val="0"/>
        <w:adjustRightInd w:val="0"/>
        <w:ind w:left="0" w:firstLine="720"/>
        <w:rPr>
          <w:rFonts w:ascii="Times New Roman" w:hAnsi="Times New Roman"/>
          <w:sz w:val="24"/>
          <w:szCs w:val="24"/>
          <w:lang w:val="sr-Cyrl-CS"/>
        </w:rPr>
      </w:pPr>
      <w:r w:rsidRPr="00775FCE">
        <w:rPr>
          <w:rFonts w:ascii="Times New Roman" w:hAnsi="Times New Roman"/>
          <w:sz w:val="24"/>
          <w:szCs w:val="24"/>
          <w:lang w:val="sr-Cyrl-CS"/>
        </w:rPr>
        <w:t>Образац структуре цена</w:t>
      </w:r>
      <w:r w:rsidRPr="00775FCE">
        <w:rPr>
          <w:rFonts w:ascii="Times New Roman" w:hAnsi="Times New Roman"/>
          <w:sz w:val="24"/>
          <w:szCs w:val="24"/>
          <w:lang w:val="ru-RU"/>
        </w:rPr>
        <w:t xml:space="preserve"> мора бити попуњен тако да се може проверити усклађеност</w:t>
      </w:r>
      <w:r w:rsidRPr="00775FCE">
        <w:rPr>
          <w:rFonts w:ascii="Times New Roman" w:hAnsi="Times New Roman"/>
          <w:sz w:val="24"/>
          <w:szCs w:val="24"/>
          <w:lang w:val="sr-Cyrl-CS"/>
        </w:rPr>
        <w:t xml:space="preserve"> појединачних</w:t>
      </w:r>
      <w:r w:rsidRPr="00775FCE">
        <w:rPr>
          <w:rFonts w:ascii="Times New Roman" w:hAnsi="Times New Roman"/>
          <w:sz w:val="24"/>
          <w:szCs w:val="24"/>
          <w:lang w:val="ru-RU"/>
        </w:rPr>
        <w:t xml:space="preserve"> цена са трошковима.</w:t>
      </w:r>
    </w:p>
    <w:p w:rsidR="00AC48FF" w:rsidRPr="00775FCE" w:rsidRDefault="00AC48FF" w:rsidP="00B15377">
      <w:pPr>
        <w:autoSpaceDE w:val="0"/>
        <w:autoSpaceDN w:val="0"/>
        <w:adjustRightInd w:val="0"/>
        <w:ind w:left="0" w:firstLine="720"/>
        <w:rPr>
          <w:rFonts w:ascii="Times New Roman" w:hAnsi="Times New Roman"/>
          <w:sz w:val="24"/>
          <w:szCs w:val="24"/>
          <w:lang w:val="sr-Cyrl-CS"/>
        </w:rPr>
      </w:pPr>
      <w:r w:rsidRPr="00775FCE">
        <w:rPr>
          <w:rFonts w:ascii="Times New Roman" w:hAnsi="Times New Roman"/>
          <w:sz w:val="24"/>
          <w:szCs w:val="24"/>
          <w:lang w:val="sr-Cyrl-CS"/>
        </w:rPr>
        <w:t>У Обрасцу структуре цена морају бити приказане јединичне цене, у динарима или еврима и основни елементи структуре цене, јединична цена без ПДВ, укупна цене са и без ПДВ, ПДВ као и посебно исказани трошкови који чине укупну цену (административни и други зависни трошкови).</w:t>
      </w:r>
    </w:p>
    <w:p w:rsidR="005346D3" w:rsidRPr="00775FCE" w:rsidRDefault="00AC48FF" w:rsidP="00B15377">
      <w:pPr>
        <w:autoSpaceDE w:val="0"/>
        <w:autoSpaceDN w:val="0"/>
        <w:adjustRightInd w:val="0"/>
        <w:ind w:left="0" w:firstLine="720"/>
        <w:rPr>
          <w:rFonts w:ascii="Times New Roman" w:hAnsi="Times New Roman"/>
          <w:sz w:val="24"/>
          <w:szCs w:val="24"/>
          <w:lang w:val="ru-RU"/>
        </w:rPr>
      </w:pPr>
      <w:r w:rsidRPr="00775FCE">
        <w:rPr>
          <w:rFonts w:ascii="Times New Roman" w:hAnsi="Times New Roman"/>
          <w:sz w:val="24"/>
          <w:szCs w:val="24"/>
          <w:lang w:val="ru-RU"/>
        </w:rPr>
        <w:lastRenderedPageBreak/>
        <w:t>С</w:t>
      </w:r>
      <w:r w:rsidR="005346D3" w:rsidRPr="00775FCE">
        <w:rPr>
          <w:rFonts w:ascii="Times New Roman" w:hAnsi="Times New Roman"/>
          <w:sz w:val="24"/>
          <w:szCs w:val="24"/>
          <w:lang w:val="ru-RU"/>
        </w:rPr>
        <w:t>абирањем појединачних цена</w:t>
      </w:r>
      <w:r w:rsidRPr="00775FCE">
        <w:rPr>
          <w:rFonts w:ascii="Times New Roman" w:hAnsi="Times New Roman"/>
          <w:sz w:val="24"/>
          <w:szCs w:val="24"/>
          <w:lang w:val="ru-RU"/>
        </w:rPr>
        <w:t xml:space="preserve"> – Укупна цена без ПДВ </w:t>
      </w:r>
      <w:r w:rsidR="004F36C4" w:rsidRPr="00775FCE">
        <w:rPr>
          <w:rFonts w:ascii="Times New Roman" w:hAnsi="Times New Roman"/>
          <w:sz w:val="24"/>
          <w:szCs w:val="24"/>
          <w:lang w:val="ru-RU"/>
        </w:rPr>
        <w:t xml:space="preserve">за </w:t>
      </w:r>
      <w:r w:rsidRPr="00775FCE">
        <w:rPr>
          <w:rFonts w:ascii="Times New Roman" w:hAnsi="Times New Roman"/>
          <w:sz w:val="24"/>
          <w:szCs w:val="24"/>
          <w:lang w:val="ru-RU"/>
        </w:rPr>
        <w:t>позиције</w:t>
      </w:r>
      <w:r w:rsidR="005346D3" w:rsidRPr="00775FCE">
        <w:rPr>
          <w:rFonts w:ascii="Times New Roman" w:hAnsi="Times New Roman"/>
          <w:sz w:val="24"/>
          <w:szCs w:val="24"/>
          <w:lang w:val="ru-RU"/>
        </w:rPr>
        <w:t xml:space="preserve"> 1</w:t>
      </w:r>
      <w:r w:rsidRPr="00775FCE">
        <w:rPr>
          <w:rFonts w:ascii="Times New Roman" w:hAnsi="Times New Roman"/>
          <w:sz w:val="24"/>
          <w:szCs w:val="24"/>
        </w:rPr>
        <w:t>,</w:t>
      </w:r>
      <w:r w:rsidR="00877D31" w:rsidRPr="00775FCE">
        <w:rPr>
          <w:rFonts w:ascii="Times New Roman" w:hAnsi="Times New Roman"/>
          <w:sz w:val="24"/>
          <w:szCs w:val="24"/>
          <w:lang w:val="ru-RU"/>
        </w:rPr>
        <w:t xml:space="preserve"> 2</w:t>
      </w:r>
      <w:r w:rsidR="007A0268">
        <w:rPr>
          <w:rFonts w:ascii="Times New Roman" w:hAnsi="Times New Roman"/>
          <w:sz w:val="24"/>
          <w:szCs w:val="24"/>
          <w:lang w:val="ru-RU"/>
        </w:rPr>
        <w:t>, 3</w:t>
      </w:r>
      <w:r w:rsidRPr="00775FCE">
        <w:rPr>
          <w:rFonts w:ascii="Times New Roman" w:hAnsi="Times New Roman"/>
          <w:sz w:val="24"/>
          <w:szCs w:val="24"/>
        </w:rPr>
        <w:t xml:space="preserve"> и </w:t>
      </w:r>
      <w:r w:rsidR="007A0268">
        <w:rPr>
          <w:rFonts w:ascii="Times New Roman" w:hAnsi="Times New Roman"/>
          <w:sz w:val="24"/>
          <w:szCs w:val="24"/>
        </w:rPr>
        <w:t>4</w:t>
      </w:r>
      <w:r w:rsidRPr="00775FCE">
        <w:rPr>
          <w:rFonts w:ascii="Times New Roman" w:hAnsi="Times New Roman"/>
          <w:sz w:val="24"/>
          <w:szCs w:val="24"/>
        </w:rPr>
        <w:t xml:space="preserve"> добија се</w:t>
      </w:r>
      <w:r w:rsidRPr="00775FCE">
        <w:rPr>
          <w:rFonts w:ascii="Times New Roman" w:hAnsi="Times New Roman"/>
          <w:sz w:val="24"/>
          <w:szCs w:val="24"/>
          <w:lang w:val="ru-RU"/>
        </w:rPr>
        <w:t xml:space="preserve"> </w:t>
      </w:r>
      <w:r w:rsidRPr="00775FCE">
        <w:rPr>
          <w:rFonts w:ascii="Times New Roman" w:eastAsia="Times New Roman" w:hAnsi="Times New Roman"/>
          <w:sz w:val="24"/>
          <w:szCs w:val="16"/>
        </w:rPr>
        <w:t xml:space="preserve">УКУПНО </w:t>
      </w:r>
      <w:r w:rsidR="00B2090F">
        <w:rPr>
          <w:rFonts w:ascii="Times New Roman" w:eastAsia="Times New Roman" w:hAnsi="Times New Roman"/>
          <w:sz w:val="24"/>
          <w:szCs w:val="16"/>
        </w:rPr>
        <w:t>ПОНУЂЕНА ЦЕНА</w:t>
      </w:r>
      <w:r w:rsidRPr="00775FCE">
        <w:rPr>
          <w:rFonts w:ascii="Times New Roman" w:eastAsia="Times New Roman" w:hAnsi="Times New Roman"/>
          <w:sz w:val="24"/>
          <w:szCs w:val="16"/>
        </w:rPr>
        <w:t xml:space="preserve"> БЕЗ ПДВ (1+2+3</w:t>
      </w:r>
      <w:r w:rsidR="007A0268">
        <w:rPr>
          <w:rFonts w:ascii="Times New Roman" w:eastAsia="Times New Roman" w:hAnsi="Times New Roman"/>
          <w:sz w:val="24"/>
          <w:szCs w:val="16"/>
        </w:rPr>
        <w:t>+4</w:t>
      </w:r>
      <w:r w:rsidRPr="00775FCE">
        <w:rPr>
          <w:rFonts w:ascii="Times New Roman" w:eastAsia="Times New Roman" w:hAnsi="Times New Roman"/>
          <w:sz w:val="24"/>
          <w:szCs w:val="16"/>
        </w:rPr>
        <w:t>) (РСД / EUR) и уписује се у Образац понуде</w:t>
      </w:r>
      <w:r w:rsidR="004F36C4" w:rsidRPr="00775FCE">
        <w:rPr>
          <w:rFonts w:ascii="Times New Roman" w:eastAsia="Times New Roman" w:hAnsi="Times New Roman"/>
          <w:sz w:val="24"/>
          <w:szCs w:val="16"/>
        </w:rPr>
        <w:t xml:space="preserve"> и</w:t>
      </w:r>
      <w:r w:rsidRPr="00775FCE">
        <w:rPr>
          <w:rFonts w:ascii="Times New Roman" w:eastAsia="Times New Roman" w:hAnsi="Times New Roman"/>
          <w:sz w:val="24"/>
          <w:szCs w:val="16"/>
        </w:rPr>
        <w:t xml:space="preserve"> </w:t>
      </w:r>
      <w:r w:rsidR="005346D3" w:rsidRPr="00775FCE">
        <w:rPr>
          <w:rFonts w:ascii="Times New Roman" w:hAnsi="Times New Roman"/>
          <w:sz w:val="24"/>
          <w:szCs w:val="24"/>
          <w:lang w:val="ru-RU"/>
        </w:rPr>
        <w:t>служиће уједно и као цена за избор најповољнијег понуђача.</w:t>
      </w:r>
    </w:p>
    <w:p w:rsidR="00543F42" w:rsidRDefault="00543F42" w:rsidP="00543F42">
      <w:pPr>
        <w:autoSpaceDE w:val="0"/>
        <w:autoSpaceDN w:val="0"/>
        <w:adjustRightInd w:val="0"/>
        <w:ind w:left="0"/>
        <w:rPr>
          <w:rFonts w:ascii="Times New Roman" w:hAnsi="Times New Roman"/>
          <w:sz w:val="24"/>
          <w:szCs w:val="24"/>
          <w:lang w:val="ru-RU"/>
        </w:rPr>
      </w:pPr>
    </w:p>
    <w:p w:rsidR="00715931" w:rsidRDefault="00715931" w:rsidP="00543F42">
      <w:pPr>
        <w:autoSpaceDE w:val="0"/>
        <w:autoSpaceDN w:val="0"/>
        <w:adjustRightInd w:val="0"/>
        <w:ind w:left="0"/>
        <w:rPr>
          <w:rFonts w:ascii="Times New Roman" w:hAnsi="Times New Roman"/>
          <w:sz w:val="24"/>
          <w:szCs w:val="24"/>
          <w:lang w:val="ru-RU"/>
        </w:rPr>
      </w:pPr>
    </w:p>
    <w:p w:rsidR="00715931" w:rsidRDefault="00715931" w:rsidP="00543F42">
      <w:pPr>
        <w:autoSpaceDE w:val="0"/>
        <w:autoSpaceDN w:val="0"/>
        <w:adjustRightInd w:val="0"/>
        <w:ind w:left="0"/>
        <w:rPr>
          <w:rFonts w:ascii="Times New Roman" w:hAnsi="Times New Roman"/>
          <w:sz w:val="24"/>
          <w:szCs w:val="24"/>
          <w:lang w:val="ru-RU"/>
        </w:rPr>
      </w:pPr>
    </w:p>
    <w:p w:rsidR="00715931" w:rsidRPr="00775FCE" w:rsidRDefault="00715931" w:rsidP="00543F42">
      <w:pPr>
        <w:autoSpaceDE w:val="0"/>
        <w:autoSpaceDN w:val="0"/>
        <w:adjustRightInd w:val="0"/>
        <w:ind w:left="0"/>
        <w:rPr>
          <w:rFonts w:ascii="Times New Roman" w:hAnsi="Times New Roman"/>
          <w:sz w:val="24"/>
          <w:szCs w:val="24"/>
          <w:lang w:val="ru-RU"/>
        </w:rPr>
      </w:pPr>
    </w:p>
    <w:p w:rsidR="004F36C4" w:rsidRPr="00775FCE" w:rsidRDefault="004F36C4" w:rsidP="004F36C4">
      <w:pPr>
        <w:ind w:left="0"/>
        <w:rPr>
          <w:rFonts w:ascii="Times New Roman" w:hAnsi="Times New Roman"/>
          <w:b/>
          <w:bCs/>
          <w:sz w:val="24"/>
          <w:lang w:val="sr-Cyrl-CS"/>
        </w:rPr>
      </w:pPr>
      <w:r w:rsidRPr="00775FCE">
        <w:rPr>
          <w:rFonts w:ascii="Times New Roman" w:hAnsi="Times New Roman"/>
          <w:b/>
          <w:bCs/>
          <w:sz w:val="24"/>
          <w:lang w:val="sr-Cyrl-CS"/>
        </w:rPr>
        <w:t>______________________________________</w:t>
      </w:r>
    </w:p>
    <w:p w:rsidR="00715931" w:rsidRDefault="004F36C4" w:rsidP="004F36C4">
      <w:pPr>
        <w:ind w:left="0"/>
        <w:rPr>
          <w:rFonts w:ascii="Times New Roman" w:hAnsi="Times New Roman"/>
          <w:bCs/>
          <w:i/>
          <w:sz w:val="24"/>
          <w:lang w:val="sr-Cyrl-CS"/>
        </w:rPr>
      </w:pPr>
      <w:r w:rsidRPr="00775FCE">
        <w:rPr>
          <w:rFonts w:ascii="Times New Roman" w:hAnsi="Times New Roman"/>
          <w:bCs/>
          <w:i/>
          <w:sz w:val="24"/>
          <w:lang w:val="sr-Cyrl-CS"/>
        </w:rPr>
        <w:tab/>
        <w:t xml:space="preserve">    (Место и датум)</w:t>
      </w:r>
    </w:p>
    <w:p w:rsidR="004F36C4" w:rsidRDefault="004F36C4" w:rsidP="004F36C4">
      <w:pPr>
        <w:ind w:left="0"/>
        <w:rPr>
          <w:rFonts w:ascii="Times New Roman" w:hAnsi="Times New Roman"/>
          <w:b/>
          <w:bCs/>
          <w:sz w:val="24"/>
          <w:lang w:val="sr-Cyrl-CS"/>
        </w:rPr>
      </w:pPr>
      <w:r w:rsidRPr="00775FCE">
        <w:rPr>
          <w:rFonts w:ascii="Times New Roman" w:hAnsi="Times New Roman"/>
          <w:bCs/>
          <w:i/>
          <w:sz w:val="24"/>
          <w:lang w:val="sr-Cyrl-CS"/>
        </w:rPr>
        <w:tab/>
        <w:t xml:space="preserve">                                                                   </w:t>
      </w:r>
      <w:r w:rsidR="00715931">
        <w:rPr>
          <w:rFonts w:ascii="Times New Roman" w:hAnsi="Times New Roman"/>
          <w:bCs/>
          <w:i/>
          <w:sz w:val="24"/>
          <w:lang w:val="sr-Cyrl-CS"/>
        </w:rPr>
        <w:t xml:space="preserve">                                 </w:t>
      </w:r>
      <w:r w:rsidRPr="00775FCE">
        <w:rPr>
          <w:rFonts w:ascii="Times New Roman" w:hAnsi="Times New Roman"/>
          <w:b/>
          <w:bCs/>
          <w:sz w:val="24"/>
          <w:lang w:val="sr-Cyrl-CS"/>
        </w:rPr>
        <w:t>Понуђач</w:t>
      </w:r>
    </w:p>
    <w:p w:rsidR="00715931" w:rsidRPr="00775FCE" w:rsidRDefault="00715931" w:rsidP="004F36C4">
      <w:pPr>
        <w:ind w:left="0"/>
        <w:rPr>
          <w:rFonts w:ascii="Times New Roman" w:hAnsi="Times New Roman"/>
          <w:b/>
          <w:bCs/>
          <w:sz w:val="24"/>
          <w:lang w:val="sr-Cyrl-CS"/>
        </w:rPr>
      </w:pPr>
    </w:p>
    <w:p w:rsidR="004F36C4" w:rsidRPr="00775FCE" w:rsidRDefault="004F36C4" w:rsidP="004F36C4">
      <w:pPr>
        <w:spacing w:before="240"/>
        <w:ind w:left="0"/>
        <w:rPr>
          <w:rFonts w:ascii="Times New Roman" w:hAnsi="Times New Roman"/>
          <w:b/>
          <w:bCs/>
          <w:sz w:val="24"/>
        </w:rPr>
      </w:pPr>
      <w:r w:rsidRPr="00775FCE">
        <w:rPr>
          <w:rFonts w:ascii="Times New Roman" w:hAnsi="Times New Roman"/>
          <w:b/>
          <w:bCs/>
          <w:sz w:val="24"/>
          <w:lang w:val="sr-Cyrl-CS"/>
        </w:rPr>
        <w:t xml:space="preserve">                     </w:t>
      </w:r>
      <w:r w:rsidRPr="00775FCE">
        <w:rPr>
          <w:rFonts w:ascii="Times New Roman" w:hAnsi="Times New Roman"/>
          <w:b/>
          <w:bCs/>
          <w:sz w:val="24"/>
        </w:rPr>
        <w:tab/>
        <w:t xml:space="preserve">                                                           </w:t>
      </w:r>
      <w:r w:rsidRPr="00775FCE">
        <w:rPr>
          <w:rFonts w:ascii="Times New Roman" w:hAnsi="Times New Roman"/>
          <w:b/>
          <w:bCs/>
          <w:sz w:val="24"/>
          <w:lang w:val="sr-Cyrl-CS"/>
        </w:rPr>
        <w:t xml:space="preserve"> ______________________________________</w:t>
      </w:r>
    </w:p>
    <w:p w:rsidR="004F36C4" w:rsidRPr="00775FCE" w:rsidRDefault="004F36C4" w:rsidP="004F36C4">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(Име и презиме овлашћеног лица понуђача)</w:t>
      </w:r>
    </w:p>
    <w:p w:rsidR="004F36C4" w:rsidRPr="00775FCE" w:rsidRDefault="004F36C4" w:rsidP="004F36C4">
      <w:pPr>
        <w:ind w:left="0"/>
        <w:rPr>
          <w:rFonts w:ascii="Times New Roman" w:hAnsi="Times New Roman"/>
          <w:bCs/>
          <w:sz w:val="24"/>
          <w:lang w:val="sr-Cyrl-CS"/>
        </w:rPr>
      </w:pPr>
    </w:p>
    <w:p w:rsidR="004F36C4" w:rsidRPr="00775FCE" w:rsidRDefault="004F36C4" w:rsidP="004F36C4">
      <w:pPr>
        <w:ind w:left="0"/>
        <w:rPr>
          <w:rFonts w:ascii="Times New Roman" w:hAnsi="Times New Roman"/>
          <w:b/>
          <w:bCs/>
          <w:sz w:val="24"/>
        </w:rPr>
      </w:pPr>
      <w:r w:rsidRPr="00775FCE">
        <w:rPr>
          <w:rFonts w:ascii="Times New Roman" w:hAnsi="Times New Roman"/>
          <w:b/>
          <w:bCs/>
          <w:sz w:val="24"/>
          <w:lang w:val="sr-Cyrl-CS"/>
        </w:rPr>
        <w:t xml:space="preserve">                                                                                       __________________________________          </w:t>
      </w:r>
      <w:r w:rsidRPr="00775FCE">
        <w:rPr>
          <w:rFonts w:ascii="Times New Roman" w:hAnsi="Times New Roman"/>
          <w:b/>
          <w:bCs/>
          <w:sz w:val="24"/>
          <w:bdr w:val="single" w:sz="4" w:space="0" w:color="auto"/>
          <w:lang w:val="sr-Cyrl-CS"/>
        </w:rPr>
        <w:t xml:space="preserve">                                                     </w:t>
      </w:r>
      <w:r w:rsidRPr="00775FCE">
        <w:rPr>
          <w:rFonts w:ascii="Times New Roman" w:hAnsi="Times New Roman"/>
          <w:b/>
          <w:bCs/>
          <w:sz w:val="24"/>
          <w:bdr w:val="single" w:sz="4" w:space="0" w:color="auto"/>
        </w:rPr>
        <w:t xml:space="preserve">  </w:t>
      </w:r>
      <w:r w:rsidRPr="00775FCE">
        <w:rPr>
          <w:rFonts w:ascii="Times New Roman" w:hAnsi="Times New Roman"/>
          <w:b/>
          <w:bCs/>
          <w:sz w:val="24"/>
        </w:rPr>
        <w:t xml:space="preserve">                                                                                                                                                                                      </w:t>
      </w:r>
      <w:r w:rsidRPr="00775FCE">
        <w:rPr>
          <w:rFonts w:ascii="Times New Roman" w:hAnsi="Times New Roman"/>
          <w:b/>
          <w:bCs/>
          <w:sz w:val="24"/>
          <w:lang w:val="sr-Cyrl-CS"/>
        </w:rPr>
        <w:t xml:space="preserve">                                                                                                                           </w:t>
      </w:r>
      <w:r w:rsidRPr="00775FCE">
        <w:rPr>
          <w:rFonts w:ascii="Times New Roman" w:hAnsi="Times New Roman"/>
          <w:b/>
          <w:bCs/>
          <w:sz w:val="24"/>
        </w:rPr>
        <w:t xml:space="preserve">                                                                   </w:t>
      </w:r>
    </w:p>
    <w:p w:rsidR="004F36C4" w:rsidRPr="00775FCE" w:rsidRDefault="004F36C4" w:rsidP="004F36C4">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(Потпис  овлашћеног лица понуђача)</w:t>
      </w: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15931" w:rsidRDefault="00715931"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7D66D4" w:rsidRPr="00775FCE" w:rsidRDefault="00DB6D38" w:rsidP="007D66D4">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r w:rsidRPr="00775FCE">
        <w:rPr>
          <w:rFonts w:ascii="Times New Roman" w:hAnsi="Times New Roman"/>
          <w:b/>
          <w:spacing w:val="-8"/>
          <w:sz w:val="24"/>
          <w:szCs w:val="24"/>
        </w:rPr>
        <w:lastRenderedPageBreak/>
        <w:t xml:space="preserve">ОБРАЗАЦ СТРУКТУРЕ ПОНУЂЕНЕ ЦЕНЕ ЗА ПАРТИЈУ </w:t>
      </w:r>
      <w:r w:rsidRPr="00775FCE">
        <w:rPr>
          <w:rFonts w:ascii="Times New Roman" w:hAnsi="Times New Roman"/>
          <w:b/>
          <w:lang w:val="en-GB"/>
        </w:rPr>
        <w:t>II</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2"/>
        <w:gridCol w:w="851"/>
        <w:gridCol w:w="709"/>
        <w:gridCol w:w="1275"/>
        <w:gridCol w:w="1560"/>
        <w:gridCol w:w="1275"/>
        <w:gridCol w:w="1701"/>
      </w:tblGrid>
      <w:tr w:rsidR="007D66D4" w:rsidRPr="00775FCE" w:rsidTr="003F0722">
        <w:trPr>
          <w:cantSplit/>
          <w:tblHeader/>
        </w:trPr>
        <w:tc>
          <w:tcPr>
            <w:tcW w:w="426" w:type="dxa"/>
            <w:tcBorders>
              <w:bottom w:val="single" w:sz="4" w:space="0" w:color="auto"/>
            </w:tcBorders>
            <w:shd w:val="clear" w:color="auto" w:fill="F2F2F2" w:themeFill="background1" w:themeFillShade="F2"/>
          </w:tcPr>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Р.</w:t>
            </w:r>
          </w:p>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б.</w:t>
            </w:r>
          </w:p>
        </w:tc>
        <w:tc>
          <w:tcPr>
            <w:tcW w:w="1842" w:type="dxa"/>
            <w:tcBorders>
              <w:bottom w:val="single" w:sz="4" w:space="0" w:color="auto"/>
            </w:tcBorders>
            <w:shd w:val="clear" w:color="auto" w:fill="F2F2F2" w:themeFill="background1" w:themeFillShade="F2"/>
            <w:vAlign w:val="center"/>
          </w:tcPr>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Назив софтвера</w:t>
            </w:r>
          </w:p>
        </w:tc>
        <w:tc>
          <w:tcPr>
            <w:tcW w:w="851" w:type="dxa"/>
            <w:tcBorders>
              <w:bottom w:val="single" w:sz="4" w:space="0" w:color="auto"/>
            </w:tcBorders>
            <w:shd w:val="clear" w:color="auto" w:fill="F2F2F2" w:themeFill="background1" w:themeFillShade="F2"/>
          </w:tcPr>
          <w:p w:rsidR="007D66D4" w:rsidRPr="00775FCE" w:rsidRDefault="007D66D4" w:rsidP="003F0722">
            <w:pPr>
              <w:spacing w:before="120"/>
              <w:ind w:left="0"/>
              <w:jc w:val="center"/>
              <w:rPr>
                <w:rFonts w:ascii="Times New Roman" w:hAnsi="Times New Roman"/>
                <w:lang w:val="sr-Cyrl-CS"/>
              </w:rPr>
            </w:pPr>
            <w:r w:rsidRPr="00775FCE">
              <w:rPr>
                <w:rFonts w:ascii="Times New Roman" w:hAnsi="Times New Roman"/>
                <w:lang w:val="sr-Cyrl-CS"/>
              </w:rPr>
              <w:t>Једи</w:t>
            </w:r>
          </w:p>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ница</w:t>
            </w:r>
          </w:p>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мере</w:t>
            </w:r>
          </w:p>
        </w:tc>
        <w:tc>
          <w:tcPr>
            <w:tcW w:w="709" w:type="dxa"/>
            <w:tcBorders>
              <w:bottom w:val="single" w:sz="4" w:space="0" w:color="auto"/>
            </w:tcBorders>
            <w:shd w:val="clear" w:color="auto" w:fill="F2F2F2" w:themeFill="background1" w:themeFillShade="F2"/>
            <w:vAlign w:val="center"/>
          </w:tcPr>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Коли</w:t>
            </w:r>
          </w:p>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чина</w:t>
            </w:r>
          </w:p>
        </w:tc>
        <w:tc>
          <w:tcPr>
            <w:tcW w:w="1275" w:type="dxa"/>
            <w:tcBorders>
              <w:bottom w:val="single" w:sz="4" w:space="0" w:color="auto"/>
            </w:tcBorders>
            <w:shd w:val="clear" w:color="auto" w:fill="F2F2F2" w:themeFill="background1" w:themeFillShade="F2"/>
          </w:tcPr>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Јединична</w:t>
            </w:r>
          </w:p>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цена без ПДВ</w:t>
            </w:r>
          </w:p>
          <w:p w:rsidR="007D66D4" w:rsidRPr="00775FCE" w:rsidRDefault="007D66D4" w:rsidP="003F0722">
            <w:pPr>
              <w:ind w:left="-108" w:right="-108"/>
              <w:jc w:val="center"/>
              <w:rPr>
                <w:rFonts w:ascii="Times New Roman" w:hAnsi="Times New Roman"/>
                <w:lang w:val="sr-Cyrl-CS"/>
              </w:rPr>
            </w:pPr>
            <w:r w:rsidRPr="00775FCE">
              <w:rPr>
                <w:rFonts w:ascii="Times New Roman" w:hAnsi="Times New Roman"/>
                <w:lang w:val="sr-Cyrl-CS"/>
              </w:rPr>
              <w:t>(РСД</w:t>
            </w:r>
            <w:r w:rsidRPr="00775FCE">
              <w:rPr>
                <w:rFonts w:ascii="Times New Roman" w:hAnsi="Times New Roman"/>
              </w:rPr>
              <w:t xml:space="preserve"> </w:t>
            </w:r>
            <w:r w:rsidRPr="00775FCE">
              <w:rPr>
                <w:rFonts w:ascii="Times New Roman" w:hAnsi="Times New Roman"/>
                <w:lang w:val="sr-Cyrl-CS"/>
              </w:rPr>
              <w:t>/</w:t>
            </w:r>
            <w:r w:rsidRPr="00775FCE">
              <w:rPr>
                <w:rFonts w:ascii="Times New Roman" w:hAnsi="Times New Roman"/>
              </w:rPr>
              <w:t xml:space="preserve"> EUR</w:t>
            </w:r>
            <w:r w:rsidRPr="00775FCE">
              <w:rPr>
                <w:rFonts w:ascii="Times New Roman" w:hAnsi="Times New Roman"/>
                <w:lang w:val="sr-Cyrl-CS"/>
              </w:rPr>
              <w:t>)</w:t>
            </w:r>
          </w:p>
        </w:tc>
        <w:tc>
          <w:tcPr>
            <w:tcW w:w="1560" w:type="dxa"/>
            <w:tcBorders>
              <w:bottom w:val="single" w:sz="4" w:space="0" w:color="auto"/>
            </w:tcBorders>
            <w:shd w:val="clear" w:color="auto" w:fill="F2F2F2" w:themeFill="background1" w:themeFillShade="F2"/>
          </w:tcPr>
          <w:p w:rsidR="007D66D4" w:rsidRPr="00775FCE" w:rsidRDefault="007D66D4" w:rsidP="003F0722">
            <w:pPr>
              <w:ind w:left="0"/>
              <w:jc w:val="center"/>
              <w:rPr>
                <w:rFonts w:ascii="Times New Roman" w:hAnsi="Times New Roman"/>
                <w:b/>
                <w:lang w:val="sr-Cyrl-CS"/>
              </w:rPr>
            </w:pPr>
            <w:r w:rsidRPr="00775FCE">
              <w:rPr>
                <w:rFonts w:ascii="Times New Roman" w:hAnsi="Times New Roman"/>
                <w:b/>
                <w:lang w:val="sr-Cyrl-CS"/>
              </w:rPr>
              <w:t>Укупна</w:t>
            </w:r>
          </w:p>
          <w:p w:rsidR="007D66D4" w:rsidRPr="00775FCE" w:rsidRDefault="007D66D4" w:rsidP="003F0722">
            <w:pPr>
              <w:ind w:left="0"/>
              <w:jc w:val="center"/>
              <w:rPr>
                <w:rFonts w:ascii="Times New Roman" w:hAnsi="Times New Roman"/>
                <w:b/>
                <w:lang w:val="sr-Cyrl-CS"/>
              </w:rPr>
            </w:pPr>
            <w:r w:rsidRPr="00775FCE">
              <w:rPr>
                <w:rFonts w:ascii="Times New Roman" w:hAnsi="Times New Roman"/>
                <w:b/>
                <w:lang w:val="sr-Cyrl-CS"/>
              </w:rPr>
              <w:t>цена без ПДВ</w:t>
            </w:r>
          </w:p>
          <w:p w:rsidR="007D66D4" w:rsidRPr="00775FCE" w:rsidRDefault="007D66D4" w:rsidP="003F0722">
            <w:pPr>
              <w:ind w:left="0"/>
              <w:jc w:val="center"/>
              <w:rPr>
                <w:rFonts w:ascii="Times New Roman" w:hAnsi="Times New Roman"/>
                <w:b/>
                <w:lang w:val="sr-Cyrl-CS"/>
              </w:rPr>
            </w:pPr>
          </w:p>
          <w:p w:rsidR="007D66D4" w:rsidRPr="00775FCE" w:rsidRDefault="007D66D4" w:rsidP="003F0722">
            <w:pPr>
              <w:ind w:left="0"/>
              <w:jc w:val="center"/>
              <w:rPr>
                <w:rFonts w:ascii="Times New Roman" w:hAnsi="Times New Roman"/>
                <w:b/>
                <w:lang w:val="sr-Cyrl-CS"/>
              </w:rPr>
            </w:pPr>
            <w:r w:rsidRPr="00775FCE">
              <w:rPr>
                <w:rFonts w:ascii="Times New Roman" w:hAnsi="Times New Roman"/>
                <w:b/>
                <w:lang w:val="sr-Cyrl-CS"/>
              </w:rPr>
              <w:t>(РСД</w:t>
            </w:r>
            <w:r w:rsidRPr="00775FCE">
              <w:rPr>
                <w:rFonts w:ascii="Times New Roman" w:hAnsi="Times New Roman"/>
                <w:b/>
              </w:rPr>
              <w:t xml:space="preserve"> </w:t>
            </w:r>
            <w:r w:rsidRPr="00775FCE">
              <w:rPr>
                <w:rFonts w:ascii="Times New Roman" w:hAnsi="Times New Roman"/>
                <w:b/>
                <w:lang w:val="sr-Cyrl-CS"/>
              </w:rPr>
              <w:t>/</w:t>
            </w:r>
            <w:r w:rsidRPr="00775FCE">
              <w:rPr>
                <w:rFonts w:ascii="Times New Roman" w:hAnsi="Times New Roman"/>
                <w:b/>
              </w:rPr>
              <w:t xml:space="preserve"> EUR</w:t>
            </w:r>
            <w:r w:rsidRPr="00775FCE">
              <w:rPr>
                <w:rFonts w:ascii="Times New Roman" w:hAnsi="Times New Roman"/>
                <w:b/>
                <w:lang w:val="sr-Cyrl-CS"/>
              </w:rPr>
              <w:t>)</w:t>
            </w:r>
          </w:p>
        </w:tc>
        <w:tc>
          <w:tcPr>
            <w:tcW w:w="1275" w:type="dxa"/>
            <w:tcBorders>
              <w:bottom w:val="single" w:sz="4" w:space="0" w:color="auto"/>
            </w:tcBorders>
            <w:shd w:val="clear" w:color="auto" w:fill="F2F2F2" w:themeFill="background1" w:themeFillShade="F2"/>
          </w:tcPr>
          <w:p w:rsidR="007D66D4" w:rsidRPr="00775FCE" w:rsidRDefault="007D66D4" w:rsidP="003F0722">
            <w:pPr>
              <w:ind w:left="-108" w:right="-108"/>
              <w:jc w:val="center"/>
              <w:rPr>
                <w:rFonts w:ascii="Times New Roman" w:hAnsi="Times New Roman"/>
                <w:lang w:val="sr-Cyrl-CS"/>
              </w:rPr>
            </w:pPr>
            <w:r w:rsidRPr="00775FCE">
              <w:rPr>
                <w:rFonts w:ascii="Times New Roman" w:hAnsi="Times New Roman"/>
                <w:lang w:val="sr-Cyrl-CS"/>
              </w:rPr>
              <w:t>Укупно</w:t>
            </w:r>
          </w:p>
          <w:p w:rsidR="007D66D4" w:rsidRPr="00775FCE" w:rsidRDefault="007D66D4" w:rsidP="003F0722">
            <w:pPr>
              <w:ind w:left="-108" w:right="-108"/>
              <w:jc w:val="center"/>
              <w:rPr>
                <w:rFonts w:ascii="Times New Roman" w:hAnsi="Times New Roman"/>
              </w:rPr>
            </w:pPr>
            <w:r w:rsidRPr="00775FCE">
              <w:rPr>
                <w:rFonts w:ascii="Times New Roman" w:hAnsi="Times New Roman"/>
                <w:lang w:val="sr-Cyrl-CS"/>
              </w:rPr>
              <w:t>ПДВ</w:t>
            </w:r>
          </w:p>
          <w:p w:rsidR="007D66D4" w:rsidRPr="00775FCE" w:rsidRDefault="007D66D4" w:rsidP="003F0722">
            <w:pPr>
              <w:ind w:left="-108" w:right="-108"/>
              <w:jc w:val="center"/>
              <w:rPr>
                <w:rFonts w:ascii="Times New Roman" w:hAnsi="Times New Roman"/>
              </w:rPr>
            </w:pPr>
          </w:p>
          <w:p w:rsidR="007D66D4" w:rsidRPr="00775FCE" w:rsidRDefault="007D66D4" w:rsidP="003F0722">
            <w:pPr>
              <w:ind w:left="-108" w:right="-108"/>
              <w:jc w:val="center"/>
              <w:rPr>
                <w:rFonts w:ascii="Times New Roman" w:hAnsi="Times New Roman"/>
                <w:lang w:val="sr-Cyrl-CS"/>
              </w:rPr>
            </w:pPr>
            <w:r w:rsidRPr="00775FCE">
              <w:rPr>
                <w:rFonts w:ascii="Times New Roman" w:hAnsi="Times New Roman"/>
                <w:lang w:val="sr-Cyrl-CS"/>
              </w:rPr>
              <w:t>(РСД/</w:t>
            </w:r>
            <w:r w:rsidRPr="00775FCE">
              <w:rPr>
                <w:rFonts w:ascii="Times New Roman" w:hAnsi="Times New Roman"/>
              </w:rPr>
              <w:t>EUR</w:t>
            </w:r>
            <w:r w:rsidRPr="00775FCE">
              <w:rPr>
                <w:rFonts w:ascii="Times New Roman" w:hAnsi="Times New Roman"/>
                <w:lang w:val="sr-Cyrl-CS"/>
              </w:rPr>
              <w:t>)</w:t>
            </w:r>
          </w:p>
        </w:tc>
        <w:tc>
          <w:tcPr>
            <w:tcW w:w="1701" w:type="dxa"/>
            <w:tcBorders>
              <w:bottom w:val="single" w:sz="4" w:space="0" w:color="auto"/>
            </w:tcBorders>
            <w:shd w:val="clear" w:color="auto" w:fill="F2F2F2" w:themeFill="background1" w:themeFillShade="F2"/>
          </w:tcPr>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Укупна</w:t>
            </w:r>
          </w:p>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 xml:space="preserve">цена </w:t>
            </w:r>
            <w:r w:rsidRPr="00775FCE">
              <w:rPr>
                <w:rFonts w:ascii="Times New Roman" w:hAnsi="Times New Roman"/>
              </w:rPr>
              <w:t>са</w:t>
            </w:r>
            <w:r w:rsidRPr="00775FCE">
              <w:rPr>
                <w:rFonts w:ascii="Times New Roman" w:hAnsi="Times New Roman"/>
                <w:lang w:val="sr-Cyrl-CS"/>
              </w:rPr>
              <w:t xml:space="preserve"> ПДВ</w:t>
            </w:r>
          </w:p>
          <w:p w:rsidR="007D66D4" w:rsidRPr="00775FCE" w:rsidRDefault="007D66D4" w:rsidP="003F0722">
            <w:pPr>
              <w:ind w:left="0"/>
              <w:jc w:val="center"/>
              <w:rPr>
                <w:rFonts w:ascii="Times New Roman" w:hAnsi="Times New Roman"/>
                <w:lang w:val="sr-Cyrl-CS"/>
              </w:rPr>
            </w:pPr>
          </w:p>
          <w:p w:rsidR="007D66D4" w:rsidRPr="00775FCE" w:rsidRDefault="007D66D4" w:rsidP="003F0722">
            <w:pPr>
              <w:ind w:left="0"/>
              <w:jc w:val="center"/>
              <w:rPr>
                <w:rFonts w:ascii="Times New Roman" w:hAnsi="Times New Roman"/>
                <w:lang w:val="sr-Cyrl-CS"/>
              </w:rPr>
            </w:pPr>
            <w:r w:rsidRPr="00775FCE">
              <w:rPr>
                <w:rFonts w:ascii="Times New Roman" w:hAnsi="Times New Roman"/>
                <w:lang w:val="sr-Cyrl-CS"/>
              </w:rPr>
              <w:t>(РСД</w:t>
            </w:r>
            <w:r w:rsidRPr="00775FCE">
              <w:rPr>
                <w:rFonts w:ascii="Times New Roman" w:hAnsi="Times New Roman"/>
              </w:rPr>
              <w:t xml:space="preserve"> </w:t>
            </w:r>
            <w:r w:rsidRPr="00775FCE">
              <w:rPr>
                <w:rFonts w:ascii="Times New Roman" w:hAnsi="Times New Roman"/>
                <w:lang w:val="sr-Cyrl-CS"/>
              </w:rPr>
              <w:t>/</w:t>
            </w:r>
            <w:r w:rsidRPr="00775FCE">
              <w:rPr>
                <w:rFonts w:ascii="Times New Roman" w:hAnsi="Times New Roman"/>
              </w:rPr>
              <w:t xml:space="preserve"> EUR</w:t>
            </w:r>
            <w:r w:rsidRPr="00775FCE">
              <w:rPr>
                <w:rFonts w:ascii="Times New Roman" w:hAnsi="Times New Roman"/>
                <w:lang w:val="sr-Cyrl-CS"/>
              </w:rPr>
              <w:t>)</w:t>
            </w:r>
          </w:p>
        </w:tc>
      </w:tr>
      <w:tr w:rsidR="007D66D4" w:rsidRPr="00775FCE" w:rsidTr="003F0722">
        <w:trPr>
          <w:cantSplit/>
        </w:trPr>
        <w:tc>
          <w:tcPr>
            <w:tcW w:w="426" w:type="dxa"/>
            <w:tcBorders>
              <w:top w:val="single" w:sz="4" w:space="0" w:color="auto"/>
              <w:bottom w:val="double" w:sz="4" w:space="0" w:color="auto"/>
            </w:tcBorders>
            <w:shd w:val="clear" w:color="auto" w:fill="F2F2F2" w:themeFill="background1" w:themeFillShade="F2"/>
          </w:tcPr>
          <w:p w:rsidR="007D66D4" w:rsidRPr="00775FCE" w:rsidRDefault="007D66D4" w:rsidP="003F0722">
            <w:pPr>
              <w:ind w:left="0"/>
              <w:jc w:val="center"/>
              <w:rPr>
                <w:rFonts w:ascii="Times New Roman" w:hAnsi="Times New Roman"/>
                <w:sz w:val="20"/>
                <w:lang w:val="sr-Cyrl-CS"/>
              </w:rPr>
            </w:pPr>
            <w:r w:rsidRPr="00775FCE">
              <w:rPr>
                <w:rFonts w:ascii="Times New Roman" w:hAnsi="Times New Roman"/>
                <w:sz w:val="20"/>
                <w:lang w:val="sr-Cyrl-CS"/>
              </w:rPr>
              <w:t>1</w:t>
            </w:r>
          </w:p>
        </w:tc>
        <w:tc>
          <w:tcPr>
            <w:tcW w:w="1842" w:type="dxa"/>
            <w:tcBorders>
              <w:top w:val="single" w:sz="4" w:space="0" w:color="auto"/>
              <w:bottom w:val="double" w:sz="4" w:space="0" w:color="auto"/>
            </w:tcBorders>
            <w:shd w:val="clear" w:color="auto" w:fill="F2F2F2" w:themeFill="background1" w:themeFillShade="F2"/>
            <w:vAlign w:val="center"/>
          </w:tcPr>
          <w:p w:rsidR="007D66D4" w:rsidRPr="00775FCE" w:rsidRDefault="007D66D4" w:rsidP="003F0722">
            <w:pPr>
              <w:ind w:left="0"/>
              <w:jc w:val="center"/>
              <w:rPr>
                <w:rFonts w:ascii="Times New Roman" w:hAnsi="Times New Roman"/>
                <w:sz w:val="20"/>
                <w:lang w:val="sr-Cyrl-CS"/>
              </w:rPr>
            </w:pPr>
            <w:r w:rsidRPr="00775FCE">
              <w:rPr>
                <w:rFonts w:ascii="Times New Roman" w:hAnsi="Times New Roman"/>
                <w:sz w:val="20"/>
                <w:lang w:val="sr-Cyrl-CS"/>
              </w:rPr>
              <w:t>2</w:t>
            </w:r>
          </w:p>
        </w:tc>
        <w:tc>
          <w:tcPr>
            <w:tcW w:w="851" w:type="dxa"/>
            <w:tcBorders>
              <w:top w:val="single" w:sz="4" w:space="0" w:color="auto"/>
              <w:bottom w:val="double" w:sz="4" w:space="0" w:color="auto"/>
            </w:tcBorders>
            <w:shd w:val="clear" w:color="auto" w:fill="F2F2F2" w:themeFill="background1" w:themeFillShade="F2"/>
            <w:vAlign w:val="center"/>
          </w:tcPr>
          <w:p w:rsidR="007D66D4" w:rsidRPr="00775FCE" w:rsidRDefault="007D66D4" w:rsidP="003F0722">
            <w:pPr>
              <w:ind w:left="0"/>
              <w:jc w:val="center"/>
              <w:rPr>
                <w:rFonts w:ascii="Times New Roman" w:hAnsi="Times New Roman"/>
                <w:sz w:val="20"/>
                <w:lang w:val="sr-Cyrl-CS"/>
              </w:rPr>
            </w:pPr>
            <w:r w:rsidRPr="00775FCE">
              <w:rPr>
                <w:rFonts w:ascii="Times New Roman" w:hAnsi="Times New Roman"/>
                <w:sz w:val="20"/>
                <w:lang w:val="sr-Cyrl-CS"/>
              </w:rPr>
              <w:t>3</w:t>
            </w:r>
          </w:p>
        </w:tc>
        <w:tc>
          <w:tcPr>
            <w:tcW w:w="709" w:type="dxa"/>
            <w:tcBorders>
              <w:top w:val="single" w:sz="4" w:space="0" w:color="auto"/>
              <w:bottom w:val="double" w:sz="4" w:space="0" w:color="auto"/>
            </w:tcBorders>
            <w:shd w:val="clear" w:color="auto" w:fill="F2F2F2" w:themeFill="background1" w:themeFillShade="F2"/>
            <w:vAlign w:val="center"/>
          </w:tcPr>
          <w:p w:rsidR="007D66D4" w:rsidRPr="00775FCE" w:rsidRDefault="007D66D4" w:rsidP="003F0722">
            <w:pPr>
              <w:ind w:left="0"/>
              <w:jc w:val="center"/>
              <w:rPr>
                <w:rFonts w:ascii="Times New Roman" w:hAnsi="Times New Roman"/>
                <w:sz w:val="20"/>
              </w:rPr>
            </w:pPr>
            <w:r w:rsidRPr="00775FCE">
              <w:rPr>
                <w:rFonts w:ascii="Times New Roman" w:hAnsi="Times New Roman"/>
                <w:sz w:val="20"/>
              </w:rPr>
              <w:t>4</w:t>
            </w:r>
          </w:p>
        </w:tc>
        <w:tc>
          <w:tcPr>
            <w:tcW w:w="1275" w:type="dxa"/>
            <w:tcBorders>
              <w:top w:val="single" w:sz="4" w:space="0" w:color="auto"/>
              <w:bottom w:val="double" w:sz="4" w:space="0" w:color="auto"/>
            </w:tcBorders>
            <w:shd w:val="clear" w:color="auto" w:fill="F2F2F2" w:themeFill="background1" w:themeFillShade="F2"/>
          </w:tcPr>
          <w:p w:rsidR="007D66D4" w:rsidRPr="00775FCE" w:rsidRDefault="007D66D4" w:rsidP="003F0722">
            <w:pPr>
              <w:ind w:left="0"/>
              <w:jc w:val="center"/>
              <w:rPr>
                <w:rFonts w:ascii="Times New Roman" w:hAnsi="Times New Roman"/>
                <w:sz w:val="20"/>
              </w:rPr>
            </w:pPr>
            <w:r w:rsidRPr="00775FCE">
              <w:rPr>
                <w:rFonts w:ascii="Times New Roman" w:hAnsi="Times New Roman"/>
                <w:sz w:val="20"/>
              </w:rPr>
              <w:t>5</w:t>
            </w:r>
          </w:p>
        </w:tc>
        <w:tc>
          <w:tcPr>
            <w:tcW w:w="1560" w:type="dxa"/>
            <w:tcBorders>
              <w:top w:val="single" w:sz="4" w:space="0" w:color="auto"/>
              <w:bottom w:val="double" w:sz="4" w:space="0" w:color="auto"/>
            </w:tcBorders>
            <w:shd w:val="clear" w:color="auto" w:fill="F2F2F2" w:themeFill="background1" w:themeFillShade="F2"/>
          </w:tcPr>
          <w:p w:rsidR="007D66D4" w:rsidRPr="00775FCE" w:rsidRDefault="007D66D4" w:rsidP="003F0722">
            <w:pPr>
              <w:ind w:left="0"/>
              <w:jc w:val="center"/>
              <w:rPr>
                <w:rFonts w:ascii="Times New Roman" w:hAnsi="Times New Roman"/>
                <w:sz w:val="20"/>
              </w:rPr>
            </w:pPr>
            <w:r w:rsidRPr="00775FCE">
              <w:rPr>
                <w:rFonts w:ascii="Times New Roman" w:hAnsi="Times New Roman"/>
                <w:sz w:val="20"/>
              </w:rPr>
              <w:t>6=4x5</w:t>
            </w:r>
          </w:p>
        </w:tc>
        <w:tc>
          <w:tcPr>
            <w:tcW w:w="1275" w:type="dxa"/>
            <w:tcBorders>
              <w:top w:val="single" w:sz="4" w:space="0" w:color="auto"/>
              <w:bottom w:val="double" w:sz="4" w:space="0" w:color="auto"/>
            </w:tcBorders>
            <w:shd w:val="clear" w:color="auto" w:fill="F2F2F2" w:themeFill="background1" w:themeFillShade="F2"/>
          </w:tcPr>
          <w:p w:rsidR="007D66D4" w:rsidRPr="00775FCE" w:rsidRDefault="007D66D4" w:rsidP="003F0722">
            <w:pPr>
              <w:ind w:left="0"/>
              <w:jc w:val="center"/>
              <w:rPr>
                <w:rFonts w:ascii="Times New Roman" w:hAnsi="Times New Roman"/>
                <w:sz w:val="20"/>
              </w:rPr>
            </w:pPr>
            <w:r w:rsidRPr="00775FCE">
              <w:rPr>
                <w:rFonts w:ascii="Times New Roman" w:hAnsi="Times New Roman"/>
                <w:sz w:val="20"/>
              </w:rPr>
              <w:t>7</w:t>
            </w:r>
          </w:p>
        </w:tc>
        <w:tc>
          <w:tcPr>
            <w:tcW w:w="1701" w:type="dxa"/>
            <w:tcBorders>
              <w:top w:val="single" w:sz="4" w:space="0" w:color="auto"/>
              <w:bottom w:val="double" w:sz="4" w:space="0" w:color="auto"/>
            </w:tcBorders>
            <w:shd w:val="clear" w:color="auto" w:fill="F2F2F2" w:themeFill="background1" w:themeFillShade="F2"/>
            <w:vAlign w:val="center"/>
          </w:tcPr>
          <w:p w:rsidR="007D66D4" w:rsidRPr="00775FCE" w:rsidRDefault="007D66D4" w:rsidP="003F0722">
            <w:pPr>
              <w:ind w:left="0"/>
              <w:jc w:val="center"/>
              <w:rPr>
                <w:rFonts w:ascii="Times New Roman" w:hAnsi="Times New Roman"/>
                <w:sz w:val="20"/>
              </w:rPr>
            </w:pPr>
            <w:r w:rsidRPr="00775FCE">
              <w:rPr>
                <w:rFonts w:ascii="Times New Roman" w:hAnsi="Times New Roman"/>
                <w:sz w:val="20"/>
              </w:rPr>
              <w:t>8=6+7</w:t>
            </w:r>
          </w:p>
        </w:tc>
      </w:tr>
      <w:tr w:rsidR="007D66D4" w:rsidRPr="00775FCE" w:rsidTr="003F0722">
        <w:trPr>
          <w:cantSplit/>
        </w:trPr>
        <w:tc>
          <w:tcPr>
            <w:tcW w:w="426" w:type="dxa"/>
            <w:tcBorders>
              <w:top w:val="double" w:sz="4" w:space="0" w:color="auto"/>
              <w:bottom w:val="single" w:sz="4" w:space="0" w:color="000000"/>
            </w:tcBorders>
          </w:tcPr>
          <w:p w:rsidR="007D66D4" w:rsidRPr="00775FCE" w:rsidRDefault="007D66D4" w:rsidP="003F0722">
            <w:pPr>
              <w:ind w:left="0"/>
              <w:jc w:val="center"/>
              <w:rPr>
                <w:rFonts w:ascii="Times New Roman" w:hAnsi="Times New Roman"/>
              </w:rPr>
            </w:pPr>
          </w:p>
          <w:p w:rsidR="007D66D4" w:rsidRPr="00775FCE" w:rsidRDefault="007D66D4" w:rsidP="003F0722">
            <w:pPr>
              <w:ind w:left="0"/>
              <w:jc w:val="center"/>
              <w:rPr>
                <w:rFonts w:ascii="Times New Roman" w:hAnsi="Times New Roman"/>
              </w:rPr>
            </w:pPr>
            <w:r w:rsidRPr="00775FCE">
              <w:rPr>
                <w:rFonts w:ascii="Times New Roman" w:hAnsi="Times New Roman"/>
              </w:rPr>
              <w:t>1.</w:t>
            </w:r>
          </w:p>
        </w:tc>
        <w:tc>
          <w:tcPr>
            <w:tcW w:w="1842" w:type="dxa"/>
            <w:tcBorders>
              <w:top w:val="double" w:sz="4" w:space="0" w:color="auto"/>
              <w:bottom w:val="single" w:sz="4" w:space="0" w:color="000000"/>
            </w:tcBorders>
          </w:tcPr>
          <w:p w:rsidR="007D66D4" w:rsidRPr="00775FCE" w:rsidRDefault="007D66D4" w:rsidP="007D66D4">
            <w:pPr>
              <w:spacing w:before="120" w:after="120"/>
              <w:ind w:left="0"/>
              <w:jc w:val="left"/>
              <w:rPr>
                <w:rFonts w:ascii="Times New Roman" w:hAnsi="Times New Roman"/>
                <w:i/>
                <w:szCs w:val="24"/>
              </w:rPr>
            </w:pPr>
            <w:r w:rsidRPr="00775FCE">
              <w:rPr>
                <w:rFonts w:ascii="Times New Roman" w:hAnsi="Times New Roman"/>
                <w:i/>
                <w:szCs w:val="24"/>
              </w:rPr>
              <w:t>Office 365 Bуsiness Premium</w:t>
            </w:r>
          </w:p>
        </w:tc>
        <w:tc>
          <w:tcPr>
            <w:tcW w:w="851" w:type="dxa"/>
            <w:tcBorders>
              <w:top w:val="double" w:sz="4" w:space="0" w:color="auto"/>
              <w:bottom w:val="single" w:sz="4" w:space="0" w:color="000000"/>
            </w:tcBorders>
            <w:vAlign w:val="center"/>
          </w:tcPr>
          <w:p w:rsidR="007D66D4" w:rsidRPr="00775FCE" w:rsidRDefault="007D66D4" w:rsidP="003F0722">
            <w:pPr>
              <w:ind w:left="-108" w:right="-108"/>
              <w:jc w:val="center"/>
              <w:rPr>
                <w:rFonts w:ascii="Times New Roman" w:hAnsi="Times New Roman"/>
                <w:sz w:val="20"/>
                <w:lang w:val="sr-Cyrl-CS"/>
              </w:rPr>
            </w:pPr>
            <w:r w:rsidRPr="00775FCE">
              <w:rPr>
                <w:rFonts w:ascii="Times New Roman" w:hAnsi="Times New Roman"/>
                <w:sz w:val="20"/>
                <w:lang w:val="sr-Cyrl-CS"/>
              </w:rPr>
              <w:t>лиценца</w:t>
            </w:r>
          </w:p>
        </w:tc>
        <w:tc>
          <w:tcPr>
            <w:tcW w:w="709" w:type="dxa"/>
            <w:tcBorders>
              <w:top w:val="double" w:sz="4" w:space="0" w:color="auto"/>
              <w:bottom w:val="single" w:sz="4" w:space="0" w:color="000000"/>
            </w:tcBorders>
            <w:vAlign w:val="center"/>
          </w:tcPr>
          <w:p w:rsidR="007D66D4" w:rsidRPr="00775FCE" w:rsidRDefault="007D66D4" w:rsidP="003F0722">
            <w:pPr>
              <w:ind w:left="0"/>
              <w:jc w:val="center"/>
              <w:rPr>
                <w:rFonts w:ascii="Times New Roman" w:hAnsi="Times New Roman"/>
              </w:rPr>
            </w:pPr>
            <w:r w:rsidRPr="00775FCE">
              <w:rPr>
                <w:rFonts w:ascii="Times New Roman" w:hAnsi="Times New Roman"/>
              </w:rPr>
              <w:t>50</w:t>
            </w:r>
          </w:p>
        </w:tc>
        <w:tc>
          <w:tcPr>
            <w:tcW w:w="1275" w:type="dxa"/>
            <w:tcBorders>
              <w:top w:val="double" w:sz="4" w:space="0" w:color="auto"/>
              <w:bottom w:val="single" w:sz="4" w:space="0" w:color="000000"/>
            </w:tcBorders>
          </w:tcPr>
          <w:p w:rsidR="007D66D4" w:rsidRPr="00775FCE" w:rsidRDefault="007D66D4" w:rsidP="003F0722">
            <w:pPr>
              <w:ind w:left="0"/>
              <w:jc w:val="center"/>
              <w:rPr>
                <w:rFonts w:ascii="Times New Roman" w:hAnsi="Times New Roman"/>
                <w:lang w:val="sr-Latn-CS"/>
              </w:rPr>
            </w:pPr>
          </w:p>
        </w:tc>
        <w:tc>
          <w:tcPr>
            <w:tcW w:w="1560" w:type="dxa"/>
            <w:tcBorders>
              <w:top w:val="double" w:sz="4" w:space="0" w:color="auto"/>
              <w:bottom w:val="single" w:sz="4" w:space="0" w:color="000000"/>
            </w:tcBorders>
            <w:shd w:val="clear" w:color="auto" w:fill="F2F2F2" w:themeFill="background1" w:themeFillShade="F2"/>
          </w:tcPr>
          <w:p w:rsidR="007D66D4" w:rsidRPr="00775FCE" w:rsidRDefault="007D66D4" w:rsidP="003F0722">
            <w:pPr>
              <w:ind w:left="0"/>
              <w:jc w:val="center"/>
              <w:rPr>
                <w:rFonts w:ascii="Times New Roman" w:hAnsi="Times New Roman"/>
                <w:b/>
                <w:lang w:val="sr-Latn-CS"/>
              </w:rPr>
            </w:pPr>
          </w:p>
        </w:tc>
        <w:tc>
          <w:tcPr>
            <w:tcW w:w="1275" w:type="dxa"/>
            <w:tcBorders>
              <w:top w:val="double" w:sz="4" w:space="0" w:color="auto"/>
              <w:bottom w:val="single" w:sz="4" w:space="0" w:color="000000"/>
            </w:tcBorders>
            <w:shd w:val="clear" w:color="auto" w:fill="auto"/>
          </w:tcPr>
          <w:p w:rsidR="007D66D4" w:rsidRPr="00775FCE" w:rsidRDefault="007D66D4" w:rsidP="003F0722">
            <w:pPr>
              <w:ind w:left="0"/>
              <w:jc w:val="center"/>
              <w:rPr>
                <w:rFonts w:ascii="Times New Roman" w:hAnsi="Times New Roman"/>
                <w:lang w:val="sr-Latn-CS"/>
              </w:rPr>
            </w:pPr>
          </w:p>
        </w:tc>
        <w:tc>
          <w:tcPr>
            <w:tcW w:w="1701" w:type="dxa"/>
            <w:tcBorders>
              <w:top w:val="double" w:sz="4" w:space="0" w:color="auto"/>
              <w:bottom w:val="single" w:sz="4" w:space="0" w:color="000000"/>
            </w:tcBorders>
          </w:tcPr>
          <w:p w:rsidR="007D66D4" w:rsidRPr="00775FCE" w:rsidRDefault="007D66D4" w:rsidP="003F0722">
            <w:pPr>
              <w:ind w:left="0"/>
              <w:jc w:val="center"/>
              <w:rPr>
                <w:rFonts w:ascii="Times New Roman" w:hAnsi="Times New Roman"/>
                <w:lang w:val="sr-Latn-CS"/>
              </w:rPr>
            </w:pPr>
          </w:p>
        </w:tc>
      </w:tr>
      <w:tr w:rsidR="007D66D4" w:rsidRPr="00775FCE" w:rsidTr="003F0722">
        <w:trPr>
          <w:cantSplit/>
        </w:trPr>
        <w:tc>
          <w:tcPr>
            <w:tcW w:w="426" w:type="dxa"/>
            <w:tcBorders>
              <w:top w:val="single" w:sz="4" w:space="0" w:color="000000"/>
              <w:bottom w:val="single" w:sz="4" w:space="0" w:color="000000"/>
            </w:tcBorders>
          </w:tcPr>
          <w:p w:rsidR="007D66D4" w:rsidRPr="00775FCE" w:rsidRDefault="007D66D4" w:rsidP="003F0722">
            <w:pPr>
              <w:spacing w:before="120"/>
              <w:ind w:left="0"/>
              <w:jc w:val="center"/>
              <w:rPr>
                <w:rFonts w:ascii="Times New Roman" w:hAnsi="Times New Roman"/>
              </w:rPr>
            </w:pPr>
            <w:r w:rsidRPr="00775FCE">
              <w:rPr>
                <w:rFonts w:ascii="Times New Roman" w:hAnsi="Times New Roman"/>
              </w:rPr>
              <w:t>2.</w:t>
            </w:r>
          </w:p>
        </w:tc>
        <w:tc>
          <w:tcPr>
            <w:tcW w:w="4677" w:type="dxa"/>
            <w:gridSpan w:val="4"/>
            <w:tcBorders>
              <w:top w:val="single" w:sz="4" w:space="0" w:color="000000"/>
              <w:bottom w:val="single" w:sz="4" w:space="0" w:color="000000"/>
            </w:tcBorders>
          </w:tcPr>
          <w:p w:rsidR="007D66D4" w:rsidRPr="00775FCE" w:rsidRDefault="007D66D4" w:rsidP="003F0722">
            <w:pPr>
              <w:spacing w:before="120" w:after="120"/>
              <w:ind w:left="0"/>
              <w:jc w:val="left"/>
              <w:rPr>
                <w:rFonts w:ascii="Times New Roman" w:hAnsi="Times New Roman"/>
                <w:lang w:val="sr-Latn-CS"/>
              </w:rPr>
            </w:pPr>
            <w:r w:rsidRPr="00775FCE">
              <w:rPr>
                <w:rFonts w:ascii="Times New Roman" w:hAnsi="Times New Roman"/>
              </w:rPr>
              <w:t>Остали зависни трошкови</w:t>
            </w:r>
          </w:p>
        </w:tc>
        <w:tc>
          <w:tcPr>
            <w:tcW w:w="1560" w:type="dxa"/>
            <w:tcBorders>
              <w:top w:val="single" w:sz="4" w:space="0" w:color="000000"/>
              <w:bottom w:val="single" w:sz="4" w:space="0" w:color="000000"/>
            </w:tcBorders>
            <w:shd w:val="clear" w:color="auto" w:fill="F2F2F2" w:themeFill="background1" w:themeFillShade="F2"/>
          </w:tcPr>
          <w:p w:rsidR="007D66D4" w:rsidRPr="00775FCE" w:rsidRDefault="007D66D4" w:rsidP="003F0722">
            <w:pPr>
              <w:ind w:left="0"/>
              <w:jc w:val="center"/>
              <w:rPr>
                <w:rFonts w:ascii="Times New Roman" w:hAnsi="Times New Roman"/>
                <w:b/>
                <w:lang w:val="sr-Latn-CS"/>
              </w:rPr>
            </w:pPr>
          </w:p>
        </w:tc>
        <w:tc>
          <w:tcPr>
            <w:tcW w:w="1275" w:type="dxa"/>
            <w:tcBorders>
              <w:top w:val="single" w:sz="4" w:space="0" w:color="000000"/>
              <w:bottom w:val="single" w:sz="4" w:space="0" w:color="000000"/>
            </w:tcBorders>
            <w:shd w:val="clear" w:color="auto" w:fill="auto"/>
          </w:tcPr>
          <w:p w:rsidR="007D66D4" w:rsidRPr="00775FCE" w:rsidRDefault="007D66D4" w:rsidP="003F0722">
            <w:pPr>
              <w:ind w:left="0"/>
              <w:jc w:val="center"/>
              <w:rPr>
                <w:rFonts w:ascii="Times New Roman" w:hAnsi="Times New Roman"/>
                <w:lang w:val="sr-Latn-CS"/>
              </w:rPr>
            </w:pPr>
          </w:p>
        </w:tc>
        <w:tc>
          <w:tcPr>
            <w:tcW w:w="1701" w:type="dxa"/>
            <w:tcBorders>
              <w:top w:val="single" w:sz="4" w:space="0" w:color="000000"/>
              <w:bottom w:val="single" w:sz="4" w:space="0" w:color="000000"/>
            </w:tcBorders>
          </w:tcPr>
          <w:p w:rsidR="007D66D4" w:rsidRPr="00775FCE" w:rsidRDefault="007D66D4" w:rsidP="003F0722">
            <w:pPr>
              <w:ind w:left="0"/>
              <w:jc w:val="center"/>
              <w:rPr>
                <w:rFonts w:ascii="Times New Roman" w:hAnsi="Times New Roman"/>
                <w:lang w:val="sr-Latn-CS"/>
              </w:rPr>
            </w:pPr>
          </w:p>
        </w:tc>
      </w:tr>
    </w:tbl>
    <w:p w:rsidR="007D66D4" w:rsidRPr="00775FCE" w:rsidRDefault="007D66D4" w:rsidP="007D66D4">
      <w:pPr>
        <w:ind w:left="0"/>
        <w:rPr>
          <w:rFonts w:ascii="Times New Roman" w:hAnsi="Times New Roman"/>
          <w:i/>
          <w:sz w:val="24"/>
          <w:szCs w:val="24"/>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536"/>
      </w:tblGrid>
      <w:tr w:rsidR="007D66D4" w:rsidRPr="00775FCE" w:rsidTr="00493E2B">
        <w:trPr>
          <w:trHeight w:val="317"/>
        </w:trPr>
        <w:tc>
          <w:tcPr>
            <w:tcW w:w="5103" w:type="dxa"/>
            <w:tcBorders>
              <w:top w:val="single" w:sz="4" w:space="0" w:color="auto"/>
            </w:tcBorders>
            <w:shd w:val="clear" w:color="auto" w:fill="F2F2F2" w:themeFill="background1" w:themeFillShade="F2"/>
          </w:tcPr>
          <w:p w:rsidR="00493E2B" w:rsidRDefault="00493E2B" w:rsidP="00493E2B">
            <w:pPr>
              <w:spacing w:before="120"/>
              <w:ind w:left="0"/>
              <w:jc w:val="left"/>
              <w:rPr>
                <w:rFonts w:ascii="Times New Roman" w:eastAsia="Times New Roman" w:hAnsi="Times New Roman"/>
                <w:b/>
                <w:sz w:val="24"/>
                <w:szCs w:val="16"/>
              </w:rPr>
            </w:pPr>
            <w:r w:rsidRPr="00775FCE">
              <w:rPr>
                <w:rFonts w:ascii="Times New Roman" w:eastAsia="Times New Roman" w:hAnsi="Times New Roman"/>
                <w:b/>
                <w:sz w:val="24"/>
                <w:szCs w:val="16"/>
              </w:rPr>
              <w:t xml:space="preserve">УКУПНО </w:t>
            </w:r>
            <w:r>
              <w:rPr>
                <w:rFonts w:ascii="Times New Roman" w:eastAsia="Times New Roman" w:hAnsi="Times New Roman"/>
                <w:b/>
                <w:sz w:val="24"/>
                <w:szCs w:val="16"/>
              </w:rPr>
              <w:t>ПОНУЂЕНА ЦЕНА</w:t>
            </w:r>
            <w:r w:rsidRPr="00775FCE">
              <w:rPr>
                <w:rFonts w:ascii="Times New Roman" w:eastAsia="Times New Roman" w:hAnsi="Times New Roman"/>
                <w:b/>
                <w:sz w:val="24"/>
                <w:szCs w:val="16"/>
              </w:rPr>
              <w:t xml:space="preserve"> БЕЗ ПДВ </w:t>
            </w:r>
          </w:p>
          <w:p w:rsidR="007D66D4" w:rsidRPr="00775FCE" w:rsidRDefault="007D66D4" w:rsidP="00493E2B">
            <w:pPr>
              <w:spacing w:after="120"/>
              <w:ind w:left="0"/>
              <w:jc w:val="left"/>
              <w:rPr>
                <w:rFonts w:ascii="Times New Roman" w:eastAsia="Times New Roman" w:hAnsi="Times New Roman"/>
                <w:b/>
                <w:sz w:val="24"/>
                <w:szCs w:val="16"/>
              </w:rPr>
            </w:pPr>
            <w:r w:rsidRPr="00775FCE">
              <w:rPr>
                <w:rFonts w:ascii="Times New Roman" w:eastAsia="Times New Roman" w:hAnsi="Times New Roman"/>
                <w:sz w:val="24"/>
                <w:szCs w:val="16"/>
              </w:rPr>
              <w:t>(1+2)</w:t>
            </w:r>
            <w:r w:rsidRPr="00775FCE">
              <w:rPr>
                <w:rFonts w:ascii="Times New Roman" w:eastAsia="Times New Roman" w:hAnsi="Times New Roman"/>
                <w:b/>
                <w:sz w:val="24"/>
                <w:szCs w:val="16"/>
              </w:rPr>
              <w:t xml:space="preserve"> </w:t>
            </w:r>
            <w:r w:rsidR="00493E2B">
              <w:rPr>
                <w:rFonts w:ascii="Times New Roman" w:eastAsia="Times New Roman" w:hAnsi="Times New Roman"/>
                <w:b/>
                <w:sz w:val="24"/>
                <w:szCs w:val="16"/>
              </w:rPr>
              <w:t xml:space="preserve">   </w:t>
            </w:r>
            <w:r w:rsidRPr="00775FCE">
              <w:rPr>
                <w:rFonts w:ascii="Times New Roman" w:eastAsia="Times New Roman" w:hAnsi="Times New Roman"/>
                <w:sz w:val="24"/>
                <w:szCs w:val="16"/>
              </w:rPr>
              <w:t>(РСД / EUR)</w:t>
            </w:r>
          </w:p>
        </w:tc>
        <w:tc>
          <w:tcPr>
            <w:tcW w:w="4536" w:type="dxa"/>
            <w:tcBorders>
              <w:top w:val="single" w:sz="4" w:space="0" w:color="auto"/>
            </w:tcBorders>
            <w:shd w:val="clear" w:color="auto" w:fill="F2F2F2" w:themeFill="background1" w:themeFillShade="F2"/>
            <w:vAlign w:val="center"/>
          </w:tcPr>
          <w:p w:rsidR="007D66D4" w:rsidRPr="00775FCE" w:rsidRDefault="007D66D4" w:rsidP="003F0722">
            <w:pPr>
              <w:spacing w:before="120" w:after="120"/>
              <w:ind w:left="0"/>
              <w:jc w:val="center"/>
              <w:rPr>
                <w:rFonts w:ascii="Times New Roman" w:eastAsia="Times New Roman" w:hAnsi="Times New Roman"/>
                <w:sz w:val="24"/>
                <w:szCs w:val="18"/>
              </w:rPr>
            </w:pPr>
          </w:p>
        </w:tc>
      </w:tr>
      <w:tr w:rsidR="007D66D4" w:rsidRPr="00775FCE" w:rsidTr="00493E2B">
        <w:trPr>
          <w:trHeight w:val="317"/>
        </w:trPr>
        <w:tc>
          <w:tcPr>
            <w:tcW w:w="5103" w:type="dxa"/>
          </w:tcPr>
          <w:p w:rsidR="007D66D4" w:rsidRPr="00775FCE" w:rsidRDefault="007D66D4" w:rsidP="003F0722">
            <w:pPr>
              <w:spacing w:before="120" w:after="120"/>
              <w:ind w:left="0"/>
              <w:jc w:val="left"/>
              <w:rPr>
                <w:rFonts w:ascii="Times New Roman" w:eastAsia="Times New Roman" w:hAnsi="Times New Roman"/>
                <w:sz w:val="24"/>
                <w:szCs w:val="16"/>
              </w:rPr>
            </w:pPr>
            <w:r w:rsidRPr="00775FCE">
              <w:rPr>
                <w:rFonts w:ascii="Times New Roman" w:eastAsia="Times New Roman" w:hAnsi="Times New Roman"/>
                <w:sz w:val="24"/>
                <w:szCs w:val="16"/>
              </w:rPr>
              <w:t xml:space="preserve">  УКУПНО ПДВ (......... %)  (РСД / EUR)</w:t>
            </w:r>
          </w:p>
        </w:tc>
        <w:tc>
          <w:tcPr>
            <w:tcW w:w="4536" w:type="dxa"/>
            <w:vAlign w:val="center"/>
          </w:tcPr>
          <w:p w:rsidR="007D66D4" w:rsidRPr="00775FCE" w:rsidRDefault="007D66D4" w:rsidP="003F0722">
            <w:pPr>
              <w:spacing w:before="120" w:after="120"/>
              <w:ind w:left="0"/>
              <w:jc w:val="center"/>
              <w:rPr>
                <w:rFonts w:ascii="Times New Roman" w:eastAsia="Times New Roman" w:hAnsi="Times New Roman"/>
                <w:sz w:val="24"/>
                <w:szCs w:val="18"/>
              </w:rPr>
            </w:pPr>
          </w:p>
        </w:tc>
      </w:tr>
      <w:tr w:rsidR="00493E2B" w:rsidRPr="00775FCE" w:rsidTr="00493E2B">
        <w:trPr>
          <w:trHeight w:val="317"/>
        </w:trPr>
        <w:tc>
          <w:tcPr>
            <w:tcW w:w="5103" w:type="dxa"/>
          </w:tcPr>
          <w:p w:rsidR="00493E2B" w:rsidRPr="00493E2B" w:rsidRDefault="00493E2B" w:rsidP="00E23B73">
            <w:pPr>
              <w:spacing w:before="120"/>
              <w:ind w:left="0"/>
              <w:jc w:val="left"/>
              <w:rPr>
                <w:rFonts w:ascii="Times New Roman" w:eastAsia="Times New Roman" w:hAnsi="Times New Roman"/>
                <w:sz w:val="24"/>
                <w:szCs w:val="16"/>
              </w:rPr>
            </w:pPr>
            <w:r w:rsidRPr="00493E2B">
              <w:rPr>
                <w:rFonts w:ascii="Times New Roman" w:eastAsia="Times New Roman" w:hAnsi="Times New Roman"/>
                <w:sz w:val="24"/>
                <w:szCs w:val="16"/>
              </w:rPr>
              <w:t xml:space="preserve">УКУПНО ПОНУЂЕНА ЦЕНА </w:t>
            </w:r>
            <w:r>
              <w:rPr>
                <w:rFonts w:ascii="Times New Roman" w:eastAsia="Times New Roman" w:hAnsi="Times New Roman"/>
                <w:sz w:val="24"/>
                <w:szCs w:val="16"/>
              </w:rPr>
              <w:t>СА</w:t>
            </w:r>
            <w:r w:rsidRPr="00493E2B">
              <w:rPr>
                <w:rFonts w:ascii="Times New Roman" w:eastAsia="Times New Roman" w:hAnsi="Times New Roman"/>
                <w:sz w:val="24"/>
                <w:szCs w:val="16"/>
              </w:rPr>
              <w:t xml:space="preserve"> ПДВ </w:t>
            </w:r>
          </w:p>
          <w:p w:rsidR="00493E2B" w:rsidRPr="00493E2B" w:rsidRDefault="00493E2B" w:rsidP="00E23B73">
            <w:pPr>
              <w:spacing w:after="120"/>
              <w:ind w:left="0"/>
              <w:jc w:val="left"/>
              <w:rPr>
                <w:rFonts w:ascii="Times New Roman" w:eastAsia="Times New Roman" w:hAnsi="Times New Roman"/>
                <w:sz w:val="24"/>
                <w:szCs w:val="16"/>
              </w:rPr>
            </w:pPr>
            <w:r w:rsidRPr="00493E2B">
              <w:rPr>
                <w:rFonts w:ascii="Times New Roman" w:eastAsia="Times New Roman" w:hAnsi="Times New Roman"/>
                <w:sz w:val="24"/>
                <w:szCs w:val="16"/>
              </w:rPr>
              <w:t>(1+2)    (РСД / EUR)</w:t>
            </w:r>
          </w:p>
        </w:tc>
        <w:tc>
          <w:tcPr>
            <w:tcW w:w="4536" w:type="dxa"/>
            <w:shd w:val="clear" w:color="auto" w:fill="auto"/>
            <w:vAlign w:val="center"/>
          </w:tcPr>
          <w:p w:rsidR="00493E2B" w:rsidRPr="00775FCE" w:rsidRDefault="00493E2B" w:rsidP="003F0722">
            <w:pPr>
              <w:spacing w:before="120" w:after="120"/>
              <w:ind w:left="0"/>
              <w:jc w:val="center"/>
              <w:rPr>
                <w:rFonts w:ascii="Times New Roman" w:eastAsia="Times New Roman" w:hAnsi="Times New Roman"/>
                <w:b/>
                <w:sz w:val="24"/>
                <w:szCs w:val="18"/>
              </w:rPr>
            </w:pPr>
          </w:p>
        </w:tc>
      </w:tr>
    </w:tbl>
    <w:p w:rsidR="007D66D4" w:rsidRPr="00775FCE" w:rsidRDefault="007D66D4" w:rsidP="008C7C6D">
      <w:pPr>
        <w:pStyle w:val="Header"/>
        <w:tabs>
          <w:tab w:val="left" w:pos="720"/>
          <w:tab w:val="left" w:pos="7032"/>
        </w:tabs>
        <w:spacing w:before="120"/>
        <w:ind w:left="0"/>
        <w:rPr>
          <w:rFonts w:ascii="Times New Roman" w:hAnsi="Times New Roman"/>
          <w:sz w:val="24"/>
          <w:lang w:val="sr-Cyrl-CS"/>
        </w:rPr>
      </w:pPr>
      <w:r w:rsidRPr="00775FCE">
        <w:rPr>
          <w:rFonts w:ascii="Times New Roman" w:hAnsi="Times New Roman"/>
          <w:sz w:val="24"/>
          <w:lang w:val="sr-Cyrl-CS"/>
        </w:rPr>
        <w:t>Напомена: Сви остали непоменути и зависни трошкови морају бити укључени у цену добара.</w:t>
      </w:r>
    </w:p>
    <w:p w:rsidR="007D66D4" w:rsidRPr="00775FCE" w:rsidRDefault="007D66D4" w:rsidP="007D66D4">
      <w:pPr>
        <w:autoSpaceDE w:val="0"/>
        <w:autoSpaceDN w:val="0"/>
        <w:adjustRightInd w:val="0"/>
        <w:ind w:left="0"/>
        <w:rPr>
          <w:rFonts w:ascii="Times New Roman" w:hAnsi="Times New Roman"/>
          <w:b/>
          <w:sz w:val="24"/>
          <w:szCs w:val="24"/>
        </w:rPr>
      </w:pPr>
    </w:p>
    <w:p w:rsidR="00E278A3" w:rsidRPr="00775FCE" w:rsidRDefault="00E278A3" w:rsidP="007D66D4">
      <w:pPr>
        <w:autoSpaceDE w:val="0"/>
        <w:autoSpaceDN w:val="0"/>
        <w:adjustRightInd w:val="0"/>
        <w:spacing w:after="120"/>
        <w:ind w:left="0"/>
        <w:rPr>
          <w:rFonts w:ascii="Times New Roman" w:hAnsi="Times New Roman"/>
          <w:b/>
          <w:sz w:val="24"/>
          <w:szCs w:val="24"/>
          <w:lang w:val="sr-Cyrl-CS"/>
        </w:rPr>
      </w:pPr>
    </w:p>
    <w:p w:rsidR="007D66D4" w:rsidRPr="00775FCE" w:rsidRDefault="007D66D4" w:rsidP="007D66D4">
      <w:pPr>
        <w:autoSpaceDE w:val="0"/>
        <w:autoSpaceDN w:val="0"/>
        <w:adjustRightInd w:val="0"/>
        <w:spacing w:after="120"/>
        <w:ind w:left="0"/>
        <w:rPr>
          <w:rFonts w:ascii="Times New Roman" w:hAnsi="Times New Roman"/>
          <w:b/>
          <w:sz w:val="24"/>
          <w:szCs w:val="24"/>
          <w:lang w:val="sr-Cyrl-CS"/>
        </w:rPr>
      </w:pPr>
      <w:r w:rsidRPr="00775FCE">
        <w:rPr>
          <w:rFonts w:ascii="Times New Roman" w:hAnsi="Times New Roman"/>
          <w:b/>
          <w:sz w:val="24"/>
          <w:szCs w:val="24"/>
          <w:lang w:val="sr-Cyrl-CS"/>
        </w:rPr>
        <w:t>Упутство о начину попуњавања обрасца структуре цена</w:t>
      </w:r>
    </w:p>
    <w:p w:rsidR="007D66D4" w:rsidRPr="00775FCE" w:rsidRDefault="007D66D4" w:rsidP="00B15377">
      <w:pPr>
        <w:autoSpaceDE w:val="0"/>
        <w:autoSpaceDN w:val="0"/>
        <w:adjustRightInd w:val="0"/>
        <w:ind w:left="0" w:firstLine="720"/>
        <w:rPr>
          <w:rFonts w:ascii="Times New Roman" w:hAnsi="Times New Roman"/>
          <w:sz w:val="24"/>
          <w:szCs w:val="24"/>
          <w:lang w:val="sr-Cyrl-CS"/>
        </w:rPr>
      </w:pPr>
      <w:r w:rsidRPr="00775FCE">
        <w:rPr>
          <w:rFonts w:ascii="Times New Roman" w:hAnsi="Times New Roman"/>
          <w:sz w:val="24"/>
          <w:szCs w:val="24"/>
          <w:lang w:val="sr-Cyrl-CS"/>
        </w:rPr>
        <w:t>Образац структуре цена</w:t>
      </w:r>
      <w:r w:rsidRPr="00775FCE">
        <w:rPr>
          <w:rFonts w:ascii="Times New Roman" w:hAnsi="Times New Roman"/>
          <w:sz w:val="24"/>
          <w:szCs w:val="24"/>
          <w:lang w:val="ru-RU"/>
        </w:rPr>
        <w:t xml:space="preserve"> мора бити попуњен тако да се може проверити усклађеност</w:t>
      </w:r>
      <w:r w:rsidRPr="00775FCE">
        <w:rPr>
          <w:rFonts w:ascii="Times New Roman" w:hAnsi="Times New Roman"/>
          <w:sz w:val="24"/>
          <w:szCs w:val="24"/>
          <w:lang w:val="sr-Cyrl-CS"/>
        </w:rPr>
        <w:t xml:space="preserve"> појединачних</w:t>
      </w:r>
      <w:r w:rsidRPr="00775FCE">
        <w:rPr>
          <w:rFonts w:ascii="Times New Roman" w:hAnsi="Times New Roman"/>
          <w:sz w:val="24"/>
          <w:szCs w:val="24"/>
          <w:lang w:val="ru-RU"/>
        </w:rPr>
        <w:t xml:space="preserve"> цена са трошковима.</w:t>
      </w:r>
    </w:p>
    <w:p w:rsidR="007D66D4" w:rsidRPr="00775FCE" w:rsidRDefault="007D66D4" w:rsidP="00B15377">
      <w:pPr>
        <w:autoSpaceDE w:val="0"/>
        <w:autoSpaceDN w:val="0"/>
        <w:adjustRightInd w:val="0"/>
        <w:ind w:left="0" w:firstLine="720"/>
        <w:rPr>
          <w:rFonts w:ascii="Times New Roman" w:hAnsi="Times New Roman"/>
          <w:sz w:val="24"/>
          <w:szCs w:val="24"/>
          <w:lang w:val="sr-Cyrl-CS"/>
        </w:rPr>
      </w:pPr>
      <w:r w:rsidRPr="00775FCE">
        <w:rPr>
          <w:rFonts w:ascii="Times New Roman" w:hAnsi="Times New Roman"/>
          <w:sz w:val="24"/>
          <w:szCs w:val="24"/>
          <w:lang w:val="sr-Cyrl-CS"/>
        </w:rPr>
        <w:t>У Обрасцу структуре цена морају бити приказане јединичне цене, у динарима или еврима и основни елементи структуре цене, јединична цена без ПДВ, укупна цене са и без ПДВ, ПДВ као и посебно исказани трошкови који чине укупну цену (административни и други зависни трошкови).</w:t>
      </w:r>
    </w:p>
    <w:p w:rsidR="00B15377" w:rsidRPr="00775FCE" w:rsidRDefault="00B15377" w:rsidP="00B15377">
      <w:pPr>
        <w:autoSpaceDE w:val="0"/>
        <w:autoSpaceDN w:val="0"/>
        <w:adjustRightInd w:val="0"/>
        <w:ind w:left="0" w:firstLine="720"/>
        <w:rPr>
          <w:rFonts w:ascii="Times New Roman" w:hAnsi="Times New Roman"/>
          <w:sz w:val="24"/>
          <w:szCs w:val="24"/>
          <w:lang w:val="ru-RU"/>
        </w:rPr>
      </w:pPr>
      <w:r w:rsidRPr="00775FCE">
        <w:rPr>
          <w:rFonts w:ascii="Times New Roman" w:hAnsi="Times New Roman"/>
          <w:sz w:val="24"/>
          <w:szCs w:val="24"/>
          <w:lang w:val="ru-RU"/>
        </w:rPr>
        <w:t xml:space="preserve">Сабирањем појединачних цена – </w:t>
      </w:r>
      <w:r>
        <w:rPr>
          <w:rFonts w:ascii="Times New Roman" w:hAnsi="Times New Roman"/>
          <w:sz w:val="24"/>
          <w:szCs w:val="24"/>
          <w:lang w:val="ru-RU"/>
        </w:rPr>
        <w:t>у</w:t>
      </w:r>
      <w:r w:rsidRPr="00775FCE">
        <w:rPr>
          <w:rFonts w:ascii="Times New Roman" w:hAnsi="Times New Roman"/>
          <w:sz w:val="24"/>
          <w:szCs w:val="24"/>
          <w:lang w:val="ru-RU"/>
        </w:rPr>
        <w:t>купна цена без ПДВ за позиције 1</w:t>
      </w:r>
      <w:r>
        <w:rPr>
          <w:rFonts w:ascii="Times New Roman" w:hAnsi="Times New Roman"/>
          <w:sz w:val="24"/>
          <w:szCs w:val="24"/>
          <w:lang w:val="ru-RU"/>
        </w:rPr>
        <w:t xml:space="preserve"> и</w:t>
      </w:r>
      <w:r w:rsidRPr="00775FCE">
        <w:rPr>
          <w:rFonts w:ascii="Times New Roman" w:hAnsi="Times New Roman"/>
          <w:sz w:val="24"/>
          <w:szCs w:val="24"/>
          <w:lang w:val="ru-RU"/>
        </w:rPr>
        <w:t xml:space="preserve"> 2</w:t>
      </w:r>
      <w:r w:rsidRPr="00775FCE">
        <w:rPr>
          <w:rFonts w:ascii="Times New Roman" w:hAnsi="Times New Roman"/>
          <w:sz w:val="24"/>
          <w:szCs w:val="24"/>
        </w:rPr>
        <w:t xml:space="preserve"> добија се</w:t>
      </w:r>
      <w:r w:rsidRPr="00775FCE">
        <w:rPr>
          <w:rFonts w:ascii="Times New Roman" w:hAnsi="Times New Roman"/>
          <w:sz w:val="24"/>
          <w:szCs w:val="24"/>
          <w:lang w:val="ru-RU"/>
        </w:rPr>
        <w:t xml:space="preserve"> </w:t>
      </w:r>
      <w:r w:rsidRPr="00775FCE">
        <w:rPr>
          <w:rFonts w:ascii="Times New Roman" w:eastAsia="Times New Roman" w:hAnsi="Times New Roman"/>
          <w:sz w:val="24"/>
          <w:szCs w:val="16"/>
        </w:rPr>
        <w:t xml:space="preserve">УКУПНО </w:t>
      </w:r>
      <w:r>
        <w:rPr>
          <w:rFonts w:ascii="Times New Roman" w:eastAsia="Times New Roman" w:hAnsi="Times New Roman"/>
          <w:sz w:val="24"/>
          <w:szCs w:val="16"/>
        </w:rPr>
        <w:t>ПОНУЂЕНА ЦЕНА</w:t>
      </w:r>
      <w:r w:rsidRPr="00775FCE">
        <w:rPr>
          <w:rFonts w:ascii="Times New Roman" w:eastAsia="Times New Roman" w:hAnsi="Times New Roman"/>
          <w:sz w:val="24"/>
          <w:szCs w:val="16"/>
        </w:rPr>
        <w:t xml:space="preserve"> БЕЗ ПДВ (1+2) (РСД / EUR) и уписује се у Образац понуде и </w:t>
      </w:r>
      <w:r w:rsidRPr="00775FCE">
        <w:rPr>
          <w:rFonts w:ascii="Times New Roman" w:hAnsi="Times New Roman"/>
          <w:sz w:val="24"/>
          <w:szCs w:val="24"/>
          <w:lang w:val="ru-RU"/>
        </w:rPr>
        <w:t>служиће уједно и као цена за избор најповољнијег понуђача.</w:t>
      </w:r>
    </w:p>
    <w:p w:rsidR="007D66D4" w:rsidRPr="00775FCE" w:rsidRDefault="007D66D4" w:rsidP="007D66D4">
      <w:pPr>
        <w:autoSpaceDE w:val="0"/>
        <w:autoSpaceDN w:val="0"/>
        <w:adjustRightInd w:val="0"/>
        <w:ind w:left="0"/>
        <w:rPr>
          <w:rFonts w:ascii="Times New Roman" w:hAnsi="Times New Roman"/>
          <w:sz w:val="24"/>
          <w:szCs w:val="24"/>
          <w:lang w:val="ru-RU"/>
        </w:rPr>
      </w:pPr>
    </w:p>
    <w:p w:rsidR="00E278A3" w:rsidRDefault="00E278A3" w:rsidP="007D66D4">
      <w:pPr>
        <w:autoSpaceDE w:val="0"/>
        <w:autoSpaceDN w:val="0"/>
        <w:adjustRightInd w:val="0"/>
        <w:ind w:left="0"/>
        <w:rPr>
          <w:rFonts w:ascii="Times New Roman" w:hAnsi="Times New Roman"/>
          <w:sz w:val="24"/>
          <w:szCs w:val="24"/>
          <w:lang w:val="ru-RU"/>
        </w:rPr>
      </w:pPr>
    </w:p>
    <w:p w:rsidR="00B15377" w:rsidRPr="00775FCE" w:rsidRDefault="00B15377" w:rsidP="007D66D4">
      <w:pPr>
        <w:autoSpaceDE w:val="0"/>
        <w:autoSpaceDN w:val="0"/>
        <w:adjustRightInd w:val="0"/>
        <w:ind w:left="0"/>
        <w:rPr>
          <w:rFonts w:ascii="Times New Roman" w:hAnsi="Times New Roman"/>
          <w:sz w:val="24"/>
          <w:szCs w:val="24"/>
          <w:lang w:val="ru-RU"/>
        </w:rPr>
      </w:pPr>
    </w:p>
    <w:p w:rsidR="007D66D4" w:rsidRPr="00775FCE" w:rsidRDefault="007D66D4" w:rsidP="007D66D4">
      <w:pPr>
        <w:ind w:left="0"/>
        <w:rPr>
          <w:rFonts w:ascii="Times New Roman" w:hAnsi="Times New Roman"/>
          <w:b/>
          <w:bCs/>
          <w:sz w:val="24"/>
          <w:lang w:val="sr-Cyrl-CS"/>
        </w:rPr>
      </w:pPr>
      <w:r w:rsidRPr="00775FCE">
        <w:rPr>
          <w:rFonts w:ascii="Times New Roman" w:hAnsi="Times New Roman"/>
          <w:b/>
          <w:bCs/>
          <w:sz w:val="24"/>
          <w:lang w:val="sr-Cyrl-CS"/>
        </w:rPr>
        <w:t>______________________________________</w:t>
      </w:r>
    </w:p>
    <w:p w:rsidR="007D66D4" w:rsidRPr="00775FCE" w:rsidRDefault="007D66D4" w:rsidP="007D66D4">
      <w:pPr>
        <w:ind w:left="0"/>
        <w:rPr>
          <w:rFonts w:ascii="Times New Roman" w:hAnsi="Times New Roman"/>
          <w:b/>
          <w:bCs/>
          <w:sz w:val="24"/>
          <w:lang w:val="sr-Cyrl-CS"/>
        </w:rPr>
      </w:pPr>
      <w:r w:rsidRPr="00775FCE">
        <w:rPr>
          <w:rFonts w:ascii="Times New Roman" w:hAnsi="Times New Roman"/>
          <w:bCs/>
          <w:i/>
          <w:sz w:val="24"/>
          <w:lang w:val="sr-Cyrl-CS"/>
        </w:rPr>
        <w:tab/>
        <w:t xml:space="preserve">    (Место и датум)</w:t>
      </w:r>
      <w:r w:rsidRPr="00775FCE">
        <w:rPr>
          <w:rFonts w:ascii="Times New Roman" w:hAnsi="Times New Roman"/>
          <w:bCs/>
          <w:i/>
          <w:sz w:val="24"/>
          <w:lang w:val="sr-Cyrl-CS"/>
        </w:rPr>
        <w:tab/>
        <w:t xml:space="preserve">                                                                   </w:t>
      </w:r>
      <w:r w:rsidRPr="00775FCE">
        <w:rPr>
          <w:rFonts w:ascii="Times New Roman" w:hAnsi="Times New Roman"/>
          <w:b/>
          <w:bCs/>
          <w:sz w:val="24"/>
          <w:lang w:val="sr-Cyrl-CS"/>
        </w:rPr>
        <w:t>Понуђач</w:t>
      </w:r>
    </w:p>
    <w:p w:rsidR="007D66D4" w:rsidRPr="00775FCE" w:rsidRDefault="007D66D4" w:rsidP="007D66D4">
      <w:pPr>
        <w:spacing w:before="240"/>
        <w:ind w:left="0"/>
        <w:rPr>
          <w:rFonts w:ascii="Times New Roman" w:hAnsi="Times New Roman"/>
          <w:b/>
          <w:bCs/>
          <w:sz w:val="24"/>
        </w:rPr>
      </w:pPr>
      <w:r w:rsidRPr="00775FCE">
        <w:rPr>
          <w:rFonts w:ascii="Times New Roman" w:hAnsi="Times New Roman"/>
          <w:b/>
          <w:bCs/>
          <w:sz w:val="24"/>
          <w:lang w:val="sr-Cyrl-CS"/>
        </w:rPr>
        <w:t xml:space="preserve">                     </w:t>
      </w:r>
      <w:r w:rsidRPr="00775FCE">
        <w:rPr>
          <w:rFonts w:ascii="Times New Roman" w:hAnsi="Times New Roman"/>
          <w:b/>
          <w:bCs/>
          <w:sz w:val="24"/>
        </w:rPr>
        <w:tab/>
        <w:t xml:space="preserve">                                                           </w:t>
      </w:r>
      <w:r w:rsidRPr="00775FCE">
        <w:rPr>
          <w:rFonts w:ascii="Times New Roman" w:hAnsi="Times New Roman"/>
          <w:b/>
          <w:bCs/>
          <w:sz w:val="24"/>
          <w:lang w:val="sr-Cyrl-CS"/>
        </w:rPr>
        <w:t xml:space="preserve"> ______________________________________</w:t>
      </w:r>
    </w:p>
    <w:p w:rsidR="007D66D4" w:rsidRPr="00775FCE" w:rsidRDefault="007D66D4" w:rsidP="007D66D4">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(Име и презиме овлашћеног лица понуђача)</w:t>
      </w:r>
    </w:p>
    <w:p w:rsidR="007D66D4" w:rsidRPr="00775FCE" w:rsidRDefault="007D66D4" w:rsidP="007D66D4">
      <w:pPr>
        <w:ind w:left="0"/>
        <w:rPr>
          <w:rFonts w:ascii="Times New Roman" w:hAnsi="Times New Roman"/>
          <w:bCs/>
          <w:sz w:val="24"/>
          <w:lang w:val="sr-Cyrl-CS"/>
        </w:rPr>
      </w:pPr>
    </w:p>
    <w:p w:rsidR="007D66D4" w:rsidRPr="00775FCE" w:rsidRDefault="007D66D4" w:rsidP="007D66D4">
      <w:pPr>
        <w:ind w:left="0"/>
        <w:rPr>
          <w:rFonts w:ascii="Times New Roman" w:hAnsi="Times New Roman"/>
          <w:b/>
          <w:bCs/>
          <w:sz w:val="24"/>
        </w:rPr>
      </w:pPr>
      <w:r w:rsidRPr="00775FCE">
        <w:rPr>
          <w:rFonts w:ascii="Times New Roman" w:hAnsi="Times New Roman"/>
          <w:b/>
          <w:bCs/>
          <w:sz w:val="24"/>
          <w:lang w:val="sr-Cyrl-CS"/>
        </w:rPr>
        <w:t xml:space="preserve">                                                                                       __________________________________          </w:t>
      </w:r>
      <w:r w:rsidRPr="00775FCE">
        <w:rPr>
          <w:rFonts w:ascii="Times New Roman" w:hAnsi="Times New Roman"/>
          <w:b/>
          <w:bCs/>
          <w:sz w:val="24"/>
          <w:bdr w:val="single" w:sz="4" w:space="0" w:color="auto"/>
          <w:lang w:val="sr-Cyrl-CS"/>
        </w:rPr>
        <w:t xml:space="preserve">                                                     </w:t>
      </w:r>
      <w:r w:rsidRPr="00775FCE">
        <w:rPr>
          <w:rFonts w:ascii="Times New Roman" w:hAnsi="Times New Roman"/>
          <w:b/>
          <w:bCs/>
          <w:sz w:val="24"/>
          <w:bdr w:val="single" w:sz="4" w:space="0" w:color="auto"/>
        </w:rPr>
        <w:t xml:space="preserve">  </w:t>
      </w:r>
      <w:r w:rsidRPr="00775FCE">
        <w:rPr>
          <w:rFonts w:ascii="Times New Roman" w:hAnsi="Times New Roman"/>
          <w:b/>
          <w:bCs/>
          <w:sz w:val="24"/>
        </w:rPr>
        <w:t xml:space="preserve">                                                                                                                                                                                      </w:t>
      </w:r>
      <w:r w:rsidRPr="00775FCE">
        <w:rPr>
          <w:rFonts w:ascii="Times New Roman" w:hAnsi="Times New Roman"/>
          <w:b/>
          <w:bCs/>
          <w:sz w:val="24"/>
          <w:lang w:val="sr-Cyrl-CS"/>
        </w:rPr>
        <w:t xml:space="preserve">                                                                                                                           </w:t>
      </w:r>
      <w:r w:rsidRPr="00775FCE">
        <w:rPr>
          <w:rFonts w:ascii="Times New Roman" w:hAnsi="Times New Roman"/>
          <w:b/>
          <w:bCs/>
          <w:sz w:val="24"/>
        </w:rPr>
        <w:t xml:space="preserve">                                                                   </w:t>
      </w:r>
    </w:p>
    <w:p w:rsidR="007D66D4" w:rsidRPr="00775FCE" w:rsidRDefault="007D66D4" w:rsidP="007D66D4">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(Потпис  овлашћеног лица понуђача)</w:t>
      </w:r>
    </w:p>
    <w:p w:rsidR="00287C07" w:rsidRPr="00775FCE" w:rsidRDefault="00287C07" w:rsidP="005A0AE5">
      <w:pPr>
        <w:pStyle w:val="NoSpacing"/>
        <w:rPr>
          <w:rFonts w:ascii="Times New Roman" w:hAnsi="Times New Roman" w:cs="Times New Roman"/>
          <w:b/>
          <w:sz w:val="28"/>
          <w:szCs w:val="28"/>
        </w:rPr>
      </w:pPr>
    </w:p>
    <w:p w:rsidR="00287C07" w:rsidRPr="00775FCE" w:rsidRDefault="00287C07" w:rsidP="005A0AE5">
      <w:pPr>
        <w:pStyle w:val="NoSpacing"/>
        <w:rPr>
          <w:rFonts w:ascii="Times New Roman" w:hAnsi="Times New Roman" w:cs="Times New Roman"/>
          <w:b/>
          <w:sz w:val="28"/>
          <w:szCs w:val="28"/>
        </w:rPr>
      </w:pPr>
    </w:p>
    <w:p w:rsidR="00E278A3" w:rsidRPr="00775FCE" w:rsidRDefault="00DB6D38" w:rsidP="00E278A3">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r w:rsidRPr="00775FCE">
        <w:rPr>
          <w:rFonts w:ascii="Times New Roman" w:hAnsi="Times New Roman"/>
          <w:b/>
          <w:spacing w:val="-8"/>
          <w:sz w:val="24"/>
          <w:szCs w:val="24"/>
        </w:rPr>
        <w:lastRenderedPageBreak/>
        <w:t xml:space="preserve">ОБРАЗАЦ СТРУКТУРЕ ПОНУЂЕНЕ ЦЕНЕ ЗА ПАРТИЈУ </w:t>
      </w:r>
      <w:r w:rsidRPr="00775FCE">
        <w:rPr>
          <w:rFonts w:ascii="Times New Roman" w:hAnsi="Times New Roman"/>
          <w:b/>
          <w:lang w:val="en-GB"/>
        </w:rPr>
        <w:t>III</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2"/>
        <w:gridCol w:w="851"/>
        <w:gridCol w:w="709"/>
        <w:gridCol w:w="1275"/>
        <w:gridCol w:w="1560"/>
        <w:gridCol w:w="1275"/>
        <w:gridCol w:w="1701"/>
      </w:tblGrid>
      <w:tr w:rsidR="00E278A3" w:rsidRPr="00775FCE" w:rsidTr="003F0722">
        <w:trPr>
          <w:cantSplit/>
          <w:tblHeader/>
        </w:trPr>
        <w:tc>
          <w:tcPr>
            <w:tcW w:w="426" w:type="dxa"/>
            <w:tcBorders>
              <w:bottom w:val="single" w:sz="4" w:space="0" w:color="auto"/>
            </w:tcBorders>
            <w:shd w:val="clear" w:color="auto" w:fill="F2F2F2" w:themeFill="background1" w:themeFillShade="F2"/>
          </w:tcPr>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Р.</w:t>
            </w:r>
          </w:p>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б.</w:t>
            </w:r>
          </w:p>
        </w:tc>
        <w:tc>
          <w:tcPr>
            <w:tcW w:w="1842" w:type="dxa"/>
            <w:tcBorders>
              <w:bottom w:val="single" w:sz="4" w:space="0" w:color="auto"/>
            </w:tcBorders>
            <w:shd w:val="clear" w:color="auto" w:fill="F2F2F2" w:themeFill="background1" w:themeFillShade="F2"/>
            <w:vAlign w:val="center"/>
          </w:tcPr>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Назив софтвера</w:t>
            </w:r>
          </w:p>
        </w:tc>
        <w:tc>
          <w:tcPr>
            <w:tcW w:w="851" w:type="dxa"/>
            <w:tcBorders>
              <w:bottom w:val="single" w:sz="4" w:space="0" w:color="auto"/>
            </w:tcBorders>
            <w:shd w:val="clear" w:color="auto" w:fill="F2F2F2" w:themeFill="background1" w:themeFillShade="F2"/>
          </w:tcPr>
          <w:p w:rsidR="00E278A3" w:rsidRPr="00775FCE" w:rsidRDefault="00E278A3" w:rsidP="003F0722">
            <w:pPr>
              <w:spacing w:before="120"/>
              <w:ind w:left="0"/>
              <w:jc w:val="center"/>
              <w:rPr>
                <w:rFonts w:ascii="Times New Roman" w:hAnsi="Times New Roman"/>
                <w:lang w:val="sr-Cyrl-CS"/>
              </w:rPr>
            </w:pPr>
            <w:r w:rsidRPr="00775FCE">
              <w:rPr>
                <w:rFonts w:ascii="Times New Roman" w:hAnsi="Times New Roman"/>
                <w:lang w:val="sr-Cyrl-CS"/>
              </w:rPr>
              <w:t>Једи</w:t>
            </w:r>
          </w:p>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ница</w:t>
            </w:r>
          </w:p>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мере</w:t>
            </w:r>
          </w:p>
        </w:tc>
        <w:tc>
          <w:tcPr>
            <w:tcW w:w="709" w:type="dxa"/>
            <w:tcBorders>
              <w:bottom w:val="single" w:sz="4" w:space="0" w:color="auto"/>
            </w:tcBorders>
            <w:shd w:val="clear" w:color="auto" w:fill="F2F2F2" w:themeFill="background1" w:themeFillShade="F2"/>
            <w:vAlign w:val="center"/>
          </w:tcPr>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Коли</w:t>
            </w:r>
          </w:p>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чина</w:t>
            </w:r>
          </w:p>
        </w:tc>
        <w:tc>
          <w:tcPr>
            <w:tcW w:w="1275" w:type="dxa"/>
            <w:tcBorders>
              <w:bottom w:val="single" w:sz="4" w:space="0" w:color="auto"/>
            </w:tcBorders>
            <w:shd w:val="clear" w:color="auto" w:fill="F2F2F2" w:themeFill="background1" w:themeFillShade="F2"/>
          </w:tcPr>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Јединична</w:t>
            </w:r>
          </w:p>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цена без ПДВ</w:t>
            </w:r>
          </w:p>
          <w:p w:rsidR="00E278A3" w:rsidRPr="00775FCE" w:rsidRDefault="00E278A3" w:rsidP="003F0722">
            <w:pPr>
              <w:ind w:left="-108" w:right="-108"/>
              <w:jc w:val="center"/>
              <w:rPr>
                <w:rFonts w:ascii="Times New Roman" w:hAnsi="Times New Roman"/>
                <w:lang w:val="sr-Cyrl-CS"/>
              </w:rPr>
            </w:pPr>
            <w:r w:rsidRPr="00775FCE">
              <w:rPr>
                <w:rFonts w:ascii="Times New Roman" w:hAnsi="Times New Roman"/>
                <w:lang w:val="sr-Cyrl-CS"/>
              </w:rPr>
              <w:t>(РСД</w:t>
            </w:r>
            <w:r w:rsidRPr="00775FCE">
              <w:rPr>
                <w:rFonts w:ascii="Times New Roman" w:hAnsi="Times New Roman"/>
              </w:rPr>
              <w:t xml:space="preserve"> </w:t>
            </w:r>
            <w:r w:rsidRPr="00775FCE">
              <w:rPr>
                <w:rFonts w:ascii="Times New Roman" w:hAnsi="Times New Roman"/>
                <w:lang w:val="sr-Cyrl-CS"/>
              </w:rPr>
              <w:t>/</w:t>
            </w:r>
            <w:r w:rsidRPr="00775FCE">
              <w:rPr>
                <w:rFonts w:ascii="Times New Roman" w:hAnsi="Times New Roman"/>
              </w:rPr>
              <w:t xml:space="preserve"> EUR</w:t>
            </w:r>
            <w:r w:rsidRPr="00775FCE">
              <w:rPr>
                <w:rFonts w:ascii="Times New Roman" w:hAnsi="Times New Roman"/>
                <w:lang w:val="sr-Cyrl-CS"/>
              </w:rPr>
              <w:t>)</w:t>
            </w:r>
          </w:p>
        </w:tc>
        <w:tc>
          <w:tcPr>
            <w:tcW w:w="1560" w:type="dxa"/>
            <w:tcBorders>
              <w:bottom w:val="single" w:sz="4" w:space="0" w:color="auto"/>
            </w:tcBorders>
            <w:shd w:val="clear" w:color="auto" w:fill="F2F2F2" w:themeFill="background1" w:themeFillShade="F2"/>
          </w:tcPr>
          <w:p w:rsidR="00E278A3" w:rsidRPr="00775FCE" w:rsidRDefault="00E278A3" w:rsidP="003F0722">
            <w:pPr>
              <w:ind w:left="0"/>
              <w:jc w:val="center"/>
              <w:rPr>
                <w:rFonts w:ascii="Times New Roman" w:hAnsi="Times New Roman"/>
                <w:b/>
                <w:lang w:val="sr-Cyrl-CS"/>
              </w:rPr>
            </w:pPr>
            <w:r w:rsidRPr="00775FCE">
              <w:rPr>
                <w:rFonts w:ascii="Times New Roman" w:hAnsi="Times New Roman"/>
                <w:b/>
                <w:lang w:val="sr-Cyrl-CS"/>
              </w:rPr>
              <w:t>Укупна</w:t>
            </w:r>
          </w:p>
          <w:p w:rsidR="00E278A3" w:rsidRPr="00775FCE" w:rsidRDefault="00E278A3" w:rsidP="003F0722">
            <w:pPr>
              <w:ind w:left="0"/>
              <w:jc w:val="center"/>
              <w:rPr>
                <w:rFonts w:ascii="Times New Roman" w:hAnsi="Times New Roman"/>
                <w:b/>
                <w:lang w:val="sr-Cyrl-CS"/>
              </w:rPr>
            </w:pPr>
            <w:r w:rsidRPr="00775FCE">
              <w:rPr>
                <w:rFonts w:ascii="Times New Roman" w:hAnsi="Times New Roman"/>
                <w:b/>
                <w:lang w:val="sr-Cyrl-CS"/>
              </w:rPr>
              <w:t>цена без ПДВ</w:t>
            </w:r>
          </w:p>
          <w:p w:rsidR="00E278A3" w:rsidRPr="00775FCE" w:rsidRDefault="00E278A3" w:rsidP="003F0722">
            <w:pPr>
              <w:ind w:left="0"/>
              <w:jc w:val="center"/>
              <w:rPr>
                <w:rFonts w:ascii="Times New Roman" w:hAnsi="Times New Roman"/>
                <w:b/>
                <w:lang w:val="sr-Cyrl-CS"/>
              </w:rPr>
            </w:pPr>
          </w:p>
          <w:p w:rsidR="00E278A3" w:rsidRPr="00775FCE" w:rsidRDefault="00E278A3" w:rsidP="003F0722">
            <w:pPr>
              <w:ind w:left="0"/>
              <w:jc w:val="center"/>
              <w:rPr>
                <w:rFonts w:ascii="Times New Roman" w:hAnsi="Times New Roman"/>
                <w:b/>
                <w:lang w:val="sr-Cyrl-CS"/>
              </w:rPr>
            </w:pPr>
            <w:r w:rsidRPr="00775FCE">
              <w:rPr>
                <w:rFonts w:ascii="Times New Roman" w:hAnsi="Times New Roman"/>
                <w:b/>
                <w:lang w:val="sr-Cyrl-CS"/>
              </w:rPr>
              <w:t>(РСД</w:t>
            </w:r>
            <w:r w:rsidRPr="00775FCE">
              <w:rPr>
                <w:rFonts w:ascii="Times New Roman" w:hAnsi="Times New Roman"/>
                <w:b/>
              </w:rPr>
              <w:t xml:space="preserve"> </w:t>
            </w:r>
            <w:r w:rsidRPr="00775FCE">
              <w:rPr>
                <w:rFonts w:ascii="Times New Roman" w:hAnsi="Times New Roman"/>
                <w:b/>
                <w:lang w:val="sr-Cyrl-CS"/>
              </w:rPr>
              <w:t>/</w:t>
            </w:r>
            <w:r w:rsidRPr="00775FCE">
              <w:rPr>
                <w:rFonts w:ascii="Times New Roman" w:hAnsi="Times New Roman"/>
                <w:b/>
              </w:rPr>
              <w:t xml:space="preserve"> EUR</w:t>
            </w:r>
            <w:r w:rsidRPr="00775FCE">
              <w:rPr>
                <w:rFonts w:ascii="Times New Roman" w:hAnsi="Times New Roman"/>
                <w:b/>
                <w:lang w:val="sr-Cyrl-CS"/>
              </w:rPr>
              <w:t>)</w:t>
            </w:r>
          </w:p>
        </w:tc>
        <w:tc>
          <w:tcPr>
            <w:tcW w:w="1275" w:type="dxa"/>
            <w:tcBorders>
              <w:bottom w:val="single" w:sz="4" w:space="0" w:color="auto"/>
            </w:tcBorders>
            <w:shd w:val="clear" w:color="auto" w:fill="F2F2F2" w:themeFill="background1" w:themeFillShade="F2"/>
          </w:tcPr>
          <w:p w:rsidR="00E278A3" w:rsidRPr="00775FCE" w:rsidRDefault="00E278A3" w:rsidP="003F0722">
            <w:pPr>
              <w:ind w:left="-108" w:right="-108"/>
              <w:jc w:val="center"/>
              <w:rPr>
                <w:rFonts w:ascii="Times New Roman" w:hAnsi="Times New Roman"/>
                <w:lang w:val="sr-Cyrl-CS"/>
              </w:rPr>
            </w:pPr>
            <w:r w:rsidRPr="00775FCE">
              <w:rPr>
                <w:rFonts w:ascii="Times New Roman" w:hAnsi="Times New Roman"/>
                <w:lang w:val="sr-Cyrl-CS"/>
              </w:rPr>
              <w:t>Укупно</w:t>
            </w:r>
          </w:p>
          <w:p w:rsidR="00E278A3" w:rsidRPr="00775FCE" w:rsidRDefault="00E278A3" w:rsidP="003F0722">
            <w:pPr>
              <w:ind w:left="-108" w:right="-108"/>
              <w:jc w:val="center"/>
              <w:rPr>
                <w:rFonts w:ascii="Times New Roman" w:hAnsi="Times New Roman"/>
              </w:rPr>
            </w:pPr>
            <w:r w:rsidRPr="00775FCE">
              <w:rPr>
                <w:rFonts w:ascii="Times New Roman" w:hAnsi="Times New Roman"/>
                <w:lang w:val="sr-Cyrl-CS"/>
              </w:rPr>
              <w:t>ПДВ</w:t>
            </w:r>
          </w:p>
          <w:p w:rsidR="00E278A3" w:rsidRPr="00775FCE" w:rsidRDefault="00E278A3" w:rsidP="003F0722">
            <w:pPr>
              <w:ind w:left="-108" w:right="-108"/>
              <w:jc w:val="center"/>
              <w:rPr>
                <w:rFonts w:ascii="Times New Roman" w:hAnsi="Times New Roman"/>
              </w:rPr>
            </w:pPr>
          </w:p>
          <w:p w:rsidR="00E278A3" w:rsidRPr="00775FCE" w:rsidRDefault="00E278A3" w:rsidP="003F0722">
            <w:pPr>
              <w:ind w:left="-108" w:right="-108"/>
              <w:jc w:val="center"/>
              <w:rPr>
                <w:rFonts w:ascii="Times New Roman" w:hAnsi="Times New Roman"/>
                <w:lang w:val="sr-Cyrl-CS"/>
              </w:rPr>
            </w:pPr>
            <w:r w:rsidRPr="00775FCE">
              <w:rPr>
                <w:rFonts w:ascii="Times New Roman" w:hAnsi="Times New Roman"/>
                <w:lang w:val="sr-Cyrl-CS"/>
              </w:rPr>
              <w:t>(РСД/</w:t>
            </w:r>
            <w:r w:rsidRPr="00775FCE">
              <w:rPr>
                <w:rFonts w:ascii="Times New Roman" w:hAnsi="Times New Roman"/>
              </w:rPr>
              <w:t>EUR</w:t>
            </w:r>
            <w:r w:rsidRPr="00775FCE">
              <w:rPr>
                <w:rFonts w:ascii="Times New Roman" w:hAnsi="Times New Roman"/>
                <w:lang w:val="sr-Cyrl-CS"/>
              </w:rPr>
              <w:t>)</w:t>
            </w:r>
          </w:p>
        </w:tc>
        <w:tc>
          <w:tcPr>
            <w:tcW w:w="1701" w:type="dxa"/>
            <w:tcBorders>
              <w:bottom w:val="single" w:sz="4" w:space="0" w:color="auto"/>
            </w:tcBorders>
            <w:shd w:val="clear" w:color="auto" w:fill="F2F2F2" w:themeFill="background1" w:themeFillShade="F2"/>
          </w:tcPr>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Укупна</w:t>
            </w:r>
          </w:p>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 xml:space="preserve">цена </w:t>
            </w:r>
            <w:r w:rsidRPr="00775FCE">
              <w:rPr>
                <w:rFonts w:ascii="Times New Roman" w:hAnsi="Times New Roman"/>
              </w:rPr>
              <w:t>са</w:t>
            </w:r>
            <w:r w:rsidRPr="00775FCE">
              <w:rPr>
                <w:rFonts w:ascii="Times New Roman" w:hAnsi="Times New Roman"/>
                <w:lang w:val="sr-Cyrl-CS"/>
              </w:rPr>
              <w:t xml:space="preserve"> ПДВ</w:t>
            </w:r>
          </w:p>
          <w:p w:rsidR="00E278A3" w:rsidRPr="00775FCE" w:rsidRDefault="00E278A3" w:rsidP="003F0722">
            <w:pPr>
              <w:ind w:left="0"/>
              <w:jc w:val="center"/>
              <w:rPr>
                <w:rFonts w:ascii="Times New Roman" w:hAnsi="Times New Roman"/>
                <w:lang w:val="sr-Cyrl-CS"/>
              </w:rPr>
            </w:pPr>
          </w:p>
          <w:p w:rsidR="00E278A3" w:rsidRPr="00775FCE" w:rsidRDefault="00E278A3" w:rsidP="003F0722">
            <w:pPr>
              <w:ind w:left="0"/>
              <w:jc w:val="center"/>
              <w:rPr>
                <w:rFonts w:ascii="Times New Roman" w:hAnsi="Times New Roman"/>
                <w:lang w:val="sr-Cyrl-CS"/>
              </w:rPr>
            </w:pPr>
            <w:r w:rsidRPr="00775FCE">
              <w:rPr>
                <w:rFonts w:ascii="Times New Roman" w:hAnsi="Times New Roman"/>
                <w:lang w:val="sr-Cyrl-CS"/>
              </w:rPr>
              <w:t>(РСД</w:t>
            </w:r>
            <w:r w:rsidRPr="00775FCE">
              <w:rPr>
                <w:rFonts w:ascii="Times New Roman" w:hAnsi="Times New Roman"/>
              </w:rPr>
              <w:t xml:space="preserve"> </w:t>
            </w:r>
            <w:r w:rsidRPr="00775FCE">
              <w:rPr>
                <w:rFonts w:ascii="Times New Roman" w:hAnsi="Times New Roman"/>
                <w:lang w:val="sr-Cyrl-CS"/>
              </w:rPr>
              <w:t>/</w:t>
            </w:r>
            <w:r w:rsidRPr="00775FCE">
              <w:rPr>
                <w:rFonts w:ascii="Times New Roman" w:hAnsi="Times New Roman"/>
              </w:rPr>
              <w:t xml:space="preserve"> EUR</w:t>
            </w:r>
            <w:r w:rsidRPr="00775FCE">
              <w:rPr>
                <w:rFonts w:ascii="Times New Roman" w:hAnsi="Times New Roman"/>
                <w:lang w:val="sr-Cyrl-CS"/>
              </w:rPr>
              <w:t>)</w:t>
            </w:r>
          </w:p>
        </w:tc>
      </w:tr>
      <w:tr w:rsidR="00E278A3" w:rsidRPr="00775FCE" w:rsidTr="003F0722">
        <w:trPr>
          <w:cantSplit/>
        </w:trPr>
        <w:tc>
          <w:tcPr>
            <w:tcW w:w="426" w:type="dxa"/>
            <w:tcBorders>
              <w:top w:val="single" w:sz="4" w:space="0" w:color="auto"/>
              <w:bottom w:val="double" w:sz="4" w:space="0" w:color="auto"/>
            </w:tcBorders>
            <w:shd w:val="clear" w:color="auto" w:fill="F2F2F2" w:themeFill="background1" w:themeFillShade="F2"/>
          </w:tcPr>
          <w:p w:rsidR="00E278A3" w:rsidRPr="00775FCE" w:rsidRDefault="00E278A3" w:rsidP="003F0722">
            <w:pPr>
              <w:ind w:left="0"/>
              <w:jc w:val="center"/>
              <w:rPr>
                <w:rFonts w:ascii="Times New Roman" w:hAnsi="Times New Roman"/>
                <w:sz w:val="20"/>
                <w:lang w:val="sr-Cyrl-CS"/>
              </w:rPr>
            </w:pPr>
            <w:r w:rsidRPr="00775FCE">
              <w:rPr>
                <w:rFonts w:ascii="Times New Roman" w:hAnsi="Times New Roman"/>
                <w:sz w:val="20"/>
                <w:lang w:val="sr-Cyrl-CS"/>
              </w:rPr>
              <w:t>1</w:t>
            </w:r>
          </w:p>
        </w:tc>
        <w:tc>
          <w:tcPr>
            <w:tcW w:w="1842" w:type="dxa"/>
            <w:tcBorders>
              <w:top w:val="single" w:sz="4" w:space="0" w:color="auto"/>
              <w:bottom w:val="double" w:sz="4" w:space="0" w:color="auto"/>
            </w:tcBorders>
            <w:shd w:val="clear" w:color="auto" w:fill="F2F2F2" w:themeFill="background1" w:themeFillShade="F2"/>
            <w:vAlign w:val="center"/>
          </w:tcPr>
          <w:p w:rsidR="00E278A3" w:rsidRPr="00775FCE" w:rsidRDefault="00E278A3" w:rsidP="003F0722">
            <w:pPr>
              <w:ind w:left="0"/>
              <w:jc w:val="center"/>
              <w:rPr>
                <w:rFonts w:ascii="Times New Roman" w:hAnsi="Times New Roman"/>
                <w:sz w:val="20"/>
                <w:lang w:val="sr-Cyrl-CS"/>
              </w:rPr>
            </w:pPr>
            <w:r w:rsidRPr="00775FCE">
              <w:rPr>
                <w:rFonts w:ascii="Times New Roman" w:hAnsi="Times New Roman"/>
                <w:sz w:val="20"/>
                <w:lang w:val="sr-Cyrl-CS"/>
              </w:rPr>
              <w:t>2</w:t>
            </w:r>
          </w:p>
        </w:tc>
        <w:tc>
          <w:tcPr>
            <w:tcW w:w="851" w:type="dxa"/>
            <w:tcBorders>
              <w:top w:val="single" w:sz="4" w:space="0" w:color="auto"/>
              <w:bottom w:val="double" w:sz="4" w:space="0" w:color="auto"/>
            </w:tcBorders>
            <w:shd w:val="clear" w:color="auto" w:fill="F2F2F2" w:themeFill="background1" w:themeFillShade="F2"/>
            <w:vAlign w:val="center"/>
          </w:tcPr>
          <w:p w:rsidR="00E278A3" w:rsidRPr="00775FCE" w:rsidRDefault="00E278A3" w:rsidP="003F0722">
            <w:pPr>
              <w:ind w:left="0"/>
              <w:jc w:val="center"/>
              <w:rPr>
                <w:rFonts w:ascii="Times New Roman" w:hAnsi="Times New Roman"/>
                <w:sz w:val="20"/>
                <w:lang w:val="sr-Cyrl-CS"/>
              </w:rPr>
            </w:pPr>
            <w:r w:rsidRPr="00775FCE">
              <w:rPr>
                <w:rFonts w:ascii="Times New Roman" w:hAnsi="Times New Roman"/>
                <w:sz w:val="20"/>
                <w:lang w:val="sr-Cyrl-CS"/>
              </w:rPr>
              <w:t>3</w:t>
            </w:r>
          </w:p>
        </w:tc>
        <w:tc>
          <w:tcPr>
            <w:tcW w:w="709" w:type="dxa"/>
            <w:tcBorders>
              <w:top w:val="single" w:sz="4" w:space="0" w:color="auto"/>
              <w:bottom w:val="double" w:sz="4" w:space="0" w:color="auto"/>
            </w:tcBorders>
            <w:shd w:val="clear" w:color="auto" w:fill="F2F2F2" w:themeFill="background1" w:themeFillShade="F2"/>
            <w:vAlign w:val="center"/>
          </w:tcPr>
          <w:p w:rsidR="00E278A3" w:rsidRPr="00775FCE" w:rsidRDefault="00E278A3" w:rsidP="003F0722">
            <w:pPr>
              <w:ind w:left="0"/>
              <w:jc w:val="center"/>
              <w:rPr>
                <w:rFonts w:ascii="Times New Roman" w:hAnsi="Times New Roman"/>
                <w:sz w:val="20"/>
              </w:rPr>
            </w:pPr>
            <w:r w:rsidRPr="00775FCE">
              <w:rPr>
                <w:rFonts w:ascii="Times New Roman" w:hAnsi="Times New Roman"/>
                <w:sz w:val="20"/>
              </w:rPr>
              <w:t>4</w:t>
            </w:r>
          </w:p>
        </w:tc>
        <w:tc>
          <w:tcPr>
            <w:tcW w:w="1275" w:type="dxa"/>
            <w:tcBorders>
              <w:top w:val="single" w:sz="4" w:space="0" w:color="auto"/>
              <w:bottom w:val="double" w:sz="4" w:space="0" w:color="auto"/>
            </w:tcBorders>
            <w:shd w:val="clear" w:color="auto" w:fill="F2F2F2" w:themeFill="background1" w:themeFillShade="F2"/>
          </w:tcPr>
          <w:p w:rsidR="00E278A3" w:rsidRPr="00775FCE" w:rsidRDefault="00E278A3" w:rsidP="003F0722">
            <w:pPr>
              <w:ind w:left="0"/>
              <w:jc w:val="center"/>
              <w:rPr>
                <w:rFonts w:ascii="Times New Roman" w:hAnsi="Times New Roman"/>
                <w:sz w:val="20"/>
              </w:rPr>
            </w:pPr>
            <w:r w:rsidRPr="00775FCE">
              <w:rPr>
                <w:rFonts w:ascii="Times New Roman" w:hAnsi="Times New Roman"/>
                <w:sz w:val="20"/>
              </w:rPr>
              <w:t>5</w:t>
            </w:r>
          </w:p>
        </w:tc>
        <w:tc>
          <w:tcPr>
            <w:tcW w:w="1560" w:type="dxa"/>
            <w:tcBorders>
              <w:top w:val="single" w:sz="4" w:space="0" w:color="auto"/>
              <w:bottom w:val="double" w:sz="4" w:space="0" w:color="auto"/>
            </w:tcBorders>
            <w:shd w:val="clear" w:color="auto" w:fill="F2F2F2" w:themeFill="background1" w:themeFillShade="F2"/>
          </w:tcPr>
          <w:p w:rsidR="00E278A3" w:rsidRPr="00775FCE" w:rsidRDefault="00E278A3" w:rsidP="003F0722">
            <w:pPr>
              <w:ind w:left="0"/>
              <w:jc w:val="center"/>
              <w:rPr>
                <w:rFonts w:ascii="Times New Roman" w:hAnsi="Times New Roman"/>
                <w:sz w:val="20"/>
              </w:rPr>
            </w:pPr>
            <w:r w:rsidRPr="00775FCE">
              <w:rPr>
                <w:rFonts w:ascii="Times New Roman" w:hAnsi="Times New Roman"/>
                <w:sz w:val="20"/>
              </w:rPr>
              <w:t>6=4x5</w:t>
            </w:r>
          </w:p>
        </w:tc>
        <w:tc>
          <w:tcPr>
            <w:tcW w:w="1275" w:type="dxa"/>
            <w:tcBorders>
              <w:top w:val="single" w:sz="4" w:space="0" w:color="auto"/>
              <w:bottom w:val="double" w:sz="4" w:space="0" w:color="auto"/>
            </w:tcBorders>
            <w:shd w:val="clear" w:color="auto" w:fill="F2F2F2" w:themeFill="background1" w:themeFillShade="F2"/>
          </w:tcPr>
          <w:p w:rsidR="00E278A3" w:rsidRPr="00775FCE" w:rsidRDefault="00E278A3" w:rsidP="003F0722">
            <w:pPr>
              <w:ind w:left="0"/>
              <w:jc w:val="center"/>
              <w:rPr>
                <w:rFonts w:ascii="Times New Roman" w:hAnsi="Times New Roman"/>
                <w:sz w:val="20"/>
              </w:rPr>
            </w:pPr>
            <w:r w:rsidRPr="00775FCE">
              <w:rPr>
                <w:rFonts w:ascii="Times New Roman" w:hAnsi="Times New Roman"/>
                <w:sz w:val="20"/>
              </w:rPr>
              <w:t>7</w:t>
            </w:r>
          </w:p>
        </w:tc>
        <w:tc>
          <w:tcPr>
            <w:tcW w:w="1701" w:type="dxa"/>
            <w:tcBorders>
              <w:top w:val="single" w:sz="4" w:space="0" w:color="auto"/>
              <w:bottom w:val="double" w:sz="4" w:space="0" w:color="auto"/>
            </w:tcBorders>
            <w:shd w:val="clear" w:color="auto" w:fill="F2F2F2" w:themeFill="background1" w:themeFillShade="F2"/>
            <w:vAlign w:val="center"/>
          </w:tcPr>
          <w:p w:rsidR="00E278A3" w:rsidRPr="00775FCE" w:rsidRDefault="00E278A3" w:rsidP="003F0722">
            <w:pPr>
              <w:ind w:left="0"/>
              <w:jc w:val="center"/>
              <w:rPr>
                <w:rFonts w:ascii="Times New Roman" w:hAnsi="Times New Roman"/>
                <w:sz w:val="20"/>
              </w:rPr>
            </w:pPr>
            <w:r w:rsidRPr="00775FCE">
              <w:rPr>
                <w:rFonts w:ascii="Times New Roman" w:hAnsi="Times New Roman"/>
                <w:sz w:val="20"/>
              </w:rPr>
              <w:t>8=6+7</w:t>
            </w:r>
          </w:p>
        </w:tc>
      </w:tr>
      <w:tr w:rsidR="00E278A3" w:rsidRPr="00775FCE" w:rsidTr="003F0722">
        <w:trPr>
          <w:cantSplit/>
        </w:trPr>
        <w:tc>
          <w:tcPr>
            <w:tcW w:w="426" w:type="dxa"/>
            <w:tcBorders>
              <w:top w:val="double" w:sz="4" w:space="0" w:color="auto"/>
              <w:bottom w:val="single" w:sz="4" w:space="0" w:color="000000"/>
            </w:tcBorders>
          </w:tcPr>
          <w:p w:rsidR="00E278A3" w:rsidRPr="00775FCE" w:rsidRDefault="00E278A3" w:rsidP="003F0722">
            <w:pPr>
              <w:ind w:left="0"/>
              <w:jc w:val="center"/>
              <w:rPr>
                <w:rFonts w:ascii="Times New Roman" w:hAnsi="Times New Roman"/>
              </w:rPr>
            </w:pPr>
          </w:p>
          <w:p w:rsidR="00E278A3" w:rsidRPr="00775FCE" w:rsidRDefault="00E278A3" w:rsidP="003F0722">
            <w:pPr>
              <w:ind w:left="0"/>
              <w:jc w:val="center"/>
              <w:rPr>
                <w:rFonts w:ascii="Times New Roman" w:hAnsi="Times New Roman"/>
              </w:rPr>
            </w:pPr>
            <w:r w:rsidRPr="00775FCE">
              <w:rPr>
                <w:rFonts w:ascii="Times New Roman" w:hAnsi="Times New Roman"/>
              </w:rPr>
              <w:t>1.</w:t>
            </w:r>
          </w:p>
        </w:tc>
        <w:tc>
          <w:tcPr>
            <w:tcW w:w="1842" w:type="dxa"/>
            <w:tcBorders>
              <w:top w:val="double" w:sz="4" w:space="0" w:color="auto"/>
              <w:bottom w:val="single" w:sz="4" w:space="0" w:color="000000"/>
            </w:tcBorders>
          </w:tcPr>
          <w:p w:rsidR="00E278A3" w:rsidRPr="00775FCE" w:rsidRDefault="00E278A3" w:rsidP="003F0722">
            <w:pPr>
              <w:spacing w:before="240" w:after="240"/>
              <w:ind w:left="0"/>
              <w:rPr>
                <w:rFonts w:ascii="Times New Roman" w:hAnsi="Times New Roman"/>
                <w:i/>
                <w:sz w:val="24"/>
                <w:szCs w:val="24"/>
              </w:rPr>
            </w:pPr>
            <w:r w:rsidRPr="00775FCE">
              <w:rPr>
                <w:rFonts w:ascii="Times New Roman" w:hAnsi="Times New Roman"/>
                <w:i/>
                <w:sz w:val="24"/>
                <w:szCs w:val="24"/>
              </w:rPr>
              <w:t>Iredadmin-pro</w:t>
            </w:r>
          </w:p>
        </w:tc>
        <w:tc>
          <w:tcPr>
            <w:tcW w:w="851" w:type="dxa"/>
            <w:tcBorders>
              <w:top w:val="double" w:sz="4" w:space="0" w:color="auto"/>
              <w:bottom w:val="single" w:sz="4" w:space="0" w:color="000000"/>
            </w:tcBorders>
            <w:vAlign w:val="center"/>
          </w:tcPr>
          <w:p w:rsidR="00E278A3" w:rsidRPr="00775FCE" w:rsidRDefault="00E278A3" w:rsidP="003F0722">
            <w:pPr>
              <w:ind w:left="-108" w:right="-108"/>
              <w:jc w:val="center"/>
              <w:rPr>
                <w:rFonts w:ascii="Times New Roman" w:hAnsi="Times New Roman"/>
                <w:sz w:val="20"/>
                <w:lang w:val="sr-Cyrl-CS"/>
              </w:rPr>
            </w:pPr>
            <w:r w:rsidRPr="00775FCE">
              <w:rPr>
                <w:rFonts w:ascii="Times New Roman" w:hAnsi="Times New Roman"/>
                <w:sz w:val="20"/>
                <w:lang w:val="sr-Cyrl-CS"/>
              </w:rPr>
              <w:t>лиценца</w:t>
            </w:r>
          </w:p>
        </w:tc>
        <w:tc>
          <w:tcPr>
            <w:tcW w:w="709" w:type="dxa"/>
            <w:tcBorders>
              <w:top w:val="double" w:sz="4" w:space="0" w:color="auto"/>
              <w:bottom w:val="single" w:sz="4" w:space="0" w:color="000000"/>
            </w:tcBorders>
            <w:vAlign w:val="center"/>
          </w:tcPr>
          <w:p w:rsidR="00E278A3" w:rsidRPr="00775FCE" w:rsidRDefault="00E278A3" w:rsidP="003F0722">
            <w:pPr>
              <w:ind w:left="0"/>
              <w:jc w:val="center"/>
              <w:rPr>
                <w:rFonts w:ascii="Times New Roman" w:hAnsi="Times New Roman"/>
              </w:rPr>
            </w:pPr>
            <w:r w:rsidRPr="00775FCE">
              <w:rPr>
                <w:rFonts w:ascii="Times New Roman" w:hAnsi="Times New Roman"/>
              </w:rPr>
              <w:t>1</w:t>
            </w:r>
          </w:p>
        </w:tc>
        <w:tc>
          <w:tcPr>
            <w:tcW w:w="1275" w:type="dxa"/>
            <w:tcBorders>
              <w:top w:val="double" w:sz="4" w:space="0" w:color="auto"/>
              <w:bottom w:val="single" w:sz="4" w:space="0" w:color="000000"/>
            </w:tcBorders>
          </w:tcPr>
          <w:p w:rsidR="00E278A3" w:rsidRPr="00775FCE" w:rsidRDefault="00E278A3" w:rsidP="003F0722">
            <w:pPr>
              <w:ind w:left="0"/>
              <w:jc w:val="center"/>
              <w:rPr>
                <w:rFonts w:ascii="Times New Roman" w:hAnsi="Times New Roman"/>
                <w:lang w:val="sr-Latn-CS"/>
              </w:rPr>
            </w:pPr>
          </w:p>
        </w:tc>
        <w:tc>
          <w:tcPr>
            <w:tcW w:w="1560" w:type="dxa"/>
            <w:tcBorders>
              <w:top w:val="double" w:sz="4" w:space="0" w:color="auto"/>
              <w:bottom w:val="single" w:sz="4" w:space="0" w:color="000000"/>
            </w:tcBorders>
            <w:shd w:val="clear" w:color="auto" w:fill="F2F2F2" w:themeFill="background1" w:themeFillShade="F2"/>
          </w:tcPr>
          <w:p w:rsidR="00E278A3" w:rsidRPr="00775FCE" w:rsidRDefault="00E278A3" w:rsidP="003F0722">
            <w:pPr>
              <w:ind w:left="0"/>
              <w:jc w:val="center"/>
              <w:rPr>
                <w:rFonts w:ascii="Times New Roman" w:hAnsi="Times New Roman"/>
                <w:b/>
                <w:lang w:val="sr-Latn-CS"/>
              </w:rPr>
            </w:pPr>
          </w:p>
        </w:tc>
        <w:tc>
          <w:tcPr>
            <w:tcW w:w="1275" w:type="dxa"/>
            <w:tcBorders>
              <w:top w:val="double" w:sz="4" w:space="0" w:color="auto"/>
              <w:bottom w:val="single" w:sz="4" w:space="0" w:color="000000"/>
            </w:tcBorders>
            <w:shd w:val="clear" w:color="auto" w:fill="auto"/>
          </w:tcPr>
          <w:p w:rsidR="00E278A3" w:rsidRPr="00775FCE" w:rsidRDefault="00E278A3" w:rsidP="003F0722">
            <w:pPr>
              <w:ind w:left="0"/>
              <w:jc w:val="center"/>
              <w:rPr>
                <w:rFonts w:ascii="Times New Roman" w:hAnsi="Times New Roman"/>
                <w:lang w:val="sr-Latn-CS"/>
              </w:rPr>
            </w:pPr>
          </w:p>
        </w:tc>
        <w:tc>
          <w:tcPr>
            <w:tcW w:w="1701" w:type="dxa"/>
            <w:tcBorders>
              <w:top w:val="double" w:sz="4" w:space="0" w:color="auto"/>
              <w:bottom w:val="single" w:sz="4" w:space="0" w:color="000000"/>
            </w:tcBorders>
          </w:tcPr>
          <w:p w:rsidR="00E278A3" w:rsidRPr="00775FCE" w:rsidRDefault="00E278A3" w:rsidP="003F0722">
            <w:pPr>
              <w:ind w:left="0"/>
              <w:jc w:val="center"/>
              <w:rPr>
                <w:rFonts w:ascii="Times New Roman" w:hAnsi="Times New Roman"/>
                <w:lang w:val="sr-Latn-CS"/>
              </w:rPr>
            </w:pPr>
          </w:p>
        </w:tc>
      </w:tr>
      <w:tr w:rsidR="00E278A3" w:rsidRPr="00775FCE" w:rsidTr="003F0722">
        <w:trPr>
          <w:cantSplit/>
        </w:trPr>
        <w:tc>
          <w:tcPr>
            <w:tcW w:w="426" w:type="dxa"/>
            <w:tcBorders>
              <w:top w:val="single" w:sz="4" w:space="0" w:color="000000"/>
              <w:bottom w:val="single" w:sz="4" w:space="0" w:color="000000"/>
            </w:tcBorders>
          </w:tcPr>
          <w:p w:rsidR="00E278A3" w:rsidRPr="00775FCE" w:rsidRDefault="00E278A3" w:rsidP="003F0722">
            <w:pPr>
              <w:spacing w:before="120"/>
              <w:ind w:left="0"/>
              <w:jc w:val="center"/>
              <w:rPr>
                <w:rFonts w:ascii="Times New Roman" w:hAnsi="Times New Roman"/>
              </w:rPr>
            </w:pPr>
            <w:r w:rsidRPr="00775FCE">
              <w:rPr>
                <w:rFonts w:ascii="Times New Roman" w:hAnsi="Times New Roman"/>
              </w:rPr>
              <w:t>2.</w:t>
            </w:r>
          </w:p>
        </w:tc>
        <w:tc>
          <w:tcPr>
            <w:tcW w:w="4677" w:type="dxa"/>
            <w:gridSpan w:val="4"/>
            <w:tcBorders>
              <w:top w:val="single" w:sz="4" w:space="0" w:color="000000"/>
              <w:bottom w:val="single" w:sz="4" w:space="0" w:color="000000"/>
            </w:tcBorders>
          </w:tcPr>
          <w:p w:rsidR="00E278A3" w:rsidRPr="00775FCE" w:rsidRDefault="00E278A3" w:rsidP="003F0722">
            <w:pPr>
              <w:spacing w:before="120" w:after="120"/>
              <w:ind w:left="0"/>
              <w:jc w:val="left"/>
              <w:rPr>
                <w:rFonts w:ascii="Times New Roman" w:hAnsi="Times New Roman"/>
                <w:lang w:val="sr-Latn-CS"/>
              </w:rPr>
            </w:pPr>
            <w:r w:rsidRPr="00775FCE">
              <w:rPr>
                <w:rFonts w:ascii="Times New Roman" w:hAnsi="Times New Roman"/>
              </w:rPr>
              <w:t>Остали зависни трошкови</w:t>
            </w:r>
          </w:p>
        </w:tc>
        <w:tc>
          <w:tcPr>
            <w:tcW w:w="1560" w:type="dxa"/>
            <w:tcBorders>
              <w:top w:val="single" w:sz="4" w:space="0" w:color="000000"/>
              <w:bottom w:val="single" w:sz="4" w:space="0" w:color="000000"/>
            </w:tcBorders>
            <w:shd w:val="clear" w:color="auto" w:fill="F2F2F2" w:themeFill="background1" w:themeFillShade="F2"/>
          </w:tcPr>
          <w:p w:rsidR="00E278A3" w:rsidRPr="00775FCE" w:rsidRDefault="00E278A3" w:rsidP="003F0722">
            <w:pPr>
              <w:ind w:left="0"/>
              <w:jc w:val="center"/>
              <w:rPr>
                <w:rFonts w:ascii="Times New Roman" w:hAnsi="Times New Roman"/>
                <w:b/>
                <w:lang w:val="sr-Latn-CS"/>
              </w:rPr>
            </w:pPr>
          </w:p>
        </w:tc>
        <w:tc>
          <w:tcPr>
            <w:tcW w:w="1275" w:type="dxa"/>
            <w:tcBorders>
              <w:top w:val="single" w:sz="4" w:space="0" w:color="000000"/>
              <w:bottom w:val="single" w:sz="4" w:space="0" w:color="000000"/>
            </w:tcBorders>
            <w:shd w:val="clear" w:color="auto" w:fill="auto"/>
          </w:tcPr>
          <w:p w:rsidR="00E278A3" w:rsidRPr="00775FCE" w:rsidRDefault="00E278A3" w:rsidP="003F0722">
            <w:pPr>
              <w:ind w:left="0"/>
              <w:jc w:val="center"/>
              <w:rPr>
                <w:rFonts w:ascii="Times New Roman" w:hAnsi="Times New Roman"/>
                <w:lang w:val="sr-Latn-CS"/>
              </w:rPr>
            </w:pPr>
          </w:p>
        </w:tc>
        <w:tc>
          <w:tcPr>
            <w:tcW w:w="1701" w:type="dxa"/>
            <w:tcBorders>
              <w:top w:val="single" w:sz="4" w:space="0" w:color="000000"/>
              <w:bottom w:val="single" w:sz="4" w:space="0" w:color="000000"/>
            </w:tcBorders>
          </w:tcPr>
          <w:p w:rsidR="00E278A3" w:rsidRPr="00775FCE" w:rsidRDefault="00E278A3" w:rsidP="003F0722">
            <w:pPr>
              <w:ind w:left="0"/>
              <w:jc w:val="center"/>
              <w:rPr>
                <w:rFonts w:ascii="Times New Roman" w:hAnsi="Times New Roman"/>
                <w:lang w:val="sr-Latn-CS"/>
              </w:rPr>
            </w:pPr>
          </w:p>
        </w:tc>
      </w:tr>
    </w:tbl>
    <w:p w:rsidR="00E278A3" w:rsidRPr="00775FCE" w:rsidRDefault="00E278A3" w:rsidP="00E278A3">
      <w:pPr>
        <w:ind w:left="0"/>
        <w:rPr>
          <w:rFonts w:ascii="Times New Roman" w:hAnsi="Times New Roman"/>
          <w:i/>
          <w:sz w:val="24"/>
          <w:szCs w:val="24"/>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3685"/>
      </w:tblGrid>
      <w:tr w:rsidR="008C7C6D" w:rsidRPr="00775FCE" w:rsidTr="003F0722">
        <w:trPr>
          <w:trHeight w:val="317"/>
        </w:trPr>
        <w:tc>
          <w:tcPr>
            <w:tcW w:w="5954" w:type="dxa"/>
            <w:tcBorders>
              <w:top w:val="single" w:sz="4" w:space="0" w:color="auto"/>
            </w:tcBorders>
            <w:shd w:val="clear" w:color="auto" w:fill="F2F2F2" w:themeFill="background1" w:themeFillShade="F2"/>
          </w:tcPr>
          <w:p w:rsidR="008C7C6D" w:rsidRDefault="008C7C6D" w:rsidP="00E23B73">
            <w:pPr>
              <w:spacing w:before="120"/>
              <w:ind w:left="0"/>
              <w:jc w:val="left"/>
              <w:rPr>
                <w:rFonts w:ascii="Times New Roman" w:eastAsia="Times New Roman" w:hAnsi="Times New Roman"/>
                <w:b/>
                <w:sz w:val="24"/>
                <w:szCs w:val="16"/>
              </w:rPr>
            </w:pPr>
            <w:r w:rsidRPr="00775FCE">
              <w:rPr>
                <w:rFonts w:ascii="Times New Roman" w:eastAsia="Times New Roman" w:hAnsi="Times New Roman"/>
                <w:b/>
                <w:sz w:val="24"/>
                <w:szCs w:val="16"/>
              </w:rPr>
              <w:t xml:space="preserve">УКУПНО </w:t>
            </w:r>
            <w:r>
              <w:rPr>
                <w:rFonts w:ascii="Times New Roman" w:eastAsia="Times New Roman" w:hAnsi="Times New Roman"/>
                <w:b/>
                <w:sz w:val="24"/>
                <w:szCs w:val="16"/>
              </w:rPr>
              <w:t>ПОНУЂЕНА ЦЕНА</w:t>
            </w:r>
            <w:r w:rsidRPr="00775FCE">
              <w:rPr>
                <w:rFonts w:ascii="Times New Roman" w:eastAsia="Times New Roman" w:hAnsi="Times New Roman"/>
                <w:b/>
                <w:sz w:val="24"/>
                <w:szCs w:val="16"/>
              </w:rPr>
              <w:t xml:space="preserve"> БЕЗ ПДВ </w:t>
            </w:r>
          </w:p>
          <w:p w:rsidR="008C7C6D" w:rsidRPr="00775FCE" w:rsidRDefault="008C7C6D" w:rsidP="00E23B73">
            <w:pPr>
              <w:spacing w:after="120"/>
              <w:ind w:left="0"/>
              <w:jc w:val="left"/>
              <w:rPr>
                <w:rFonts w:ascii="Times New Roman" w:eastAsia="Times New Roman" w:hAnsi="Times New Roman"/>
                <w:b/>
                <w:sz w:val="24"/>
                <w:szCs w:val="16"/>
              </w:rPr>
            </w:pPr>
            <w:r w:rsidRPr="00775FCE">
              <w:rPr>
                <w:rFonts w:ascii="Times New Roman" w:eastAsia="Times New Roman" w:hAnsi="Times New Roman"/>
                <w:sz w:val="24"/>
                <w:szCs w:val="16"/>
              </w:rPr>
              <w:t>(1+2)</w:t>
            </w:r>
            <w:r w:rsidRPr="00775FCE">
              <w:rPr>
                <w:rFonts w:ascii="Times New Roman" w:eastAsia="Times New Roman" w:hAnsi="Times New Roman"/>
                <w:b/>
                <w:sz w:val="24"/>
                <w:szCs w:val="16"/>
              </w:rPr>
              <w:t xml:space="preserve"> </w:t>
            </w:r>
            <w:r>
              <w:rPr>
                <w:rFonts w:ascii="Times New Roman" w:eastAsia="Times New Roman" w:hAnsi="Times New Roman"/>
                <w:b/>
                <w:sz w:val="24"/>
                <w:szCs w:val="16"/>
              </w:rPr>
              <w:t xml:space="preserve">   </w:t>
            </w:r>
            <w:r w:rsidRPr="00775FCE">
              <w:rPr>
                <w:rFonts w:ascii="Times New Roman" w:eastAsia="Times New Roman" w:hAnsi="Times New Roman"/>
                <w:sz w:val="24"/>
                <w:szCs w:val="16"/>
              </w:rPr>
              <w:t>(РСД / EUR)</w:t>
            </w:r>
          </w:p>
        </w:tc>
        <w:tc>
          <w:tcPr>
            <w:tcW w:w="3685" w:type="dxa"/>
            <w:tcBorders>
              <w:top w:val="single" w:sz="4" w:space="0" w:color="auto"/>
            </w:tcBorders>
            <w:shd w:val="clear" w:color="auto" w:fill="F2F2F2" w:themeFill="background1" w:themeFillShade="F2"/>
            <w:vAlign w:val="center"/>
          </w:tcPr>
          <w:p w:rsidR="008C7C6D" w:rsidRPr="00775FCE" w:rsidRDefault="008C7C6D" w:rsidP="003F0722">
            <w:pPr>
              <w:spacing w:before="120" w:after="120"/>
              <w:ind w:left="0"/>
              <w:jc w:val="center"/>
              <w:rPr>
                <w:rFonts w:ascii="Times New Roman" w:eastAsia="Times New Roman" w:hAnsi="Times New Roman"/>
                <w:sz w:val="24"/>
                <w:szCs w:val="18"/>
              </w:rPr>
            </w:pPr>
          </w:p>
        </w:tc>
      </w:tr>
      <w:tr w:rsidR="00E278A3" w:rsidRPr="00775FCE" w:rsidTr="003F0722">
        <w:trPr>
          <w:trHeight w:val="317"/>
        </w:trPr>
        <w:tc>
          <w:tcPr>
            <w:tcW w:w="5954" w:type="dxa"/>
          </w:tcPr>
          <w:p w:rsidR="00E278A3" w:rsidRPr="00775FCE" w:rsidRDefault="00E278A3" w:rsidP="003F0722">
            <w:pPr>
              <w:spacing w:before="120" w:after="120"/>
              <w:ind w:left="0"/>
              <w:jc w:val="left"/>
              <w:rPr>
                <w:rFonts w:ascii="Times New Roman" w:eastAsia="Times New Roman" w:hAnsi="Times New Roman"/>
                <w:sz w:val="24"/>
                <w:szCs w:val="16"/>
              </w:rPr>
            </w:pPr>
            <w:r w:rsidRPr="00775FCE">
              <w:rPr>
                <w:rFonts w:ascii="Times New Roman" w:eastAsia="Times New Roman" w:hAnsi="Times New Roman"/>
                <w:sz w:val="24"/>
                <w:szCs w:val="16"/>
              </w:rPr>
              <w:t xml:space="preserve">  УКУПНО ПДВ (......... %)  (РСД / EUR)</w:t>
            </w:r>
          </w:p>
        </w:tc>
        <w:tc>
          <w:tcPr>
            <w:tcW w:w="3685" w:type="dxa"/>
            <w:vAlign w:val="center"/>
          </w:tcPr>
          <w:p w:rsidR="00E278A3" w:rsidRPr="00775FCE" w:rsidRDefault="00E278A3" w:rsidP="003F0722">
            <w:pPr>
              <w:spacing w:before="120" w:after="120"/>
              <w:ind w:left="0"/>
              <w:jc w:val="center"/>
              <w:rPr>
                <w:rFonts w:ascii="Times New Roman" w:eastAsia="Times New Roman" w:hAnsi="Times New Roman"/>
                <w:sz w:val="24"/>
                <w:szCs w:val="18"/>
              </w:rPr>
            </w:pPr>
          </w:p>
        </w:tc>
      </w:tr>
      <w:tr w:rsidR="008C7C6D" w:rsidRPr="00775FCE" w:rsidTr="003F0722">
        <w:trPr>
          <w:trHeight w:val="317"/>
        </w:trPr>
        <w:tc>
          <w:tcPr>
            <w:tcW w:w="5954" w:type="dxa"/>
          </w:tcPr>
          <w:p w:rsidR="008C7C6D" w:rsidRPr="00493E2B" w:rsidRDefault="008C7C6D" w:rsidP="00E23B73">
            <w:pPr>
              <w:spacing w:before="120"/>
              <w:ind w:left="0"/>
              <w:jc w:val="left"/>
              <w:rPr>
                <w:rFonts w:ascii="Times New Roman" w:eastAsia="Times New Roman" w:hAnsi="Times New Roman"/>
                <w:sz w:val="24"/>
                <w:szCs w:val="16"/>
              </w:rPr>
            </w:pPr>
            <w:r w:rsidRPr="00493E2B">
              <w:rPr>
                <w:rFonts w:ascii="Times New Roman" w:eastAsia="Times New Roman" w:hAnsi="Times New Roman"/>
                <w:sz w:val="24"/>
                <w:szCs w:val="16"/>
              </w:rPr>
              <w:t xml:space="preserve">УКУПНО ПОНУЂЕНА ЦЕНА </w:t>
            </w:r>
            <w:r>
              <w:rPr>
                <w:rFonts w:ascii="Times New Roman" w:eastAsia="Times New Roman" w:hAnsi="Times New Roman"/>
                <w:sz w:val="24"/>
                <w:szCs w:val="16"/>
              </w:rPr>
              <w:t>СА</w:t>
            </w:r>
            <w:r w:rsidRPr="00493E2B">
              <w:rPr>
                <w:rFonts w:ascii="Times New Roman" w:eastAsia="Times New Roman" w:hAnsi="Times New Roman"/>
                <w:sz w:val="24"/>
                <w:szCs w:val="16"/>
              </w:rPr>
              <w:t xml:space="preserve"> ПДВ </w:t>
            </w:r>
          </w:p>
          <w:p w:rsidR="008C7C6D" w:rsidRPr="00493E2B" w:rsidRDefault="008C7C6D" w:rsidP="00E23B73">
            <w:pPr>
              <w:spacing w:after="120"/>
              <w:ind w:left="0"/>
              <w:jc w:val="left"/>
              <w:rPr>
                <w:rFonts w:ascii="Times New Roman" w:eastAsia="Times New Roman" w:hAnsi="Times New Roman"/>
                <w:sz w:val="24"/>
                <w:szCs w:val="16"/>
              </w:rPr>
            </w:pPr>
            <w:r w:rsidRPr="00493E2B">
              <w:rPr>
                <w:rFonts w:ascii="Times New Roman" w:eastAsia="Times New Roman" w:hAnsi="Times New Roman"/>
                <w:sz w:val="24"/>
                <w:szCs w:val="16"/>
              </w:rPr>
              <w:t>(1+2)    (РСД / EUR)</w:t>
            </w:r>
          </w:p>
        </w:tc>
        <w:tc>
          <w:tcPr>
            <w:tcW w:w="3685" w:type="dxa"/>
            <w:shd w:val="clear" w:color="auto" w:fill="auto"/>
            <w:vAlign w:val="center"/>
          </w:tcPr>
          <w:p w:rsidR="008C7C6D" w:rsidRPr="00775FCE" w:rsidRDefault="008C7C6D" w:rsidP="003F0722">
            <w:pPr>
              <w:spacing w:before="120" w:after="120"/>
              <w:ind w:left="0"/>
              <w:jc w:val="center"/>
              <w:rPr>
                <w:rFonts w:ascii="Times New Roman" w:eastAsia="Times New Roman" w:hAnsi="Times New Roman"/>
                <w:b/>
                <w:sz w:val="24"/>
                <w:szCs w:val="18"/>
              </w:rPr>
            </w:pPr>
          </w:p>
        </w:tc>
      </w:tr>
    </w:tbl>
    <w:p w:rsidR="00E278A3" w:rsidRPr="00775FCE" w:rsidRDefault="00E278A3" w:rsidP="008C7C6D">
      <w:pPr>
        <w:pStyle w:val="Header"/>
        <w:tabs>
          <w:tab w:val="left" w:pos="720"/>
          <w:tab w:val="left" w:pos="7032"/>
        </w:tabs>
        <w:spacing w:before="120"/>
        <w:ind w:left="0"/>
        <w:rPr>
          <w:rFonts w:ascii="Times New Roman" w:hAnsi="Times New Roman"/>
          <w:sz w:val="24"/>
          <w:lang w:val="sr-Cyrl-CS"/>
        </w:rPr>
      </w:pPr>
      <w:r w:rsidRPr="00775FCE">
        <w:rPr>
          <w:rFonts w:ascii="Times New Roman" w:hAnsi="Times New Roman"/>
          <w:sz w:val="24"/>
          <w:lang w:val="sr-Cyrl-CS"/>
        </w:rPr>
        <w:t>Напомена: Сви остали непоменути и зависни трошкови морају бити укључени у цену добара.</w:t>
      </w:r>
    </w:p>
    <w:p w:rsidR="00E278A3" w:rsidRPr="00775FCE" w:rsidRDefault="00E278A3" w:rsidP="00E278A3">
      <w:pPr>
        <w:autoSpaceDE w:val="0"/>
        <w:autoSpaceDN w:val="0"/>
        <w:adjustRightInd w:val="0"/>
        <w:ind w:left="0"/>
        <w:rPr>
          <w:rFonts w:ascii="Times New Roman" w:hAnsi="Times New Roman"/>
          <w:b/>
          <w:sz w:val="24"/>
          <w:szCs w:val="24"/>
        </w:rPr>
      </w:pPr>
    </w:p>
    <w:p w:rsidR="00E278A3" w:rsidRPr="00775FCE" w:rsidRDefault="00E278A3" w:rsidP="00E278A3">
      <w:pPr>
        <w:autoSpaceDE w:val="0"/>
        <w:autoSpaceDN w:val="0"/>
        <w:adjustRightInd w:val="0"/>
        <w:spacing w:after="120"/>
        <w:ind w:left="0"/>
        <w:rPr>
          <w:rFonts w:ascii="Times New Roman" w:hAnsi="Times New Roman"/>
          <w:b/>
          <w:sz w:val="24"/>
          <w:szCs w:val="24"/>
          <w:lang w:val="sr-Cyrl-CS"/>
        </w:rPr>
      </w:pPr>
    </w:p>
    <w:p w:rsidR="00E278A3" w:rsidRPr="00775FCE" w:rsidRDefault="00E278A3" w:rsidP="00E278A3">
      <w:pPr>
        <w:autoSpaceDE w:val="0"/>
        <w:autoSpaceDN w:val="0"/>
        <w:adjustRightInd w:val="0"/>
        <w:spacing w:after="120"/>
        <w:ind w:left="0"/>
        <w:rPr>
          <w:rFonts w:ascii="Times New Roman" w:hAnsi="Times New Roman"/>
          <w:b/>
          <w:sz w:val="24"/>
          <w:szCs w:val="24"/>
          <w:lang w:val="sr-Cyrl-CS"/>
        </w:rPr>
      </w:pPr>
      <w:r w:rsidRPr="00775FCE">
        <w:rPr>
          <w:rFonts w:ascii="Times New Roman" w:hAnsi="Times New Roman"/>
          <w:b/>
          <w:sz w:val="24"/>
          <w:szCs w:val="24"/>
          <w:lang w:val="sr-Cyrl-CS"/>
        </w:rPr>
        <w:t>Упутство о начину попуњавања обрасца структуре цена</w:t>
      </w:r>
    </w:p>
    <w:p w:rsidR="008C7C6D" w:rsidRPr="00775FCE" w:rsidRDefault="008C7C6D" w:rsidP="008C7C6D">
      <w:pPr>
        <w:autoSpaceDE w:val="0"/>
        <w:autoSpaceDN w:val="0"/>
        <w:adjustRightInd w:val="0"/>
        <w:ind w:left="0" w:firstLine="720"/>
        <w:rPr>
          <w:rFonts w:ascii="Times New Roman" w:hAnsi="Times New Roman"/>
          <w:sz w:val="24"/>
          <w:szCs w:val="24"/>
          <w:lang w:val="sr-Cyrl-CS"/>
        </w:rPr>
      </w:pPr>
      <w:r w:rsidRPr="00775FCE">
        <w:rPr>
          <w:rFonts w:ascii="Times New Roman" w:hAnsi="Times New Roman"/>
          <w:sz w:val="24"/>
          <w:szCs w:val="24"/>
          <w:lang w:val="sr-Cyrl-CS"/>
        </w:rPr>
        <w:t>Образац структуре цена</w:t>
      </w:r>
      <w:r w:rsidRPr="00775FCE">
        <w:rPr>
          <w:rFonts w:ascii="Times New Roman" w:hAnsi="Times New Roman"/>
          <w:sz w:val="24"/>
          <w:szCs w:val="24"/>
          <w:lang w:val="ru-RU"/>
        </w:rPr>
        <w:t xml:space="preserve"> мора бити попуњен тако да се може проверити усклађеност</w:t>
      </w:r>
      <w:r w:rsidRPr="00775FCE">
        <w:rPr>
          <w:rFonts w:ascii="Times New Roman" w:hAnsi="Times New Roman"/>
          <w:sz w:val="24"/>
          <w:szCs w:val="24"/>
          <w:lang w:val="sr-Cyrl-CS"/>
        </w:rPr>
        <w:t xml:space="preserve"> појединачних</w:t>
      </w:r>
      <w:r w:rsidRPr="00775FCE">
        <w:rPr>
          <w:rFonts w:ascii="Times New Roman" w:hAnsi="Times New Roman"/>
          <w:sz w:val="24"/>
          <w:szCs w:val="24"/>
          <w:lang w:val="ru-RU"/>
        </w:rPr>
        <w:t xml:space="preserve"> цена са трошковима.</w:t>
      </w:r>
    </w:p>
    <w:p w:rsidR="008C7C6D" w:rsidRPr="00775FCE" w:rsidRDefault="008C7C6D" w:rsidP="008C7C6D">
      <w:pPr>
        <w:autoSpaceDE w:val="0"/>
        <w:autoSpaceDN w:val="0"/>
        <w:adjustRightInd w:val="0"/>
        <w:ind w:left="0" w:firstLine="720"/>
        <w:rPr>
          <w:rFonts w:ascii="Times New Roman" w:hAnsi="Times New Roman"/>
          <w:sz w:val="24"/>
          <w:szCs w:val="24"/>
          <w:lang w:val="sr-Cyrl-CS"/>
        </w:rPr>
      </w:pPr>
      <w:r w:rsidRPr="00775FCE">
        <w:rPr>
          <w:rFonts w:ascii="Times New Roman" w:hAnsi="Times New Roman"/>
          <w:sz w:val="24"/>
          <w:szCs w:val="24"/>
          <w:lang w:val="sr-Cyrl-CS"/>
        </w:rPr>
        <w:t>У Обрасцу структуре цена морају бити приказане јединичне цене, у динарима или еврима и основни елементи структуре цене, јединична цена без ПДВ, укупна цене са и без ПДВ, ПДВ као и посебно исказани трошкови који чине укупну цену (административни и други зависни трошкови).</w:t>
      </w:r>
    </w:p>
    <w:p w:rsidR="008C7C6D" w:rsidRPr="00775FCE" w:rsidRDefault="008C7C6D" w:rsidP="008C7C6D">
      <w:pPr>
        <w:autoSpaceDE w:val="0"/>
        <w:autoSpaceDN w:val="0"/>
        <w:adjustRightInd w:val="0"/>
        <w:ind w:left="0" w:firstLine="720"/>
        <w:rPr>
          <w:rFonts w:ascii="Times New Roman" w:hAnsi="Times New Roman"/>
          <w:sz w:val="24"/>
          <w:szCs w:val="24"/>
          <w:lang w:val="ru-RU"/>
        </w:rPr>
      </w:pPr>
      <w:r w:rsidRPr="00775FCE">
        <w:rPr>
          <w:rFonts w:ascii="Times New Roman" w:hAnsi="Times New Roman"/>
          <w:sz w:val="24"/>
          <w:szCs w:val="24"/>
          <w:lang w:val="ru-RU"/>
        </w:rPr>
        <w:t xml:space="preserve">Сабирањем појединачних цена – </w:t>
      </w:r>
      <w:r>
        <w:rPr>
          <w:rFonts w:ascii="Times New Roman" w:hAnsi="Times New Roman"/>
          <w:sz w:val="24"/>
          <w:szCs w:val="24"/>
          <w:lang w:val="ru-RU"/>
        </w:rPr>
        <w:t>у</w:t>
      </w:r>
      <w:r w:rsidRPr="00775FCE">
        <w:rPr>
          <w:rFonts w:ascii="Times New Roman" w:hAnsi="Times New Roman"/>
          <w:sz w:val="24"/>
          <w:szCs w:val="24"/>
          <w:lang w:val="ru-RU"/>
        </w:rPr>
        <w:t>купна цена без ПДВ за позиције 1</w:t>
      </w:r>
      <w:r>
        <w:rPr>
          <w:rFonts w:ascii="Times New Roman" w:hAnsi="Times New Roman"/>
          <w:sz w:val="24"/>
          <w:szCs w:val="24"/>
          <w:lang w:val="ru-RU"/>
        </w:rPr>
        <w:t xml:space="preserve"> и</w:t>
      </w:r>
      <w:r w:rsidRPr="00775FCE">
        <w:rPr>
          <w:rFonts w:ascii="Times New Roman" w:hAnsi="Times New Roman"/>
          <w:sz w:val="24"/>
          <w:szCs w:val="24"/>
          <w:lang w:val="ru-RU"/>
        </w:rPr>
        <w:t xml:space="preserve"> 2</w:t>
      </w:r>
      <w:r w:rsidRPr="00775FCE">
        <w:rPr>
          <w:rFonts w:ascii="Times New Roman" w:hAnsi="Times New Roman"/>
          <w:sz w:val="24"/>
          <w:szCs w:val="24"/>
        </w:rPr>
        <w:t xml:space="preserve"> добија се</w:t>
      </w:r>
      <w:r w:rsidRPr="00775FCE">
        <w:rPr>
          <w:rFonts w:ascii="Times New Roman" w:hAnsi="Times New Roman"/>
          <w:sz w:val="24"/>
          <w:szCs w:val="24"/>
          <w:lang w:val="ru-RU"/>
        </w:rPr>
        <w:t xml:space="preserve"> </w:t>
      </w:r>
      <w:r w:rsidRPr="00775FCE">
        <w:rPr>
          <w:rFonts w:ascii="Times New Roman" w:eastAsia="Times New Roman" w:hAnsi="Times New Roman"/>
          <w:sz w:val="24"/>
          <w:szCs w:val="16"/>
        </w:rPr>
        <w:t xml:space="preserve">УКУПНО </w:t>
      </w:r>
      <w:r>
        <w:rPr>
          <w:rFonts w:ascii="Times New Roman" w:eastAsia="Times New Roman" w:hAnsi="Times New Roman"/>
          <w:sz w:val="24"/>
          <w:szCs w:val="16"/>
        </w:rPr>
        <w:t>ПОНУЂЕНА ЦЕНА</w:t>
      </w:r>
      <w:r w:rsidRPr="00775FCE">
        <w:rPr>
          <w:rFonts w:ascii="Times New Roman" w:eastAsia="Times New Roman" w:hAnsi="Times New Roman"/>
          <w:sz w:val="24"/>
          <w:szCs w:val="16"/>
        </w:rPr>
        <w:t xml:space="preserve"> БЕЗ ПДВ (1+2) (РСД / EUR) и уписује се у Образац понуде и </w:t>
      </w:r>
      <w:r w:rsidRPr="00775FCE">
        <w:rPr>
          <w:rFonts w:ascii="Times New Roman" w:hAnsi="Times New Roman"/>
          <w:sz w:val="24"/>
          <w:szCs w:val="24"/>
          <w:lang w:val="ru-RU"/>
        </w:rPr>
        <w:t>служиће уједно и као цена за избор најповољнијег понуђача.</w:t>
      </w:r>
    </w:p>
    <w:p w:rsidR="00E278A3" w:rsidRPr="00775FCE" w:rsidRDefault="00E278A3" w:rsidP="00E278A3">
      <w:pPr>
        <w:autoSpaceDE w:val="0"/>
        <w:autoSpaceDN w:val="0"/>
        <w:adjustRightInd w:val="0"/>
        <w:ind w:left="0"/>
        <w:rPr>
          <w:rFonts w:ascii="Times New Roman" w:hAnsi="Times New Roman"/>
          <w:sz w:val="24"/>
          <w:szCs w:val="24"/>
          <w:lang w:val="ru-RU"/>
        </w:rPr>
      </w:pPr>
    </w:p>
    <w:p w:rsidR="00E278A3" w:rsidRPr="00775FCE" w:rsidRDefault="00E278A3" w:rsidP="00E278A3">
      <w:pPr>
        <w:autoSpaceDE w:val="0"/>
        <w:autoSpaceDN w:val="0"/>
        <w:adjustRightInd w:val="0"/>
        <w:ind w:left="0"/>
        <w:rPr>
          <w:rFonts w:ascii="Times New Roman" w:hAnsi="Times New Roman"/>
          <w:sz w:val="24"/>
          <w:szCs w:val="24"/>
          <w:lang w:val="ru-RU"/>
        </w:rPr>
      </w:pPr>
    </w:p>
    <w:p w:rsidR="00562674" w:rsidRPr="00775FCE" w:rsidRDefault="00562674" w:rsidP="00E278A3">
      <w:pPr>
        <w:autoSpaceDE w:val="0"/>
        <w:autoSpaceDN w:val="0"/>
        <w:adjustRightInd w:val="0"/>
        <w:ind w:left="0"/>
        <w:rPr>
          <w:rFonts w:ascii="Times New Roman" w:hAnsi="Times New Roman"/>
          <w:sz w:val="24"/>
          <w:szCs w:val="24"/>
          <w:lang w:val="ru-RU"/>
        </w:rPr>
      </w:pPr>
    </w:p>
    <w:p w:rsidR="00E278A3" w:rsidRPr="00775FCE" w:rsidRDefault="00E278A3" w:rsidP="00E278A3">
      <w:pPr>
        <w:ind w:left="0"/>
        <w:rPr>
          <w:rFonts w:ascii="Times New Roman" w:hAnsi="Times New Roman"/>
          <w:b/>
          <w:bCs/>
          <w:sz w:val="24"/>
          <w:lang w:val="sr-Cyrl-CS"/>
        </w:rPr>
      </w:pPr>
      <w:r w:rsidRPr="00775FCE">
        <w:rPr>
          <w:rFonts w:ascii="Times New Roman" w:hAnsi="Times New Roman"/>
          <w:b/>
          <w:bCs/>
          <w:sz w:val="24"/>
          <w:lang w:val="sr-Cyrl-CS"/>
        </w:rPr>
        <w:t>______________________________________</w:t>
      </w:r>
    </w:p>
    <w:p w:rsidR="00E278A3" w:rsidRPr="00775FCE" w:rsidRDefault="00E278A3" w:rsidP="00E278A3">
      <w:pPr>
        <w:ind w:left="0"/>
        <w:rPr>
          <w:rFonts w:ascii="Times New Roman" w:hAnsi="Times New Roman"/>
          <w:b/>
          <w:bCs/>
          <w:sz w:val="24"/>
          <w:lang w:val="sr-Cyrl-CS"/>
        </w:rPr>
      </w:pPr>
      <w:r w:rsidRPr="00775FCE">
        <w:rPr>
          <w:rFonts w:ascii="Times New Roman" w:hAnsi="Times New Roman"/>
          <w:bCs/>
          <w:i/>
          <w:sz w:val="24"/>
          <w:lang w:val="sr-Cyrl-CS"/>
        </w:rPr>
        <w:tab/>
        <w:t xml:space="preserve">    (Место и датум)</w:t>
      </w:r>
      <w:r w:rsidRPr="00775FCE">
        <w:rPr>
          <w:rFonts w:ascii="Times New Roman" w:hAnsi="Times New Roman"/>
          <w:bCs/>
          <w:i/>
          <w:sz w:val="24"/>
          <w:lang w:val="sr-Cyrl-CS"/>
        </w:rPr>
        <w:tab/>
        <w:t xml:space="preserve">                                                                   </w:t>
      </w:r>
      <w:r w:rsidRPr="00775FCE">
        <w:rPr>
          <w:rFonts w:ascii="Times New Roman" w:hAnsi="Times New Roman"/>
          <w:b/>
          <w:bCs/>
          <w:sz w:val="24"/>
          <w:lang w:val="sr-Cyrl-CS"/>
        </w:rPr>
        <w:t>Понуђач</w:t>
      </w:r>
    </w:p>
    <w:p w:rsidR="00E278A3" w:rsidRPr="00775FCE" w:rsidRDefault="00E278A3" w:rsidP="00E278A3">
      <w:pPr>
        <w:spacing w:before="240"/>
        <w:ind w:left="0"/>
        <w:rPr>
          <w:rFonts w:ascii="Times New Roman" w:hAnsi="Times New Roman"/>
          <w:b/>
          <w:bCs/>
          <w:sz w:val="24"/>
        </w:rPr>
      </w:pPr>
      <w:r w:rsidRPr="00775FCE">
        <w:rPr>
          <w:rFonts w:ascii="Times New Roman" w:hAnsi="Times New Roman"/>
          <w:b/>
          <w:bCs/>
          <w:sz w:val="24"/>
          <w:lang w:val="sr-Cyrl-CS"/>
        </w:rPr>
        <w:t xml:space="preserve">                     </w:t>
      </w:r>
      <w:r w:rsidRPr="00775FCE">
        <w:rPr>
          <w:rFonts w:ascii="Times New Roman" w:hAnsi="Times New Roman"/>
          <w:b/>
          <w:bCs/>
          <w:sz w:val="24"/>
        </w:rPr>
        <w:tab/>
        <w:t xml:space="preserve">                                                           </w:t>
      </w:r>
      <w:r w:rsidRPr="00775FCE">
        <w:rPr>
          <w:rFonts w:ascii="Times New Roman" w:hAnsi="Times New Roman"/>
          <w:b/>
          <w:bCs/>
          <w:sz w:val="24"/>
          <w:lang w:val="sr-Cyrl-CS"/>
        </w:rPr>
        <w:t xml:space="preserve"> ______________________________________</w:t>
      </w:r>
    </w:p>
    <w:p w:rsidR="00E278A3" w:rsidRPr="00775FCE" w:rsidRDefault="00E278A3" w:rsidP="00E278A3">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(Име и презиме овлашћеног лица понуђача)</w:t>
      </w:r>
    </w:p>
    <w:p w:rsidR="00E278A3" w:rsidRPr="00775FCE" w:rsidRDefault="00E278A3" w:rsidP="00E278A3">
      <w:pPr>
        <w:ind w:left="0"/>
        <w:rPr>
          <w:rFonts w:ascii="Times New Roman" w:hAnsi="Times New Roman"/>
          <w:bCs/>
          <w:sz w:val="24"/>
          <w:lang w:val="sr-Cyrl-CS"/>
        </w:rPr>
      </w:pPr>
    </w:p>
    <w:p w:rsidR="00E278A3" w:rsidRPr="00775FCE" w:rsidRDefault="00E278A3" w:rsidP="00E278A3">
      <w:pPr>
        <w:ind w:left="0"/>
        <w:rPr>
          <w:rFonts w:ascii="Times New Roman" w:hAnsi="Times New Roman"/>
          <w:b/>
          <w:bCs/>
          <w:sz w:val="24"/>
        </w:rPr>
      </w:pPr>
      <w:r w:rsidRPr="00775FCE">
        <w:rPr>
          <w:rFonts w:ascii="Times New Roman" w:hAnsi="Times New Roman"/>
          <w:b/>
          <w:bCs/>
          <w:sz w:val="24"/>
          <w:lang w:val="sr-Cyrl-CS"/>
        </w:rPr>
        <w:t xml:space="preserve">                                                                                       __________________________________          </w:t>
      </w:r>
      <w:r w:rsidRPr="00775FCE">
        <w:rPr>
          <w:rFonts w:ascii="Times New Roman" w:hAnsi="Times New Roman"/>
          <w:b/>
          <w:bCs/>
          <w:sz w:val="24"/>
          <w:bdr w:val="single" w:sz="4" w:space="0" w:color="auto"/>
          <w:lang w:val="sr-Cyrl-CS"/>
        </w:rPr>
        <w:t xml:space="preserve">                                                     </w:t>
      </w:r>
      <w:r w:rsidRPr="00775FCE">
        <w:rPr>
          <w:rFonts w:ascii="Times New Roman" w:hAnsi="Times New Roman"/>
          <w:b/>
          <w:bCs/>
          <w:sz w:val="24"/>
          <w:bdr w:val="single" w:sz="4" w:space="0" w:color="auto"/>
        </w:rPr>
        <w:t xml:space="preserve">  </w:t>
      </w:r>
      <w:r w:rsidRPr="00775FCE">
        <w:rPr>
          <w:rFonts w:ascii="Times New Roman" w:hAnsi="Times New Roman"/>
          <w:b/>
          <w:bCs/>
          <w:sz w:val="24"/>
        </w:rPr>
        <w:t xml:space="preserve">                                                                                                                                                                                      </w:t>
      </w:r>
      <w:r w:rsidRPr="00775FCE">
        <w:rPr>
          <w:rFonts w:ascii="Times New Roman" w:hAnsi="Times New Roman"/>
          <w:b/>
          <w:bCs/>
          <w:sz w:val="24"/>
          <w:lang w:val="sr-Cyrl-CS"/>
        </w:rPr>
        <w:t xml:space="preserve">                                                                                                                           </w:t>
      </w:r>
      <w:r w:rsidRPr="00775FCE">
        <w:rPr>
          <w:rFonts w:ascii="Times New Roman" w:hAnsi="Times New Roman"/>
          <w:b/>
          <w:bCs/>
          <w:sz w:val="24"/>
        </w:rPr>
        <w:t xml:space="preserve">                                                                   </w:t>
      </w:r>
    </w:p>
    <w:p w:rsidR="00E278A3" w:rsidRPr="00775FCE" w:rsidRDefault="00E278A3" w:rsidP="00E278A3">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(Потпис  овлашћеног лица понуђача)</w:t>
      </w:r>
    </w:p>
    <w:p w:rsidR="00E278A3" w:rsidRPr="00775FCE" w:rsidRDefault="00E278A3" w:rsidP="00E278A3">
      <w:pPr>
        <w:pStyle w:val="NoSpacing"/>
        <w:rPr>
          <w:rFonts w:ascii="Times New Roman" w:hAnsi="Times New Roman" w:cs="Times New Roman"/>
          <w:b/>
          <w:sz w:val="28"/>
          <w:szCs w:val="28"/>
        </w:rPr>
      </w:pPr>
    </w:p>
    <w:p w:rsidR="00287C07" w:rsidRPr="00775FCE" w:rsidRDefault="00287C07" w:rsidP="005A0AE5">
      <w:pPr>
        <w:pStyle w:val="NoSpacing"/>
        <w:rPr>
          <w:rFonts w:ascii="Times New Roman" w:hAnsi="Times New Roman" w:cs="Times New Roman"/>
          <w:b/>
          <w:sz w:val="28"/>
          <w:szCs w:val="28"/>
        </w:rPr>
      </w:pPr>
    </w:p>
    <w:p w:rsidR="00287C07" w:rsidRDefault="00287C07" w:rsidP="005A0AE5">
      <w:pPr>
        <w:pStyle w:val="NoSpacing"/>
        <w:shd w:val="clear" w:color="auto" w:fill="FDE9D9" w:themeFill="accent6" w:themeFillTint="33"/>
        <w:rPr>
          <w:rFonts w:ascii="Times New Roman" w:hAnsi="Times New Roman" w:cs="Times New Roman"/>
          <w:b/>
          <w:sz w:val="28"/>
          <w:szCs w:val="24"/>
          <w:lang w:val="sr-Cyrl-CS"/>
        </w:rPr>
      </w:pPr>
    </w:p>
    <w:p w:rsidR="005A0AE5" w:rsidRDefault="00287C07" w:rsidP="005A0AE5">
      <w:pPr>
        <w:pStyle w:val="NoSpacing"/>
        <w:shd w:val="clear" w:color="auto" w:fill="FDE9D9" w:themeFill="accent6" w:themeFillTint="33"/>
        <w:rPr>
          <w:rFonts w:ascii="Times New Roman" w:hAnsi="Times New Roman" w:cs="Times New Roman"/>
          <w:b/>
          <w:sz w:val="28"/>
          <w:szCs w:val="24"/>
          <w:lang w:val="sr-Cyrl-CS"/>
        </w:rPr>
      </w:pPr>
      <w:r>
        <w:rPr>
          <w:rFonts w:ascii="Times New Roman" w:hAnsi="Times New Roman" w:cs="Times New Roman"/>
          <w:b/>
          <w:sz w:val="28"/>
          <w:szCs w:val="24"/>
          <w:lang w:val="sr-Cyrl-CS"/>
        </w:rPr>
        <w:t>8</w:t>
      </w:r>
      <w:r w:rsidR="005A0AE5" w:rsidRPr="00A64F2D">
        <w:rPr>
          <w:rFonts w:ascii="Times New Roman" w:hAnsi="Times New Roman" w:cs="Times New Roman"/>
          <w:b/>
          <w:sz w:val="28"/>
          <w:szCs w:val="24"/>
          <w:lang w:val="sr-Cyrl-CS"/>
        </w:rPr>
        <w:t xml:space="preserve">. </w:t>
      </w:r>
      <w:r w:rsidR="005A0AE5" w:rsidRPr="00A64F2D">
        <w:rPr>
          <w:rFonts w:ascii="Times New Roman" w:hAnsi="Times New Roman" w:cs="Times New Roman"/>
          <w:b/>
          <w:sz w:val="28"/>
          <w:szCs w:val="24"/>
        </w:rPr>
        <w:t>МОДЕЛ УГОВОРА</w:t>
      </w:r>
      <w:r w:rsidR="005A0AE5" w:rsidRPr="00A64F2D">
        <w:rPr>
          <w:rFonts w:ascii="Times New Roman" w:hAnsi="Times New Roman" w:cs="Times New Roman"/>
          <w:b/>
          <w:sz w:val="28"/>
          <w:szCs w:val="24"/>
          <w:lang w:val="sr-Cyrl-CS"/>
        </w:rPr>
        <w:t xml:space="preserve"> </w:t>
      </w:r>
    </w:p>
    <w:p w:rsidR="00287C07" w:rsidRPr="00A64F2D" w:rsidRDefault="00287C07" w:rsidP="005A0AE5">
      <w:pPr>
        <w:pStyle w:val="NoSpacing"/>
        <w:shd w:val="clear" w:color="auto" w:fill="FDE9D9" w:themeFill="accent6" w:themeFillTint="33"/>
        <w:rPr>
          <w:rFonts w:ascii="Times New Roman" w:hAnsi="Times New Roman" w:cs="Times New Roman"/>
          <w:b/>
          <w:sz w:val="28"/>
          <w:szCs w:val="24"/>
          <w:lang w:val="sr-Cyrl-CS"/>
        </w:rPr>
      </w:pPr>
    </w:p>
    <w:p w:rsidR="005A0AE5" w:rsidRDefault="005A0AE5" w:rsidP="005A0AE5">
      <w:pPr>
        <w:pStyle w:val="NoSpacing"/>
        <w:jc w:val="center"/>
        <w:rPr>
          <w:rFonts w:ascii="Times New Roman" w:hAnsi="Times New Roman" w:cs="Times New Roman"/>
          <w:b/>
          <w:sz w:val="24"/>
          <w:szCs w:val="24"/>
        </w:rPr>
      </w:pPr>
    </w:p>
    <w:p w:rsidR="005A0AE5" w:rsidRPr="00775FCE" w:rsidRDefault="005A0AE5" w:rsidP="005A0AE5">
      <w:pPr>
        <w:pStyle w:val="NoSpacing"/>
        <w:jc w:val="center"/>
        <w:rPr>
          <w:rFonts w:ascii="Times New Roman" w:hAnsi="Times New Roman" w:cs="Times New Roman"/>
          <w:b/>
          <w:sz w:val="24"/>
          <w:szCs w:val="24"/>
        </w:rPr>
      </w:pPr>
      <w:r w:rsidRPr="00775FCE">
        <w:rPr>
          <w:rFonts w:ascii="Times New Roman" w:hAnsi="Times New Roman" w:cs="Times New Roman"/>
          <w:b/>
          <w:sz w:val="24"/>
          <w:szCs w:val="24"/>
        </w:rPr>
        <w:t>МОДЕЛ УГОВОРА</w:t>
      </w:r>
    </w:p>
    <w:p w:rsidR="005A0AE5" w:rsidRPr="00775FCE" w:rsidRDefault="005A0AE5" w:rsidP="005A0AE5">
      <w:pPr>
        <w:pStyle w:val="NoSpacing"/>
        <w:jc w:val="center"/>
        <w:rPr>
          <w:rFonts w:ascii="Times New Roman" w:hAnsi="Times New Roman" w:cs="Times New Roman"/>
          <w:b/>
          <w:iCs/>
          <w:sz w:val="24"/>
          <w:szCs w:val="24"/>
          <w:lang w:val="sr-Cyrl-CS"/>
        </w:rPr>
      </w:pPr>
      <w:r w:rsidRPr="00775FCE">
        <w:rPr>
          <w:rFonts w:ascii="Times New Roman" w:hAnsi="Times New Roman" w:cs="Times New Roman"/>
          <w:b/>
          <w:iCs/>
          <w:sz w:val="24"/>
          <w:szCs w:val="24"/>
          <w:lang w:val="sr-Cyrl-CS"/>
        </w:rPr>
        <w:t xml:space="preserve">за јавну набавку </w:t>
      </w:r>
      <w:r w:rsidR="00740D57" w:rsidRPr="00775FCE">
        <w:rPr>
          <w:rFonts w:ascii="Times New Roman" w:hAnsi="Times New Roman" w:cs="Times New Roman"/>
          <w:b/>
          <w:iCs/>
          <w:sz w:val="24"/>
          <w:szCs w:val="24"/>
        </w:rPr>
        <w:t>добара</w:t>
      </w:r>
      <w:r w:rsidRPr="00775FCE">
        <w:t xml:space="preserve"> </w:t>
      </w:r>
      <w:r w:rsidRPr="00775FCE">
        <w:rPr>
          <w:rFonts w:ascii="Times New Roman" w:hAnsi="Times New Roman" w:cs="Times New Roman"/>
          <w:b/>
          <w:iCs/>
          <w:sz w:val="24"/>
          <w:szCs w:val="24"/>
          <w:lang w:val="sr-Cyrl-CS"/>
        </w:rPr>
        <w:t>-</w:t>
      </w:r>
    </w:p>
    <w:p w:rsidR="00740D57" w:rsidRPr="00775FCE" w:rsidRDefault="00740D57" w:rsidP="00740D57">
      <w:pPr>
        <w:pStyle w:val="Default"/>
        <w:jc w:val="center"/>
        <w:rPr>
          <w:b/>
          <w:color w:val="auto"/>
        </w:rPr>
      </w:pPr>
      <w:r w:rsidRPr="00775FCE">
        <w:rPr>
          <w:b/>
          <w:color w:val="auto"/>
        </w:rPr>
        <w:t>С</w:t>
      </w:r>
      <w:r w:rsidRPr="00775FCE">
        <w:rPr>
          <w:b/>
          <w:iCs/>
          <w:color w:val="auto"/>
        </w:rPr>
        <w:t>офтвер за интеграцију и колаборацију запослених</w:t>
      </w:r>
      <w:r w:rsidRPr="00775FCE">
        <w:rPr>
          <w:b/>
          <w:color w:val="auto"/>
        </w:rPr>
        <w:t>, по партијама</w:t>
      </w:r>
    </w:p>
    <w:p w:rsidR="00740D57" w:rsidRPr="00775FCE" w:rsidRDefault="00740D57" w:rsidP="00740D57">
      <w:pPr>
        <w:pStyle w:val="Default"/>
        <w:jc w:val="center"/>
        <w:rPr>
          <w:b/>
          <w:color w:val="auto"/>
        </w:rPr>
      </w:pPr>
      <w:r w:rsidRPr="00775FCE">
        <w:rPr>
          <w:b/>
          <w:color w:val="auto"/>
        </w:rPr>
        <w:t>ПАРТИЈА I</w:t>
      </w:r>
      <w:r w:rsidRPr="00775FCE">
        <w:rPr>
          <w:color w:val="auto"/>
        </w:rPr>
        <w:t xml:space="preserve"> – </w:t>
      </w:r>
      <w:r w:rsidRPr="00775FCE">
        <w:rPr>
          <w:b/>
          <w:color w:val="auto"/>
        </w:rPr>
        <w:t>ЛИЦЕНЦЕ ЗА WINDOWS СЕРВЕРЕ СА ИНСТАЛАЦИЈОМ</w:t>
      </w:r>
    </w:p>
    <w:p w:rsidR="005A0AE5" w:rsidRPr="00775FCE" w:rsidRDefault="005A0AE5" w:rsidP="005A0AE5">
      <w:pPr>
        <w:ind w:left="0"/>
        <w:rPr>
          <w:rFonts w:ascii="Times New Roman" w:hAnsi="Times New Roman"/>
          <w:sz w:val="24"/>
        </w:rPr>
      </w:pPr>
    </w:p>
    <w:p w:rsidR="005A0AE5" w:rsidRPr="00775FCE" w:rsidRDefault="005A0AE5" w:rsidP="005A0AE5">
      <w:pPr>
        <w:ind w:left="0"/>
        <w:rPr>
          <w:rFonts w:ascii="Times New Roman" w:hAnsi="Times New Roman"/>
          <w:sz w:val="24"/>
        </w:rPr>
      </w:pPr>
    </w:p>
    <w:p w:rsidR="005A0AE5" w:rsidRPr="00775FCE" w:rsidRDefault="005A0AE5" w:rsidP="005A0AE5">
      <w:pPr>
        <w:ind w:left="0"/>
        <w:rPr>
          <w:rFonts w:ascii="Times New Roman" w:hAnsi="Times New Roman"/>
          <w:sz w:val="24"/>
          <w:lang w:val="sr-Cyrl-CS"/>
        </w:rPr>
      </w:pPr>
      <w:r w:rsidRPr="00775FCE">
        <w:rPr>
          <w:rFonts w:ascii="Times New Roman" w:hAnsi="Times New Roman"/>
          <w:sz w:val="24"/>
        </w:rPr>
        <w:t>Закључен у Београду, између:</w:t>
      </w:r>
    </w:p>
    <w:p w:rsidR="005A0AE5" w:rsidRPr="00775FCE" w:rsidRDefault="005A0AE5" w:rsidP="005A0AE5">
      <w:pPr>
        <w:pStyle w:val="NoSpacing"/>
        <w:jc w:val="center"/>
        <w:rPr>
          <w:rFonts w:ascii="Times New Roman" w:hAnsi="Times New Roman" w:cs="Times New Roman"/>
          <w:sz w:val="24"/>
          <w:szCs w:val="24"/>
        </w:rPr>
      </w:pPr>
    </w:p>
    <w:p w:rsidR="00623972" w:rsidRPr="00775FCE" w:rsidRDefault="005A0AE5" w:rsidP="005A0AE5">
      <w:pPr>
        <w:autoSpaceDE w:val="0"/>
        <w:autoSpaceDN w:val="0"/>
        <w:adjustRightInd w:val="0"/>
        <w:ind w:left="0"/>
        <w:rPr>
          <w:rFonts w:ascii="Times New Roman" w:eastAsia="TimesNewRoman" w:hAnsi="Times New Roman"/>
          <w:sz w:val="24"/>
          <w:szCs w:val="24"/>
        </w:rPr>
      </w:pPr>
      <w:r w:rsidRPr="00775FCE">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775FCE">
        <w:rPr>
          <w:rFonts w:ascii="Times New Roman" w:eastAsia="TimesNewRoman" w:hAnsi="Times New Roman"/>
          <w:sz w:val="24"/>
          <w:szCs w:val="24"/>
        </w:rPr>
        <w:t>, са седиштем</w:t>
      </w:r>
      <w:r w:rsidRPr="00775FCE">
        <w:rPr>
          <w:rFonts w:ascii="Times New Roman" w:eastAsia="TimesNewRoman" w:hAnsi="Times New Roman"/>
          <w:sz w:val="24"/>
          <w:szCs w:val="24"/>
          <w:lang w:val="sr-Cyrl-CS"/>
        </w:rPr>
        <w:t xml:space="preserve"> </w:t>
      </w:r>
      <w:r w:rsidRPr="00775FCE">
        <w:rPr>
          <w:rFonts w:ascii="Times New Roman" w:eastAsia="TimesNewRoman" w:hAnsi="Times New Roman"/>
          <w:sz w:val="24"/>
          <w:szCs w:val="24"/>
        </w:rPr>
        <w:t>у Београду, улица Палмотићева број 2 (у даљем тексту: Наручилац), кога заступа</w:t>
      </w:r>
      <w:r w:rsidRPr="00775FCE">
        <w:rPr>
          <w:rFonts w:ascii="Times New Roman" w:eastAsia="TimesNewRoman" w:hAnsi="Times New Roman"/>
          <w:sz w:val="24"/>
          <w:szCs w:val="24"/>
          <w:lang w:val="sr-Cyrl-CS"/>
        </w:rPr>
        <w:t xml:space="preserve"> </w:t>
      </w:r>
      <w:r w:rsidRPr="00775FCE">
        <w:rPr>
          <w:rFonts w:ascii="Times New Roman" w:eastAsia="TimesNewRoman" w:hAnsi="Times New Roman"/>
          <w:sz w:val="24"/>
          <w:szCs w:val="24"/>
        </w:rPr>
        <w:t xml:space="preserve">директор др </w:t>
      </w:r>
      <w:r w:rsidRPr="00775FCE">
        <w:rPr>
          <w:rFonts w:ascii="Times New Roman" w:eastAsia="TimesNewRoman" w:hAnsi="Times New Roman"/>
          <w:sz w:val="24"/>
          <w:szCs w:val="24"/>
          <w:lang w:val="sr-Cyrl-CS"/>
        </w:rPr>
        <w:t>Владица Тинтор</w:t>
      </w:r>
      <w:r w:rsidR="00623972" w:rsidRPr="00775FCE">
        <w:rPr>
          <w:rFonts w:ascii="Times New Roman" w:eastAsia="TimesNewRoman" w:hAnsi="Times New Roman"/>
          <w:sz w:val="24"/>
          <w:szCs w:val="24"/>
        </w:rPr>
        <w:t>.</w:t>
      </w:r>
    </w:p>
    <w:p w:rsidR="005A0AE5" w:rsidRPr="00775FCE" w:rsidRDefault="00623972" w:rsidP="005A0AE5">
      <w:pPr>
        <w:autoSpaceDE w:val="0"/>
        <w:autoSpaceDN w:val="0"/>
        <w:adjustRightInd w:val="0"/>
        <w:ind w:left="0"/>
        <w:rPr>
          <w:rFonts w:ascii="Times New Roman" w:eastAsia="TimesNewRoman" w:hAnsi="Times New Roman"/>
          <w:sz w:val="24"/>
          <w:szCs w:val="24"/>
        </w:rPr>
      </w:pPr>
      <w:r w:rsidRPr="00775FCE">
        <w:rPr>
          <w:rFonts w:ascii="Times New Roman" w:eastAsia="TimesNewRoman" w:hAnsi="Times New Roman"/>
          <w:sz w:val="24"/>
          <w:szCs w:val="24"/>
        </w:rPr>
        <w:t>Б</w:t>
      </w:r>
      <w:r w:rsidR="005A0AE5" w:rsidRPr="00775FCE">
        <w:rPr>
          <w:rFonts w:ascii="Times New Roman" w:eastAsia="TimesNewRoman" w:hAnsi="Times New Roman"/>
          <w:sz w:val="24"/>
          <w:szCs w:val="24"/>
        </w:rPr>
        <w:t>рој рачуна: 840-963627-41, ПИБ:103986571; матични број:17606590, шифра делатности: 84.13;</w:t>
      </w:r>
    </w:p>
    <w:p w:rsidR="005A0AE5" w:rsidRPr="00775FCE" w:rsidRDefault="005A0AE5" w:rsidP="005A0AE5">
      <w:pPr>
        <w:autoSpaceDE w:val="0"/>
        <w:autoSpaceDN w:val="0"/>
        <w:adjustRightInd w:val="0"/>
        <w:ind w:left="0"/>
        <w:rPr>
          <w:rFonts w:ascii="Times New Roman" w:eastAsia="TimesNewRoman" w:hAnsi="Times New Roman"/>
          <w:sz w:val="24"/>
          <w:szCs w:val="24"/>
          <w:lang w:val="sr-Cyrl-CS"/>
        </w:rPr>
      </w:pPr>
    </w:p>
    <w:p w:rsidR="005A0AE5" w:rsidRPr="00775FCE" w:rsidRDefault="005A0AE5" w:rsidP="005A0AE5">
      <w:pPr>
        <w:autoSpaceDE w:val="0"/>
        <w:autoSpaceDN w:val="0"/>
        <w:adjustRightInd w:val="0"/>
        <w:ind w:left="0"/>
        <w:rPr>
          <w:rFonts w:ascii="Times New Roman" w:eastAsia="TimesNewRoman" w:hAnsi="Times New Roman"/>
          <w:sz w:val="24"/>
          <w:szCs w:val="24"/>
          <w:lang w:val="sr-Cyrl-CS"/>
        </w:rPr>
      </w:pPr>
      <w:r w:rsidRPr="00775FCE">
        <w:rPr>
          <w:rFonts w:ascii="Times New Roman" w:eastAsia="TimesNewRoman" w:hAnsi="Times New Roman"/>
          <w:sz w:val="24"/>
          <w:szCs w:val="24"/>
        </w:rPr>
        <w:t>и</w:t>
      </w:r>
    </w:p>
    <w:p w:rsidR="005A0AE5" w:rsidRPr="00775FCE" w:rsidRDefault="005A0AE5" w:rsidP="005A0AE5">
      <w:pPr>
        <w:autoSpaceDE w:val="0"/>
        <w:autoSpaceDN w:val="0"/>
        <w:adjustRightInd w:val="0"/>
        <w:ind w:left="0"/>
        <w:rPr>
          <w:rFonts w:ascii="Times New Roman" w:eastAsia="TimesNewRoman" w:hAnsi="Times New Roman"/>
          <w:sz w:val="24"/>
          <w:szCs w:val="24"/>
          <w:lang w:val="sr-Cyrl-CS"/>
        </w:rPr>
      </w:pPr>
    </w:p>
    <w:p w:rsidR="00623972" w:rsidRPr="00775FCE" w:rsidRDefault="005A0AE5" w:rsidP="005A0AE5">
      <w:pPr>
        <w:autoSpaceDE w:val="0"/>
        <w:autoSpaceDN w:val="0"/>
        <w:adjustRightInd w:val="0"/>
        <w:ind w:left="0"/>
        <w:rPr>
          <w:rFonts w:ascii="Times New Roman" w:eastAsia="TimesNewRoman" w:hAnsi="Times New Roman"/>
          <w:sz w:val="24"/>
          <w:szCs w:val="24"/>
        </w:rPr>
      </w:pPr>
      <w:r w:rsidRPr="00775FCE">
        <w:rPr>
          <w:rFonts w:ascii="Times New Roman" w:eastAsia="TimesNewRoman,Bold" w:hAnsi="Times New Roman"/>
          <w:b/>
          <w:bCs/>
          <w:sz w:val="24"/>
          <w:szCs w:val="24"/>
        </w:rPr>
        <w:t>„</w:t>
      </w:r>
      <w:r w:rsidRPr="00775FCE">
        <w:rPr>
          <w:rFonts w:ascii="Times New Roman" w:eastAsia="TimesNewRoman,Bold" w:hAnsi="Times New Roman"/>
          <w:b/>
          <w:bCs/>
          <w:sz w:val="24"/>
          <w:szCs w:val="24"/>
          <w:lang w:val="sr-Cyrl-CS"/>
        </w:rPr>
        <w:t>___________________________________</w:t>
      </w:r>
      <w:r w:rsidRPr="00775FCE">
        <w:rPr>
          <w:rFonts w:ascii="Times New Roman" w:eastAsia="TimesNewRoman,Bold" w:hAnsi="Times New Roman"/>
          <w:b/>
          <w:bCs/>
          <w:sz w:val="24"/>
          <w:szCs w:val="24"/>
        </w:rPr>
        <w:t xml:space="preserve">“ </w:t>
      </w:r>
      <w:r w:rsidRPr="00775FCE">
        <w:rPr>
          <w:rFonts w:ascii="Times New Roman" w:eastAsia="TimesNewRoman" w:hAnsi="Times New Roman"/>
          <w:sz w:val="24"/>
          <w:szCs w:val="24"/>
        </w:rPr>
        <w:t xml:space="preserve">са седиштем у </w:t>
      </w:r>
      <w:r w:rsidRPr="00775FCE">
        <w:rPr>
          <w:rFonts w:ascii="Times New Roman" w:eastAsia="TimesNewRoman" w:hAnsi="Times New Roman"/>
          <w:sz w:val="24"/>
          <w:szCs w:val="24"/>
          <w:lang w:val="sr-Cyrl-CS"/>
        </w:rPr>
        <w:t xml:space="preserve">_______________ </w:t>
      </w:r>
      <w:r w:rsidRPr="00775FCE">
        <w:rPr>
          <w:rFonts w:ascii="Times New Roman" w:eastAsia="TimesNewRoman" w:hAnsi="Times New Roman"/>
          <w:sz w:val="24"/>
          <w:szCs w:val="24"/>
        </w:rPr>
        <w:t xml:space="preserve">, улица </w:t>
      </w:r>
      <w:r w:rsidRPr="00775FCE">
        <w:rPr>
          <w:rFonts w:ascii="Times New Roman" w:eastAsia="TimesNewRoman" w:hAnsi="Times New Roman"/>
          <w:sz w:val="24"/>
          <w:szCs w:val="24"/>
          <w:lang w:val="sr-Cyrl-CS"/>
        </w:rPr>
        <w:t>_______________</w:t>
      </w:r>
      <w:r w:rsidRPr="00775FCE">
        <w:rPr>
          <w:rFonts w:ascii="Times New Roman" w:eastAsia="TimesNewRoman" w:hAnsi="Times New Roman"/>
          <w:sz w:val="24"/>
          <w:szCs w:val="24"/>
        </w:rPr>
        <w:t xml:space="preserve"> бр. </w:t>
      </w:r>
      <w:r w:rsidRPr="00775FCE">
        <w:rPr>
          <w:rFonts w:ascii="Times New Roman" w:eastAsia="TimesNewRoman" w:hAnsi="Times New Roman"/>
          <w:sz w:val="24"/>
          <w:szCs w:val="24"/>
          <w:lang w:val="sr-Cyrl-CS"/>
        </w:rPr>
        <w:t xml:space="preserve">_________ </w:t>
      </w:r>
      <w:r w:rsidRPr="00775FCE">
        <w:rPr>
          <w:rFonts w:ascii="Times New Roman" w:eastAsia="TimesNewRoman" w:hAnsi="Times New Roman"/>
          <w:sz w:val="24"/>
          <w:szCs w:val="24"/>
        </w:rPr>
        <w:t xml:space="preserve">, (у даљем тексту: </w:t>
      </w:r>
      <w:r w:rsidR="005920F2" w:rsidRPr="00775FCE">
        <w:rPr>
          <w:rFonts w:ascii="Times New Roman" w:hAnsi="Times New Roman"/>
          <w:bCs/>
          <w:sz w:val="24"/>
        </w:rPr>
        <w:t>Испоручилац</w:t>
      </w:r>
      <w:r w:rsidRPr="00775FCE">
        <w:rPr>
          <w:rFonts w:ascii="Times New Roman" w:eastAsia="TimesNewRoman" w:hAnsi="Times New Roman"/>
          <w:sz w:val="24"/>
          <w:szCs w:val="24"/>
        </w:rPr>
        <w:t>), кога заступа:</w:t>
      </w:r>
      <w:r w:rsidR="00623972" w:rsidRPr="00775FCE">
        <w:rPr>
          <w:rFonts w:ascii="Times New Roman" w:eastAsia="TimesNewRoman" w:hAnsi="Times New Roman"/>
          <w:sz w:val="24"/>
          <w:szCs w:val="24"/>
        </w:rPr>
        <w:t xml:space="preserve"> ______________________________ .</w:t>
      </w:r>
      <w:r w:rsidRPr="00775FCE">
        <w:rPr>
          <w:rFonts w:ascii="Times New Roman" w:eastAsia="TimesNewRoman" w:hAnsi="Times New Roman"/>
          <w:sz w:val="24"/>
          <w:szCs w:val="24"/>
        </w:rPr>
        <w:t xml:space="preserve"> </w:t>
      </w:r>
    </w:p>
    <w:p w:rsidR="005A0AE5" w:rsidRPr="00775FCE" w:rsidRDefault="00623972" w:rsidP="005A0AE5">
      <w:pPr>
        <w:autoSpaceDE w:val="0"/>
        <w:autoSpaceDN w:val="0"/>
        <w:adjustRightInd w:val="0"/>
        <w:ind w:left="0"/>
        <w:rPr>
          <w:rFonts w:ascii="Times New Roman" w:eastAsia="TimesNewRoman" w:hAnsi="Times New Roman"/>
          <w:sz w:val="24"/>
          <w:szCs w:val="24"/>
          <w:lang w:val="sr-Cyrl-CS"/>
        </w:rPr>
      </w:pPr>
      <w:r w:rsidRPr="00775FCE">
        <w:rPr>
          <w:rFonts w:ascii="Times New Roman" w:eastAsia="TimesNewRoman" w:hAnsi="Times New Roman"/>
          <w:sz w:val="24"/>
          <w:szCs w:val="24"/>
        </w:rPr>
        <w:t>Б</w:t>
      </w:r>
      <w:r w:rsidR="005A0AE5" w:rsidRPr="00775FCE">
        <w:rPr>
          <w:rFonts w:ascii="Times New Roman" w:eastAsia="TimesNewRoman" w:hAnsi="Times New Roman"/>
          <w:sz w:val="24"/>
          <w:szCs w:val="24"/>
        </w:rPr>
        <w:t>рој рачунa: ________________________ код ____________________; ПИБ: _________________; матични број: ________________; шифра делатности: ______</w:t>
      </w:r>
      <w:r w:rsidR="005A0AE5" w:rsidRPr="00775FCE">
        <w:rPr>
          <w:rFonts w:ascii="Times New Roman" w:eastAsia="TimesNewRoman" w:hAnsi="Times New Roman"/>
          <w:sz w:val="24"/>
          <w:szCs w:val="24"/>
          <w:lang w:val="sr-Cyrl-CS"/>
        </w:rPr>
        <w:t>.</w:t>
      </w:r>
    </w:p>
    <w:p w:rsidR="005A0AE5" w:rsidRPr="00775FCE" w:rsidRDefault="005A0AE5" w:rsidP="005A0AE5">
      <w:pPr>
        <w:autoSpaceDE w:val="0"/>
        <w:autoSpaceDN w:val="0"/>
        <w:adjustRightInd w:val="0"/>
        <w:ind w:left="0"/>
        <w:jc w:val="center"/>
        <w:rPr>
          <w:rFonts w:ascii="Times New Roman" w:eastAsia="TimesNewRoman,Bold" w:hAnsi="Times New Roman"/>
          <w:b/>
          <w:bCs/>
          <w:sz w:val="24"/>
          <w:szCs w:val="24"/>
          <w:lang w:val="sr-Cyrl-CS"/>
        </w:rPr>
      </w:pPr>
    </w:p>
    <w:p w:rsidR="005A0AE5" w:rsidRPr="00775FCE" w:rsidRDefault="005A0AE5" w:rsidP="005A0AE5">
      <w:pPr>
        <w:autoSpaceDE w:val="0"/>
        <w:autoSpaceDN w:val="0"/>
        <w:adjustRightInd w:val="0"/>
        <w:ind w:left="0"/>
        <w:jc w:val="center"/>
        <w:rPr>
          <w:rFonts w:ascii="Times New Roman" w:eastAsia="TimesNewRoman,Bold" w:hAnsi="Times New Roman"/>
          <w:b/>
          <w:bCs/>
          <w:sz w:val="24"/>
          <w:szCs w:val="24"/>
        </w:rPr>
      </w:pPr>
    </w:p>
    <w:p w:rsidR="005A0AE5" w:rsidRPr="00775FCE" w:rsidRDefault="005A0AE5" w:rsidP="005A0AE5">
      <w:pPr>
        <w:autoSpaceDE w:val="0"/>
        <w:autoSpaceDN w:val="0"/>
        <w:adjustRightInd w:val="0"/>
        <w:spacing w:after="120"/>
        <w:ind w:left="0"/>
        <w:jc w:val="center"/>
        <w:rPr>
          <w:rFonts w:ascii="Times New Roman" w:eastAsia="TimesNewRoman,Bold" w:hAnsi="Times New Roman"/>
          <w:bCs/>
          <w:sz w:val="24"/>
          <w:szCs w:val="24"/>
        </w:rPr>
      </w:pPr>
      <w:r w:rsidRPr="00775FCE">
        <w:rPr>
          <w:rFonts w:ascii="Times New Roman" w:eastAsia="TimesNewRoman,Bold" w:hAnsi="Times New Roman"/>
          <w:bCs/>
          <w:sz w:val="24"/>
          <w:szCs w:val="24"/>
        </w:rPr>
        <w:t>ПРЕДМЕТ</w:t>
      </w:r>
    </w:p>
    <w:p w:rsidR="005A0AE5" w:rsidRPr="00775FCE" w:rsidRDefault="005A0AE5" w:rsidP="005A0AE5">
      <w:pPr>
        <w:autoSpaceDE w:val="0"/>
        <w:autoSpaceDN w:val="0"/>
        <w:adjustRightInd w:val="0"/>
        <w:spacing w:after="120"/>
        <w:ind w:left="0"/>
        <w:jc w:val="center"/>
        <w:rPr>
          <w:rFonts w:ascii="Times New Roman" w:eastAsia="TimesNewRoman,Bold" w:hAnsi="Times New Roman"/>
          <w:bCs/>
          <w:sz w:val="24"/>
          <w:szCs w:val="24"/>
        </w:rPr>
      </w:pPr>
      <w:r w:rsidRPr="00775FCE">
        <w:rPr>
          <w:rFonts w:ascii="Times New Roman" w:eastAsia="TimesNewRoman,Bold" w:hAnsi="Times New Roman"/>
          <w:bCs/>
          <w:sz w:val="24"/>
          <w:szCs w:val="24"/>
        </w:rPr>
        <w:t>Члан 1.</w:t>
      </w:r>
    </w:p>
    <w:p w:rsidR="005A0AE5" w:rsidRPr="00775FCE" w:rsidRDefault="005A0AE5" w:rsidP="002A59A9">
      <w:pPr>
        <w:pStyle w:val="Default"/>
        <w:ind w:firstLine="720"/>
        <w:jc w:val="both"/>
        <w:rPr>
          <w:rFonts w:eastAsia="TimesNewRoman"/>
          <w:color w:val="auto"/>
          <w:lang w:val="sr-Cyrl-CS"/>
        </w:rPr>
      </w:pPr>
      <w:r w:rsidRPr="00775FCE">
        <w:rPr>
          <w:rFonts w:eastAsia="TimesNewRoman"/>
          <w:color w:val="auto"/>
        </w:rPr>
        <w:t xml:space="preserve">Предмет овог уговора је набавка добара - </w:t>
      </w:r>
      <w:r w:rsidR="005920F2" w:rsidRPr="00775FCE">
        <w:rPr>
          <w:color w:val="auto"/>
        </w:rPr>
        <w:t>с</w:t>
      </w:r>
      <w:r w:rsidR="005920F2" w:rsidRPr="00775FCE">
        <w:rPr>
          <w:iCs/>
          <w:color w:val="auto"/>
        </w:rPr>
        <w:t xml:space="preserve">офтвера за интеграцију и колаборацију запослених - </w:t>
      </w:r>
      <w:r w:rsidR="00623972" w:rsidRPr="00775FCE">
        <w:rPr>
          <w:color w:val="auto"/>
        </w:rPr>
        <w:t>лиценци за windows сервере са инсталацијом</w:t>
      </w:r>
      <w:r w:rsidRPr="00775FCE">
        <w:rPr>
          <w:rFonts w:eastAsia="TimesNewRoman"/>
          <w:color w:val="auto"/>
        </w:rPr>
        <w:t>, у складу са Спецификацијом и захтевима Наручиоца из конкурсне документације</w:t>
      </w:r>
      <w:r w:rsidR="00623972" w:rsidRPr="00775FCE">
        <w:rPr>
          <w:rFonts w:eastAsia="TimesNewRoman"/>
          <w:color w:val="auto"/>
        </w:rPr>
        <w:t>,</w:t>
      </w:r>
      <w:r w:rsidRPr="00775FCE">
        <w:rPr>
          <w:color w:val="auto"/>
        </w:rPr>
        <w:t xml:space="preserve"> бр</w:t>
      </w:r>
      <w:r w:rsidR="00623972" w:rsidRPr="00775FCE">
        <w:rPr>
          <w:color w:val="auto"/>
        </w:rPr>
        <w:t>ој</w:t>
      </w:r>
      <w:r w:rsidRPr="00775FCE">
        <w:rPr>
          <w:color w:val="auto"/>
        </w:rPr>
        <w:t xml:space="preserve"> 1-02-4047-</w:t>
      </w:r>
      <w:r w:rsidR="00623972" w:rsidRPr="00775FCE">
        <w:rPr>
          <w:color w:val="auto"/>
        </w:rPr>
        <w:t>28</w:t>
      </w:r>
      <w:r w:rsidRPr="00775FCE">
        <w:rPr>
          <w:color w:val="auto"/>
        </w:rPr>
        <w:t>/18</w:t>
      </w:r>
      <w:r w:rsidRPr="00775FCE">
        <w:rPr>
          <w:rFonts w:eastAsia="TimesNewRoman"/>
          <w:color w:val="auto"/>
        </w:rPr>
        <w:t xml:space="preserve"> и понудом</w:t>
      </w:r>
      <w:r w:rsidR="00623972" w:rsidRPr="00775FCE">
        <w:rPr>
          <w:rFonts w:eastAsia="TimesNewRoman"/>
          <w:color w:val="auto"/>
        </w:rPr>
        <w:t xml:space="preserve"> </w:t>
      </w:r>
      <w:r w:rsidR="00623972" w:rsidRPr="00775FCE">
        <w:rPr>
          <w:bCs/>
          <w:color w:val="auto"/>
        </w:rPr>
        <w:t xml:space="preserve">Испоручиоца, </w:t>
      </w:r>
      <w:r w:rsidRPr="00775FCE">
        <w:rPr>
          <w:color w:val="auto"/>
        </w:rPr>
        <w:t>бр</w:t>
      </w:r>
      <w:r w:rsidR="00623972" w:rsidRPr="00775FCE">
        <w:rPr>
          <w:color w:val="auto"/>
        </w:rPr>
        <w:t>ој</w:t>
      </w:r>
      <w:r w:rsidRPr="00775FCE">
        <w:rPr>
          <w:color w:val="auto"/>
        </w:rPr>
        <w:t xml:space="preserve"> 1-02-4047-</w:t>
      </w:r>
      <w:r w:rsidR="00623972" w:rsidRPr="00775FCE">
        <w:rPr>
          <w:color w:val="auto"/>
        </w:rPr>
        <w:t>28</w:t>
      </w:r>
      <w:r w:rsidRPr="00775FCE">
        <w:rPr>
          <w:color w:val="auto"/>
        </w:rPr>
        <w:t>/18-</w:t>
      </w:r>
      <w:r w:rsidR="002A59A9">
        <w:rPr>
          <w:color w:val="auto"/>
        </w:rPr>
        <w:t>___</w:t>
      </w:r>
      <w:r w:rsidRPr="00775FCE">
        <w:rPr>
          <w:color w:val="auto"/>
        </w:rPr>
        <w:t xml:space="preserve"> од __</w:t>
      </w:r>
      <w:r w:rsidR="002A59A9">
        <w:rPr>
          <w:color w:val="auto"/>
        </w:rPr>
        <w:t>_</w:t>
      </w:r>
      <w:r w:rsidRPr="00775FCE">
        <w:rPr>
          <w:color w:val="auto"/>
        </w:rPr>
        <w:t xml:space="preserve"> . __</w:t>
      </w:r>
      <w:r w:rsidR="002A59A9">
        <w:rPr>
          <w:color w:val="auto"/>
        </w:rPr>
        <w:t>_</w:t>
      </w:r>
      <w:r w:rsidRPr="00775FCE">
        <w:rPr>
          <w:color w:val="auto"/>
        </w:rPr>
        <w:t xml:space="preserve"> .2018. године</w:t>
      </w:r>
      <w:r w:rsidRPr="00775FCE">
        <w:rPr>
          <w:rFonts w:eastAsia="TimesNewRoman"/>
          <w:color w:val="auto"/>
        </w:rPr>
        <w:t>, које чине</w:t>
      </w:r>
      <w:r w:rsidRPr="00775FCE">
        <w:rPr>
          <w:rFonts w:eastAsia="TimesNewRoman"/>
          <w:color w:val="auto"/>
          <w:lang w:val="sr-Cyrl-CS"/>
        </w:rPr>
        <w:t xml:space="preserve"> </w:t>
      </w:r>
      <w:r w:rsidRPr="00775FCE">
        <w:rPr>
          <w:rFonts w:eastAsia="TimesNewRoman"/>
          <w:color w:val="auto"/>
        </w:rPr>
        <w:t>саставни део овог уговора</w:t>
      </w:r>
      <w:r w:rsidRPr="00775FCE">
        <w:rPr>
          <w:rFonts w:eastAsia="TimesNewRoman"/>
          <w:color w:val="auto"/>
          <w:lang w:val="sr-Cyrl-CS"/>
        </w:rPr>
        <w:t>.</w:t>
      </w:r>
    </w:p>
    <w:p w:rsidR="005A0AE5" w:rsidRPr="00775FCE" w:rsidRDefault="005A0AE5" w:rsidP="005A0AE5">
      <w:pPr>
        <w:autoSpaceDE w:val="0"/>
        <w:autoSpaceDN w:val="0"/>
        <w:adjustRightInd w:val="0"/>
        <w:ind w:left="0"/>
        <w:rPr>
          <w:rFonts w:ascii="Times New Roman" w:eastAsia="TimesNewRoman" w:hAnsi="Times New Roman"/>
          <w:sz w:val="24"/>
          <w:szCs w:val="24"/>
        </w:rPr>
      </w:pPr>
    </w:p>
    <w:p w:rsidR="005A0AE5" w:rsidRPr="00775FCE" w:rsidRDefault="005A0AE5" w:rsidP="005A0AE5">
      <w:pPr>
        <w:spacing w:after="120"/>
        <w:ind w:left="0"/>
        <w:jc w:val="center"/>
        <w:rPr>
          <w:rFonts w:ascii="Times New Roman" w:eastAsia="Times New Roman" w:hAnsi="Times New Roman"/>
          <w:sz w:val="24"/>
          <w:szCs w:val="24"/>
          <w:lang w:val="sr-Cyrl-CS"/>
        </w:rPr>
      </w:pPr>
      <w:r w:rsidRPr="00775FCE">
        <w:rPr>
          <w:rFonts w:ascii="Times New Roman" w:eastAsia="Times New Roman" w:hAnsi="Times New Roman"/>
          <w:sz w:val="24"/>
          <w:szCs w:val="24"/>
          <w:lang w:val="sr-Cyrl-CS"/>
        </w:rPr>
        <w:t>ЦЕНА И УСЛОВИ ПЛАЋАЊА</w:t>
      </w:r>
    </w:p>
    <w:p w:rsidR="005A0AE5" w:rsidRPr="00775FCE" w:rsidRDefault="005A0AE5" w:rsidP="005A0AE5">
      <w:pPr>
        <w:pStyle w:val="NoSpacing"/>
        <w:spacing w:after="120"/>
        <w:jc w:val="center"/>
        <w:rPr>
          <w:rFonts w:ascii="Times New Roman" w:hAnsi="Times New Roman" w:cs="Times New Roman"/>
          <w:sz w:val="24"/>
          <w:szCs w:val="24"/>
          <w:lang w:val="sr-Cyrl-CS"/>
        </w:rPr>
      </w:pPr>
      <w:r w:rsidRPr="00775FCE">
        <w:rPr>
          <w:rFonts w:ascii="Times New Roman" w:hAnsi="Times New Roman" w:cs="Times New Roman"/>
          <w:sz w:val="24"/>
          <w:szCs w:val="24"/>
          <w:lang w:val="sr-Cyrl-CS"/>
        </w:rPr>
        <w:t>Члан 2.</w:t>
      </w:r>
    </w:p>
    <w:p w:rsidR="005A0AE5" w:rsidRPr="00775FCE" w:rsidRDefault="005A0AE5" w:rsidP="005A0AE5">
      <w:pPr>
        <w:pStyle w:val="NoSpacing"/>
        <w:ind w:firstLine="720"/>
        <w:jc w:val="both"/>
        <w:rPr>
          <w:rFonts w:ascii="Times New Roman" w:hAnsi="Times New Roman" w:cs="Times New Roman"/>
          <w:sz w:val="24"/>
          <w:szCs w:val="24"/>
        </w:rPr>
      </w:pPr>
      <w:r w:rsidRPr="00775FCE">
        <w:rPr>
          <w:rFonts w:ascii="Times New Roman" w:hAnsi="Times New Roman" w:cs="Times New Roman"/>
          <w:sz w:val="24"/>
          <w:szCs w:val="24"/>
        </w:rPr>
        <w:t xml:space="preserve">Наручилац се обавезује да ће цену за сва добра из члана 1. овог уговора, </w:t>
      </w:r>
      <w:r w:rsidR="005920F2" w:rsidRPr="00775FCE">
        <w:rPr>
          <w:rFonts w:ascii="Times New Roman" w:hAnsi="Times New Roman" w:cs="Times New Roman"/>
          <w:sz w:val="24"/>
          <w:szCs w:val="24"/>
        </w:rPr>
        <w:t>односно лиценце за windows сервере са инсталацијом,</w:t>
      </w:r>
      <w:r w:rsidRPr="00775FCE">
        <w:rPr>
          <w:rFonts w:ascii="Times New Roman" w:hAnsi="Times New Roman" w:cs="Times New Roman"/>
          <w:sz w:val="24"/>
          <w:szCs w:val="24"/>
        </w:rPr>
        <w:t xml:space="preserve"> </w:t>
      </w:r>
      <w:r w:rsidRPr="00775FCE">
        <w:rPr>
          <w:rFonts w:ascii="Times New Roman" w:eastAsia="TimesNewRoman" w:hAnsi="Times New Roman"/>
          <w:sz w:val="24"/>
          <w:szCs w:val="24"/>
        </w:rPr>
        <w:t>Извршиоцу</w:t>
      </w:r>
      <w:r w:rsidRPr="00775FCE">
        <w:rPr>
          <w:rFonts w:ascii="Times New Roman" w:hAnsi="Times New Roman" w:cs="Times New Roman"/>
          <w:sz w:val="24"/>
          <w:szCs w:val="24"/>
        </w:rPr>
        <w:t xml:space="preserve"> платити укупан износ, прецизиран у прихваћеној понуди, ________________</w:t>
      </w:r>
      <w:r w:rsidRPr="00775FCE">
        <w:rPr>
          <w:rFonts w:ascii="Times New Roman" w:hAnsi="Times New Roman" w:cs="Times New Roman"/>
          <w:sz w:val="24"/>
          <w:szCs w:val="24"/>
          <w:lang w:val="sr-Cyrl-CS"/>
        </w:rPr>
        <w:t xml:space="preserve">  </w:t>
      </w:r>
      <w:r w:rsidRPr="00775FCE">
        <w:rPr>
          <w:rFonts w:ascii="Times New Roman" w:hAnsi="Times New Roman" w:cs="Times New Roman"/>
          <w:sz w:val="24"/>
          <w:szCs w:val="24"/>
        </w:rPr>
        <w:t>РСД</w:t>
      </w:r>
      <w:r w:rsidR="005920F2" w:rsidRPr="00775FCE">
        <w:rPr>
          <w:rFonts w:ascii="Times New Roman" w:hAnsi="Times New Roman" w:cs="Times New Roman"/>
          <w:sz w:val="24"/>
          <w:szCs w:val="24"/>
        </w:rPr>
        <w:t>/EUR</w:t>
      </w:r>
      <w:r w:rsidRPr="00775FCE">
        <w:rPr>
          <w:rFonts w:ascii="Times New Roman" w:hAnsi="Times New Roman" w:cs="Times New Roman"/>
          <w:sz w:val="24"/>
          <w:szCs w:val="24"/>
        </w:rPr>
        <w:t xml:space="preserve"> без ПДВ, а ________________ </w:t>
      </w:r>
      <w:r w:rsidR="005920F2" w:rsidRPr="00775FCE">
        <w:rPr>
          <w:rFonts w:ascii="Times New Roman" w:hAnsi="Times New Roman" w:cs="Times New Roman"/>
          <w:sz w:val="24"/>
          <w:szCs w:val="24"/>
        </w:rPr>
        <w:t xml:space="preserve">РСД/EUR </w:t>
      </w:r>
      <w:r w:rsidRPr="00775FCE">
        <w:rPr>
          <w:rFonts w:ascii="Times New Roman" w:hAnsi="Times New Roman" w:cs="Times New Roman"/>
          <w:sz w:val="24"/>
          <w:szCs w:val="24"/>
        </w:rPr>
        <w:t>са ПДВ.</w:t>
      </w:r>
    </w:p>
    <w:p w:rsidR="005920F2" w:rsidRPr="00775FCE" w:rsidRDefault="005920F2" w:rsidP="005A0AE5">
      <w:pPr>
        <w:pStyle w:val="NoSpacing"/>
        <w:ind w:firstLine="720"/>
        <w:jc w:val="both"/>
        <w:rPr>
          <w:rFonts w:ascii="Times New Roman" w:hAnsi="Times New Roman" w:cs="Times New Roman"/>
          <w:sz w:val="24"/>
          <w:szCs w:val="24"/>
        </w:rPr>
      </w:pPr>
      <w:r w:rsidRPr="00775FCE">
        <w:rPr>
          <w:rFonts w:ascii="Times New Roman" w:hAnsi="Times New Roman" w:cs="Times New Roman"/>
          <w:sz w:val="24"/>
          <w:szCs w:val="24"/>
        </w:rPr>
        <w:t>Уговорена цена подразумева трошкове испоруке, трошкове царин</w:t>
      </w:r>
      <w:r w:rsidR="00156110" w:rsidRPr="00775FCE">
        <w:rPr>
          <w:rFonts w:ascii="Times New Roman" w:hAnsi="Times New Roman" w:cs="Times New Roman"/>
          <w:sz w:val="24"/>
          <w:szCs w:val="24"/>
        </w:rPr>
        <w:t>е</w:t>
      </w:r>
      <w:r w:rsidRPr="00775FCE">
        <w:rPr>
          <w:rFonts w:ascii="Times New Roman" w:hAnsi="Times New Roman" w:cs="Times New Roman"/>
          <w:sz w:val="24"/>
          <w:szCs w:val="24"/>
        </w:rPr>
        <w:t xml:space="preserve"> и све остале зависне трошкове.</w:t>
      </w:r>
    </w:p>
    <w:p w:rsidR="003F0722" w:rsidRPr="00775FCE" w:rsidRDefault="003F0722" w:rsidP="003F0722">
      <w:pPr>
        <w:pStyle w:val="NoSpacing"/>
        <w:spacing w:before="120"/>
        <w:ind w:firstLine="720"/>
        <w:jc w:val="both"/>
        <w:rPr>
          <w:rFonts w:ascii="Times New Roman" w:hAnsi="Times New Roman" w:cs="Times New Roman"/>
          <w:sz w:val="24"/>
          <w:szCs w:val="24"/>
          <w:lang w:val="sr-Cyrl-CS"/>
        </w:rPr>
      </w:pPr>
      <w:r w:rsidRPr="00775FCE">
        <w:rPr>
          <w:rFonts w:ascii="Times New Roman" w:hAnsi="Times New Roman" w:cs="Times New Roman"/>
          <w:sz w:val="24"/>
          <w:szCs w:val="24"/>
          <w:lang w:val="sr-Cyrl-CS"/>
        </w:rPr>
        <w:lastRenderedPageBreak/>
        <w:t>Плаћање</w:t>
      </w:r>
      <w:r w:rsidRPr="00775FCE">
        <w:rPr>
          <w:rFonts w:ascii="Times New Roman" w:hAnsi="Times New Roman" w:cs="Times New Roman"/>
          <w:sz w:val="24"/>
          <w:szCs w:val="24"/>
        </w:rPr>
        <w:t xml:space="preserve"> </w:t>
      </w:r>
      <w:r w:rsidRPr="00775FCE">
        <w:rPr>
          <w:rFonts w:ascii="Times New Roman" w:hAnsi="Times New Roman" w:cs="Times New Roman"/>
          <w:bCs/>
          <w:sz w:val="24"/>
        </w:rPr>
        <w:t>Испоручиоц</w:t>
      </w:r>
      <w:r w:rsidR="00156110" w:rsidRPr="00775FCE">
        <w:rPr>
          <w:rFonts w:ascii="Times New Roman" w:hAnsi="Times New Roman" w:cs="Times New Roman"/>
          <w:bCs/>
          <w:sz w:val="24"/>
        </w:rPr>
        <w:t>у</w:t>
      </w:r>
      <w:r w:rsidRPr="00775FCE">
        <w:rPr>
          <w:rFonts w:ascii="Times New Roman" w:hAnsi="Times New Roman" w:cs="Times New Roman"/>
          <w:sz w:val="24"/>
          <w:szCs w:val="24"/>
          <w:lang w:val="sr-Cyrl-CS"/>
        </w:rPr>
        <w:t xml:space="preserve"> који је своју понуду доставио у еврима, </w:t>
      </w:r>
      <w:r w:rsidR="00156110" w:rsidRPr="00775FCE">
        <w:rPr>
          <w:rFonts w:ascii="Times New Roman" w:hAnsi="Times New Roman" w:cs="Times New Roman"/>
          <w:sz w:val="24"/>
          <w:szCs w:val="24"/>
          <w:lang w:val="sr-Cyrl-CS"/>
        </w:rPr>
        <w:t>вршиће се</w:t>
      </w:r>
      <w:r w:rsidRPr="00775FCE">
        <w:rPr>
          <w:rFonts w:ascii="Times New Roman" w:hAnsi="Times New Roman" w:cs="Times New Roman"/>
          <w:sz w:val="24"/>
          <w:szCs w:val="24"/>
          <w:lang w:val="sr-Cyrl-CS"/>
        </w:rPr>
        <w:t xml:space="preserve"> у динарској против-вредности према средњем девизном курсу Народне банке Србије на дан фактурисања. </w:t>
      </w:r>
    </w:p>
    <w:p w:rsidR="003F0722" w:rsidRPr="00775FCE" w:rsidRDefault="003F0722" w:rsidP="00156110">
      <w:pPr>
        <w:autoSpaceDE w:val="0"/>
        <w:autoSpaceDN w:val="0"/>
        <w:adjustRightInd w:val="0"/>
        <w:spacing w:before="120"/>
        <w:ind w:left="0" w:firstLine="720"/>
        <w:rPr>
          <w:rFonts w:ascii="Times New Roman" w:eastAsiaTheme="minorHAnsi" w:hAnsi="Times New Roman"/>
          <w:sz w:val="24"/>
          <w:szCs w:val="24"/>
          <w:lang w:val="sr-Cyrl-CS"/>
        </w:rPr>
      </w:pPr>
      <w:r w:rsidRPr="00775FCE">
        <w:rPr>
          <w:rFonts w:ascii="Times New Roman" w:eastAsiaTheme="minorHAnsi" w:hAnsi="Times New Roman"/>
          <w:sz w:val="24"/>
          <w:szCs w:val="24"/>
          <w:lang w:val="sr-Cyrl-CS"/>
        </w:rPr>
        <w:t>За време трајања уговора  цене  из понуде се не могу мењати.</w:t>
      </w:r>
    </w:p>
    <w:p w:rsidR="003F0722" w:rsidRPr="00775FCE" w:rsidRDefault="003F0722" w:rsidP="005A0AE5">
      <w:pPr>
        <w:pStyle w:val="NoSpacing"/>
        <w:ind w:firstLine="720"/>
        <w:jc w:val="both"/>
        <w:rPr>
          <w:rFonts w:ascii="Times New Roman" w:hAnsi="Times New Roman" w:cs="Times New Roman"/>
          <w:sz w:val="24"/>
          <w:szCs w:val="24"/>
        </w:rPr>
      </w:pPr>
    </w:p>
    <w:p w:rsidR="005A0AE5" w:rsidRPr="00775FCE" w:rsidRDefault="005A0AE5" w:rsidP="005A0AE5">
      <w:pPr>
        <w:ind w:left="0"/>
        <w:jc w:val="center"/>
        <w:rPr>
          <w:rFonts w:ascii="Times New Roman" w:eastAsia="Times New Roman" w:hAnsi="Times New Roman"/>
          <w:sz w:val="24"/>
          <w:szCs w:val="24"/>
          <w:lang w:val="sr-Cyrl-CS"/>
        </w:rPr>
      </w:pPr>
      <w:r w:rsidRPr="00775FCE">
        <w:rPr>
          <w:rFonts w:ascii="Times New Roman" w:eastAsia="Times New Roman" w:hAnsi="Times New Roman"/>
          <w:sz w:val="24"/>
          <w:szCs w:val="24"/>
          <w:lang w:val="sr-Cyrl-CS"/>
        </w:rPr>
        <w:t>РОК И НАЧИН ПЛАЋАЊА</w:t>
      </w:r>
    </w:p>
    <w:p w:rsidR="005A0AE5" w:rsidRPr="00775FCE" w:rsidRDefault="005A0AE5" w:rsidP="005A0AE5">
      <w:pPr>
        <w:ind w:left="0"/>
        <w:jc w:val="center"/>
        <w:rPr>
          <w:rFonts w:ascii="Times New Roman" w:eastAsia="Times New Roman" w:hAnsi="Times New Roman"/>
          <w:b/>
          <w:sz w:val="24"/>
          <w:szCs w:val="24"/>
          <w:lang w:val="sr-Cyrl-CS"/>
        </w:rPr>
      </w:pPr>
    </w:p>
    <w:p w:rsidR="005A0AE5" w:rsidRPr="00775FCE" w:rsidRDefault="005A0AE5" w:rsidP="005A0AE5">
      <w:pPr>
        <w:pStyle w:val="NoSpacing"/>
        <w:spacing w:after="120"/>
        <w:jc w:val="center"/>
        <w:rPr>
          <w:rFonts w:ascii="Times New Roman" w:hAnsi="Times New Roman" w:cs="Times New Roman"/>
          <w:sz w:val="24"/>
          <w:szCs w:val="24"/>
        </w:rPr>
      </w:pPr>
      <w:r w:rsidRPr="00775FCE">
        <w:rPr>
          <w:rFonts w:ascii="Times New Roman" w:hAnsi="Times New Roman" w:cs="Times New Roman"/>
          <w:sz w:val="24"/>
          <w:szCs w:val="24"/>
          <w:lang w:val="sr-Cyrl-CS"/>
        </w:rPr>
        <w:t>Члан 3.</w:t>
      </w:r>
    </w:p>
    <w:p w:rsidR="003F0722" w:rsidRPr="00775FCE" w:rsidRDefault="00156110" w:rsidP="003F0722">
      <w:pPr>
        <w:autoSpaceDE w:val="0"/>
        <w:autoSpaceDN w:val="0"/>
        <w:adjustRightInd w:val="0"/>
        <w:spacing w:before="120"/>
        <w:ind w:left="0" w:firstLine="709"/>
        <w:rPr>
          <w:rFonts w:ascii="Times New Roman" w:hAnsi="Times New Roman"/>
          <w:sz w:val="24"/>
          <w:szCs w:val="24"/>
          <w:lang w:val="sr-Cyrl-CS"/>
        </w:rPr>
      </w:pPr>
      <w:r w:rsidRPr="00775FCE">
        <w:rPr>
          <w:rFonts w:ascii="Times New Roman" w:hAnsi="Times New Roman"/>
          <w:sz w:val="24"/>
          <w:szCs w:val="24"/>
          <w:lang w:val="sr-Cyrl-CS"/>
        </w:rPr>
        <w:t>Наручилац ће п</w:t>
      </w:r>
      <w:r w:rsidR="003F0722" w:rsidRPr="00775FCE">
        <w:rPr>
          <w:rFonts w:ascii="Times New Roman" w:hAnsi="Times New Roman"/>
          <w:sz w:val="24"/>
          <w:szCs w:val="24"/>
          <w:lang w:val="sr-Cyrl-CS"/>
        </w:rPr>
        <w:t xml:space="preserve">лаћање за испоручено </w:t>
      </w:r>
      <w:r w:rsidR="003F0722" w:rsidRPr="00775FCE">
        <w:rPr>
          <w:rFonts w:ascii="Times New Roman" w:hAnsi="Times New Roman"/>
          <w:iCs/>
          <w:sz w:val="24"/>
          <w:szCs w:val="24"/>
          <w:lang w:val="sr-Cyrl-CS"/>
        </w:rPr>
        <w:t xml:space="preserve">добро – </w:t>
      </w:r>
      <w:r w:rsidRPr="00775FCE">
        <w:rPr>
          <w:rFonts w:ascii="Times New Roman" w:hAnsi="Times New Roman"/>
          <w:sz w:val="24"/>
          <w:szCs w:val="24"/>
        </w:rPr>
        <w:t>лиценце за windows сервере са инсталацијом извршити</w:t>
      </w:r>
      <w:r w:rsidR="003F0722" w:rsidRPr="00775FCE">
        <w:rPr>
          <w:rFonts w:ascii="Times New Roman" w:hAnsi="Times New Roman"/>
          <w:sz w:val="24"/>
          <w:szCs w:val="24"/>
          <w:lang w:val="sr-Cyrl-CS"/>
        </w:rPr>
        <w:t xml:space="preserve"> у року </w:t>
      </w:r>
      <w:r w:rsidRPr="00775FCE">
        <w:rPr>
          <w:rFonts w:ascii="Times New Roman" w:hAnsi="Times New Roman"/>
          <w:sz w:val="24"/>
          <w:szCs w:val="24"/>
          <w:lang w:val="sr-Cyrl-CS"/>
        </w:rPr>
        <w:t xml:space="preserve">од ______ дана </w:t>
      </w:r>
      <w:r w:rsidRPr="00775FCE">
        <w:rPr>
          <w:rFonts w:ascii="Times New Roman" w:hAnsi="Times New Roman"/>
          <w:i/>
          <w:sz w:val="24"/>
          <w:szCs w:val="24"/>
          <w:lang w:val="sr-Cyrl-CS"/>
        </w:rPr>
        <w:t>(понуђени рок)</w:t>
      </w:r>
      <w:r w:rsidRPr="00775FCE">
        <w:rPr>
          <w:rFonts w:ascii="Times New Roman" w:hAnsi="Times New Roman"/>
          <w:sz w:val="24"/>
          <w:szCs w:val="24"/>
          <w:lang w:val="sr-Cyrl-CS"/>
        </w:rPr>
        <w:t xml:space="preserve"> </w:t>
      </w:r>
      <w:r w:rsidR="003F0722" w:rsidRPr="00775FCE">
        <w:rPr>
          <w:rFonts w:ascii="Times New Roman" w:hAnsi="Times New Roman"/>
          <w:sz w:val="24"/>
          <w:szCs w:val="24"/>
          <w:lang w:val="sr-Cyrl-CS"/>
        </w:rPr>
        <w:t xml:space="preserve">после пријема фактуре и </w:t>
      </w:r>
      <w:r w:rsidR="003F0722" w:rsidRPr="00775FCE">
        <w:rPr>
          <w:rFonts w:ascii="Times New Roman" w:eastAsiaTheme="minorHAnsi" w:hAnsi="Times New Roman"/>
          <w:bCs/>
          <w:sz w:val="24"/>
          <w:szCs w:val="24"/>
        </w:rPr>
        <w:t>Записника о извршеној п</w:t>
      </w:r>
      <w:r w:rsidR="003F0722" w:rsidRPr="00775FCE">
        <w:rPr>
          <w:rFonts w:ascii="Times New Roman" w:hAnsi="Times New Roman"/>
          <w:sz w:val="24"/>
          <w:szCs w:val="24"/>
          <w:lang w:val="sr-Cyrl-CS"/>
        </w:rPr>
        <w:t>римопредаји добра</w:t>
      </w:r>
      <w:r w:rsidR="003F0722" w:rsidRPr="00775FCE">
        <w:rPr>
          <w:rFonts w:ascii="Times New Roman" w:eastAsiaTheme="minorHAnsi" w:hAnsi="Times New Roman"/>
          <w:bCs/>
          <w:sz w:val="24"/>
          <w:szCs w:val="24"/>
        </w:rPr>
        <w:t>, који потписују чланови Комисије Наручиоца</w:t>
      </w:r>
      <w:r w:rsidR="003F0722" w:rsidRPr="00775FCE">
        <w:rPr>
          <w:rFonts w:ascii="Times New Roman" w:hAnsi="Times New Roman"/>
          <w:sz w:val="24"/>
          <w:szCs w:val="24"/>
          <w:lang w:val="sr-Cyrl-CS"/>
        </w:rPr>
        <w:t xml:space="preserve"> </w:t>
      </w:r>
      <w:r w:rsidR="008B74B2" w:rsidRPr="00775FCE">
        <w:rPr>
          <w:rFonts w:ascii="Times New Roman" w:hAnsi="Times New Roman"/>
          <w:sz w:val="24"/>
          <w:szCs w:val="24"/>
          <w:lang w:val="sr-Cyrl-CS"/>
        </w:rPr>
        <w:t>и</w:t>
      </w:r>
      <w:r w:rsidR="002A59A9">
        <w:rPr>
          <w:rFonts w:ascii="Times New Roman" w:hAnsi="Times New Roman"/>
          <w:sz w:val="24"/>
          <w:szCs w:val="24"/>
          <w:lang w:val="sr-Cyrl-CS"/>
        </w:rPr>
        <w:t xml:space="preserve"> </w:t>
      </w:r>
      <w:r w:rsidR="008B74B2" w:rsidRPr="00775FCE">
        <w:rPr>
          <w:rFonts w:ascii="Times New Roman" w:eastAsiaTheme="minorHAnsi" w:hAnsi="Times New Roman"/>
          <w:sz w:val="24"/>
        </w:rPr>
        <w:t xml:space="preserve">овлашћени представник </w:t>
      </w:r>
      <w:r w:rsidR="008B74B2" w:rsidRPr="00775FCE">
        <w:rPr>
          <w:rFonts w:ascii="Times New Roman" w:hAnsi="Times New Roman"/>
          <w:bCs/>
          <w:sz w:val="24"/>
        </w:rPr>
        <w:t>Испоручиоца</w:t>
      </w:r>
      <w:r w:rsidR="003F0722" w:rsidRPr="00775FCE">
        <w:rPr>
          <w:rFonts w:ascii="Times New Roman" w:hAnsi="Times New Roman"/>
          <w:sz w:val="24"/>
          <w:szCs w:val="24"/>
          <w:lang w:val="sr-Cyrl-CS"/>
        </w:rPr>
        <w:t>.</w:t>
      </w:r>
    </w:p>
    <w:p w:rsidR="003F0722" w:rsidRPr="00775FCE" w:rsidRDefault="003F0722" w:rsidP="003F0722">
      <w:pPr>
        <w:pStyle w:val="normal0"/>
        <w:spacing w:before="120" w:beforeAutospacing="0" w:after="0" w:afterAutospacing="0"/>
        <w:ind w:right="119" w:firstLine="720"/>
        <w:jc w:val="both"/>
        <w:rPr>
          <w:rFonts w:ascii="Times New Roman" w:hAnsi="Times New Roman" w:cs="Times New Roman"/>
          <w:sz w:val="24"/>
          <w:szCs w:val="24"/>
          <w:lang w:val="sr-Cyrl-CS"/>
        </w:rPr>
      </w:pPr>
      <w:r w:rsidRPr="00775FCE">
        <w:rPr>
          <w:rFonts w:ascii="Times New Roman" w:hAnsi="Times New Roman" w:cs="Times New Roman"/>
          <w:sz w:val="24"/>
          <w:szCs w:val="24"/>
          <w:lang w:val="sr-Cyrl-CS"/>
        </w:rPr>
        <w:t xml:space="preserve">Приликом фактурисања </w:t>
      </w:r>
      <w:r w:rsidR="008B74B2" w:rsidRPr="00775FCE">
        <w:rPr>
          <w:rFonts w:ascii="Times New Roman" w:hAnsi="Times New Roman"/>
          <w:bCs/>
          <w:sz w:val="24"/>
        </w:rPr>
        <w:t>Испоручилац</w:t>
      </w:r>
      <w:r w:rsidR="008B74B2" w:rsidRPr="00775FCE">
        <w:rPr>
          <w:rFonts w:ascii="Times New Roman" w:hAnsi="Times New Roman" w:cs="Times New Roman"/>
          <w:sz w:val="24"/>
          <w:szCs w:val="24"/>
          <w:lang w:val="sr-Cyrl-CS"/>
        </w:rPr>
        <w:t xml:space="preserve"> </w:t>
      </w:r>
      <w:r w:rsidRPr="00775FCE">
        <w:rPr>
          <w:rFonts w:ascii="Times New Roman" w:hAnsi="Times New Roman" w:cs="Times New Roman"/>
          <w:sz w:val="24"/>
          <w:szCs w:val="24"/>
          <w:lang w:val="sr-Cyrl-CS"/>
        </w:rPr>
        <w:t>ће на износ зарачунавати и порез у складу са позитивним законским прописима, а на терет Наручиоца.</w:t>
      </w:r>
    </w:p>
    <w:p w:rsidR="001A22A2" w:rsidRPr="00775FCE" w:rsidRDefault="001A22A2" w:rsidP="001A22A2">
      <w:pPr>
        <w:pStyle w:val="NoSpacing"/>
        <w:spacing w:before="120"/>
        <w:ind w:firstLine="720"/>
        <w:jc w:val="both"/>
        <w:rPr>
          <w:rFonts w:ascii="Times New Roman" w:hAnsi="Times New Roman" w:cs="Times New Roman"/>
          <w:sz w:val="24"/>
          <w:szCs w:val="24"/>
        </w:rPr>
      </w:pPr>
      <w:r w:rsidRPr="00775FCE">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97695C" w:rsidRPr="00775FCE" w:rsidRDefault="0097695C" w:rsidP="0097695C">
      <w:pPr>
        <w:pStyle w:val="Default"/>
        <w:spacing w:before="120"/>
        <w:jc w:val="both"/>
        <w:rPr>
          <w:color w:val="auto"/>
        </w:rPr>
      </w:pPr>
      <w:r w:rsidRPr="00775FCE">
        <w:rPr>
          <w:color w:val="auto"/>
        </w:rPr>
        <w:tab/>
        <w:t>Фактура мора бити регистрована у Централном регистру фактура.</w:t>
      </w:r>
    </w:p>
    <w:p w:rsidR="001A22A2" w:rsidRPr="00775FCE" w:rsidRDefault="0097695C" w:rsidP="0097695C">
      <w:pPr>
        <w:pStyle w:val="NoSpacing"/>
        <w:autoSpaceDE w:val="0"/>
        <w:autoSpaceDN w:val="0"/>
        <w:adjustRightInd w:val="0"/>
        <w:spacing w:before="120"/>
        <w:ind w:firstLine="720"/>
        <w:jc w:val="both"/>
        <w:rPr>
          <w:rFonts w:ascii="Times New Roman" w:hAnsi="Times New Roman" w:cs="Times New Roman"/>
          <w:sz w:val="24"/>
          <w:szCs w:val="24"/>
        </w:rPr>
      </w:pPr>
      <w:r w:rsidRPr="00775FCE">
        <w:rPr>
          <w:rFonts w:ascii="Times New Roman" w:hAnsi="Times New Roman" w:cs="Times New Roman"/>
          <w:sz w:val="24"/>
          <w:szCs w:val="24"/>
        </w:rPr>
        <w:t xml:space="preserve">Фактуре </w:t>
      </w:r>
      <w:r w:rsidR="001A22A2" w:rsidRPr="00775FCE">
        <w:rPr>
          <w:rFonts w:ascii="Times New Roman" w:hAnsi="Times New Roman" w:cs="Times New Roman"/>
          <w:sz w:val="24"/>
          <w:szCs w:val="24"/>
        </w:rPr>
        <w:t>који нису сачињени у складу са одредбама овог члана биће враћен</w:t>
      </w:r>
      <w:r w:rsidRPr="00775FCE">
        <w:rPr>
          <w:rFonts w:ascii="Times New Roman" w:hAnsi="Times New Roman" w:cs="Times New Roman"/>
          <w:sz w:val="24"/>
          <w:szCs w:val="24"/>
        </w:rPr>
        <w:t>е</w:t>
      </w:r>
      <w:r w:rsidR="001A22A2" w:rsidRPr="00775FCE">
        <w:rPr>
          <w:rFonts w:ascii="Times New Roman" w:hAnsi="Times New Roman" w:cs="Times New Roman"/>
          <w:sz w:val="24"/>
          <w:szCs w:val="24"/>
        </w:rPr>
        <w:t xml:space="preserve"> </w:t>
      </w:r>
      <w:r w:rsidRPr="00775FCE">
        <w:rPr>
          <w:rFonts w:ascii="Times New Roman" w:hAnsi="Times New Roman" w:cs="Times New Roman"/>
          <w:bCs/>
          <w:sz w:val="24"/>
        </w:rPr>
        <w:t>Испоручиоцу</w:t>
      </w:r>
      <w:r w:rsidR="001A22A2" w:rsidRPr="00775FCE">
        <w:rPr>
          <w:rFonts w:ascii="Times New Roman" w:hAnsi="Times New Roman" w:cs="Times New Roman"/>
          <w:sz w:val="24"/>
          <w:szCs w:val="24"/>
        </w:rPr>
        <w:t xml:space="preserve">, а плаћање одложено на штету </w:t>
      </w:r>
      <w:r w:rsidRPr="00775FCE">
        <w:rPr>
          <w:rFonts w:ascii="Times New Roman" w:hAnsi="Times New Roman" w:cs="Times New Roman"/>
          <w:bCs/>
          <w:sz w:val="24"/>
        </w:rPr>
        <w:t>Испоручиоца</w:t>
      </w:r>
      <w:r w:rsidR="001A22A2" w:rsidRPr="00775FCE">
        <w:rPr>
          <w:rFonts w:ascii="Times New Roman" w:hAnsi="Times New Roman" w:cs="Times New Roman"/>
          <w:sz w:val="24"/>
          <w:szCs w:val="24"/>
        </w:rPr>
        <w:t xml:space="preserve">, све док се не изврши корекција и испостава коректно сачињеног рачуна. </w:t>
      </w:r>
    </w:p>
    <w:p w:rsidR="001A22A2" w:rsidRPr="00775FCE" w:rsidRDefault="001A22A2" w:rsidP="001A22A2">
      <w:pPr>
        <w:pStyle w:val="normal0"/>
        <w:spacing w:before="120" w:beforeAutospacing="0" w:after="0" w:afterAutospacing="0"/>
        <w:ind w:right="119" w:firstLine="720"/>
        <w:jc w:val="both"/>
        <w:rPr>
          <w:rFonts w:ascii="Times New Roman" w:hAnsi="Times New Roman" w:cs="Times New Roman"/>
          <w:sz w:val="24"/>
          <w:szCs w:val="24"/>
        </w:rPr>
      </w:pPr>
      <w:r w:rsidRPr="00775FCE">
        <w:rPr>
          <w:rFonts w:ascii="Times New Roman" w:hAnsi="Times New Roman" w:cs="Times New Roman"/>
          <w:sz w:val="24"/>
          <w:szCs w:val="24"/>
          <w:lang w:val="sr-Cyrl-CS"/>
        </w:rPr>
        <w:t xml:space="preserve">   Плаћање се врши уплатом на рачун понуђача.</w:t>
      </w:r>
    </w:p>
    <w:p w:rsidR="00EC7E9F" w:rsidRPr="00775FCE" w:rsidRDefault="00EC7E9F" w:rsidP="00013AF9">
      <w:pPr>
        <w:pStyle w:val="normal0"/>
        <w:spacing w:before="0" w:beforeAutospacing="0" w:after="0" w:afterAutospacing="0"/>
        <w:ind w:right="119" w:firstLine="720"/>
        <w:jc w:val="both"/>
        <w:rPr>
          <w:rFonts w:ascii="Times New Roman" w:hAnsi="Times New Roman" w:cs="Times New Roman"/>
          <w:sz w:val="24"/>
          <w:szCs w:val="24"/>
        </w:rPr>
      </w:pPr>
    </w:p>
    <w:p w:rsidR="00EC7E9F" w:rsidRPr="002A59A9" w:rsidRDefault="00EC7E9F" w:rsidP="00EC7E9F">
      <w:pPr>
        <w:ind w:firstLine="737"/>
        <w:jc w:val="center"/>
        <w:rPr>
          <w:rFonts w:ascii="Times New Roman" w:hAnsi="Times New Roman"/>
          <w:bCs/>
          <w:sz w:val="24"/>
          <w:szCs w:val="24"/>
        </w:rPr>
      </w:pPr>
      <w:r w:rsidRPr="002A59A9">
        <w:rPr>
          <w:rFonts w:ascii="Times New Roman" w:hAnsi="Times New Roman"/>
          <w:bCs/>
          <w:sz w:val="24"/>
          <w:szCs w:val="24"/>
          <w:lang w:val="sr-Cyrl-CS"/>
        </w:rPr>
        <w:t>С</w:t>
      </w:r>
      <w:r w:rsidRPr="002A59A9">
        <w:rPr>
          <w:rFonts w:ascii="Times New Roman" w:hAnsi="Times New Roman"/>
          <w:bCs/>
          <w:sz w:val="24"/>
          <w:szCs w:val="24"/>
        </w:rPr>
        <w:t>РЕДСТВО ФИНАНСИЈСКОГ ОБЕЗБЕЂЕЊА ?</w:t>
      </w:r>
    </w:p>
    <w:p w:rsidR="00EC7E9F" w:rsidRPr="002A59A9" w:rsidRDefault="00EC7E9F" w:rsidP="0009619A">
      <w:pPr>
        <w:pStyle w:val="NoSpacing"/>
        <w:jc w:val="center"/>
        <w:rPr>
          <w:rFonts w:ascii="Times New Roman" w:hAnsi="Times New Roman" w:cs="Times New Roman"/>
          <w:sz w:val="24"/>
          <w:szCs w:val="24"/>
          <w:lang w:val="sr-Cyrl-CS"/>
        </w:rPr>
      </w:pPr>
    </w:p>
    <w:p w:rsidR="00EC7E9F" w:rsidRPr="002A59A9" w:rsidRDefault="00EC7E9F" w:rsidP="00EC7E9F">
      <w:pPr>
        <w:pStyle w:val="NoSpacing"/>
        <w:spacing w:after="120"/>
        <w:jc w:val="center"/>
        <w:rPr>
          <w:rFonts w:ascii="Times New Roman" w:hAnsi="Times New Roman" w:cs="Times New Roman"/>
          <w:sz w:val="24"/>
          <w:szCs w:val="24"/>
        </w:rPr>
      </w:pPr>
      <w:r w:rsidRPr="002A59A9">
        <w:rPr>
          <w:rFonts w:ascii="Times New Roman" w:hAnsi="Times New Roman" w:cs="Times New Roman"/>
          <w:sz w:val="24"/>
          <w:szCs w:val="24"/>
          <w:lang w:val="sr-Cyrl-CS"/>
        </w:rPr>
        <w:t>Члан 4.</w:t>
      </w:r>
    </w:p>
    <w:p w:rsidR="00EC7E9F" w:rsidRPr="002A59A9" w:rsidRDefault="00EC7E9F" w:rsidP="001B734D">
      <w:pPr>
        <w:pStyle w:val="BodyText3"/>
        <w:spacing w:after="0"/>
        <w:ind w:firstLine="720"/>
        <w:jc w:val="both"/>
        <w:rPr>
          <w:color w:val="auto"/>
          <w:sz w:val="24"/>
          <w:szCs w:val="24"/>
          <w:lang w:val="sr-Cyrl-CS"/>
        </w:rPr>
      </w:pPr>
      <w:r w:rsidRPr="002A59A9">
        <w:rPr>
          <w:color w:val="auto"/>
          <w:sz w:val="24"/>
          <w:szCs w:val="24"/>
          <w:lang w:val="sr-Cyrl-CS"/>
        </w:rPr>
        <w:t>Као средств</w:t>
      </w:r>
      <w:r w:rsidRPr="002A59A9">
        <w:rPr>
          <w:color w:val="auto"/>
          <w:sz w:val="24"/>
          <w:szCs w:val="24"/>
        </w:rPr>
        <w:t>o</w:t>
      </w:r>
      <w:r w:rsidRPr="002A59A9">
        <w:rPr>
          <w:color w:val="auto"/>
          <w:sz w:val="24"/>
          <w:szCs w:val="24"/>
          <w:lang w:val="sr-Cyrl-CS"/>
        </w:rPr>
        <w:t xml:space="preserve"> финансијског обезбеђења којима понуђач обезбеђује испуњење својих обавеза у поступку јавне набавке </w:t>
      </w:r>
      <w:r w:rsidRPr="002A59A9">
        <w:rPr>
          <w:bCs/>
          <w:color w:val="auto"/>
          <w:sz w:val="24"/>
        </w:rPr>
        <w:t>Испоручилац je у обавези да достави:</w:t>
      </w:r>
      <w:r w:rsidRPr="002A59A9">
        <w:rPr>
          <w:color w:val="auto"/>
          <w:sz w:val="24"/>
          <w:szCs w:val="24"/>
          <w:lang w:val="sr-Cyrl-CS"/>
        </w:rPr>
        <w:t xml:space="preserve"> </w:t>
      </w:r>
    </w:p>
    <w:p w:rsidR="00EC7E9F" w:rsidRPr="00775FCE" w:rsidRDefault="00EC7E9F" w:rsidP="00013AF9">
      <w:pPr>
        <w:pStyle w:val="BodyText3"/>
        <w:spacing w:before="120" w:line="240" w:lineRule="auto"/>
        <w:jc w:val="both"/>
        <w:rPr>
          <w:b/>
          <w:noProof/>
          <w:color w:val="auto"/>
          <w:sz w:val="24"/>
          <w:szCs w:val="24"/>
          <w:lang w:val="sr-Cyrl-CS"/>
        </w:rPr>
      </w:pPr>
      <w:r w:rsidRPr="002A59A9">
        <w:rPr>
          <w:b/>
          <w:noProof/>
          <w:color w:val="auto"/>
          <w:sz w:val="24"/>
          <w:szCs w:val="24"/>
          <w:lang w:val="sr-Cyrl-CS"/>
        </w:rPr>
        <w:t>Меницу</w:t>
      </w:r>
    </w:p>
    <w:p w:rsidR="00EC7E9F" w:rsidRPr="00775FCE" w:rsidRDefault="001B734D" w:rsidP="00EC7E9F">
      <w:pPr>
        <w:pStyle w:val="BodyText3"/>
        <w:tabs>
          <w:tab w:val="left" w:pos="1080"/>
        </w:tabs>
        <w:suppressAutoHyphens w:val="0"/>
        <w:spacing w:after="0" w:line="240" w:lineRule="auto"/>
        <w:jc w:val="both"/>
        <w:rPr>
          <w:color w:val="auto"/>
          <w:sz w:val="24"/>
          <w:szCs w:val="24"/>
        </w:rPr>
      </w:pPr>
      <w:r>
        <w:rPr>
          <w:bCs/>
          <w:color w:val="auto"/>
          <w:sz w:val="24"/>
        </w:rPr>
        <w:tab/>
      </w:r>
      <w:r w:rsidR="00EC7E9F" w:rsidRPr="00775FCE">
        <w:rPr>
          <w:bCs/>
          <w:color w:val="auto"/>
          <w:sz w:val="24"/>
        </w:rPr>
        <w:t>Испоручилац се</w:t>
      </w:r>
      <w:r w:rsidR="00EC7E9F" w:rsidRPr="00775FCE">
        <w:rPr>
          <w:color w:val="auto"/>
          <w:sz w:val="24"/>
          <w:szCs w:val="24"/>
          <w:lang w:val="ru-RU"/>
        </w:rPr>
        <w:t xml:space="preserve"> </w:t>
      </w:r>
      <w:r w:rsidR="00EC7E9F" w:rsidRPr="00775FCE">
        <w:rPr>
          <w:color w:val="auto"/>
          <w:sz w:val="24"/>
          <w:szCs w:val="24"/>
          <w:lang w:val="sr-Cyrl-CS"/>
        </w:rPr>
        <w:t xml:space="preserve">обавезује се да ће приликом закључења уговора Наручиоцу доставити </w:t>
      </w:r>
      <w:r w:rsidR="00EC7E9F" w:rsidRPr="00775FCE">
        <w:rPr>
          <w:b/>
          <w:color w:val="auto"/>
          <w:sz w:val="24"/>
          <w:szCs w:val="24"/>
          <w:lang w:val="sr-Cyrl-CS"/>
        </w:rPr>
        <w:t>бланко соло меницу</w:t>
      </w:r>
      <w:r w:rsidR="00EC7E9F" w:rsidRPr="00775FCE">
        <w:rPr>
          <w:color w:val="auto"/>
          <w:sz w:val="24"/>
          <w:szCs w:val="24"/>
          <w:lang w:val="sr-Cyrl-CS"/>
        </w:rPr>
        <w:t xml:space="preserve">, као средство за обезбеђење за добро извршење посла, а која </w:t>
      </w:r>
      <w:r w:rsidR="00EC7E9F" w:rsidRPr="00EE744C">
        <w:rPr>
          <w:color w:val="auto"/>
          <w:sz w:val="24"/>
          <w:szCs w:val="24"/>
          <w:lang w:val="sr-Cyrl-CS"/>
        </w:rPr>
        <w:t xml:space="preserve">се </w:t>
      </w:r>
      <w:r w:rsidR="00EC7E9F" w:rsidRPr="00EE744C">
        <w:rPr>
          <w:color w:val="auto"/>
          <w:sz w:val="24"/>
          <w:szCs w:val="24"/>
          <w:lang w:val="ru-RU"/>
        </w:rPr>
        <w:t>Извршиоцу</w:t>
      </w:r>
      <w:r w:rsidR="00EC7E9F" w:rsidRPr="00EE744C">
        <w:rPr>
          <w:color w:val="auto"/>
          <w:sz w:val="24"/>
          <w:szCs w:val="24"/>
          <w:lang w:val="sr-Cyrl-CS"/>
        </w:rPr>
        <w:t xml:space="preserve"> враћа у року 10 (десет) дана</w:t>
      </w:r>
      <w:r w:rsidR="00EC7E9F" w:rsidRPr="00EE744C">
        <w:rPr>
          <w:color w:val="auto"/>
          <w:sz w:val="24"/>
          <w:szCs w:val="24"/>
          <w:lang w:val="ru-RU"/>
        </w:rPr>
        <w:t xml:space="preserve"> од дана реализације предмета набавке</w:t>
      </w:r>
      <w:r w:rsidR="00EE744C" w:rsidRPr="00EE744C">
        <w:rPr>
          <w:color w:val="auto"/>
          <w:sz w:val="24"/>
          <w:szCs w:val="24"/>
          <w:lang w:val="ru-RU"/>
        </w:rPr>
        <w:t>, односно од дана завршетка имплементације.</w:t>
      </w:r>
    </w:p>
    <w:p w:rsidR="00EC7E9F" w:rsidRPr="00775FCE" w:rsidRDefault="001B734D" w:rsidP="00EC7E9F">
      <w:pPr>
        <w:pStyle w:val="BodyText3"/>
        <w:tabs>
          <w:tab w:val="left" w:pos="1080"/>
        </w:tabs>
        <w:spacing w:before="120" w:after="0" w:line="240" w:lineRule="auto"/>
        <w:jc w:val="both"/>
        <w:rPr>
          <w:color w:val="auto"/>
          <w:sz w:val="24"/>
          <w:szCs w:val="24"/>
          <w:lang w:val="ru-RU"/>
        </w:rPr>
      </w:pPr>
      <w:r>
        <w:rPr>
          <w:bCs/>
          <w:color w:val="auto"/>
          <w:spacing w:val="-4"/>
          <w:sz w:val="24"/>
          <w:szCs w:val="24"/>
        </w:rPr>
        <w:tab/>
      </w:r>
      <w:r w:rsidR="00EC7E9F" w:rsidRPr="00775FCE">
        <w:rPr>
          <w:bCs/>
          <w:color w:val="auto"/>
          <w:spacing w:val="-4"/>
          <w:sz w:val="24"/>
          <w:szCs w:val="24"/>
        </w:rPr>
        <w:t>Бланко соло меница мора бити</w:t>
      </w:r>
      <w:r w:rsidR="00EC7E9F" w:rsidRPr="00775FCE">
        <w:rPr>
          <w:color w:val="auto"/>
          <w:spacing w:val="-4"/>
          <w:sz w:val="24"/>
          <w:szCs w:val="24"/>
        </w:rPr>
        <w:t xml:space="preserve"> регистрована у Регистру Народне банке Србије, потписана од стране </w:t>
      </w:r>
      <w:r w:rsidR="00EC7E9F" w:rsidRPr="00775FCE">
        <w:rPr>
          <w:color w:val="auto"/>
          <w:spacing w:val="-6"/>
          <w:sz w:val="24"/>
          <w:szCs w:val="24"/>
        </w:rPr>
        <w:t xml:space="preserve">лица овлашћеног за заступање </w:t>
      </w:r>
      <w:r w:rsidR="00EC7E9F" w:rsidRPr="00775FCE">
        <w:rPr>
          <w:color w:val="auto"/>
          <w:sz w:val="24"/>
          <w:szCs w:val="24"/>
          <w:lang w:val="ru-RU"/>
        </w:rPr>
        <w:t>Извршиоца</w:t>
      </w:r>
      <w:r w:rsidR="00EC7E9F" w:rsidRPr="00775FCE">
        <w:rPr>
          <w:color w:val="auto"/>
          <w:spacing w:val="-6"/>
          <w:sz w:val="24"/>
          <w:szCs w:val="24"/>
        </w:rPr>
        <w:t xml:space="preserve">, са печатом </w:t>
      </w:r>
      <w:r w:rsidR="00EC7E9F" w:rsidRPr="00775FCE">
        <w:rPr>
          <w:color w:val="auto"/>
          <w:sz w:val="24"/>
          <w:szCs w:val="24"/>
          <w:lang w:val="ru-RU"/>
        </w:rPr>
        <w:t>Извршиоца</w:t>
      </w:r>
      <w:r w:rsidR="00EC7E9F" w:rsidRPr="00775FCE">
        <w:rPr>
          <w:color w:val="auto"/>
          <w:spacing w:val="-6"/>
          <w:sz w:val="24"/>
          <w:szCs w:val="24"/>
        </w:rPr>
        <w:t xml:space="preserve">, уз коју се доставља једнократно </w:t>
      </w:r>
      <w:r w:rsidR="00EC7E9F" w:rsidRPr="00775FCE">
        <w:rPr>
          <w:color w:val="auto"/>
          <w:spacing w:val="-7"/>
          <w:sz w:val="24"/>
          <w:szCs w:val="24"/>
        </w:rPr>
        <w:t>менично овлашћење, да се меница може попунити</w:t>
      </w:r>
      <w:r w:rsidR="00EC7E9F" w:rsidRPr="00775FCE">
        <w:rPr>
          <w:b/>
          <w:bCs/>
          <w:color w:val="auto"/>
          <w:spacing w:val="-7"/>
          <w:sz w:val="24"/>
          <w:szCs w:val="24"/>
        </w:rPr>
        <w:t xml:space="preserve"> </w:t>
      </w:r>
      <w:r w:rsidR="00EC7E9F" w:rsidRPr="00775FCE">
        <w:rPr>
          <w:bCs/>
          <w:color w:val="auto"/>
          <w:spacing w:val="-7"/>
          <w:sz w:val="24"/>
          <w:szCs w:val="24"/>
        </w:rPr>
        <w:t xml:space="preserve">до 10% од </w:t>
      </w:r>
      <w:r w:rsidR="00EC7E9F" w:rsidRPr="00775FCE">
        <w:rPr>
          <w:color w:val="auto"/>
          <w:sz w:val="24"/>
          <w:szCs w:val="24"/>
          <w:lang w:val="sr-Cyrl-CS"/>
        </w:rPr>
        <w:t>од укупне вредности предметне услуге без ПДВ,</w:t>
      </w:r>
      <w:r w:rsidR="00EC7E9F" w:rsidRPr="00775FCE">
        <w:rPr>
          <w:bCs/>
          <w:color w:val="auto"/>
          <w:spacing w:val="-7"/>
          <w:sz w:val="24"/>
          <w:szCs w:val="24"/>
        </w:rPr>
        <w:t xml:space="preserve"> са роком важности </w:t>
      </w:r>
      <w:r w:rsidR="00EC7E9F" w:rsidRPr="00775FCE">
        <w:rPr>
          <w:bCs/>
          <w:color w:val="auto"/>
          <w:spacing w:val="-7"/>
          <w:sz w:val="24"/>
          <w:szCs w:val="24"/>
          <w:lang w:val="sr-Cyrl-CS"/>
        </w:rPr>
        <w:t>најмање</w:t>
      </w:r>
      <w:r w:rsidR="00EC7E9F" w:rsidRPr="00775FCE">
        <w:rPr>
          <w:bCs/>
          <w:color w:val="auto"/>
          <w:spacing w:val="-7"/>
          <w:sz w:val="24"/>
          <w:szCs w:val="24"/>
        </w:rPr>
        <w:t xml:space="preserve"> </w:t>
      </w:r>
      <w:r w:rsidR="00EC7E9F" w:rsidRPr="00775FCE">
        <w:rPr>
          <w:bCs/>
          <w:color w:val="auto"/>
          <w:spacing w:val="-7"/>
          <w:sz w:val="24"/>
          <w:szCs w:val="24"/>
          <w:lang w:val="sr-Cyrl-CS"/>
        </w:rPr>
        <w:t>10 (десет</w:t>
      </w:r>
      <w:r w:rsidR="00EC7E9F" w:rsidRPr="00775FCE">
        <w:rPr>
          <w:bCs/>
          <w:color w:val="auto"/>
          <w:spacing w:val="-7"/>
          <w:sz w:val="24"/>
          <w:szCs w:val="24"/>
        </w:rPr>
        <w:t xml:space="preserve">) дана дужe </w:t>
      </w:r>
      <w:r w:rsidR="00EC7E9F" w:rsidRPr="00775FCE">
        <w:rPr>
          <w:bCs/>
          <w:color w:val="auto"/>
          <w:spacing w:val="-7"/>
          <w:sz w:val="24"/>
          <w:szCs w:val="24"/>
          <w:lang w:val="sr-Cyrl-CS"/>
        </w:rPr>
        <w:t xml:space="preserve">од дана </w:t>
      </w:r>
      <w:r w:rsidR="00EC7E9F" w:rsidRPr="00775FCE">
        <w:rPr>
          <w:color w:val="auto"/>
          <w:sz w:val="24"/>
          <w:szCs w:val="24"/>
          <w:lang w:val="ru-RU"/>
        </w:rPr>
        <w:t>истека рока за коначно извршење посла.</w:t>
      </w:r>
      <w:r w:rsidR="00EC7E9F" w:rsidRPr="00775FCE">
        <w:rPr>
          <w:color w:val="auto"/>
          <w:spacing w:val="-9"/>
          <w:sz w:val="24"/>
          <w:szCs w:val="24"/>
        </w:rPr>
        <w:t xml:space="preserve"> </w:t>
      </w:r>
    </w:p>
    <w:p w:rsidR="00EC7E9F" w:rsidRPr="00775FCE" w:rsidRDefault="00EC7E9F" w:rsidP="001B734D">
      <w:pPr>
        <w:widowControl w:val="0"/>
        <w:autoSpaceDE w:val="0"/>
        <w:autoSpaceDN w:val="0"/>
        <w:adjustRightInd w:val="0"/>
        <w:spacing w:before="120"/>
        <w:ind w:left="0" w:right="164" w:firstLine="720"/>
        <w:rPr>
          <w:rFonts w:ascii="Times New Roman" w:hAnsi="Times New Roman"/>
          <w:sz w:val="24"/>
          <w:szCs w:val="24"/>
        </w:rPr>
      </w:pPr>
      <w:r w:rsidRPr="00775FCE">
        <w:rPr>
          <w:rFonts w:ascii="Times New Roman" w:hAnsi="Times New Roman"/>
          <w:sz w:val="24"/>
          <w:szCs w:val="24"/>
          <w:lang w:val="ru-RU"/>
        </w:rPr>
        <w:t>Извршилац</w:t>
      </w:r>
      <w:r w:rsidRPr="00775FCE">
        <w:rPr>
          <w:rFonts w:ascii="Times New Roman" w:hAnsi="Times New Roman"/>
          <w:spacing w:val="-5"/>
          <w:sz w:val="24"/>
          <w:szCs w:val="24"/>
        </w:rPr>
        <w:t xml:space="preserve"> је обавезан да уз меницу достави и копију картона депонованих потписа</w:t>
      </w:r>
      <w:r w:rsidRPr="00775FCE">
        <w:rPr>
          <w:rFonts w:ascii="Times New Roman" w:hAnsi="Times New Roman"/>
          <w:bCs/>
          <w:spacing w:val="-5"/>
          <w:sz w:val="24"/>
          <w:szCs w:val="24"/>
        </w:rPr>
        <w:t xml:space="preserve"> оверену на </w:t>
      </w:r>
      <w:r w:rsidRPr="00775FCE">
        <w:rPr>
          <w:rFonts w:ascii="Times New Roman" w:hAnsi="Times New Roman"/>
          <w:bCs/>
          <w:spacing w:val="-2"/>
          <w:sz w:val="24"/>
          <w:szCs w:val="24"/>
        </w:rPr>
        <w:t>дан достављања менице</w:t>
      </w:r>
      <w:r w:rsidRPr="00775FCE">
        <w:rPr>
          <w:rFonts w:ascii="Times New Roman" w:hAnsi="Times New Roman"/>
          <w:spacing w:val="-2"/>
          <w:sz w:val="24"/>
          <w:szCs w:val="24"/>
        </w:rPr>
        <w:t xml:space="preserve">, којом се доказује да је лице које потписује бланко соло меницу и </w:t>
      </w:r>
      <w:r w:rsidRPr="00775FCE">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775FCE">
        <w:rPr>
          <w:rFonts w:ascii="Times New Roman" w:hAnsi="Times New Roman"/>
          <w:spacing w:val="-9"/>
          <w:sz w:val="24"/>
          <w:szCs w:val="24"/>
        </w:rPr>
        <w:t xml:space="preserve">копију захтева за регистрацију меница. </w:t>
      </w:r>
    </w:p>
    <w:p w:rsidR="00EC7E9F" w:rsidRDefault="00EC7E9F" w:rsidP="001B734D">
      <w:pPr>
        <w:pStyle w:val="BodyText3"/>
        <w:spacing w:before="120" w:after="0"/>
        <w:ind w:firstLine="720"/>
        <w:jc w:val="both"/>
        <w:rPr>
          <w:color w:val="auto"/>
          <w:sz w:val="24"/>
          <w:szCs w:val="24"/>
          <w:lang w:val="sr-Cyrl-CS"/>
        </w:rPr>
      </w:pPr>
      <w:r w:rsidRPr="00775FCE">
        <w:rPr>
          <w:color w:val="auto"/>
          <w:sz w:val="24"/>
          <w:szCs w:val="24"/>
          <w:lang w:val="sr-Cyrl-CS"/>
        </w:rPr>
        <w:t>Наручилац може да наплати меницу у случају неиспуњења обавеза Извршиоца.</w:t>
      </w:r>
    </w:p>
    <w:p w:rsidR="005A0AE5" w:rsidRPr="00775FCE" w:rsidRDefault="005A0AE5" w:rsidP="002A0F0F">
      <w:pPr>
        <w:jc w:val="center"/>
        <w:rPr>
          <w:rFonts w:ascii="Times New Roman" w:eastAsia="Times New Roman" w:hAnsi="Times New Roman"/>
          <w:sz w:val="24"/>
          <w:szCs w:val="24"/>
          <w:lang w:val="sr-Cyrl-CS"/>
        </w:rPr>
      </w:pPr>
      <w:r w:rsidRPr="00775FCE">
        <w:rPr>
          <w:rFonts w:ascii="Times New Roman" w:eastAsia="Times New Roman" w:hAnsi="Times New Roman"/>
          <w:sz w:val="24"/>
          <w:szCs w:val="24"/>
          <w:lang w:val="sr-Cyrl-CS"/>
        </w:rPr>
        <w:lastRenderedPageBreak/>
        <w:t>РОК</w:t>
      </w:r>
      <w:r w:rsidR="00AD4DC9" w:rsidRPr="00775FCE">
        <w:rPr>
          <w:rFonts w:ascii="Times New Roman" w:eastAsia="Times New Roman" w:hAnsi="Times New Roman"/>
          <w:sz w:val="24"/>
          <w:szCs w:val="24"/>
          <w:lang w:val="sr-Cyrl-CS"/>
        </w:rPr>
        <w:t>,</w:t>
      </w:r>
      <w:r w:rsidRPr="00775FCE">
        <w:rPr>
          <w:rFonts w:ascii="Times New Roman" w:eastAsia="Times New Roman" w:hAnsi="Times New Roman"/>
          <w:sz w:val="24"/>
          <w:szCs w:val="24"/>
          <w:lang w:val="sr-Cyrl-CS"/>
        </w:rPr>
        <w:t xml:space="preserve"> МЕСТО </w:t>
      </w:r>
      <w:r w:rsidR="00AD4DC9" w:rsidRPr="00775FCE">
        <w:rPr>
          <w:rFonts w:ascii="Times New Roman" w:eastAsia="Times New Roman" w:hAnsi="Times New Roman"/>
          <w:sz w:val="24"/>
          <w:szCs w:val="24"/>
          <w:lang w:val="sr-Cyrl-CS"/>
        </w:rPr>
        <w:t xml:space="preserve">И НАЧИН </w:t>
      </w:r>
      <w:r w:rsidRPr="00775FCE">
        <w:rPr>
          <w:rFonts w:ascii="Times New Roman" w:eastAsia="Times New Roman" w:hAnsi="Times New Roman"/>
          <w:sz w:val="24"/>
          <w:szCs w:val="24"/>
          <w:lang w:val="sr-Cyrl-CS"/>
        </w:rPr>
        <w:t>ИСПОРУКЕ</w:t>
      </w:r>
    </w:p>
    <w:p w:rsidR="002A0F0F" w:rsidRPr="00775FCE" w:rsidRDefault="002A0F0F" w:rsidP="002A0F0F">
      <w:pPr>
        <w:jc w:val="center"/>
        <w:rPr>
          <w:rFonts w:ascii="Times New Roman" w:eastAsia="Times New Roman" w:hAnsi="Times New Roman"/>
          <w:sz w:val="24"/>
          <w:szCs w:val="24"/>
          <w:lang w:val="sr-Cyrl-CS"/>
        </w:rPr>
      </w:pPr>
    </w:p>
    <w:p w:rsidR="005A0AE5" w:rsidRDefault="005A0AE5" w:rsidP="005A0AE5">
      <w:pPr>
        <w:spacing w:after="120"/>
        <w:jc w:val="center"/>
        <w:rPr>
          <w:rFonts w:ascii="Times New Roman" w:eastAsiaTheme="minorHAnsi" w:hAnsi="Times New Roman"/>
          <w:bCs/>
          <w:sz w:val="24"/>
          <w:szCs w:val="24"/>
        </w:rPr>
      </w:pPr>
      <w:r w:rsidRPr="00775FCE">
        <w:rPr>
          <w:rFonts w:ascii="Times New Roman" w:eastAsiaTheme="minorHAnsi" w:hAnsi="Times New Roman"/>
          <w:bCs/>
          <w:sz w:val="24"/>
          <w:szCs w:val="24"/>
        </w:rPr>
        <w:t xml:space="preserve">Члан </w:t>
      </w:r>
      <w:r w:rsidR="001B734D">
        <w:rPr>
          <w:rFonts w:ascii="Times New Roman" w:eastAsiaTheme="minorHAnsi" w:hAnsi="Times New Roman"/>
          <w:bCs/>
          <w:sz w:val="24"/>
          <w:szCs w:val="24"/>
        </w:rPr>
        <w:t>5</w:t>
      </w:r>
      <w:r w:rsidRPr="00775FCE">
        <w:rPr>
          <w:rFonts w:ascii="Times New Roman" w:eastAsiaTheme="minorHAnsi" w:hAnsi="Times New Roman"/>
          <w:bCs/>
          <w:sz w:val="24"/>
          <w:szCs w:val="24"/>
        </w:rPr>
        <w:t>.</w:t>
      </w:r>
    </w:p>
    <w:p w:rsidR="005A0AE5" w:rsidRPr="00775FCE" w:rsidRDefault="005A0AE5" w:rsidP="005A0AE5">
      <w:pPr>
        <w:spacing w:before="120"/>
        <w:ind w:left="0" w:firstLine="720"/>
        <w:rPr>
          <w:rFonts w:ascii="Times New Roman" w:eastAsia="Times New Roman" w:hAnsi="Times New Roman"/>
          <w:bCs/>
          <w:sz w:val="24"/>
          <w:szCs w:val="24"/>
        </w:rPr>
      </w:pPr>
      <w:r w:rsidRPr="001B734D">
        <w:rPr>
          <w:rFonts w:ascii="Times New Roman" w:hAnsi="Times New Roman"/>
          <w:bCs/>
          <w:sz w:val="24"/>
          <w:szCs w:val="24"/>
          <w:lang w:val="sr-Cyrl-CS"/>
        </w:rPr>
        <w:t xml:space="preserve">Рок испоруке </w:t>
      </w:r>
      <w:r w:rsidR="00AD4DC9" w:rsidRPr="001B734D">
        <w:rPr>
          <w:rFonts w:ascii="Times New Roman" w:hAnsi="Times New Roman"/>
          <w:sz w:val="24"/>
          <w:szCs w:val="24"/>
        </w:rPr>
        <w:t xml:space="preserve">лиценци за windows сервере </w:t>
      </w:r>
      <w:r w:rsidRPr="001B734D">
        <w:rPr>
          <w:rFonts w:ascii="Times New Roman" w:hAnsi="Times New Roman"/>
          <w:bCs/>
          <w:sz w:val="24"/>
          <w:szCs w:val="24"/>
          <w:lang w:val="sr-Cyrl-CS"/>
        </w:rPr>
        <w:t xml:space="preserve">је ________ </w:t>
      </w:r>
      <w:r w:rsidR="00AD4DC9" w:rsidRPr="001B734D">
        <w:rPr>
          <w:rFonts w:ascii="Times New Roman" w:hAnsi="Times New Roman"/>
          <w:bCs/>
          <w:sz w:val="24"/>
          <w:szCs w:val="24"/>
          <w:lang w:val="sr-Cyrl-CS"/>
        </w:rPr>
        <w:t xml:space="preserve">календарских </w:t>
      </w:r>
      <w:r w:rsidRPr="001B734D">
        <w:rPr>
          <w:rFonts w:ascii="Times New Roman" w:hAnsi="Times New Roman"/>
          <w:bCs/>
          <w:sz w:val="24"/>
          <w:szCs w:val="24"/>
          <w:lang w:val="sr-Cyrl-CS"/>
        </w:rPr>
        <w:t xml:space="preserve">дана </w:t>
      </w:r>
      <w:r w:rsidRPr="001B734D">
        <w:rPr>
          <w:rFonts w:ascii="Times New Roman" w:hAnsi="Times New Roman"/>
          <w:bCs/>
          <w:i/>
          <w:sz w:val="24"/>
          <w:szCs w:val="24"/>
          <w:lang w:val="sr-Cyrl-CS"/>
        </w:rPr>
        <w:t>(понуђени рок)</w:t>
      </w:r>
      <w:r w:rsidR="00110AB0" w:rsidRPr="001B734D">
        <w:rPr>
          <w:rFonts w:ascii="Times New Roman" w:hAnsi="Times New Roman"/>
          <w:bCs/>
          <w:sz w:val="24"/>
          <w:szCs w:val="24"/>
          <w:lang w:val="sr-Cyrl-CS"/>
        </w:rPr>
        <w:t xml:space="preserve">, а рок за имплементацију система је ________ календарских дана </w:t>
      </w:r>
      <w:r w:rsidR="00110AB0" w:rsidRPr="001B734D">
        <w:rPr>
          <w:rFonts w:ascii="Times New Roman" w:hAnsi="Times New Roman"/>
          <w:bCs/>
          <w:i/>
          <w:sz w:val="24"/>
          <w:szCs w:val="24"/>
          <w:lang w:val="sr-Cyrl-CS"/>
        </w:rPr>
        <w:t xml:space="preserve">(понуђени рок) </w:t>
      </w:r>
      <w:r w:rsidR="00110AB0" w:rsidRPr="001B734D">
        <w:rPr>
          <w:rFonts w:ascii="Times New Roman" w:hAnsi="Times New Roman"/>
          <w:bCs/>
          <w:sz w:val="24"/>
          <w:szCs w:val="24"/>
          <w:lang w:val="sr-Cyrl-CS"/>
        </w:rPr>
        <w:t xml:space="preserve">од дана </w:t>
      </w:r>
      <w:r w:rsidR="00AD4DC9" w:rsidRPr="001B734D">
        <w:rPr>
          <w:rFonts w:ascii="Times New Roman" w:hAnsi="Times New Roman"/>
          <w:iCs/>
          <w:sz w:val="24"/>
          <w:szCs w:val="24"/>
        </w:rPr>
        <w:t>закључења уговора.</w:t>
      </w:r>
    </w:p>
    <w:p w:rsidR="00AD4DC9" w:rsidRPr="00775FCE" w:rsidRDefault="00AD4DC9" w:rsidP="00AD4DC9">
      <w:pPr>
        <w:pStyle w:val="Default"/>
        <w:jc w:val="both"/>
        <w:rPr>
          <w:bCs/>
          <w:color w:val="auto"/>
          <w:lang w:val="sr-Cyrl-CS"/>
        </w:rPr>
      </w:pPr>
    </w:p>
    <w:p w:rsidR="00AD4DC9" w:rsidRPr="00775FCE" w:rsidRDefault="00AD4DC9" w:rsidP="00AD4DC9">
      <w:pPr>
        <w:pStyle w:val="NoSpacing"/>
        <w:ind w:firstLine="720"/>
        <w:jc w:val="both"/>
        <w:rPr>
          <w:rFonts w:ascii="Times New Roman" w:hAnsi="Times New Roman"/>
          <w:sz w:val="24"/>
          <w:szCs w:val="24"/>
        </w:rPr>
      </w:pPr>
      <w:r w:rsidRPr="00775FCE">
        <w:rPr>
          <w:rFonts w:ascii="Times New Roman" w:hAnsi="Times New Roman" w:cs="Times New Roman"/>
          <w:bCs/>
          <w:sz w:val="24"/>
          <w:szCs w:val="24"/>
        </w:rPr>
        <w:t>Место испоруке је с</w:t>
      </w:r>
      <w:r w:rsidRPr="00775FCE">
        <w:rPr>
          <w:rFonts w:ascii="Times New Roman" w:hAnsi="Times New Roman"/>
          <w:sz w:val="24"/>
          <w:szCs w:val="24"/>
        </w:rPr>
        <w:t>едиште Наручиоца - Београд, Палмотићева број 2.</w:t>
      </w:r>
    </w:p>
    <w:p w:rsidR="00AD4DC9" w:rsidRPr="00775FCE" w:rsidRDefault="00AD4DC9" w:rsidP="00AD4DC9">
      <w:pPr>
        <w:autoSpaceDE w:val="0"/>
        <w:autoSpaceDN w:val="0"/>
        <w:adjustRightInd w:val="0"/>
        <w:spacing w:before="120"/>
        <w:ind w:left="0" w:firstLine="720"/>
        <w:rPr>
          <w:rFonts w:ascii="Times New Roman" w:hAnsi="Times New Roman"/>
          <w:sz w:val="24"/>
          <w:szCs w:val="24"/>
        </w:rPr>
      </w:pPr>
      <w:r w:rsidRPr="00775FCE">
        <w:rPr>
          <w:rFonts w:ascii="Times New Roman" w:eastAsia="TimesNewRoman" w:hAnsi="Times New Roman"/>
          <w:sz w:val="24"/>
          <w:szCs w:val="24"/>
        </w:rPr>
        <w:t xml:space="preserve">Испоручилац је дужан да најмање два дана пре почетка испоруке изврши најаву испоруке у писаној форми или обавештењем на е-mail: </w:t>
      </w:r>
      <w:hyperlink r:id="rId17" w:history="1">
        <w:r w:rsidRPr="00775FCE">
          <w:rPr>
            <w:rStyle w:val="Hyperlink"/>
            <w:rFonts w:ascii="Times New Roman" w:hAnsi="Times New Roman"/>
            <w:color w:val="auto"/>
            <w:sz w:val="24"/>
            <w:szCs w:val="24"/>
          </w:rPr>
          <w:t>slaven.djogovic@ratel.rs</w:t>
        </w:r>
      </w:hyperlink>
      <w:r w:rsidRPr="00775FCE">
        <w:rPr>
          <w:rFonts w:ascii="Times New Roman" w:hAnsi="Times New Roman"/>
          <w:sz w:val="24"/>
          <w:szCs w:val="24"/>
        </w:rPr>
        <w:t>.</w:t>
      </w:r>
    </w:p>
    <w:p w:rsidR="00AD4DC9" w:rsidRPr="00775FCE" w:rsidRDefault="00AD4DC9" w:rsidP="00AD4DC9">
      <w:pPr>
        <w:autoSpaceDE w:val="0"/>
        <w:autoSpaceDN w:val="0"/>
        <w:adjustRightInd w:val="0"/>
        <w:spacing w:before="120"/>
        <w:ind w:left="0" w:firstLine="720"/>
        <w:rPr>
          <w:rFonts w:ascii="Times New Roman" w:eastAsiaTheme="minorHAnsi" w:hAnsi="Times New Roman"/>
          <w:bCs/>
          <w:sz w:val="24"/>
          <w:szCs w:val="24"/>
        </w:rPr>
      </w:pPr>
      <w:r w:rsidRPr="001B734D">
        <w:rPr>
          <w:rFonts w:ascii="Times New Roman" w:hAnsi="Times New Roman"/>
          <w:sz w:val="24"/>
          <w:szCs w:val="24"/>
        </w:rPr>
        <w:t>Испорука передмета набавке – добра се врши на одговарајућем медијуму (DVD-ROM, CD-ROM, USB,...).</w:t>
      </w:r>
    </w:p>
    <w:p w:rsidR="00AD4DC9" w:rsidRPr="00775FCE" w:rsidRDefault="00AD4DC9" w:rsidP="00AD4DC9">
      <w:pPr>
        <w:autoSpaceDE w:val="0"/>
        <w:autoSpaceDN w:val="0"/>
        <w:adjustRightInd w:val="0"/>
        <w:spacing w:before="120"/>
        <w:ind w:left="0" w:firstLine="720"/>
        <w:rPr>
          <w:rFonts w:ascii="Times New Roman" w:eastAsiaTheme="minorHAnsi" w:hAnsi="Times New Roman"/>
          <w:bCs/>
          <w:sz w:val="24"/>
          <w:szCs w:val="24"/>
        </w:rPr>
      </w:pPr>
      <w:r w:rsidRPr="00775FCE">
        <w:rPr>
          <w:rFonts w:ascii="Times New Roman" w:eastAsiaTheme="minorHAnsi" w:hAnsi="Times New Roman"/>
          <w:bCs/>
          <w:sz w:val="24"/>
          <w:szCs w:val="24"/>
        </w:rPr>
        <w:t>Испорука ће се вршити искључиво радним даном, у оквиру радног времена Наручиоца, од 9 до 15 сати.</w:t>
      </w:r>
    </w:p>
    <w:p w:rsidR="0041561C" w:rsidRPr="00775FCE" w:rsidRDefault="0041561C" w:rsidP="005A0AE5">
      <w:pPr>
        <w:pStyle w:val="Default"/>
        <w:jc w:val="center"/>
        <w:rPr>
          <w:bCs/>
          <w:color w:val="auto"/>
        </w:rPr>
      </w:pPr>
    </w:p>
    <w:p w:rsidR="001B734D" w:rsidRDefault="001B734D" w:rsidP="005A0AE5">
      <w:pPr>
        <w:pStyle w:val="Default"/>
        <w:jc w:val="center"/>
        <w:rPr>
          <w:bCs/>
          <w:color w:val="auto"/>
        </w:rPr>
      </w:pPr>
    </w:p>
    <w:p w:rsidR="005A0AE5" w:rsidRPr="00EE744C" w:rsidRDefault="005A0AE5" w:rsidP="005A0AE5">
      <w:pPr>
        <w:pStyle w:val="Default"/>
        <w:jc w:val="center"/>
        <w:rPr>
          <w:bCs/>
          <w:color w:val="auto"/>
        </w:rPr>
      </w:pPr>
      <w:r w:rsidRPr="00EE744C">
        <w:rPr>
          <w:bCs/>
          <w:color w:val="auto"/>
        </w:rPr>
        <w:t>ПРИМОПРЕДАЈА ПРЕДМЕТА НАБАВКЕ</w:t>
      </w:r>
    </w:p>
    <w:p w:rsidR="005A0AE5" w:rsidRPr="00EE744C" w:rsidRDefault="005A0AE5" w:rsidP="00AA6F39">
      <w:pPr>
        <w:jc w:val="center"/>
        <w:rPr>
          <w:rFonts w:ascii="Times New Roman" w:eastAsiaTheme="minorHAnsi" w:hAnsi="Times New Roman"/>
          <w:bCs/>
          <w:sz w:val="24"/>
          <w:szCs w:val="24"/>
        </w:rPr>
      </w:pPr>
    </w:p>
    <w:p w:rsidR="005A0AE5" w:rsidRPr="00775FCE" w:rsidRDefault="005A0AE5" w:rsidP="005A0AE5">
      <w:pPr>
        <w:spacing w:after="120"/>
        <w:jc w:val="center"/>
        <w:rPr>
          <w:rFonts w:ascii="Times New Roman" w:eastAsiaTheme="minorHAnsi" w:hAnsi="Times New Roman"/>
          <w:bCs/>
          <w:sz w:val="24"/>
          <w:szCs w:val="24"/>
        </w:rPr>
      </w:pPr>
      <w:r w:rsidRPr="00EE744C">
        <w:rPr>
          <w:rFonts w:ascii="Times New Roman" w:eastAsiaTheme="minorHAnsi" w:hAnsi="Times New Roman"/>
          <w:bCs/>
          <w:sz w:val="24"/>
          <w:szCs w:val="24"/>
        </w:rPr>
        <w:t xml:space="preserve">Члан </w:t>
      </w:r>
      <w:r w:rsidR="00042720" w:rsidRPr="00EE744C">
        <w:rPr>
          <w:rFonts w:ascii="Times New Roman" w:eastAsiaTheme="minorHAnsi" w:hAnsi="Times New Roman"/>
          <w:bCs/>
          <w:sz w:val="24"/>
          <w:szCs w:val="24"/>
        </w:rPr>
        <w:t>6</w:t>
      </w:r>
      <w:r w:rsidRPr="00EE744C">
        <w:rPr>
          <w:rFonts w:ascii="Times New Roman" w:eastAsiaTheme="minorHAnsi" w:hAnsi="Times New Roman"/>
          <w:bCs/>
          <w:sz w:val="24"/>
          <w:szCs w:val="24"/>
        </w:rPr>
        <w:t>.</w:t>
      </w:r>
    </w:p>
    <w:p w:rsidR="00EE744C" w:rsidRPr="00B22998" w:rsidRDefault="008B74B2" w:rsidP="00EE744C">
      <w:pPr>
        <w:tabs>
          <w:tab w:val="num" w:pos="709"/>
        </w:tabs>
        <w:ind w:left="0"/>
        <w:rPr>
          <w:rFonts w:ascii="Times New Roman" w:eastAsiaTheme="minorHAnsi" w:hAnsi="Times New Roman"/>
          <w:sz w:val="24"/>
          <w:szCs w:val="24"/>
        </w:rPr>
      </w:pPr>
      <w:r w:rsidRPr="00BD7C2A">
        <w:rPr>
          <w:rFonts w:ascii="Times New Roman" w:hAnsi="Times New Roman"/>
          <w:i/>
          <w:sz w:val="24"/>
          <w:szCs w:val="24"/>
          <w:lang w:val="sr-Cyrl-CS"/>
        </w:rPr>
        <w:tab/>
      </w:r>
      <w:r w:rsidR="00EE744C" w:rsidRPr="00C13691">
        <w:rPr>
          <w:rFonts w:ascii="Times New Roman" w:hAnsi="Times New Roman"/>
          <w:sz w:val="24"/>
          <w:szCs w:val="24"/>
          <w:lang w:val="sr-Cyrl-CS"/>
        </w:rPr>
        <w:tab/>
      </w:r>
      <w:r w:rsidR="00EE744C" w:rsidRPr="00B22998">
        <w:rPr>
          <w:rFonts w:ascii="Times New Roman" w:hAnsi="Times New Roman"/>
          <w:sz w:val="24"/>
          <w:szCs w:val="24"/>
          <w:lang w:val="sr-Cyrl-CS"/>
        </w:rPr>
        <w:t xml:space="preserve">Примопредаја добра подразумева </w:t>
      </w:r>
      <w:r w:rsidR="00EE744C" w:rsidRPr="00B22998">
        <w:rPr>
          <w:rFonts w:ascii="Times New Roman" w:eastAsiaTheme="minorHAnsi" w:hAnsi="Times New Roman"/>
          <w:sz w:val="24"/>
          <w:szCs w:val="24"/>
          <w:lang w:val="sr-Cyrl-CS"/>
        </w:rPr>
        <w:t>п</w:t>
      </w:r>
      <w:r w:rsidR="00EE744C" w:rsidRPr="00B22998">
        <w:rPr>
          <w:rFonts w:ascii="Times New Roman" w:eastAsiaTheme="minorHAnsi" w:hAnsi="Times New Roman"/>
          <w:sz w:val="24"/>
          <w:szCs w:val="24"/>
        </w:rPr>
        <w:t xml:space="preserve">ријем и проверу свих </w:t>
      </w:r>
      <w:r w:rsidR="00EE744C" w:rsidRPr="00B22998">
        <w:rPr>
          <w:rFonts w:ascii="Times New Roman" w:eastAsiaTheme="minorHAnsi" w:hAnsi="Times New Roman"/>
          <w:sz w:val="24"/>
          <w:szCs w:val="24"/>
          <w:lang w:val="sr-Cyrl-CS"/>
        </w:rPr>
        <w:t xml:space="preserve">пратећих докумената </w:t>
      </w:r>
      <w:r w:rsidR="00EE744C" w:rsidRPr="00B22998">
        <w:rPr>
          <w:rFonts w:ascii="Times New Roman" w:eastAsiaTheme="minorHAnsi" w:hAnsi="Times New Roman"/>
          <w:sz w:val="24"/>
          <w:szCs w:val="24"/>
        </w:rPr>
        <w:t>добра</w:t>
      </w:r>
      <w:r w:rsidR="00EE744C" w:rsidRPr="00B22998">
        <w:rPr>
          <w:rFonts w:ascii="Times New Roman" w:eastAsiaTheme="minorHAnsi" w:hAnsi="Times New Roman"/>
          <w:sz w:val="24"/>
          <w:szCs w:val="24"/>
          <w:lang w:val="sr-Cyrl-CS"/>
        </w:rPr>
        <w:t xml:space="preserve"> и </w:t>
      </w:r>
      <w:r w:rsidR="00EE744C" w:rsidRPr="00B22998">
        <w:rPr>
          <w:rFonts w:ascii="Times New Roman" w:hAnsi="Times New Roman"/>
          <w:sz w:val="24"/>
          <w:szCs w:val="24"/>
          <w:lang w:val="sr-Cyrl-CS"/>
        </w:rPr>
        <w:t xml:space="preserve">тестирање функционалности испорученог добра - лиценци </w:t>
      </w:r>
      <w:r w:rsidR="00EE744C" w:rsidRPr="00B22998">
        <w:rPr>
          <w:rFonts w:ascii="Times New Roman" w:eastAsiaTheme="minorHAnsi" w:hAnsi="Times New Roman"/>
          <w:sz w:val="24"/>
          <w:szCs w:val="24"/>
        </w:rPr>
        <w:t xml:space="preserve">и </w:t>
      </w:r>
      <w:r w:rsidR="005014C7">
        <w:rPr>
          <w:rFonts w:ascii="Times New Roman" w:eastAsiaTheme="minorHAnsi" w:hAnsi="Times New Roman"/>
          <w:sz w:val="24"/>
          <w:szCs w:val="24"/>
        </w:rPr>
        <w:t xml:space="preserve">имплементацију система и </w:t>
      </w:r>
      <w:r w:rsidR="00EE744C" w:rsidRPr="00B22998">
        <w:rPr>
          <w:rFonts w:ascii="Times New Roman" w:eastAsiaTheme="minorHAnsi" w:hAnsi="Times New Roman"/>
          <w:sz w:val="24"/>
          <w:szCs w:val="24"/>
        </w:rPr>
        <w:t xml:space="preserve">обавиће се у седишту Наручиоца од стране Комисије Наручиоца за </w:t>
      </w:r>
      <w:r w:rsidR="00EE744C" w:rsidRPr="00B22998">
        <w:rPr>
          <w:rFonts w:ascii="Times New Roman" w:eastAsiaTheme="minorHAnsi" w:hAnsi="Times New Roman"/>
          <w:bCs/>
          <w:sz w:val="24"/>
          <w:szCs w:val="24"/>
        </w:rPr>
        <w:t>п</w:t>
      </w:r>
      <w:r w:rsidR="00EE744C" w:rsidRPr="00B22998">
        <w:rPr>
          <w:rFonts w:ascii="Times New Roman" w:hAnsi="Times New Roman"/>
          <w:sz w:val="24"/>
          <w:szCs w:val="24"/>
          <w:lang w:val="sr-Cyrl-CS"/>
        </w:rPr>
        <w:t>римопредају добра,</w:t>
      </w:r>
      <w:r w:rsidR="00EE744C" w:rsidRPr="00B22998">
        <w:rPr>
          <w:rFonts w:ascii="Times New Roman" w:eastAsiaTheme="minorHAnsi" w:hAnsi="Times New Roman"/>
          <w:sz w:val="24"/>
          <w:szCs w:val="24"/>
        </w:rPr>
        <w:t xml:space="preserve"> уз присуство овлашћеног представника </w:t>
      </w:r>
      <w:r w:rsidR="00EE744C" w:rsidRPr="00B22998">
        <w:rPr>
          <w:rFonts w:ascii="Times New Roman" w:hAnsi="Times New Roman"/>
          <w:bCs/>
          <w:sz w:val="24"/>
          <w:szCs w:val="24"/>
          <w:lang w:val="sr-Cyrl-CS"/>
        </w:rPr>
        <w:t>Извршиоца</w:t>
      </w:r>
      <w:r w:rsidR="00EE744C" w:rsidRPr="00B22998">
        <w:rPr>
          <w:rFonts w:ascii="Times New Roman" w:eastAsiaTheme="minorHAnsi" w:hAnsi="Times New Roman"/>
          <w:sz w:val="24"/>
          <w:szCs w:val="24"/>
        </w:rPr>
        <w:t>.</w:t>
      </w:r>
    </w:p>
    <w:p w:rsidR="00EE744C" w:rsidRPr="00B22998" w:rsidRDefault="00EE744C" w:rsidP="00EE744C">
      <w:pPr>
        <w:autoSpaceDE w:val="0"/>
        <w:autoSpaceDN w:val="0"/>
        <w:adjustRightInd w:val="0"/>
        <w:spacing w:before="120"/>
        <w:ind w:left="0" w:firstLine="709"/>
        <w:rPr>
          <w:rFonts w:ascii="Times New Roman" w:eastAsiaTheme="minorHAnsi" w:hAnsi="Times New Roman"/>
          <w:bCs/>
          <w:sz w:val="24"/>
          <w:szCs w:val="24"/>
        </w:rPr>
      </w:pPr>
      <w:r w:rsidRPr="00B22998">
        <w:rPr>
          <w:rFonts w:ascii="Times New Roman" w:eastAsiaTheme="minorHAnsi" w:hAnsi="Times New Roman"/>
          <w:bCs/>
          <w:sz w:val="24"/>
          <w:szCs w:val="24"/>
        </w:rPr>
        <w:t>О извршеној п</w:t>
      </w:r>
      <w:r w:rsidRPr="00B22998">
        <w:rPr>
          <w:rFonts w:ascii="Times New Roman" w:hAnsi="Times New Roman"/>
          <w:sz w:val="24"/>
          <w:szCs w:val="24"/>
          <w:lang w:val="sr-Cyrl-CS"/>
        </w:rPr>
        <w:t>римопредаји добра</w:t>
      </w:r>
      <w:r w:rsidR="005014C7">
        <w:rPr>
          <w:rFonts w:ascii="Times New Roman" w:hAnsi="Times New Roman"/>
          <w:sz w:val="24"/>
          <w:szCs w:val="24"/>
          <w:lang w:val="sr-Cyrl-CS"/>
        </w:rPr>
        <w:t xml:space="preserve">, после завршетка имплементације система, </w:t>
      </w:r>
      <w:r w:rsidRPr="00B22998">
        <w:rPr>
          <w:rFonts w:ascii="Times New Roman" w:eastAsiaTheme="minorHAnsi" w:hAnsi="Times New Roman"/>
          <w:bCs/>
          <w:sz w:val="24"/>
          <w:szCs w:val="24"/>
        </w:rPr>
        <w:t xml:space="preserve"> сачињава се </w:t>
      </w:r>
      <w:r w:rsidRPr="00B22998">
        <w:rPr>
          <w:rFonts w:ascii="Times New Roman" w:eastAsiaTheme="minorHAnsi" w:hAnsi="Times New Roman"/>
          <w:bCs/>
          <w:i/>
          <w:sz w:val="24"/>
          <w:szCs w:val="24"/>
        </w:rPr>
        <w:t>Записник о извршеној п</w:t>
      </w:r>
      <w:r w:rsidRPr="00B22998">
        <w:rPr>
          <w:rFonts w:ascii="Times New Roman" w:hAnsi="Times New Roman"/>
          <w:i/>
          <w:sz w:val="24"/>
          <w:szCs w:val="24"/>
          <w:lang w:val="sr-Cyrl-CS"/>
        </w:rPr>
        <w:t>римопредаји добра</w:t>
      </w:r>
      <w:r w:rsidRPr="00B22998">
        <w:rPr>
          <w:rFonts w:ascii="Times New Roman" w:eastAsiaTheme="minorHAnsi" w:hAnsi="Times New Roman"/>
          <w:bCs/>
          <w:sz w:val="24"/>
          <w:szCs w:val="24"/>
        </w:rPr>
        <w:t xml:space="preserve">, који потписују чланови комисије Наручиоца и </w:t>
      </w:r>
      <w:r w:rsidRPr="00B22998">
        <w:rPr>
          <w:rFonts w:ascii="Times New Roman" w:eastAsiaTheme="minorHAnsi" w:hAnsi="Times New Roman"/>
          <w:sz w:val="24"/>
          <w:szCs w:val="24"/>
        </w:rPr>
        <w:t xml:space="preserve">овлашћени представник </w:t>
      </w:r>
      <w:r w:rsidRPr="00B22998">
        <w:rPr>
          <w:rFonts w:ascii="Times New Roman" w:eastAsiaTheme="minorHAnsi" w:hAnsi="Times New Roman"/>
          <w:sz w:val="24"/>
          <w:szCs w:val="24"/>
          <w:lang w:val="sr-Cyrl-CS"/>
        </w:rPr>
        <w:t>Извршиоца</w:t>
      </w:r>
      <w:r w:rsidRPr="00B22998">
        <w:rPr>
          <w:rFonts w:ascii="Times New Roman" w:eastAsiaTheme="minorHAnsi" w:hAnsi="Times New Roman"/>
          <w:bCs/>
          <w:sz w:val="24"/>
          <w:szCs w:val="24"/>
        </w:rPr>
        <w:t xml:space="preserve">. </w:t>
      </w:r>
    </w:p>
    <w:p w:rsidR="00EE744C" w:rsidRPr="00B22998" w:rsidRDefault="00EE744C" w:rsidP="00EE744C">
      <w:pPr>
        <w:tabs>
          <w:tab w:val="left" w:pos="900"/>
          <w:tab w:val="left" w:pos="1080"/>
        </w:tabs>
        <w:spacing w:before="120"/>
        <w:ind w:left="0" w:right="119" w:firstLine="720"/>
        <w:rPr>
          <w:rFonts w:ascii="Times New Roman" w:hAnsi="Times New Roman"/>
          <w:sz w:val="24"/>
          <w:szCs w:val="24"/>
          <w:lang w:val="sr-Cyrl-CS"/>
        </w:rPr>
      </w:pPr>
      <w:r w:rsidRPr="00B22998">
        <w:rPr>
          <w:rFonts w:ascii="Times New Roman" w:hAnsi="Times New Roman"/>
          <w:sz w:val="24"/>
          <w:szCs w:val="24"/>
          <w:lang w:val="sr-Cyrl-CS"/>
        </w:rPr>
        <w:t>Уколико Комисија Наручиоца током прегледа и теститања утврди недостатке на испорученом добру, Комисија и представник Испоручиоца сачиниће З</w:t>
      </w:r>
      <w:r w:rsidRPr="00B22998">
        <w:rPr>
          <w:rFonts w:ascii="Times New Roman" w:hAnsi="Times New Roman"/>
          <w:i/>
          <w:sz w:val="24"/>
          <w:szCs w:val="24"/>
          <w:lang w:val="sr-Cyrl-CS"/>
        </w:rPr>
        <w:t>аписник</w:t>
      </w:r>
      <w:r w:rsidRPr="00B22998">
        <w:rPr>
          <w:rFonts w:ascii="Times New Roman" w:hAnsi="Times New Roman"/>
          <w:sz w:val="24"/>
          <w:szCs w:val="24"/>
          <w:lang w:val="sr-Cyrl-CS"/>
        </w:rPr>
        <w:t xml:space="preserve"> којим ће констатовати уочене недостатке. </w:t>
      </w:r>
    </w:p>
    <w:p w:rsidR="00EE744C" w:rsidRPr="00B22998" w:rsidRDefault="00EE744C" w:rsidP="00EE744C">
      <w:pPr>
        <w:tabs>
          <w:tab w:val="left" w:pos="900"/>
          <w:tab w:val="left" w:pos="1080"/>
        </w:tabs>
        <w:ind w:left="0" w:right="120" w:firstLine="720"/>
        <w:rPr>
          <w:rFonts w:ascii="Times New Roman" w:hAnsi="Times New Roman"/>
          <w:sz w:val="24"/>
          <w:szCs w:val="24"/>
          <w:lang w:val="sr-Cyrl-CS"/>
        </w:rPr>
      </w:pPr>
      <w:r w:rsidRPr="00B22998">
        <w:rPr>
          <w:rFonts w:ascii="Times New Roman" w:hAnsi="Times New Roman"/>
          <w:sz w:val="24"/>
          <w:szCs w:val="24"/>
          <w:lang w:val="sr-Cyrl-CS"/>
        </w:rPr>
        <w:t>Испоручилац је дужан да отклони уочене недостатке у остављеном року, који не може бити дужи од 3 дана.</w:t>
      </w:r>
    </w:p>
    <w:p w:rsidR="00EE744C" w:rsidRPr="006C5951" w:rsidRDefault="00EE744C" w:rsidP="00EE744C">
      <w:pPr>
        <w:ind w:left="0" w:firstLine="720"/>
        <w:rPr>
          <w:rFonts w:ascii="Times New Roman" w:hAnsi="Times New Roman"/>
          <w:sz w:val="24"/>
          <w:szCs w:val="24"/>
          <w:lang w:val="sr-Cyrl-CS"/>
        </w:rPr>
      </w:pPr>
      <w:r w:rsidRPr="00B22998">
        <w:rPr>
          <w:rFonts w:ascii="Times New Roman" w:hAnsi="Times New Roman"/>
          <w:sz w:val="24"/>
          <w:szCs w:val="24"/>
          <w:lang w:val="sr-Cyrl-CS"/>
        </w:rPr>
        <w:t xml:space="preserve">Након што Испоручилац поступи по примедбама и отклони све недостатке, обавља се поновна примопредаја </w:t>
      </w:r>
      <w:r w:rsidRPr="00B22998">
        <w:rPr>
          <w:rFonts w:ascii="Times New Roman" w:hAnsi="Times New Roman"/>
          <w:sz w:val="24"/>
          <w:szCs w:val="24"/>
        </w:rPr>
        <w:t>добра</w:t>
      </w:r>
      <w:r w:rsidRPr="00B22998">
        <w:rPr>
          <w:rFonts w:ascii="Times New Roman" w:hAnsi="Times New Roman"/>
          <w:sz w:val="24"/>
          <w:szCs w:val="24"/>
          <w:lang w:val="sr-Cyrl-CS"/>
        </w:rPr>
        <w:t xml:space="preserve"> и потписује се Записник о </w:t>
      </w:r>
      <w:r w:rsidRPr="00B22998">
        <w:rPr>
          <w:rFonts w:ascii="Times New Roman" w:eastAsiaTheme="minorHAnsi" w:hAnsi="Times New Roman"/>
          <w:bCs/>
          <w:sz w:val="24"/>
          <w:szCs w:val="24"/>
        </w:rPr>
        <w:t>извршеној п</w:t>
      </w:r>
      <w:r w:rsidRPr="00B22998">
        <w:rPr>
          <w:rFonts w:ascii="Times New Roman" w:hAnsi="Times New Roman"/>
          <w:sz w:val="24"/>
          <w:szCs w:val="24"/>
          <w:lang w:val="sr-Cyrl-CS"/>
        </w:rPr>
        <w:t>римопредаји добра.</w:t>
      </w:r>
    </w:p>
    <w:p w:rsidR="00BD7C2A" w:rsidRDefault="00BD7C2A" w:rsidP="008B74B2">
      <w:pPr>
        <w:tabs>
          <w:tab w:val="num" w:pos="709"/>
        </w:tabs>
        <w:ind w:left="0"/>
        <w:rPr>
          <w:rFonts w:ascii="Times New Roman" w:hAnsi="Times New Roman"/>
          <w:i/>
          <w:sz w:val="24"/>
          <w:szCs w:val="24"/>
          <w:lang w:val="sr-Cyrl-CS"/>
        </w:rPr>
      </w:pPr>
    </w:p>
    <w:p w:rsidR="00BD7C2A" w:rsidRDefault="00BD7C2A" w:rsidP="008B74B2">
      <w:pPr>
        <w:tabs>
          <w:tab w:val="num" w:pos="709"/>
        </w:tabs>
        <w:ind w:left="0"/>
        <w:rPr>
          <w:rFonts w:ascii="Times New Roman" w:hAnsi="Times New Roman"/>
          <w:i/>
          <w:sz w:val="24"/>
          <w:szCs w:val="24"/>
          <w:lang w:val="sr-Cyrl-CS"/>
        </w:rPr>
      </w:pPr>
    </w:p>
    <w:p w:rsidR="00196CDF" w:rsidRPr="00775FCE" w:rsidRDefault="005A0AE5" w:rsidP="00042720">
      <w:pPr>
        <w:pStyle w:val="Default"/>
        <w:jc w:val="center"/>
        <w:rPr>
          <w:bCs/>
          <w:color w:val="auto"/>
        </w:rPr>
      </w:pPr>
      <w:r w:rsidRPr="00042720">
        <w:rPr>
          <w:rFonts w:eastAsia="TimesNewRoman,Bold"/>
          <w:bCs/>
          <w:color w:val="auto"/>
          <w:lang w:val="sr-Cyrl-CS"/>
        </w:rPr>
        <w:t>ГАРАНТНИ РОК</w:t>
      </w:r>
    </w:p>
    <w:p w:rsidR="00196CDF" w:rsidRPr="00775FCE" w:rsidRDefault="00196CDF" w:rsidP="00042720">
      <w:pPr>
        <w:autoSpaceDE w:val="0"/>
        <w:autoSpaceDN w:val="0"/>
        <w:adjustRightInd w:val="0"/>
        <w:jc w:val="center"/>
        <w:rPr>
          <w:rFonts w:ascii="Times New Roman" w:eastAsiaTheme="minorHAnsi" w:hAnsi="Times New Roman"/>
          <w:bCs/>
          <w:sz w:val="24"/>
          <w:szCs w:val="24"/>
        </w:rPr>
      </w:pPr>
    </w:p>
    <w:p w:rsidR="005A0AE5" w:rsidRDefault="005A0AE5" w:rsidP="00042720">
      <w:pPr>
        <w:autoSpaceDE w:val="0"/>
        <w:autoSpaceDN w:val="0"/>
        <w:adjustRightInd w:val="0"/>
        <w:spacing w:after="120"/>
        <w:ind w:left="0"/>
        <w:jc w:val="center"/>
        <w:rPr>
          <w:rFonts w:ascii="Times New Roman" w:eastAsiaTheme="minorHAnsi" w:hAnsi="Times New Roman"/>
          <w:bCs/>
          <w:sz w:val="24"/>
          <w:szCs w:val="24"/>
        </w:rPr>
      </w:pPr>
      <w:r w:rsidRPr="00775FCE">
        <w:rPr>
          <w:rFonts w:ascii="Times New Roman" w:eastAsiaTheme="minorHAnsi" w:hAnsi="Times New Roman"/>
          <w:bCs/>
          <w:sz w:val="24"/>
          <w:szCs w:val="24"/>
        </w:rPr>
        <w:t>Члан 7.</w:t>
      </w:r>
    </w:p>
    <w:p w:rsidR="00042720" w:rsidRPr="006C5951" w:rsidRDefault="00042720" w:rsidP="00042720">
      <w:pPr>
        <w:ind w:left="0" w:right="120" w:firstLine="720"/>
        <w:rPr>
          <w:rFonts w:ascii="Times New Roman" w:hAnsi="Times New Roman"/>
          <w:sz w:val="24"/>
          <w:szCs w:val="24"/>
          <w:lang w:val="sr-Cyrl-CS" w:bidi="en-US"/>
        </w:rPr>
      </w:pPr>
      <w:r w:rsidRPr="000504D3">
        <w:rPr>
          <w:rFonts w:ascii="Times New Roman" w:hAnsi="Times New Roman"/>
          <w:sz w:val="24"/>
          <w:szCs w:val="24"/>
          <w:lang w:val="sr-Cyrl-CS" w:bidi="en-US"/>
        </w:rPr>
        <w:t>Гаранција важи према општим условима</w:t>
      </w:r>
      <w:r w:rsidR="00832F27">
        <w:rPr>
          <w:rFonts w:ascii="Times New Roman" w:hAnsi="Times New Roman"/>
          <w:sz w:val="24"/>
          <w:szCs w:val="24"/>
          <w:lang w:val="sr-Cyrl-CS" w:bidi="en-US"/>
        </w:rPr>
        <w:t xml:space="preserve"> и условима подршке</w:t>
      </w:r>
      <w:r w:rsidRPr="000504D3">
        <w:rPr>
          <w:rFonts w:ascii="Times New Roman" w:hAnsi="Times New Roman"/>
          <w:sz w:val="24"/>
          <w:szCs w:val="24"/>
          <w:lang w:val="sr-Cyrl-CS" w:bidi="en-US"/>
        </w:rPr>
        <w:t xml:space="preserve"> произвођача добара.</w:t>
      </w:r>
      <w:r w:rsidRPr="006C5951">
        <w:rPr>
          <w:rFonts w:ascii="Times New Roman" w:hAnsi="Times New Roman"/>
          <w:sz w:val="24"/>
          <w:szCs w:val="24"/>
          <w:lang w:val="sr-Cyrl-CS" w:bidi="en-US"/>
        </w:rPr>
        <w:t xml:space="preserve"> </w:t>
      </w:r>
    </w:p>
    <w:p w:rsidR="00042720" w:rsidRPr="006C5951" w:rsidRDefault="00832F27" w:rsidP="00832F27">
      <w:pPr>
        <w:spacing w:before="120"/>
        <w:ind w:left="0" w:right="119" w:firstLine="720"/>
        <w:rPr>
          <w:rFonts w:ascii="Times New Roman" w:hAnsi="Times New Roman"/>
          <w:sz w:val="24"/>
          <w:szCs w:val="24"/>
          <w:lang w:val="sr-Cyrl-CS" w:bidi="en-US"/>
        </w:rPr>
      </w:pPr>
      <w:r>
        <w:rPr>
          <w:rFonts w:ascii="Times New Roman" w:hAnsi="Times New Roman"/>
          <w:sz w:val="24"/>
          <w:lang w:val="sr-Cyrl-CS" w:bidi="en-US"/>
        </w:rPr>
        <w:t>Серверске лиценце остају у трајном власништву Наручиоца</w:t>
      </w:r>
    </w:p>
    <w:p w:rsidR="00042720" w:rsidRDefault="00042720" w:rsidP="00832F27">
      <w:pPr>
        <w:pStyle w:val="Default"/>
        <w:autoSpaceDE/>
        <w:autoSpaceDN/>
        <w:adjustRightInd/>
        <w:spacing w:before="120"/>
        <w:ind w:right="119" w:firstLine="720"/>
        <w:jc w:val="both"/>
        <w:rPr>
          <w:color w:val="auto"/>
          <w:lang w:val="sr-Cyrl-CS" w:bidi="en-US"/>
        </w:rPr>
      </w:pPr>
      <w:r w:rsidRPr="006C5951">
        <w:rPr>
          <w:bCs/>
          <w:color w:val="auto"/>
        </w:rPr>
        <w:t xml:space="preserve">Гаранција почиње да важи </w:t>
      </w:r>
      <w:r w:rsidRPr="006C5951">
        <w:rPr>
          <w:color w:val="auto"/>
          <w:lang w:val="sr-Cyrl-CS" w:bidi="en-US"/>
        </w:rPr>
        <w:t xml:space="preserve">од дана потписивања Записника о примопредаји добра. </w:t>
      </w:r>
    </w:p>
    <w:p w:rsidR="00042720" w:rsidRPr="00EB0451" w:rsidRDefault="00042720" w:rsidP="00832F27">
      <w:pPr>
        <w:pStyle w:val="Default"/>
        <w:autoSpaceDE/>
        <w:autoSpaceDN/>
        <w:adjustRightInd/>
        <w:spacing w:before="120"/>
        <w:ind w:right="119" w:firstLine="720"/>
        <w:jc w:val="both"/>
        <w:rPr>
          <w:bCs/>
          <w:color w:val="auto"/>
        </w:rPr>
      </w:pPr>
      <w:r w:rsidRPr="00060E54">
        <w:rPr>
          <w:bCs/>
          <w:color w:val="auto"/>
        </w:rPr>
        <w:lastRenderedPageBreak/>
        <w:t>Испоручилац мора без накнаде да достави Наручиоцу сва унапређења или поправке софтвера, издата од стране произвођача софтвера, у периоду важења гарантног рока изузев у случају да Наручилац има могућност директног преузимања унапређења, поправки и нових верзија софтвера са сајта произвођача.</w:t>
      </w:r>
    </w:p>
    <w:p w:rsidR="00042720" w:rsidRDefault="00042720" w:rsidP="00042720">
      <w:pPr>
        <w:pStyle w:val="Default"/>
        <w:ind w:firstLine="720"/>
        <w:jc w:val="both"/>
        <w:rPr>
          <w:bCs/>
          <w:color w:val="auto"/>
        </w:rPr>
      </w:pPr>
      <w:r w:rsidRPr="00060E54">
        <w:rPr>
          <w:bCs/>
          <w:color w:val="auto"/>
        </w:rPr>
        <w:t>Испоручилац је у обавези да изврши замену медија (DVD-ROM, CD-ROM) у случају њихове нечитљивости, у току гарантног рока.</w:t>
      </w:r>
    </w:p>
    <w:p w:rsidR="00042720" w:rsidRPr="00EB0451" w:rsidRDefault="00042720" w:rsidP="00832F27">
      <w:pPr>
        <w:pStyle w:val="Default"/>
        <w:spacing w:before="120"/>
        <w:ind w:firstLine="720"/>
        <w:jc w:val="both"/>
        <w:rPr>
          <w:bCs/>
          <w:color w:val="auto"/>
        </w:rPr>
      </w:pPr>
      <w:r w:rsidRPr="00060E54">
        <w:rPr>
          <w:bCs/>
          <w:color w:val="auto"/>
        </w:rPr>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5A0AE5" w:rsidRPr="00775FCE" w:rsidRDefault="005A0AE5" w:rsidP="005A0AE5">
      <w:pPr>
        <w:autoSpaceDE w:val="0"/>
        <w:autoSpaceDN w:val="0"/>
        <w:adjustRightInd w:val="0"/>
        <w:spacing w:after="240"/>
        <w:jc w:val="center"/>
        <w:rPr>
          <w:rFonts w:ascii="Times New Roman" w:eastAsia="TimesNewRoman,Bold" w:hAnsi="Times New Roman"/>
          <w:bCs/>
          <w:sz w:val="24"/>
          <w:szCs w:val="24"/>
        </w:rPr>
      </w:pPr>
    </w:p>
    <w:p w:rsidR="005A0AE5" w:rsidRPr="00775FCE" w:rsidRDefault="005A0AE5" w:rsidP="005A0AE5">
      <w:pPr>
        <w:autoSpaceDE w:val="0"/>
        <w:autoSpaceDN w:val="0"/>
        <w:adjustRightInd w:val="0"/>
        <w:spacing w:after="240"/>
        <w:jc w:val="center"/>
        <w:rPr>
          <w:rFonts w:ascii="Times New Roman" w:eastAsia="TimesNewRoman,Bold" w:hAnsi="Times New Roman"/>
          <w:bCs/>
          <w:sz w:val="24"/>
          <w:szCs w:val="24"/>
          <w:lang w:val="sr-Cyrl-CS"/>
        </w:rPr>
      </w:pPr>
      <w:r w:rsidRPr="00775FCE">
        <w:rPr>
          <w:rFonts w:ascii="Times New Roman" w:eastAsia="TimesNewRoman,Bold" w:hAnsi="Times New Roman"/>
          <w:bCs/>
          <w:sz w:val="24"/>
          <w:szCs w:val="24"/>
        </w:rPr>
        <w:t>ЗАВРШНЕ ОДРЕДБЕ</w:t>
      </w:r>
    </w:p>
    <w:p w:rsidR="005A0AE5" w:rsidRPr="00775FCE" w:rsidRDefault="005A0AE5" w:rsidP="005A0AE5">
      <w:pPr>
        <w:spacing w:after="120"/>
        <w:jc w:val="center"/>
        <w:rPr>
          <w:rFonts w:ascii="Times New Roman" w:eastAsia="TimesNewRoman,Bold" w:hAnsi="Times New Roman"/>
          <w:bCs/>
          <w:sz w:val="24"/>
          <w:szCs w:val="24"/>
          <w:lang w:val="sr-Cyrl-CS"/>
        </w:rPr>
      </w:pPr>
      <w:r w:rsidRPr="00775FCE">
        <w:rPr>
          <w:rFonts w:ascii="Times New Roman" w:eastAsia="TimesNewRoman,Bold" w:hAnsi="Times New Roman"/>
          <w:bCs/>
          <w:sz w:val="24"/>
          <w:szCs w:val="24"/>
        </w:rPr>
        <w:t>Члан 8.</w:t>
      </w:r>
    </w:p>
    <w:p w:rsidR="005A0AE5" w:rsidRPr="00775FCE" w:rsidRDefault="005A0AE5" w:rsidP="005A0AE5">
      <w:pPr>
        <w:spacing w:before="120"/>
        <w:ind w:left="0" w:firstLine="720"/>
        <w:rPr>
          <w:rFonts w:ascii="Times New Roman" w:hAnsi="Times New Roman"/>
          <w:sz w:val="24"/>
        </w:rPr>
      </w:pPr>
      <w:r w:rsidRPr="00775FCE">
        <w:rPr>
          <w:rFonts w:ascii="Times New Roman" w:hAnsi="Times New Roman"/>
          <w:sz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5A0AE5" w:rsidRPr="00775FCE" w:rsidRDefault="005A0AE5" w:rsidP="005A0AE5">
      <w:pPr>
        <w:spacing w:before="120"/>
        <w:ind w:left="0" w:firstLine="720"/>
        <w:rPr>
          <w:rFonts w:ascii="Times New Roman" w:hAnsi="Times New Roman"/>
          <w:sz w:val="24"/>
        </w:rPr>
      </w:pPr>
      <w:r w:rsidRPr="00775FCE">
        <w:rPr>
          <w:rFonts w:ascii="Times New Roman" w:hAnsi="Times New Roman"/>
          <w:sz w:val="24"/>
        </w:rPr>
        <w:t>Све евентуалне спорове, настале из овог Уговора, уговорне стране су сагласне да решавају споразумно, а уколико то није могуће уговарају надлежност суда у Београду.</w:t>
      </w:r>
    </w:p>
    <w:p w:rsidR="005A0AE5" w:rsidRPr="00775FCE" w:rsidRDefault="005A0AE5" w:rsidP="005A0AE5">
      <w:pPr>
        <w:autoSpaceDE w:val="0"/>
        <w:autoSpaceDN w:val="0"/>
        <w:adjustRightInd w:val="0"/>
        <w:spacing w:after="120"/>
        <w:jc w:val="center"/>
        <w:rPr>
          <w:rFonts w:ascii="Times New Roman" w:eastAsia="TimesNewRoman,Bold" w:hAnsi="Times New Roman"/>
          <w:bCs/>
          <w:sz w:val="24"/>
          <w:szCs w:val="24"/>
        </w:rPr>
      </w:pPr>
    </w:p>
    <w:p w:rsidR="005A0AE5" w:rsidRPr="00775FCE" w:rsidRDefault="005A0AE5" w:rsidP="005A0AE5">
      <w:pPr>
        <w:autoSpaceDE w:val="0"/>
        <w:autoSpaceDN w:val="0"/>
        <w:adjustRightInd w:val="0"/>
        <w:spacing w:after="120"/>
        <w:jc w:val="center"/>
        <w:rPr>
          <w:rFonts w:ascii="Times New Roman" w:eastAsia="TimesNewRoman,Bold" w:hAnsi="Times New Roman"/>
          <w:bCs/>
          <w:sz w:val="24"/>
          <w:szCs w:val="24"/>
          <w:lang w:val="sr-Cyrl-CS"/>
        </w:rPr>
      </w:pPr>
      <w:r w:rsidRPr="00775FCE">
        <w:rPr>
          <w:rFonts w:ascii="Times New Roman" w:eastAsia="TimesNewRoman,Bold" w:hAnsi="Times New Roman"/>
          <w:bCs/>
          <w:sz w:val="24"/>
          <w:szCs w:val="24"/>
        </w:rPr>
        <w:t>Члан 9.</w:t>
      </w:r>
    </w:p>
    <w:p w:rsidR="005A0AE5" w:rsidRPr="00775FCE" w:rsidRDefault="005A0AE5" w:rsidP="005A0AE5">
      <w:pPr>
        <w:spacing w:before="120"/>
        <w:ind w:left="0" w:firstLine="720"/>
        <w:rPr>
          <w:rFonts w:ascii="Times New Roman" w:hAnsi="Times New Roman"/>
          <w:sz w:val="24"/>
        </w:rPr>
      </w:pPr>
      <w:r w:rsidRPr="00775FCE">
        <w:rPr>
          <w:rFonts w:ascii="Times New Roman" w:hAnsi="Times New Roman"/>
          <w:sz w:val="24"/>
        </w:rPr>
        <w:t xml:space="preserve">Уговор ступа на снагу даном потписивања од стране Наручиоца и </w:t>
      </w:r>
      <w:r w:rsidRPr="00775FCE">
        <w:rPr>
          <w:rFonts w:ascii="Times New Roman" w:hAnsi="Times New Roman"/>
          <w:sz w:val="24"/>
          <w:szCs w:val="24"/>
          <w:lang w:val="sr-Cyrl-CS"/>
        </w:rPr>
        <w:t>Извршиоца</w:t>
      </w:r>
      <w:r w:rsidRPr="00775FCE">
        <w:rPr>
          <w:rFonts w:ascii="Times New Roman" w:hAnsi="Times New Roman"/>
          <w:sz w:val="24"/>
        </w:rPr>
        <w:t xml:space="preserve">. </w:t>
      </w:r>
    </w:p>
    <w:p w:rsidR="005A0AE5" w:rsidRPr="00775FCE" w:rsidRDefault="005A0AE5" w:rsidP="005A0AE5">
      <w:pPr>
        <w:spacing w:before="120"/>
        <w:ind w:left="0" w:firstLine="720"/>
        <w:rPr>
          <w:rFonts w:ascii="Times New Roman" w:hAnsi="Times New Roman"/>
          <w:sz w:val="24"/>
        </w:rPr>
      </w:pPr>
      <w:r w:rsidRPr="00775FCE">
        <w:rPr>
          <w:rFonts w:ascii="Times New Roman" w:hAnsi="Times New Roman"/>
          <w:sz w:val="24"/>
        </w:rPr>
        <w:t>Све измене и допуне овог Уговора врше се у писаној форми.</w:t>
      </w:r>
    </w:p>
    <w:p w:rsidR="005A0AE5" w:rsidRPr="00775FCE" w:rsidRDefault="005A0AE5" w:rsidP="005A0AE5">
      <w:pPr>
        <w:spacing w:before="120"/>
        <w:ind w:left="0" w:firstLine="720"/>
        <w:rPr>
          <w:rFonts w:ascii="Times New Roman" w:hAnsi="Times New Roman"/>
          <w:sz w:val="24"/>
        </w:rPr>
      </w:pPr>
      <w:r w:rsidRPr="00775FCE">
        <w:rPr>
          <w:rFonts w:ascii="Times New Roman" w:hAnsi="Times New Roman"/>
          <w:sz w:val="24"/>
        </w:rPr>
        <w:t>Овај уговор важи до реализације уговорних обавеза, на период до годину дана.</w:t>
      </w:r>
    </w:p>
    <w:p w:rsidR="005A0AE5" w:rsidRPr="00775FCE" w:rsidRDefault="005A0AE5" w:rsidP="005A0AE5">
      <w:pPr>
        <w:pStyle w:val="Default"/>
        <w:jc w:val="both"/>
        <w:rPr>
          <w:b/>
          <w:color w:val="auto"/>
          <w:lang w:val="sr-Cyrl-CS"/>
        </w:rPr>
      </w:pPr>
    </w:p>
    <w:p w:rsidR="005A0AE5" w:rsidRPr="00775FCE" w:rsidRDefault="005A0AE5" w:rsidP="005A0AE5">
      <w:pPr>
        <w:autoSpaceDE w:val="0"/>
        <w:autoSpaceDN w:val="0"/>
        <w:adjustRightInd w:val="0"/>
        <w:spacing w:after="120"/>
        <w:jc w:val="center"/>
        <w:rPr>
          <w:rFonts w:ascii="Times New Roman" w:eastAsia="TimesNewRoman,Bold" w:hAnsi="Times New Roman"/>
          <w:bCs/>
          <w:sz w:val="24"/>
          <w:szCs w:val="24"/>
        </w:rPr>
      </w:pPr>
      <w:r w:rsidRPr="00775FCE">
        <w:rPr>
          <w:rFonts w:ascii="Times New Roman" w:eastAsia="TimesNewRoman,Bold" w:hAnsi="Times New Roman"/>
          <w:bCs/>
          <w:sz w:val="24"/>
          <w:szCs w:val="24"/>
        </w:rPr>
        <w:t>Члан 10.</w:t>
      </w:r>
    </w:p>
    <w:p w:rsidR="005A0AE5" w:rsidRPr="00775FCE" w:rsidRDefault="005A0AE5" w:rsidP="005A0AE5">
      <w:pPr>
        <w:spacing w:before="120"/>
        <w:ind w:left="0" w:firstLine="720"/>
        <w:rPr>
          <w:rFonts w:ascii="Times New Roman" w:hAnsi="Times New Roman"/>
          <w:sz w:val="24"/>
        </w:rPr>
      </w:pPr>
      <w:r w:rsidRPr="00775FCE">
        <w:rPr>
          <w:rFonts w:ascii="Times New Roman" w:hAnsi="Times New Roman"/>
          <w:sz w:val="24"/>
        </w:rPr>
        <w:t>Овај уговор је сачињен у 6 (шест) истоветних примерака од којих свака страна задржава по 3 (три) примерка.</w:t>
      </w:r>
    </w:p>
    <w:p w:rsidR="005A0AE5" w:rsidRDefault="005A0AE5" w:rsidP="005A0AE5">
      <w:pPr>
        <w:autoSpaceDE w:val="0"/>
        <w:autoSpaceDN w:val="0"/>
        <w:adjustRightInd w:val="0"/>
        <w:rPr>
          <w:rFonts w:ascii="Times New Roman" w:eastAsia="TimesNewRoman" w:hAnsi="Times New Roman"/>
          <w:sz w:val="24"/>
          <w:szCs w:val="24"/>
          <w:lang w:val="sr-Cyrl-CS"/>
        </w:rPr>
      </w:pPr>
    </w:p>
    <w:p w:rsidR="009C646D" w:rsidRDefault="009C646D" w:rsidP="005A0AE5">
      <w:pPr>
        <w:autoSpaceDE w:val="0"/>
        <w:autoSpaceDN w:val="0"/>
        <w:adjustRightInd w:val="0"/>
        <w:rPr>
          <w:rFonts w:ascii="Times New Roman" w:eastAsia="TimesNewRoman" w:hAnsi="Times New Roman"/>
          <w:sz w:val="24"/>
          <w:szCs w:val="24"/>
          <w:lang w:val="sr-Cyrl-CS"/>
        </w:rPr>
      </w:pPr>
    </w:p>
    <w:p w:rsidR="009C646D" w:rsidRPr="00775FCE" w:rsidRDefault="009C646D" w:rsidP="005A0AE5">
      <w:pPr>
        <w:autoSpaceDE w:val="0"/>
        <w:autoSpaceDN w:val="0"/>
        <w:adjustRightInd w:val="0"/>
        <w:rPr>
          <w:rFonts w:ascii="Times New Roman" w:eastAsia="TimesNewRoman" w:hAnsi="Times New Roman"/>
          <w:sz w:val="24"/>
          <w:szCs w:val="24"/>
          <w:lang w:val="sr-Cyrl-CS"/>
        </w:rPr>
      </w:pPr>
    </w:p>
    <w:p w:rsidR="005A0AE5" w:rsidRPr="00775FCE" w:rsidRDefault="005A0AE5" w:rsidP="005A0AE5">
      <w:pPr>
        <w:autoSpaceDE w:val="0"/>
        <w:autoSpaceDN w:val="0"/>
        <w:adjustRightInd w:val="0"/>
        <w:rPr>
          <w:rFonts w:ascii="Times New Roman" w:eastAsia="TimesNewRoman" w:hAnsi="Times New Roman"/>
          <w:sz w:val="24"/>
          <w:szCs w:val="24"/>
        </w:rPr>
      </w:pPr>
    </w:p>
    <w:tbl>
      <w:tblPr>
        <w:tblW w:w="0" w:type="auto"/>
        <w:tblLook w:val="0600"/>
      </w:tblPr>
      <w:tblGrid>
        <w:gridCol w:w="4248"/>
        <w:gridCol w:w="1080"/>
        <w:gridCol w:w="4248"/>
      </w:tblGrid>
      <w:tr w:rsidR="00B1323F" w:rsidRPr="00775FCE" w:rsidTr="00CC1B03">
        <w:tc>
          <w:tcPr>
            <w:tcW w:w="4248" w:type="dxa"/>
          </w:tcPr>
          <w:p w:rsidR="00B1323F" w:rsidRPr="00775FCE" w:rsidRDefault="00B1323F" w:rsidP="00B1323F">
            <w:pPr>
              <w:widowControl w:val="0"/>
              <w:autoSpaceDE w:val="0"/>
              <w:autoSpaceDN w:val="0"/>
              <w:adjustRightInd w:val="0"/>
              <w:spacing w:line="200" w:lineRule="exact"/>
              <w:ind w:left="0"/>
              <w:rPr>
                <w:rFonts w:ascii="Times New Roman" w:hAnsi="Times New Roman"/>
                <w:b/>
                <w:sz w:val="24"/>
                <w:lang w:val="sr-Cyrl-CS"/>
              </w:rPr>
            </w:pPr>
            <w:r w:rsidRPr="00775FCE">
              <w:rPr>
                <w:rFonts w:ascii="Times New Roman" w:hAnsi="Times New Roman"/>
                <w:b/>
                <w:sz w:val="24"/>
              </w:rPr>
              <w:t xml:space="preserve">            </w:t>
            </w:r>
            <w:r w:rsidRPr="00775FCE">
              <w:rPr>
                <w:rFonts w:ascii="Times New Roman" w:hAnsi="Times New Roman"/>
                <w:b/>
                <w:sz w:val="24"/>
                <w:lang w:val="sr-Cyrl-CS"/>
              </w:rPr>
              <w:t>За ИЗВРШИОЦА</w:t>
            </w:r>
          </w:p>
          <w:p w:rsidR="00B1323F" w:rsidRPr="00775FCE" w:rsidRDefault="00B1323F" w:rsidP="00B1323F">
            <w:pPr>
              <w:widowControl w:val="0"/>
              <w:autoSpaceDE w:val="0"/>
              <w:autoSpaceDN w:val="0"/>
              <w:adjustRightInd w:val="0"/>
              <w:spacing w:line="200" w:lineRule="exact"/>
              <w:ind w:left="0"/>
              <w:rPr>
                <w:rFonts w:ascii="Times New Roman" w:hAnsi="Times New Roman"/>
                <w:b/>
                <w:sz w:val="24"/>
              </w:rPr>
            </w:pPr>
          </w:p>
          <w:p w:rsidR="00B1323F" w:rsidRPr="00775FCE" w:rsidRDefault="00B1323F" w:rsidP="00B1323F">
            <w:pPr>
              <w:widowControl w:val="0"/>
              <w:autoSpaceDE w:val="0"/>
              <w:autoSpaceDN w:val="0"/>
              <w:adjustRightInd w:val="0"/>
              <w:spacing w:line="200" w:lineRule="exact"/>
              <w:ind w:left="0"/>
              <w:rPr>
                <w:rFonts w:ascii="Times New Roman" w:hAnsi="Times New Roman"/>
                <w:b/>
                <w:sz w:val="24"/>
              </w:rPr>
            </w:pPr>
          </w:p>
        </w:tc>
        <w:tc>
          <w:tcPr>
            <w:tcW w:w="1080" w:type="dxa"/>
          </w:tcPr>
          <w:p w:rsidR="00B1323F" w:rsidRPr="00775FCE" w:rsidRDefault="00B1323F" w:rsidP="00B1323F">
            <w:pPr>
              <w:widowControl w:val="0"/>
              <w:autoSpaceDE w:val="0"/>
              <w:autoSpaceDN w:val="0"/>
              <w:adjustRightInd w:val="0"/>
              <w:spacing w:line="200" w:lineRule="exact"/>
              <w:ind w:left="0"/>
              <w:rPr>
                <w:rFonts w:ascii="Times New Roman" w:hAnsi="Times New Roman"/>
                <w:b/>
                <w:sz w:val="24"/>
              </w:rPr>
            </w:pPr>
          </w:p>
        </w:tc>
        <w:tc>
          <w:tcPr>
            <w:tcW w:w="4248" w:type="dxa"/>
          </w:tcPr>
          <w:p w:rsidR="00B1323F" w:rsidRPr="00775FCE" w:rsidRDefault="00B1323F" w:rsidP="00B1323F">
            <w:pPr>
              <w:widowControl w:val="0"/>
              <w:autoSpaceDE w:val="0"/>
              <w:autoSpaceDN w:val="0"/>
              <w:adjustRightInd w:val="0"/>
              <w:spacing w:line="200" w:lineRule="exact"/>
              <w:ind w:left="0"/>
              <w:rPr>
                <w:rFonts w:ascii="Times New Roman" w:hAnsi="Times New Roman"/>
                <w:b/>
                <w:sz w:val="24"/>
                <w:lang w:val="sr-Cyrl-CS"/>
              </w:rPr>
            </w:pPr>
          </w:p>
          <w:p w:rsidR="00B1323F" w:rsidRPr="00775FCE" w:rsidRDefault="00B1323F" w:rsidP="00B1323F">
            <w:pPr>
              <w:widowControl w:val="0"/>
              <w:autoSpaceDE w:val="0"/>
              <w:autoSpaceDN w:val="0"/>
              <w:adjustRightInd w:val="0"/>
              <w:spacing w:line="200" w:lineRule="exact"/>
              <w:ind w:left="0"/>
              <w:jc w:val="center"/>
              <w:rPr>
                <w:rFonts w:ascii="Times New Roman" w:hAnsi="Times New Roman"/>
                <w:b/>
                <w:sz w:val="24"/>
                <w:lang w:val="sr-Cyrl-CS"/>
              </w:rPr>
            </w:pPr>
            <w:r w:rsidRPr="00775FCE">
              <w:rPr>
                <w:rFonts w:ascii="Times New Roman" w:hAnsi="Times New Roman"/>
                <w:b/>
                <w:sz w:val="24"/>
                <w:lang w:val="en-GB"/>
              </w:rPr>
              <w:t xml:space="preserve"> </w:t>
            </w:r>
            <w:r w:rsidR="009C646D">
              <w:rPr>
                <w:rFonts w:ascii="Times New Roman" w:hAnsi="Times New Roman"/>
                <w:b/>
                <w:sz w:val="24"/>
              </w:rPr>
              <w:t xml:space="preserve">  </w:t>
            </w:r>
            <w:r w:rsidRPr="00775FCE">
              <w:rPr>
                <w:rFonts w:ascii="Times New Roman" w:hAnsi="Times New Roman"/>
                <w:b/>
                <w:sz w:val="24"/>
                <w:lang w:val="sr-Cyrl-CS"/>
              </w:rPr>
              <w:t>За НАРУЧИОЦА</w:t>
            </w:r>
          </w:p>
          <w:p w:rsidR="00B1323F" w:rsidRPr="00775FCE" w:rsidRDefault="00B1323F" w:rsidP="00B1323F">
            <w:pPr>
              <w:widowControl w:val="0"/>
              <w:autoSpaceDE w:val="0"/>
              <w:autoSpaceDN w:val="0"/>
              <w:adjustRightInd w:val="0"/>
              <w:spacing w:line="200" w:lineRule="exact"/>
              <w:ind w:left="0"/>
              <w:jc w:val="center"/>
              <w:rPr>
                <w:rFonts w:ascii="Times New Roman" w:hAnsi="Times New Roman"/>
                <w:b/>
                <w:sz w:val="24"/>
                <w:lang w:val="sr-Cyrl-CS"/>
              </w:rPr>
            </w:pPr>
          </w:p>
          <w:p w:rsidR="00B1323F" w:rsidRPr="00775FCE" w:rsidRDefault="00B1323F" w:rsidP="00B1323F">
            <w:pPr>
              <w:widowControl w:val="0"/>
              <w:autoSpaceDE w:val="0"/>
              <w:autoSpaceDN w:val="0"/>
              <w:adjustRightInd w:val="0"/>
              <w:spacing w:line="200" w:lineRule="exact"/>
              <w:ind w:left="0"/>
              <w:jc w:val="center"/>
              <w:rPr>
                <w:rFonts w:ascii="Times New Roman" w:hAnsi="Times New Roman"/>
                <w:b/>
                <w:sz w:val="24"/>
                <w:lang w:val="sr-Cyrl-CS"/>
              </w:rPr>
            </w:pPr>
          </w:p>
          <w:p w:rsidR="00B1323F" w:rsidRPr="00775FCE" w:rsidRDefault="00B1323F" w:rsidP="00B1323F">
            <w:pPr>
              <w:widowControl w:val="0"/>
              <w:autoSpaceDE w:val="0"/>
              <w:autoSpaceDN w:val="0"/>
              <w:adjustRightInd w:val="0"/>
              <w:spacing w:line="200" w:lineRule="exact"/>
              <w:ind w:left="0"/>
              <w:jc w:val="center"/>
              <w:rPr>
                <w:rFonts w:ascii="Times New Roman" w:hAnsi="Times New Roman"/>
                <w:b/>
                <w:sz w:val="24"/>
                <w:lang w:val="sr-Cyrl-CS"/>
              </w:rPr>
            </w:pPr>
          </w:p>
          <w:p w:rsidR="00B1323F" w:rsidRPr="00775FCE" w:rsidRDefault="00B1323F" w:rsidP="00B1323F">
            <w:pPr>
              <w:widowControl w:val="0"/>
              <w:autoSpaceDE w:val="0"/>
              <w:autoSpaceDN w:val="0"/>
              <w:adjustRightInd w:val="0"/>
              <w:spacing w:line="200" w:lineRule="exact"/>
              <w:ind w:left="0"/>
              <w:jc w:val="center"/>
              <w:rPr>
                <w:rFonts w:ascii="Times New Roman" w:hAnsi="Times New Roman"/>
                <w:b/>
                <w:sz w:val="24"/>
                <w:lang w:val="sr-Cyrl-CS"/>
              </w:rPr>
            </w:pPr>
          </w:p>
        </w:tc>
      </w:tr>
    </w:tbl>
    <w:p w:rsidR="00B1323F" w:rsidRPr="00775FCE" w:rsidRDefault="00B1323F" w:rsidP="00B1323F">
      <w:pPr>
        <w:widowControl w:val="0"/>
        <w:autoSpaceDE w:val="0"/>
        <w:autoSpaceDN w:val="0"/>
        <w:adjustRightInd w:val="0"/>
        <w:spacing w:line="200" w:lineRule="exact"/>
        <w:ind w:left="0"/>
        <w:rPr>
          <w:rFonts w:ascii="Times New Roman" w:hAnsi="Times New Roman"/>
          <w:b/>
          <w:i/>
          <w:w w:val="102"/>
          <w:sz w:val="24"/>
          <w:lang w:val="sr-Cyrl-CS"/>
        </w:rPr>
      </w:pPr>
      <w:r w:rsidRPr="00775FCE">
        <w:rPr>
          <w:rFonts w:ascii="Times New Roman" w:eastAsia="TimesNewRoman" w:hAnsi="Times New Roman"/>
          <w:b/>
          <w:i/>
          <w:sz w:val="24"/>
        </w:rPr>
        <w:t xml:space="preserve">          </w:t>
      </w:r>
      <w:r w:rsidRPr="009C646D">
        <w:rPr>
          <w:rFonts w:ascii="Times New Roman" w:eastAsia="TimesNewRoman" w:hAnsi="Times New Roman"/>
          <w:sz w:val="24"/>
        </w:rPr>
        <w:t>---</w:t>
      </w:r>
      <w:r w:rsidRPr="009C646D">
        <w:rPr>
          <w:rFonts w:ascii="Times New Roman" w:hAnsi="Times New Roman"/>
          <w:bCs/>
          <w:sz w:val="24"/>
          <w:lang w:val="sr-Cyrl-CS"/>
        </w:rPr>
        <w:t>-----------------------------------------------------</w:t>
      </w:r>
      <w:r w:rsidRPr="00775FCE">
        <w:rPr>
          <w:rFonts w:ascii="Times New Roman" w:hAnsi="Times New Roman"/>
          <w:b/>
          <w:bCs/>
          <w:i/>
          <w:sz w:val="24"/>
          <w:lang w:val="sr-Cyrl-CS"/>
        </w:rPr>
        <w:t xml:space="preserve">                      </w:t>
      </w:r>
      <w:r w:rsidRPr="00775FCE">
        <w:rPr>
          <w:rFonts w:ascii="Times New Roman" w:hAnsi="Times New Roman"/>
          <w:b/>
          <w:i/>
          <w:w w:val="102"/>
          <w:sz w:val="24"/>
          <w:lang w:val="sr-Cyrl-CS"/>
        </w:rPr>
        <w:t>др Владица Тинтор</w:t>
      </w:r>
    </w:p>
    <w:p w:rsidR="00B1323F" w:rsidRPr="00775FCE" w:rsidRDefault="00B1323F" w:rsidP="00B1323F">
      <w:pPr>
        <w:widowControl w:val="0"/>
        <w:autoSpaceDE w:val="0"/>
        <w:autoSpaceDN w:val="0"/>
        <w:adjustRightInd w:val="0"/>
        <w:spacing w:line="200" w:lineRule="exact"/>
        <w:ind w:left="0"/>
        <w:rPr>
          <w:rFonts w:ascii="Times New Roman" w:hAnsi="Times New Roman"/>
          <w:i/>
          <w:w w:val="102"/>
          <w:sz w:val="24"/>
          <w:lang w:val="sr-Cyrl-CS"/>
        </w:rPr>
      </w:pPr>
      <w:r w:rsidRPr="00775FCE">
        <w:rPr>
          <w:rFonts w:ascii="Times New Roman" w:hAnsi="Times New Roman"/>
          <w:bCs/>
          <w:i/>
          <w:sz w:val="24"/>
        </w:rPr>
        <w:t xml:space="preserve">          </w:t>
      </w:r>
      <w:r w:rsidR="009C646D">
        <w:rPr>
          <w:rFonts w:ascii="Times New Roman" w:hAnsi="Times New Roman"/>
          <w:bCs/>
          <w:i/>
          <w:sz w:val="24"/>
        </w:rPr>
        <w:t xml:space="preserve"> </w:t>
      </w:r>
      <w:r w:rsidRPr="00775FCE">
        <w:rPr>
          <w:rFonts w:ascii="Times New Roman" w:hAnsi="Times New Roman"/>
          <w:bCs/>
          <w:i/>
          <w:sz w:val="24"/>
          <w:lang w:val="sr-Cyrl-CS"/>
        </w:rPr>
        <w:t xml:space="preserve">(Име и презиме </w:t>
      </w:r>
      <w:r w:rsidRPr="00775FCE">
        <w:rPr>
          <w:rFonts w:ascii="Times New Roman" w:hAnsi="Times New Roman"/>
          <w:i/>
          <w:w w:val="102"/>
          <w:sz w:val="24"/>
          <w:lang w:val="sr-Cyrl-CS"/>
        </w:rPr>
        <w:t xml:space="preserve">овлашћеног лица понуђача) </w:t>
      </w:r>
    </w:p>
    <w:p w:rsidR="00B1323F" w:rsidRPr="00775FCE" w:rsidRDefault="00B1323F" w:rsidP="00B1323F">
      <w:pPr>
        <w:widowControl w:val="0"/>
        <w:autoSpaceDE w:val="0"/>
        <w:autoSpaceDN w:val="0"/>
        <w:adjustRightInd w:val="0"/>
        <w:spacing w:line="200" w:lineRule="exact"/>
        <w:ind w:left="0"/>
        <w:jc w:val="center"/>
        <w:rPr>
          <w:rFonts w:ascii="Times New Roman" w:hAnsi="Times New Roman"/>
          <w:b/>
          <w:i/>
          <w:w w:val="102"/>
          <w:sz w:val="24"/>
          <w:lang w:val="sr-Cyrl-CS"/>
        </w:rPr>
      </w:pPr>
    </w:p>
    <w:p w:rsidR="00B1323F" w:rsidRPr="00775FCE" w:rsidRDefault="00B1323F" w:rsidP="00B1323F">
      <w:pPr>
        <w:widowControl w:val="0"/>
        <w:autoSpaceDE w:val="0"/>
        <w:autoSpaceDN w:val="0"/>
        <w:adjustRightInd w:val="0"/>
        <w:spacing w:line="200" w:lineRule="exact"/>
        <w:ind w:left="0"/>
        <w:jc w:val="center"/>
        <w:rPr>
          <w:rFonts w:ascii="Times New Roman" w:hAnsi="Times New Roman"/>
          <w:b/>
          <w:i/>
          <w:w w:val="102"/>
          <w:sz w:val="24"/>
          <w:lang w:val="sr-Cyrl-CS"/>
        </w:rPr>
      </w:pPr>
    </w:p>
    <w:p w:rsidR="00B1323F" w:rsidRPr="00775FCE" w:rsidRDefault="00B1323F" w:rsidP="00B1323F">
      <w:pPr>
        <w:autoSpaceDE w:val="0"/>
        <w:autoSpaceDN w:val="0"/>
        <w:adjustRightInd w:val="0"/>
        <w:ind w:left="0"/>
        <w:rPr>
          <w:rFonts w:ascii="Times New Roman" w:eastAsia="TimesNewRoman,Bold" w:hAnsi="Times New Roman"/>
          <w:bCs/>
          <w:sz w:val="24"/>
        </w:rPr>
      </w:pPr>
      <w:r w:rsidRPr="00775FCE">
        <w:rPr>
          <w:rFonts w:ascii="Times New Roman" w:eastAsia="TimesNewRoman,Bold" w:hAnsi="Times New Roman"/>
          <w:bCs/>
          <w:sz w:val="24"/>
        </w:rPr>
        <w:t xml:space="preserve">         ---------------------------------------------------------</w:t>
      </w:r>
    </w:p>
    <w:p w:rsidR="00B1323F" w:rsidRPr="00775FCE" w:rsidRDefault="00B1323F" w:rsidP="00B1323F">
      <w:pPr>
        <w:widowControl w:val="0"/>
        <w:autoSpaceDE w:val="0"/>
        <w:autoSpaceDN w:val="0"/>
        <w:adjustRightInd w:val="0"/>
        <w:spacing w:line="200" w:lineRule="exact"/>
        <w:ind w:left="0"/>
        <w:rPr>
          <w:rFonts w:ascii="Times New Roman" w:hAnsi="Times New Roman"/>
          <w:i/>
          <w:w w:val="102"/>
          <w:sz w:val="24"/>
          <w:lang w:val="sr-Cyrl-CS"/>
        </w:rPr>
      </w:pPr>
      <w:r w:rsidRPr="00775FCE">
        <w:rPr>
          <w:rFonts w:ascii="Times New Roman" w:hAnsi="Times New Roman"/>
          <w:bCs/>
          <w:i/>
          <w:sz w:val="24"/>
        </w:rPr>
        <w:t xml:space="preserve">               </w:t>
      </w:r>
      <w:r w:rsidRPr="00775FCE">
        <w:rPr>
          <w:rFonts w:ascii="Times New Roman" w:hAnsi="Times New Roman"/>
          <w:bCs/>
          <w:i/>
          <w:sz w:val="24"/>
          <w:lang w:val="sr-Cyrl-CS"/>
        </w:rPr>
        <w:t xml:space="preserve">(Потпис </w:t>
      </w:r>
      <w:r w:rsidRPr="00775FCE">
        <w:rPr>
          <w:rFonts w:ascii="Times New Roman" w:hAnsi="Times New Roman"/>
          <w:i/>
          <w:w w:val="102"/>
          <w:sz w:val="24"/>
          <w:lang w:val="sr-Cyrl-CS"/>
        </w:rPr>
        <w:t>овлашћеног лица понуђача)</w:t>
      </w:r>
    </w:p>
    <w:p w:rsidR="00B1323F" w:rsidRPr="00775FCE" w:rsidRDefault="00B1323F" w:rsidP="00B1323F">
      <w:pPr>
        <w:autoSpaceDE w:val="0"/>
        <w:autoSpaceDN w:val="0"/>
        <w:adjustRightInd w:val="0"/>
        <w:spacing w:after="120"/>
        <w:ind w:left="0"/>
        <w:rPr>
          <w:rFonts w:ascii="Times New Roman" w:eastAsia="TimesNewRoman,Bold" w:hAnsi="Times New Roman"/>
          <w:bCs/>
          <w:sz w:val="24"/>
        </w:rPr>
      </w:pPr>
    </w:p>
    <w:p w:rsidR="00B1042A" w:rsidRDefault="00B1042A" w:rsidP="00986E3A">
      <w:pPr>
        <w:pStyle w:val="NoSpacing"/>
        <w:jc w:val="center"/>
        <w:rPr>
          <w:rFonts w:ascii="Times New Roman" w:hAnsi="Times New Roman" w:cs="Times New Roman"/>
          <w:b/>
          <w:sz w:val="24"/>
          <w:szCs w:val="24"/>
        </w:rPr>
      </w:pPr>
    </w:p>
    <w:p w:rsidR="00986E3A" w:rsidRPr="00775FCE" w:rsidRDefault="00986E3A" w:rsidP="00986E3A">
      <w:pPr>
        <w:pStyle w:val="NoSpacing"/>
        <w:jc w:val="center"/>
        <w:rPr>
          <w:rFonts w:ascii="Times New Roman" w:hAnsi="Times New Roman" w:cs="Times New Roman"/>
          <w:b/>
          <w:sz w:val="24"/>
          <w:szCs w:val="24"/>
        </w:rPr>
      </w:pPr>
      <w:r w:rsidRPr="00775FCE">
        <w:rPr>
          <w:rFonts w:ascii="Times New Roman" w:hAnsi="Times New Roman" w:cs="Times New Roman"/>
          <w:b/>
          <w:sz w:val="24"/>
          <w:szCs w:val="24"/>
        </w:rPr>
        <w:lastRenderedPageBreak/>
        <w:t>МОДЕЛ УГОВОРА</w:t>
      </w:r>
    </w:p>
    <w:p w:rsidR="00986E3A" w:rsidRPr="00775FCE" w:rsidRDefault="00986E3A" w:rsidP="00986E3A">
      <w:pPr>
        <w:pStyle w:val="NoSpacing"/>
        <w:jc w:val="center"/>
        <w:rPr>
          <w:rFonts w:ascii="Times New Roman" w:hAnsi="Times New Roman" w:cs="Times New Roman"/>
          <w:b/>
          <w:iCs/>
          <w:sz w:val="24"/>
          <w:szCs w:val="24"/>
          <w:lang w:val="sr-Cyrl-CS"/>
        </w:rPr>
      </w:pPr>
      <w:r w:rsidRPr="00775FCE">
        <w:rPr>
          <w:rFonts w:ascii="Times New Roman" w:hAnsi="Times New Roman" w:cs="Times New Roman"/>
          <w:b/>
          <w:iCs/>
          <w:sz w:val="24"/>
          <w:szCs w:val="24"/>
          <w:lang w:val="sr-Cyrl-CS"/>
        </w:rPr>
        <w:t xml:space="preserve">за јавну набавку </w:t>
      </w:r>
      <w:r w:rsidRPr="00775FCE">
        <w:rPr>
          <w:rFonts w:ascii="Times New Roman" w:hAnsi="Times New Roman" w:cs="Times New Roman"/>
          <w:b/>
          <w:iCs/>
          <w:sz w:val="24"/>
          <w:szCs w:val="24"/>
        </w:rPr>
        <w:t>добара</w:t>
      </w:r>
      <w:r w:rsidRPr="00775FCE">
        <w:t xml:space="preserve"> </w:t>
      </w:r>
      <w:r w:rsidRPr="00775FCE">
        <w:rPr>
          <w:rFonts w:ascii="Times New Roman" w:hAnsi="Times New Roman" w:cs="Times New Roman"/>
          <w:b/>
          <w:iCs/>
          <w:sz w:val="24"/>
          <w:szCs w:val="24"/>
          <w:lang w:val="sr-Cyrl-CS"/>
        </w:rPr>
        <w:t>-</w:t>
      </w:r>
    </w:p>
    <w:p w:rsidR="00986E3A" w:rsidRPr="00775FCE" w:rsidRDefault="00986E3A" w:rsidP="00986E3A">
      <w:pPr>
        <w:pStyle w:val="Default"/>
        <w:jc w:val="center"/>
        <w:rPr>
          <w:b/>
          <w:color w:val="auto"/>
        </w:rPr>
      </w:pPr>
      <w:r w:rsidRPr="00775FCE">
        <w:rPr>
          <w:b/>
          <w:color w:val="auto"/>
        </w:rPr>
        <w:t>С</w:t>
      </w:r>
      <w:r w:rsidRPr="00775FCE">
        <w:rPr>
          <w:b/>
          <w:iCs/>
          <w:color w:val="auto"/>
        </w:rPr>
        <w:t>офтвер за интеграцију и колаборацију запослених</w:t>
      </w:r>
      <w:r w:rsidRPr="00775FCE">
        <w:rPr>
          <w:b/>
          <w:color w:val="auto"/>
        </w:rPr>
        <w:t>, по партијама</w:t>
      </w:r>
    </w:p>
    <w:p w:rsidR="008F0F06" w:rsidRPr="00C9188A" w:rsidRDefault="008F0F06" w:rsidP="008F0F06">
      <w:pPr>
        <w:pStyle w:val="Default"/>
        <w:jc w:val="center"/>
        <w:rPr>
          <w:b/>
          <w:color w:val="auto"/>
          <w:lang w:val="sr-Cyrl-CS"/>
        </w:rPr>
      </w:pPr>
      <w:r w:rsidRPr="00C9188A">
        <w:rPr>
          <w:rFonts w:eastAsia="Times New Roman"/>
          <w:b/>
          <w:color w:val="auto"/>
        </w:rPr>
        <w:t>ПАРТИЈА II – ЛИЦЕНЦЕ ЗА MICROSOFT OFFICE</w:t>
      </w:r>
    </w:p>
    <w:p w:rsidR="005A0AE5" w:rsidRPr="00775FCE" w:rsidRDefault="005A0AE5" w:rsidP="005A0AE5">
      <w:pPr>
        <w:pStyle w:val="NoSpacing"/>
        <w:rPr>
          <w:rFonts w:ascii="Times New Roman" w:hAnsi="Times New Roman" w:cs="Times New Roman"/>
          <w:b/>
          <w:sz w:val="28"/>
          <w:szCs w:val="28"/>
        </w:rPr>
      </w:pPr>
    </w:p>
    <w:p w:rsidR="008F0F06" w:rsidRPr="00775FCE" w:rsidRDefault="008F0F06" w:rsidP="008F0F06">
      <w:pPr>
        <w:ind w:left="0"/>
        <w:rPr>
          <w:rFonts w:ascii="Times New Roman" w:hAnsi="Times New Roman"/>
          <w:sz w:val="24"/>
          <w:lang w:val="sr-Cyrl-CS"/>
        </w:rPr>
      </w:pPr>
      <w:r w:rsidRPr="00775FCE">
        <w:rPr>
          <w:rFonts w:ascii="Times New Roman" w:hAnsi="Times New Roman"/>
          <w:sz w:val="24"/>
        </w:rPr>
        <w:t>Закључен у Београду, између:</w:t>
      </w:r>
    </w:p>
    <w:p w:rsidR="008F0F06" w:rsidRPr="00775FCE" w:rsidRDefault="008F0F06" w:rsidP="008F0F06">
      <w:pPr>
        <w:pStyle w:val="NoSpacing"/>
        <w:jc w:val="center"/>
        <w:rPr>
          <w:rFonts w:ascii="Times New Roman" w:hAnsi="Times New Roman" w:cs="Times New Roman"/>
          <w:sz w:val="24"/>
          <w:szCs w:val="24"/>
        </w:rPr>
      </w:pPr>
    </w:p>
    <w:p w:rsidR="008F0F06" w:rsidRPr="00775FCE" w:rsidRDefault="008F0F06" w:rsidP="008F0F06">
      <w:pPr>
        <w:autoSpaceDE w:val="0"/>
        <w:autoSpaceDN w:val="0"/>
        <w:adjustRightInd w:val="0"/>
        <w:ind w:left="0"/>
        <w:rPr>
          <w:rFonts w:ascii="Times New Roman" w:eastAsia="TimesNewRoman" w:hAnsi="Times New Roman"/>
          <w:sz w:val="24"/>
          <w:szCs w:val="24"/>
        </w:rPr>
      </w:pPr>
      <w:r w:rsidRPr="00775FCE">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775FCE">
        <w:rPr>
          <w:rFonts w:ascii="Times New Roman" w:eastAsia="TimesNewRoman" w:hAnsi="Times New Roman"/>
          <w:sz w:val="24"/>
          <w:szCs w:val="24"/>
        </w:rPr>
        <w:t>, са седиштем</w:t>
      </w:r>
      <w:r w:rsidRPr="00775FCE">
        <w:rPr>
          <w:rFonts w:ascii="Times New Roman" w:eastAsia="TimesNewRoman" w:hAnsi="Times New Roman"/>
          <w:sz w:val="24"/>
          <w:szCs w:val="24"/>
          <w:lang w:val="sr-Cyrl-CS"/>
        </w:rPr>
        <w:t xml:space="preserve"> </w:t>
      </w:r>
      <w:r w:rsidRPr="00775FCE">
        <w:rPr>
          <w:rFonts w:ascii="Times New Roman" w:eastAsia="TimesNewRoman" w:hAnsi="Times New Roman"/>
          <w:sz w:val="24"/>
          <w:szCs w:val="24"/>
        </w:rPr>
        <w:t>у Београду, улица Палмотићева број 2 (у даљем тексту: Наручилац), кога заступа</w:t>
      </w:r>
      <w:r w:rsidRPr="00775FCE">
        <w:rPr>
          <w:rFonts w:ascii="Times New Roman" w:eastAsia="TimesNewRoman" w:hAnsi="Times New Roman"/>
          <w:sz w:val="24"/>
          <w:szCs w:val="24"/>
          <w:lang w:val="sr-Cyrl-CS"/>
        </w:rPr>
        <w:t xml:space="preserve"> </w:t>
      </w:r>
      <w:r w:rsidRPr="00775FCE">
        <w:rPr>
          <w:rFonts w:ascii="Times New Roman" w:eastAsia="TimesNewRoman" w:hAnsi="Times New Roman"/>
          <w:sz w:val="24"/>
          <w:szCs w:val="24"/>
        </w:rPr>
        <w:t xml:space="preserve">директор др </w:t>
      </w:r>
      <w:r w:rsidRPr="00775FCE">
        <w:rPr>
          <w:rFonts w:ascii="Times New Roman" w:eastAsia="TimesNewRoman" w:hAnsi="Times New Roman"/>
          <w:sz w:val="24"/>
          <w:szCs w:val="24"/>
          <w:lang w:val="sr-Cyrl-CS"/>
        </w:rPr>
        <w:t>Владица Тинтор</w:t>
      </w:r>
      <w:r w:rsidRPr="00775FCE">
        <w:rPr>
          <w:rFonts w:ascii="Times New Roman" w:eastAsia="TimesNewRoman" w:hAnsi="Times New Roman"/>
          <w:sz w:val="24"/>
          <w:szCs w:val="24"/>
        </w:rPr>
        <w:t>.</w:t>
      </w:r>
    </w:p>
    <w:p w:rsidR="008F0F06" w:rsidRPr="00775FCE" w:rsidRDefault="008F0F06" w:rsidP="008F0F06">
      <w:pPr>
        <w:autoSpaceDE w:val="0"/>
        <w:autoSpaceDN w:val="0"/>
        <w:adjustRightInd w:val="0"/>
        <w:ind w:left="0"/>
        <w:rPr>
          <w:rFonts w:ascii="Times New Roman" w:eastAsia="TimesNewRoman" w:hAnsi="Times New Roman"/>
          <w:sz w:val="24"/>
          <w:szCs w:val="24"/>
        </w:rPr>
      </w:pPr>
      <w:r w:rsidRPr="00775FCE">
        <w:rPr>
          <w:rFonts w:ascii="Times New Roman" w:eastAsia="TimesNewRoman" w:hAnsi="Times New Roman"/>
          <w:sz w:val="24"/>
          <w:szCs w:val="24"/>
        </w:rPr>
        <w:t>Број рачуна: 840-963627-41, ПИБ:103986571; матични број:17606590, шифра делатности: 84.13;</w:t>
      </w:r>
    </w:p>
    <w:p w:rsidR="008F0F06" w:rsidRPr="00775FCE" w:rsidRDefault="008F0F06" w:rsidP="008F0F06">
      <w:pPr>
        <w:autoSpaceDE w:val="0"/>
        <w:autoSpaceDN w:val="0"/>
        <w:adjustRightInd w:val="0"/>
        <w:ind w:left="0"/>
        <w:rPr>
          <w:rFonts w:ascii="Times New Roman" w:eastAsia="TimesNewRoman" w:hAnsi="Times New Roman"/>
          <w:sz w:val="24"/>
          <w:szCs w:val="24"/>
          <w:lang w:val="sr-Cyrl-CS"/>
        </w:rPr>
      </w:pPr>
    </w:p>
    <w:p w:rsidR="008F0F06" w:rsidRPr="00775FCE" w:rsidRDefault="008F0F06" w:rsidP="008F0F06">
      <w:pPr>
        <w:autoSpaceDE w:val="0"/>
        <w:autoSpaceDN w:val="0"/>
        <w:adjustRightInd w:val="0"/>
        <w:ind w:left="0"/>
        <w:rPr>
          <w:rFonts w:ascii="Times New Roman" w:eastAsia="TimesNewRoman" w:hAnsi="Times New Roman"/>
          <w:sz w:val="24"/>
          <w:szCs w:val="24"/>
          <w:lang w:val="sr-Cyrl-CS"/>
        </w:rPr>
      </w:pPr>
      <w:r w:rsidRPr="00775FCE">
        <w:rPr>
          <w:rFonts w:ascii="Times New Roman" w:eastAsia="TimesNewRoman" w:hAnsi="Times New Roman"/>
          <w:sz w:val="24"/>
          <w:szCs w:val="24"/>
        </w:rPr>
        <w:t>и</w:t>
      </w:r>
    </w:p>
    <w:p w:rsidR="008F0F06" w:rsidRPr="00775FCE" w:rsidRDefault="008F0F06" w:rsidP="008F0F06">
      <w:pPr>
        <w:autoSpaceDE w:val="0"/>
        <w:autoSpaceDN w:val="0"/>
        <w:adjustRightInd w:val="0"/>
        <w:ind w:left="0"/>
        <w:rPr>
          <w:rFonts w:ascii="Times New Roman" w:eastAsia="TimesNewRoman" w:hAnsi="Times New Roman"/>
          <w:sz w:val="24"/>
          <w:szCs w:val="24"/>
          <w:lang w:val="sr-Cyrl-CS"/>
        </w:rPr>
      </w:pPr>
    </w:p>
    <w:p w:rsidR="008F0F06" w:rsidRPr="00775FCE" w:rsidRDefault="008F0F06" w:rsidP="008F0F06">
      <w:pPr>
        <w:autoSpaceDE w:val="0"/>
        <w:autoSpaceDN w:val="0"/>
        <w:adjustRightInd w:val="0"/>
        <w:ind w:left="0"/>
        <w:rPr>
          <w:rFonts w:ascii="Times New Roman" w:eastAsia="TimesNewRoman" w:hAnsi="Times New Roman"/>
          <w:sz w:val="24"/>
          <w:szCs w:val="24"/>
        </w:rPr>
      </w:pPr>
      <w:r w:rsidRPr="00775FCE">
        <w:rPr>
          <w:rFonts w:ascii="Times New Roman" w:eastAsia="TimesNewRoman,Bold" w:hAnsi="Times New Roman"/>
          <w:b/>
          <w:bCs/>
          <w:sz w:val="24"/>
          <w:szCs w:val="24"/>
        </w:rPr>
        <w:t>„</w:t>
      </w:r>
      <w:r w:rsidRPr="00775FCE">
        <w:rPr>
          <w:rFonts w:ascii="Times New Roman" w:eastAsia="TimesNewRoman,Bold" w:hAnsi="Times New Roman"/>
          <w:b/>
          <w:bCs/>
          <w:sz w:val="24"/>
          <w:szCs w:val="24"/>
          <w:lang w:val="sr-Cyrl-CS"/>
        </w:rPr>
        <w:t>___________________________________</w:t>
      </w:r>
      <w:r w:rsidRPr="00775FCE">
        <w:rPr>
          <w:rFonts w:ascii="Times New Roman" w:eastAsia="TimesNewRoman,Bold" w:hAnsi="Times New Roman"/>
          <w:b/>
          <w:bCs/>
          <w:sz w:val="24"/>
          <w:szCs w:val="24"/>
        </w:rPr>
        <w:t xml:space="preserve">“ </w:t>
      </w:r>
      <w:r w:rsidRPr="00775FCE">
        <w:rPr>
          <w:rFonts w:ascii="Times New Roman" w:eastAsia="TimesNewRoman" w:hAnsi="Times New Roman"/>
          <w:sz w:val="24"/>
          <w:szCs w:val="24"/>
        </w:rPr>
        <w:t xml:space="preserve">са седиштем у </w:t>
      </w:r>
      <w:r w:rsidRPr="00775FCE">
        <w:rPr>
          <w:rFonts w:ascii="Times New Roman" w:eastAsia="TimesNewRoman" w:hAnsi="Times New Roman"/>
          <w:sz w:val="24"/>
          <w:szCs w:val="24"/>
          <w:lang w:val="sr-Cyrl-CS"/>
        </w:rPr>
        <w:t xml:space="preserve">_______________ </w:t>
      </w:r>
      <w:r w:rsidRPr="00775FCE">
        <w:rPr>
          <w:rFonts w:ascii="Times New Roman" w:eastAsia="TimesNewRoman" w:hAnsi="Times New Roman"/>
          <w:sz w:val="24"/>
          <w:szCs w:val="24"/>
        </w:rPr>
        <w:t xml:space="preserve">, улица </w:t>
      </w:r>
      <w:r w:rsidRPr="00775FCE">
        <w:rPr>
          <w:rFonts w:ascii="Times New Roman" w:eastAsia="TimesNewRoman" w:hAnsi="Times New Roman"/>
          <w:sz w:val="24"/>
          <w:szCs w:val="24"/>
          <w:lang w:val="sr-Cyrl-CS"/>
        </w:rPr>
        <w:t>_______________</w:t>
      </w:r>
      <w:r w:rsidRPr="00775FCE">
        <w:rPr>
          <w:rFonts w:ascii="Times New Roman" w:eastAsia="TimesNewRoman" w:hAnsi="Times New Roman"/>
          <w:sz w:val="24"/>
          <w:szCs w:val="24"/>
        </w:rPr>
        <w:t xml:space="preserve"> бр. </w:t>
      </w:r>
      <w:r w:rsidRPr="00775FCE">
        <w:rPr>
          <w:rFonts w:ascii="Times New Roman" w:eastAsia="TimesNewRoman" w:hAnsi="Times New Roman"/>
          <w:sz w:val="24"/>
          <w:szCs w:val="24"/>
          <w:lang w:val="sr-Cyrl-CS"/>
        </w:rPr>
        <w:t xml:space="preserve">_________ </w:t>
      </w:r>
      <w:r w:rsidRPr="00775FCE">
        <w:rPr>
          <w:rFonts w:ascii="Times New Roman" w:eastAsia="TimesNewRoman" w:hAnsi="Times New Roman"/>
          <w:sz w:val="24"/>
          <w:szCs w:val="24"/>
        </w:rPr>
        <w:t xml:space="preserve">, (у даљем тексту: </w:t>
      </w:r>
      <w:r w:rsidRPr="00775FCE">
        <w:rPr>
          <w:rFonts w:ascii="Times New Roman" w:hAnsi="Times New Roman"/>
          <w:bCs/>
          <w:sz w:val="24"/>
        </w:rPr>
        <w:t>Испоручилац</w:t>
      </w:r>
      <w:r w:rsidRPr="00775FCE">
        <w:rPr>
          <w:rFonts w:ascii="Times New Roman" w:eastAsia="TimesNewRoman" w:hAnsi="Times New Roman"/>
          <w:sz w:val="24"/>
          <w:szCs w:val="24"/>
        </w:rPr>
        <w:t xml:space="preserve">), кога заступа: ______________________________ . </w:t>
      </w:r>
    </w:p>
    <w:p w:rsidR="008F0F06" w:rsidRPr="00775FCE" w:rsidRDefault="008F0F06" w:rsidP="008F0F06">
      <w:pPr>
        <w:autoSpaceDE w:val="0"/>
        <w:autoSpaceDN w:val="0"/>
        <w:adjustRightInd w:val="0"/>
        <w:ind w:left="0"/>
        <w:rPr>
          <w:rFonts w:ascii="Times New Roman" w:eastAsia="TimesNewRoman" w:hAnsi="Times New Roman"/>
          <w:sz w:val="24"/>
          <w:szCs w:val="24"/>
          <w:lang w:val="sr-Cyrl-CS"/>
        </w:rPr>
      </w:pPr>
      <w:r w:rsidRPr="00775FCE">
        <w:rPr>
          <w:rFonts w:ascii="Times New Roman" w:eastAsia="TimesNewRoman" w:hAnsi="Times New Roman"/>
          <w:sz w:val="24"/>
          <w:szCs w:val="24"/>
        </w:rPr>
        <w:t>Број рачунa: ________________________ код ____________________; ПИБ: _________________; матични број: ________________; шифра делатности: ______</w:t>
      </w:r>
      <w:r w:rsidRPr="00775FCE">
        <w:rPr>
          <w:rFonts w:ascii="Times New Roman" w:eastAsia="TimesNewRoman" w:hAnsi="Times New Roman"/>
          <w:sz w:val="24"/>
          <w:szCs w:val="24"/>
          <w:lang w:val="sr-Cyrl-CS"/>
        </w:rPr>
        <w:t>.</w:t>
      </w:r>
    </w:p>
    <w:p w:rsidR="008F0F06" w:rsidRPr="00775FCE" w:rsidRDefault="008F0F06" w:rsidP="008F0F06">
      <w:pPr>
        <w:autoSpaceDE w:val="0"/>
        <w:autoSpaceDN w:val="0"/>
        <w:adjustRightInd w:val="0"/>
        <w:ind w:left="0"/>
        <w:jc w:val="center"/>
        <w:rPr>
          <w:rFonts w:ascii="Times New Roman" w:eastAsia="TimesNewRoman,Bold" w:hAnsi="Times New Roman"/>
          <w:b/>
          <w:bCs/>
          <w:sz w:val="24"/>
          <w:szCs w:val="24"/>
          <w:lang w:val="sr-Cyrl-CS"/>
        </w:rPr>
      </w:pPr>
    </w:p>
    <w:p w:rsidR="008F0F06" w:rsidRPr="00775FCE" w:rsidRDefault="008F0F06" w:rsidP="008F0F06">
      <w:pPr>
        <w:autoSpaceDE w:val="0"/>
        <w:autoSpaceDN w:val="0"/>
        <w:adjustRightInd w:val="0"/>
        <w:ind w:left="0"/>
        <w:jc w:val="center"/>
        <w:rPr>
          <w:rFonts w:ascii="Times New Roman" w:eastAsia="TimesNewRoman,Bold" w:hAnsi="Times New Roman"/>
          <w:b/>
          <w:bCs/>
          <w:sz w:val="24"/>
          <w:szCs w:val="24"/>
        </w:rPr>
      </w:pPr>
    </w:p>
    <w:p w:rsidR="00844E67" w:rsidRDefault="00844E67" w:rsidP="008F0F06">
      <w:pPr>
        <w:autoSpaceDE w:val="0"/>
        <w:autoSpaceDN w:val="0"/>
        <w:adjustRightInd w:val="0"/>
        <w:spacing w:after="120"/>
        <w:ind w:left="0"/>
        <w:jc w:val="center"/>
        <w:rPr>
          <w:rFonts w:ascii="Times New Roman" w:eastAsia="TimesNewRoman,Bold" w:hAnsi="Times New Roman"/>
          <w:bCs/>
          <w:sz w:val="24"/>
          <w:szCs w:val="24"/>
        </w:rPr>
      </w:pPr>
    </w:p>
    <w:p w:rsidR="008F0F06" w:rsidRPr="00775FCE" w:rsidRDefault="008F0F06" w:rsidP="008F0F06">
      <w:pPr>
        <w:autoSpaceDE w:val="0"/>
        <w:autoSpaceDN w:val="0"/>
        <w:adjustRightInd w:val="0"/>
        <w:spacing w:after="120"/>
        <w:ind w:left="0"/>
        <w:jc w:val="center"/>
        <w:rPr>
          <w:rFonts w:ascii="Times New Roman" w:eastAsia="TimesNewRoman,Bold" w:hAnsi="Times New Roman"/>
          <w:bCs/>
          <w:sz w:val="24"/>
          <w:szCs w:val="24"/>
        </w:rPr>
      </w:pPr>
      <w:r w:rsidRPr="00775FCE">
        <w:rPr>
          <w:rFonts w:ascii="Times New Roman" w:eastAsia="TimesNewRoman,Bold" w:hAnsi="Times New Roman"/>
          <w:bCs/>
          <w:sz w:val="24"/>
          <w:szCs w:val="24"/>
        </w:rPr>
        <w:t>ПРЕДМЕТ</w:t>
      </w:r>
    </w:p>
    <w:p w:rsidR="008F0F06" w:rsidRPr="00775FCE" w:rsidRDefault="008F0F06" w:rsidP="008F0F06">
      <w:pPr>
        <w:autoSpaceDE w:val="0"/>
        <w:autoSpaceDN w:val="0"/>
        <w:adjustRightInd w:val="0"/>
        <w:spacing w:after="120"/>
        <w:ind w:left="0"/>
        <w:jc w:val="center"/>
        <w:rPr>
          <w:rFonts w:ascii="Times New Roman" w:eastAsia="TimesNewRoman,Bold" w:hAnsi="Times New Roman"/>
          <w:bCs/>
          <w:sz w:val="24"/>
          <w:szCs w:val="24"/>
        </w:rPr>
      </w:pPr>
      <w:r w:rsidRPr="00775FCE">
        <w:rPr>
          <w:rFonts w:ascii="Times New Roman" w:eastAsia="TimesNewRoman,Bold" w:hAnsi="Times New Roman"/>
          <w:bCs/>
          <w:sz w:val="24"/>
          <w:szCs w:val="24"/>
        </w:rPr>
        <w:t>Члан 1.</w:t>
      </w:r>
    </w:p>
    <w:p w:rsidR="008F0F06" w:rsidRPr="00775FCE" w:rsidRDefault="008F0F06" w:rsidP="00844E67">
      <w:pPr>
        <w:pStyle w:val="Default"/>
        <w:ind w:firstLine="720"/>
        <w:jc w:val="both"/>
        <w:rPr>
          <w:rFonts w:eastAsia="TimesNewRoman"/>
          <w:color w:val="auto"/>
          <w:lang w:val="sr-Cyrl-CS"/>
        </w:rPr>
      </w:pPr>
      <w:r w:rsidRPr="00775FCE">
        <w:rPr>
          <w:rFonts w:eastAsia="TimesNewRoman"/>
          <w:color w:val="auto"/>
        </w:rPr>
        <w:t xml:space="preserve">Предмет овог уговора је набавка добара - </w:t>
      </w:r>
      <w:r w:rsidRPr="00775FCE">
        <w:rPr>
          <w:color w:val="auto"/>
        </w:rPr>
        <w:t>с</w:t>
      </w:r>
      <w:r w:rsidRPr="00775FCE">
        <w:rPr>
          <w:iCs/>
          <w:color w:val="auto"/>
        </w:rPr>
        <w:t xml:space="preserve">офтвера за интеграцију и колаборацију запослених </w:t>
      </w:r>
      <w:r>
        <w:rPr>
          <w:iCs/>
          <w:color w:val="auto"/>
        </w:rPr>
        <w:t>–</w:t>
      </w:r>
      <w:r w:rsidRPr="00775FCE">
        <w:rPr>
          <w:iCs/>
          <w:color w:val="auto"/>
        </w:rPr>
        <w:t xml:space="preserve"> </w:t>
      </w:r>
      <w:r>
        <w:rPr>
          <w:iCs/>
          <w:color w:val="auto"/>
        </w:rPr>
        <w:t>П</w:t>
      </w:r>
      <w:r w:rsidRPr="008F0F06">
        <w:rPr>
          <w:rFonts w:eastAsia="Times New Roman"/>
          <w:color w:val="auto"/>
        </w:rPr>
        <w:t>артија</w:t>
      </w:r>
      <w:r>
        <w:rPr>
          <w:rFonts w:eastAsia="Times New Roman"/>
          <w:color w:val="auto"/>
        </w:rPr>
        <w:t xml:space="preserve"> </w:t>
      </w:r>
      <w:r w:rsidRPr="008F0F06">
        <w:rPr>
          <w:rFonts w:eastAsia="Times New Roman"/>
          <w:color w:val="auto"/>
        </w:rPr>
        <w:t>II – лиценце за microsoft office</w:t>
      </w:r>
      <w:r w:rsidRPr="00775FCE">
        <w:rPr>
          <w:rFonts w:eastAsia="TimesNewRoman"/>
          <w:color w:val="auto"/>
        </w:rPr>
        <w:t>, у складу са Спецификацијом и захтевима Наручиоца из конкурсне документације,</w:t>
      </w:r>
      <w:r w:rsidRPr="00775FCE">
        <w:rPr>
          <w:color w:val="auto"/>
        </w:rPr>
        <w:t xml:space="preserve"> број 1-02-4047-28/18</w:t>
      </w:r>
      <w:r w:rsidRPr="00775FCE">
        <w:rPr>
          <w:rFonts w:eastAsia="TimesNewRoman"/>
          <w:color w:val="auto"/>
        </w:rPr>
        <w:t xml:space="preserve"> и понудом </w:t>
      </w:r>
      <w:r w:rsidRPr="00775FCE">
        <w:rPr>
          <w:bCs/>
          <w:color w:val="auto"/>
        </w:rPr>
        <w:t xml:space="preserve">Испоручиоца, </w:t>
      </w:r>
      <w:r w:rsidRPr="00775FCE">
        <w:rPr>
          <w:color w:val="auto"/>
        </w:rPr>
        <w:t>број 1-02-4047-28/18-</w:t>
      </w:r>
      <w:r>
        <w:rPr>
          <w:color w:val="auto"/>
        </w:rPr>
        <w:t>___</w:t>
      </w:r>
      <w:r w:rsidRPr="00775FCE">
        <w:rPr>
          <w:color w:val="auto"/>
        </w:rPr>
        <w:t xml:space="preserve"> од __</w:t>
      </w:r>
      <w:r>
        <w:rPr>
          <w:color w:val="auto"/>
        </w:rPr>
        <w:t>_</w:t>
      </w:r>
      <w:r w:rsidRPr="00775FCE">
        <w:rPr>
          <w:color w:val="auto"/>
        </w:rPr>
        <w:t xml:space="preserve"> . __</w:t>
      </w:r>
      <w:r>
        <w:rPr>
          <w:color w:val="auto"/>
        </w:rPr>
        <w:t>_</w:t>
      </w:r>
      <w:r w:rsidRPr="00775FCE">
        <w:rPr>
          <w:color w:val="auto"/>
        </w:rPr>
        <w:t xml:space="preserve"> .2018. године</w:t>
      </w:r>
      <w:r w:rsidRPr="00775FCE">
        <w:rPr>
          <w:rFonts w:eastAsia="TimesNewRoman"/>
          <w:color w:val="auto"/>
        </w:rPr>
        <w:t>, које чине</w:t>
      </w:r>
      <w:r w:rsidRPr="00775FCE">
        <w:rPr>
          <w:rFonts w:eastAsia="TimesNewRoman"/>
          <w:color w:val="auto"/>
          <w:lang w:val="sr-Cyrl-CS"/>
        </w:rPr>
        <w:t xml:space="preserve"> </w:t>
      </w:r>
      <w:r w:rsidRPr="00775FCE">
        <w:rPr>
          <w:rFonts w:eastAsia="TimesNewRoman"/>
          <w:color w:val="auto"/>
        </w:rPr>
        <w:t>саставни део овог уговора</w:t>
      </w:r>
      <w:r w:rsidRPr="00775FCE">
        <w:rPr>
          <w:rFonts w:eastAsia="TimesNewRoman"/>
          <w:color w:val="auto"/>
          <w:lang w:val="sr-Cyrl-CS"/>
        </w:rPr>
        <w:t>.</w:t>
      </w:r>
    </w:p>
    <w:p w:rsidR="008F0F06" w:rsidRPr="00775FCE" w:rsidRDefault="008F0F06" w:rsidP="008F0F06">
      <w:pPr>
        <w:autoSpaceDE w:val="0"/>
        <w:autoSpaceDN w:val="0"/>
        <w:adjustRightInd w:val="0"/>
        <w:ind w:left="0"/>
        <w:rPr>
          <w:rFonts w:ascii="Times New Roman" w:eastAsia="TimesNewRoman" w:hAnsi="Times New Roman"/>
          <w:sz w:val="24"/>
          <w:szCs w:val="24"/>
        </w:rPr>
      </w:pPr>
    </w:p>
    <w:p w:rsidR="008F0F06" w:rsidRPr="00775FCE" w:rsidRDefault="008F0F06" w:rsidP="008F0F06">
      <w:pPr>
        <w:spacing w:after="120"/>
        <w:ind w:left="0"/>
        <w:jc w:val="center"/>
        <w:rPr>
          <w:rFonts w:ascii="Times New Roman" w:eastAsia="Times New Roman" w:hAnsi="Times New Roman"/>
          <w:sz w:val="24"/>
          <w:szCs w:val="24"/>
          <w:lang w:val="sr-Cyrl-CS"/>
        </w:rPr>
      </w:pPr>
      <w:r w:rsidRPr="00775FCE">
        <w:rPr>
          <w:rFonts w:ascii="Times New Roman" w:eastAsia="Times New Roman" w:hAnsi="Times New Roman"/>
          <w:sz w:val="24"/>
          <w:szCs w:val="24"/>
          <w:lang w:val="sr-Cyrl-CS"/>
        </w:rPr>
        <w:t>ЦЕНА И УСЛОВИ ПЛАЋАЊА</w:t>
      </w:r>
    </w:p>
    <w:p w:rsidR="008F0F06" w:rsidRPr="00775FCE" w:rsidRDefault="008F0F06" w:rsidP="008F0F06">
      <w:pPr>
        <w:pStyle w:val="NoSpacing"/>
        <w:spacing w:after="120"/>
        <w:jc w:val="center"/>
        <w:rPr>
          <w:rFonts w:ascii="Times New Roman" w:hAnsi="Times New Roman" w:cs="Times New Roman"/>
          <w:sz w:val="24"/>
          <w:szCs w:val="24"/>
          <w:lang w:val="sr-Cyrl-CS"/>
        </w:rPr>
      </w:pPr>
      <w:r w:rsidRPr="00775FCE">
        <w:rPr>
          <w:rFonts w:ascii="Times New Roman" w:hAnsi="Times New Roman" w:cs="Times New Roman"/>
          <w:sz w:val="24"/>
          <w:szCs w:val="24"/>
          <w:lang w:val="sr-Cyrl-CS"/>
        </w:rPr>
        <w:t>Члан 2.</w:t>
      </w:r>
    </w:p>
    <w:p w:rsidR="008F0F06" w:rsidRPr="00775FCE" w:rsidRDefault="008F0F06" w:rsidP="008F0F06">
      <w:pPr>
        <w:pStyle w:val="NoSpacing"/>
        <w:ind w:firstLine="720"/>
        <w:jc w:val="both"/>
        <w:rPr>
          <w:rFonts w:ascii="Times New Roman" w:hAnsi="Times New Roman" w:cs="Times New Roman"/>
          <w:sz w:val="24"/>
          <w:szCs w:val="24"/>
        </w:rPr>
      </w:pPr>
      <w:r w:rsidRPr="00775FCE">
        <w:rPr>
          <w:rFonts w:ascii="Times New Roman" w:hAnsi="Times New Roman" w:cs="Times New Roman"/>
          <w:sz w:val="24"/>
          <w:szCs w:val="24"/>
        </w:rPr>
        <w:t xml:space="preserve">Наручилац се обавезује да ће цену за сва добра из члана 1. овог уговора, односно </w:t>
      </w:r>
      <w:r w:rsidRPr="00844E67">
        <w:rPr>
          <w:rFonts w:ascii="Times New Roman" w:hAnsi="Times New Roman" w:cs="Times New Roman"/>
          <w:sz w:val="24"/>
          <w:szCs w:val="24"/>
        </w:rPr>
        <w:t xml:space="preserve">лиценце за </w:t>
      </w:r>
      <w:r w:rsidR="00844E67" w:rsidRPr="00844E67">
        <w:rPr>
          <w:rFonts w:ascii="Times New Roman" w:eastAsia="Times New Roman" w:hAnsi="Times New Roman" w:cs="Times New Roman"/>
          <w:sz w:val="24"/>
          <w:szCs w:val="24"/>
        </w:rPr>
        <w:t>microsoft office</w:t>
      </w:r>
      <w:r w:rsidRPr="00844E67">
        <w:rPr>
          <w:rFonts w:ascii="Times New Roman" w:hAnsi="Times New Roman" w:cs="Times New Roman"/>
          <w:sz w:val="24"/>
          <w:szCs w:val="24"/>
        </w:rPr>
        <w:t xml:space="preserve">, </w:t>
      </w:r>
      <w:r w:rsidRPr="00844E67">
        <w:rPr>
          <w:rFonts w:ascii="Times New Roman" w:eastAsia="TimesNewRoman" w:hAnsi="Times New Roman" w:cs="Times New Roman"/>
          <w:sz w:val="24"/>
          <w:szCs w:val="24"/>
        </w:rPr>
        <w:t>Извршиоцу</w:t>
      </w:r>
      <w:r w:rsidRPr="00844E67">
        <w:rPr>
          <w:rFonts w:ascii="Times New Roman" w:hAnsi="Times New Roman" w:cs="Times New Roman"/>
          <w:sz w:val="24"/>
          <w:szCs w:val="24"/>
        </w:rPr>
        <w:t xml:space="preserve"> платити укупан износ, прецизиран у</w:t>
      </w:r>
      <w:r w:rsidRPr="00775FCE">
        <w:rPr>
          <w:rFonts w:ascii="Times New Roman" w:hAnsi="Times New Roman" w:cs="Times New Roman"/>
          <w:sz w:val="24"/>
          <w:szCs w:val="24"/>
        </w:rPr>
        <w:t xml:space="preserve"> прихваћеној понуди, ________________</w:t>
      </w:r>
      <w:r w:rsidRPr="00775FCE">
        <w:rPr>
          <w:rFonts w:ascii="Times New Roman" w:hAnsi="Times New Roman" w:cs="Times New Roman"/>
          <w:sz w:val="24"/>
          <w:szCs w:val="24"/>
          <w:lang w:val="sr-Cyrl-CS"/>
        </w:rPr>
        <w:t xml:space="preserve">  </w:t>
      </w:r>
      <w:r w:rsidRPr="00775FCE">
        <w:rPr>
          <w:rFonts w:ascii="Times New Roman" w:hAnsi="Times New Roman" w:cs="Times New Roman"/>
          <w:sz w:val="24"/>
          <w:szCs w:val="24"/>
        </w:rPr>
        <w:t>РСД/EUR без ПДВ, а ________________ РСД/EUR са ПДВ.</w:t>
      </w:r>
    </w:p>
    <w:p w:rsidR="008F0F06" w:rsidRPr="00775FCE" w:rsidRDefault="008F0F06" w:rsidP="008F0F06">
      <w:pPr>
        <w:pStyle w:val="NoSpacing"/>
        <w:ind w:firstLine="720"/>
        <w:jc w:val="both"/>
        <w:rPr>
          <w:rFonts w:ascii="Times New Roman" w:hAnsi="Times New Roman" w:cs="Times New Roman"/>
          <w:sz w:val="24"/>
          <w:szCs w:val="24"/>
        </w:rPr>
      </w:pPr>
      <w:r w:rsidRPr="00775FCE">
        <w:rPr>
          <w:rFonts w:ascii="Times New Roman" w:hAnsi="Times New Roman" w:cs="Times New Roman"/>
          <w:sz w:val="24"/>
          <w:szCs w:val="24"/>
        </w:rPr>
        <w:t>Уговорена цена подразумева трошкове испоруке, трошкове царине и све остале зависне трошкове.</w:t>
      </w:r>
    </w:p>
    <w:p w:rsidR="008F0F06" w:rsidRPr="00775FCE" w:rsidRDefault="008F0F06" w:rsidP="008F0F06">
      <w:pPr>
        <w:pStyle w:val="NoSpacing"/>
        <w:spacing w:before="120"/>
        <w:ind w:firstLine="720"/>
        <w:jc w:val="both"/>
        <w:rPr>
          <w:rFonts w:ascii="Times New Roman" w:hAnsi="Times New Roman" w:cs="Times New Roman"/>
          <w:sz w:val="24"/>
          <w:szCs w:val="24"/>
          <w:lang w:val="sr-Cyrl-CS"/>
        </w:rPr>
      </w:pPr>
      <w:r w:rsidRPr="00775FCE">
        <w:rPr>
          <w:rFonts w:ascii="Times New Roman" w:hAnsi="Times New Roman" w:cs="Times New Roman"/>
          <w:sz w:val="24"/>
          <w:szCs w:val="24"/>
          <w:lang w:val="sr-Cyrl-CS"/>
        </w:rPr>
        <w:t>Плаћање</w:t>
      </w:r>
      <w:r w:rsidRPr="00775FCE">
        <w:rPr>
          <w:rFonts w:ascii="Times New Roman" w:hAnsi="Times New Roman" w:cs="Times New Roman"/>
          <w:sz w:val="24"/>
          <w:szCs w:val="24"/>
        </w:rPr>
        <w:t xml:space="preserve"> </w:t>
      </w:r>
      <w:r w:rsidRPr="00775FCE">
        <w:rPr>
          <w:rFonts w:ascii="Times New Roman" w:hAnsi="Times New Roman" w:cs="Times New Roman"/>
          <w:bCs/>
          <w:sz w:val="24"/>
        </w:rPr>
        <w:t>Испоручиоцу</w:t>
      </w:r>
      <w:r w:rsidRPr="00775FCE">
        <w:rPr>
          <w:rFonts w:ascii="Times New Roman" w:hAnsi="Times New Roman" w:cs="Times New Roman"/>
          <w:sz w:val="24"/>
          <w:szCs w:val="24"/>
          <w:lang w:val="sr-Cyrl-CS"/>
        </w:rPr>
        <w:t xml:space="preserve"> који је своју понуду доставио у еврима, вршиће се у динарској против-вредности према средњем девизном курсу Народне банке Србије на дан фактурисања. </w:t>
      </w:r>
    </w:p>
    <w:p w:rsidR="008F0F06" w:rsidRPr="00775FCE" w:rsidRDefault="008F0F06" w:rsidP="008F0F06">
      <w:pPr>
        <w:autoSpaceDE w:val="0"/>
        <w:autoSpaceDN w:val="0"/>
        <w:adjustRightInd w:val="0"/>
        <w:spacing w:before="120"/>
        <w:ind w:left="0" w:firstLine="720"/>
        <w:rPr>
          <w:rFonts w:ascii="Times New Roman" w:eastAsiaTheme="minorHAnsi" w:hAnsi="Times New Roman"/>
          <w:sz w:val="24"/>
          <w:szCs w:val="24"/>
          <w:lang w:val="sr-Cyrl-CS"/>
        </w:rPr>
      </w:pPr>
      <w:r w:rsidRPr="00775FCE">
        <w:rPr>
          <w:rFonts w:ascii="Times New Roman" w:eastAsiaTheme="minorHAnsi" w:hAnsi="Times New Roman"/>
          <w:sz w:val="24"/>
          <w:szCs w:val="24"/>
          <w:lang w:val="sr-Cyrl-CS"/>
        </w:rPr>
        <w:t>За време трајања уговора  цене  из понуде се не могу мењати.</w:t>
      </w:r>
    </w:p>
    <w:p w:rsidR="008F0F06" w:rsidRPr="00775FCE" w:rsidRDefault="008F0F06" w:rsidP="008F0F06">
      <w:pPr>
        <w:pStyle w:val="NoSpacing"/>
        <w:ind w:firstLine="720"/>
        <w:jc w:val="both"/>
        <w:rPr>
          <w:rFonts w:ascii="Times New Roman" w:hAnsi="Times New Roman" w:cs="Times New Roman"/>
          <w:sz w:val="24"/>
          <w:szCs w:val="24"/>
        </w:rPr>
      </w:pPr>
    </w:p>
    <w:p w:rsidR="008F0F06" w:rsidRPr="00775FCE" w:rsidRDefault="008F0F06" w:rsidP="008F0F06">
      <w:pPr>
        <w:ind w:left="0"/>
        <w:jc w:val="center"/>
        <w:rPr>
          <w:rFonts w:ascii="Times New Roman" w:eastAsia="Times New Roman" w:hAnsi="Times New Roman"/>
          <w:sz w:val="24"/>
          <w:szCs w:val="24"/>
          <w:lang w:val="sr-Cyrl-CS"/>
        </w:rPr>
      </w:pPr>
      <w:r w:rsidRPr="00775FCE">
        <w:rPr>
          <w:rFonts w:ascii="Times New Roman" w:eastAsia="Times New Roman" w:hAnsi="Times New Roman"/>
          <w:sz w:val="24"/>
          <w:szCs w:val="24"/>
          <w:lang w:val="sr-Cyrl-CS"/>
        </w:rPr>
        <w:lastRenderedPageBreak/>
        <w:t>РОК И НАЧИН ПЛАЋАЊА</w:t>
      </w:r>
    </w:p>
    <w:p w:rsidR="008F0F06" w:rsidRPr="00775FCE" w:rsidRDefault="008F0F06" w:rsidP="008F0F06">
      <w:pPr>
        <w:ind w:left="0"/>
        <w:jc w:val="center"/>
        <w:rPr>
          <w:rFonts w:ascii="Times New Roman" w:eastAsia="Times New Roman" w:hAnsi="Times New Roman"/>
          <w:b/>
          <w:sz w:val="24"/>
          <w:szCs w:val="24"/>
          <w:lang w:val="sr-Cyrl-CS"/>
        </w:rPr>
      </w:pPr>
    </w:p>
    <w:p w:rsidR="008F0F06" w:rsidRPr="00775FCE" w:rsidRDefault="008F0F06" w:rsidP="008F0F06">
      <w:pPr>
        <w:pStyle w:val="NoSpacing"/>
        <w:spacing w:after="120"/>
        <w:jc w:val="center"/>
        <w:rPr>
          <w:rFonts w:ascii="Times New Roman" w:hAnsi="Times New Roman" w:cs="Times New Roman"/>
          <w:sz w:val="24"/>
          <w:szCs w:val="24"/>
        </w:rPr>
      </w:pPr>
      <w:r w:rsidRPr="00775FCE">
        <w:rPr>
          <w:rFonts w:ascii="Times New Roman" w:hAnsi="Times New Roman" w:cs="Times New Roman"/>
          <w:sz w:val="24"/>
          <w:szCs w:val="24"/>
          <w:lang w:val="sr-Cyrl-CS"/>
        </w:rPr>
        <w:t>Члан 3.</w:t>
      </w:r>
    </w:p>
    <w:p w:rsidR="008F0F06" w:rsidRPr="00844E67" w:rsidRDefault="008F0F06" w:rsidP="008F0F06">
      <w:pPr>
        <w:autoSpaceDE w:val="0"/>
        <w:autoSpaceDN w:val="0"/>
        <w:adjustRightInd w:val="0"/>
        <w:spacing w:before="120"/>
        <w:ind w:left="0" w:firstLine="709"/>
        <w:rPr>
          <w:rFonts w:ascii="Times New Roman" w:hAnsi="Times New Roman"/>
          <w:sz w:val="24"/>
          <w:szCs w:val="24"/>
          <w:lang w:val="sr-Cyrl-CS"/>
        </w:rPr>
      </w:pPr>
      <w:r w:rsidRPr="00844E67">
        <w:rPr>
          <w:rFonts w:ascii="Times New Roman" w:hAnsi="Times New Roman"/>
          <w:sz w:val="24"/>
          <w:szCs w:val="24"/>
          <w:lang w:val="sr-Cyrl-CS"/>
        </w:rPr>
        <w:t xml:space="preserve">Наручилац ће плаћање за испоручено </w:t>
      </w:r>
      <w:r w:rsidRPr="00844E67">
        <w:rPr>
          <w:rFonts w:ascii="Times New Roman" w:hAnsi="Times New Roman"/>
          <w:iCs/>
          <w:sz w:val="24"/>
          <w:szCs w:val="24"/>
          <w:lang w:val="sr-Cyrl-CS"/>
        </w:rPr>
        <w:t xml:space="preserve">добро – </w:t>
      </w:r>
      <w:r w:rsidR="00844E67" w:rsidRPr="00844E67">
        <w:rPr>
          <w:rFonts w:ascii="Times New Roman" w:eastAsia="Times New Roman" w:hAnsi="Times New Roman"/>
          <w:sz w:val="24"/>
          <w:szCs w:val="24"/>
        </w:rPr>
        <w:t>лиценце за microsoft office</w:t>
      </w:r>
      <w:r w:rsidRPr="00844E67">
        <w:rPr>
          <w:rFonts w:ascii="Times New Roman" w:hAnsi="Times New Roman"/>
          <w:sz w:val="24"/>
          <w:szCs w:val="24"/>
        </w:rPr>
        <w:t xml:space="preserve"> извршити</w:t>
      </w:r>
      <w:r w:rsidRPr="00844E67">
        <w:rPr>
          <w:rFonts w:ascii="Times New Roman" w:hAnsi="Times New Roman"/>
          <w:sz w:val="24"/>
          <w:szCs w:val="24"/>
          <w:lang w:val="sr-Cyrl-CS"/>
        </w:rPr>
        <w:t xml:space="preserve"> у року од ______ дана </w:t>
      </w:r>
      <w:r w:rsidRPr="00844E67">
        <w:rPr>
          <w:rFonts w:ascii="Times New Roman" w:hAnsi="Times New Roman"/>
          <w:i/>
          <w:sz w:val="24"/>
          <w:szCs w:val="24"/>
          <w:lang w:val="sr-Cyrl-CS"/>
        </w:rPr>
        <w:t>(понуђени рок)</w:t>
      </w:r>
      <w:r w:rsidRPr="00844E67">
        <w:rPr>
          <w:rFonts w:ascii="Times New Roman" w:hAnsi="Times New Roman"/>
          <w:sz w:val="24"/>
          <w:szCs w:val="24"/>
          <w:lang w:val="sr-Cyrl-CS"/>
        </w:rPr>
        <w:t xml:space="preserve"> после пријема фактуре и </w:t>
      </w:r>
      <w:r w:rsidRPr="00844E67">
        <w:rPr>
          <w:rFonts w:ascii="Times New Roman" w:eastAsiaTheme="minorHAnsi" w:hAnsi="Times New Roman"/>
          <w:bCs/>
          <w:sz w:val="24"/>
          <w:szCs w:val="24"/>
        </w:rPr>
        <w:t>Записника о извршеној п</w:t>
      </w:r>
      <w:r w:rsidRPr="00844E67">
        <w:rPr>
          <w:rFonts w:ascii="Times New Roman" w:hAnsi="Times New Roman"/>
          <w:sz w:val="24"/>
          <w:szCs w:val="24"/>
          <w:lang w:val="sr-Cyrl-CS"/>
        </w:rPr>
        <w:t>римопредаји добра</w:t>
      </w:r>
      <w:r w:rsidRPr="00844E67">
        <w:rPr>
          <w:rFonts w:ascii="Times New Roman" w:eastAsiaTheme="minorHAnsi" w:hAnsi="Times New Roman"/>
          <w:bCs/>
          <w:sz w:val="24"/>
          <w:szCs w:val="24"/>
        </w:rPr>
        <w:t>, који потписују чланови Комисије Наручиоца</w:t>
      </w:r>
      <w:r w:rsidRPr="00844E67">
        <w:rPr>
          <w:rFonts w:ascii="Times New Roman" w:hAnsi="Times New Roman"/>
          <w:sz w:val="24"/>
          <w:szCs w:val="24"/>
          <w:lang w:val="sr-Cyrl-CS"/>
        </w:rPr>
        <w:t xml:space="preserve"> и </w:t>
      </w:r>
      <w:r w:rsidRPr="00844E67">
        <w:rPr>
          <w:rFonts w:ascii="Times New Roman" w:eastAsiaTheme="minorHAnsi" w:hAnsi="Times New Roman"/>
          <w:sz w:val="24"/>
          <w:szCs w:val="24"/>
        </w:rPr>
        <w:t xml:space="preserve">овлашћени представник </w:t>
      </w:r>
      <w:r w:rsidRPr="00844E67">
        <w:rPr>
          <w:rFonts w:ascii="Times New Roman" w:hAnsi="Times New Roman"/>
          <w:bCs/>
          <w:sz w:val="24"/>
          <w:szCs w:val="24"/>
        </w:rPr>
        <w:t>Испоручиоца</w:t>
      </w:r>
      <w:r w:rsidRPr="00844E67">
        <w:rPr>
          <w:rFonts w:ascii="Times New Roman" w:hAnsi="Times New Roman"/>
          <w:sz w:val="24"/>
          <w:szCs w:val="24"/>
          <w:lang w:val="sr-Cyrl-CS"/>
        </w:rPr>
        <w:t>.</w:t>
      </w:r>
    </w:p>
    <w:p w:rsidR="008F0F06" w:rsidRPr="00775FCE" w:rsidRDefault="008F0F06" w:rsidP="008F0F06">
      <w:pPr>
        <w:pStyle w:val="normal0"/>
        <w:spacing w:before="120" w:beforeAutospacing="0" w:after="0" w:afterAutospacing="0"/>
        <w:ind w:right="119" w:firstLine="720"/>
        <w:jc w:val="both"/>
        <w:rPr>
          <w:rFonts w:ascii="Times New Roman" w:hAnsi="Times New Roman" w:cs="Times New Roman"/>
          <w:sz w:val="24"/>
          <w:szCs w:val="24"/>
          <w:lang w:val="sr-Cyrl-CS"/>
        </w:rPr>
      </w:pPr>
      <w:r w:rsidRPr="00775FCE">
        <w:rPr>
          <w:rFonts w:ascii="Times New Roman" w:hAnsi="Times New Roman" w:cs="Times New Roman"/>
          <w:sz w:val="24"/>
          <w:szCs w:val="24"/>
          <w:lang w:val="sr-Cyrl-CS"/>
        </w:rPr>
        <w:t xml:space="preserve">Приликом фактурисања </w:t>
      </w:r>
      <w:r w:rsidRPr="00775FCE">
        <w:rPr>
          <w:rFonts w:ascii="Times New Roman" w:hAnsi="Times New Roman"/>
          <w:bCs/>
          <w:sz w:val="24"/>
        </w:rPr>
        <w:t>Испоручилац</w:t>
      </w:r>
      <w:r w:rsidRPr="00775FCE">
        <w:rPr>
          <w:rFonts w:ascii="Times New Roman" w:hAnsi="Times New Roman" w:cs="Times New Roman"/>
          <w:sz w:val="24"/>
          <w:szCs w:val="24"/>
          <w:lang w:val="sr-Cyrl-CS"/>
        </w:rPr>
        <w:t xml:space="preserve"> ће на износ зарачунавати и порез у складу са позитивним законским прописима, а на терет Наручиоца.</w:t>
      </w:r>
    </w:p>
    <w:p w:rsidR="008F0F06" w:rsidRPr="00775FCE" w:rsidRDefault="008F0F06" w:rsidP="008F0F06">
      <w:pPr>
        <w:pStyle w:val="NoSpacing"/>
        <w:spacing w:before="120"/>
        <w:ind w:firstLine="720"/>
        <w:jc w:val="both"/>
        <w:rPr>
          <w:rFonts w:ascii="Times New Roman" w:hAnsi="Times New Roman" w:cs="Times New Roman"/>
          <w:sz w:val="24"/>
          <w:szCs w:val="24"/>
        </w:rPr>
      </w:pPr>
      <w:r w:rsidRPr="00775FCE">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8F0F06" w:rsidRPr="00775FCE" w:rsidRDefault="008F0F06" w:rsidP="008F0F06">
      <w:pPr>
        <w:pStyle w:val="Default"/>
        <w:spacing w:before="120"/>
        <w:jc w:val="both"/>
        <w:rPr>
          <w:color w:val="auto"/>
        </w:rPr>
      </w:pPr>
      <w:r w:rsidRPr="00775FCE">
        <w:rPr>
          <w:color w:val="auto"/>
        </w:rPr>
        <w:tab/>
        <w:t>Фактура мора бити регистрована у Централном регистру фактура.</w:t>
      </w:r>
    </w:p>
    <w:p w:rsidR="008F0F06" w:rsidRPr="00775FCE" w:rsidRDefault="008F0F06" w:rsidP="008F0F06">
      <w:pPr>
        <w:pStyle w:val="NoSpacing"/>
        <w:autoSpaceDE w:val="0"/>
        <w:autoSpaceDN w:val="0"/>
        <w:adjustRightInd w:val="0"/>
        <w:spacing w:before="120"/>
        <w:ind w:firstLine="720"/>
        <w:jc w:val="both"/>
        <w:rPr>
          <w:rFonts w:ascii="Times New Roman" w:hAnsi="Times New Roman" w:cs="Times New Roman"/>
          <w:sz w:val="24"/>
          <w:szCs w:val="24"/>
        </w:rPr>
      </w:pPr>
      <w:r w:rsidRPr="00775FCE">
        <w:rPr>
          <w:rFonts w:ascii="Times New Roman" w:hAnsi="Times New Roman" w:cs="Times New Roman"/>
          <w:sz w:val="24"/>
          <w:szCs w:val="24"/>
        </w:rPr>
        <w:t xml:space="preserve">Фактуре који нису сачињени у складу са одредбама овог члана биће враћене </w:t>
      </w:r>
      <w:r w:rsidRPr="00775FCE">
        <w:rPr>
          <w:rFonts w:ascii="Times New Roman" w:hAnsi="Times New Roman" w:cs="Times New Roman"/>
          <w:bCs/>
          <w:sz w:val="24"/>
        </w:rPr>
        <w:t>Испоручиоцу</w:t>
      </w:r>
      <w:r w:rsidRPr="00775FCE">
        <w:rPr>
          <w:rFonts w:ascii="Times New Roman" w:hAnsi="Times New Roman" w:cs="Times New Roman"/>
          <w:sz w:val="24"/>
          <w:szCs w:val="24"/>
        </w:rPr>
        <w:t xml:space="preserve">, а плаћање одложено на штету </w:t>
      </w:r>
      <w:r w:rsidRPr="00775FCE">
        <w:rPr>
          <w:rFonts w:ascii="Times New Roman" w:hAnsi="Times New Roman" w:cs="Times New Roman"/>
          <w:bCs/>
          <w:sz w:val="24"/>
        </w:rPr>
        <w:t>Испоручиоца</w:t>
      </w:r>
      <w:r w:rsidRPr="00775FCE">
        <w:rPr>
          <w:rFonts w:ascii="Times New Roman" w:hAnsi="Times New Roman" w:cs="Times New Roman"/>
          <w:sz w:val="24"/>
          <w:szCs w:val="24"/>
        </w:rPr>
        <w:t xml:space="preserve">, све док се не изврши корекција и испостава коректно сачињеног рачуна. </w:t>
      </w:r>
    </w:p>
    <w:p w:rsidR="008F0F06" w:rsidRPr="00775FCE" w:rsidRDefault="008F0F06" w:rsidP="008F0F06">
      <w:pPr>
        <w:pStyle w:val="normal0"/>
        <w:spacing w:before="120" w:beforeAutospacing="0" w:after="0" w:afterAutospacing="0"/>
        <w:ind w:right="119" w:firstLine="720"/>
        <w:jc w:val="both"/>
        <w:rPr>
          <w:rFonts w:ascii="Times New Roman" w:hAnsi="Times New Roman" w:cs="Times New Roman"/>
          <w:sz w:val="24"/>
          <w:szCs w:val="24"/>
        </w:rPr>
      </w:pPr>
      <w:r w:rsidRPr="00775FCE">
        <w:rPr>
          <w:rFonts w:ascii="Times New Roman" w:hAnsi="Times New Roman" w:cs="Times New Roman"/>
          <w:sz w:val="24"/>
          <w:szCs w:val="24"/>
          <w:lang w:val="sr-Cyrl-CS"/>
        </w:rPr>
        <w:t xml:space="preserve">   Плаћање се врши уплатом на рачун понуђача.</w:t>
      </w:r>
    </w:p>
    <w:p w:rsidR="008F0F06" w:rsidRDefault="008F0F06" w:rsidP="008F0F06">
      <w:pPr>
        <w:pStyle w:val="normal0"/>
        <w:spacing w:before="0" w:beforeAutospacing="0" w:after="0" w:afterAutospacing="0"/>
        <w:ind w:right="119" w:firstLine="720"/>
        <w:jc w:val="both"/>
        <w:rPr>
          <w:rFonts w:ascii="Times New Roman" w:hAnsi="Times New Roman" w:cs="Times New Roman"/>
          <w:sz w:val="24"/>
          <w:szCs w:val="24"/>
        </w:rPr>
      </w:pPr>
    </w:p>
    <w:p w:rsidR="00844E67" w:rsidRPr="00844E67" w:rsidRDefault="00844E67" w:rsidP="008F0F06">
      <w:pPr>
        <w:pStyle w:val="normal0"/>
        <w:spacing w:before="0" w:beforeAutospacing="0" w:after="0" w:afterAutospacing="0"/>
        <w:ind w:right="119" w:firstLine="720"/>
        <w:jc w:val="both"/>
        <w:rPr>
          <w:rFonts w:ascii="Times New Roman" w:hAnsi="Times New Roman" w:cs="Times New Roman"/>
          <w:sz w:val="24"/>
          <w:szCs w:val="24"/>
        </w:rPr>
      </w:pPr>
    </w:p>
    <w:p w:rsidR="00DD1E7D" w:rsidRDefault="00DD1E7D" w:rsidP="008F0F06">
      <w:pPr>
        <w:ind w:firstLine="737"/>
        <w:jc w:val="center"/>
        <w:rPr>
          <w:rFonts w:ascii="Times New Roman" w:hAnsi="Times New Roman"/>
          <w:bCs/>
          <w:sz w:val="24"/>
          <w:szCs w:val="24"/>
          <w:lang w:val="sr-Cyrl-CS"/>
        </w:rPr>
      </w:pPr>
    </w:p>
    <w:p w:rsidR="008F0F06" w:rsidRPr="002A59A9" w:rsidRDefault="008F0F06" w:rsidP="008F0F06">
      <w:pPr>
        <w:ind w:firstLine="737"/>
        <w:jc w:val="center"/>
        <w:rPr>
          <w:rFonts w:ascii="Times New Roman" w:hAnsi="Times New Roman"/>
          <w:bCs/>
          <w:sz w:val="24"/>
          <w:szCs w:val="24"/>
        </w:rPr>
      </w:pPr>
      <w:r w:rsidRPr="002A59A9">
        <w:rPr>
          <w:rFonts w:ascii="Times New Roman" w:hAnsi="Times New Roman"/>
          <w:bCs/>
          <w:sz w:val="24"/>
          <w:szCs w:val="24"/>
          <w:lang w:val="sr-Cyrl-CS"/>
        </w:rPr>
        <w:t>С</w:t>
      </w:r>
      <w:r w:rsidRPr="002A59A9">
        <w:rPr>
          <w:rFonts w:ascii="Times New Roman" w:hAnsi="Times New Roman"/>
          <w:bCs/>
          <w:sz w:val="24"/>
          <w:szCs w:val="24"/>
        </w:rPr>
        <w:t>РЕДСТВО ФИНАНСИЈСКОГ ОБЕЗБЕЂЕЊА ?</w:t>
      </w:r>
    </w:p>
    <w:p w:rsidR="008F0F06" w:rsidRPr="002A59A9" w:rsidRDefault="008F0F06" w:rsidP="008F0F06">
      <w:pPr>
        <w:pStyle w:val="NoSpacing"/>
        <w:jc w:val="center"/>
        <w:rPr>
          <w:rFonts w:ascii="Times New Roman" w:hAnsi="Times New Roman" w:cs="Times New Roman"/>
          <w:sz w:val="24"/>
          <w:szCs w:val="24"/>
          <w:lang w:val="sr-Cyrl-CS"/>
        </w:rPr>
      </w:pPr>
    </w:p>
    <w:p w:rsidR="008F0F06" w:rsidRPr="002A59A9" w:rsidRDefault="008F0F06" w:rsidP="008F0F06">
      <w:pPr>
        <w:pStyle w:val="NoSpacing"/>
        <w:spacing w:after="120"/>
        <w:jc w:val="center"/>
        <w:rPr>
          <w:rFonts w:ascii="Times New Roman" w:hAnsi="Times New Roman" w:cs="Times New Roman"/>
          <w:sz w:val="24"/>
          <w:szCs w:val="24"/>
        </w:rPr>
      </w:pPr>
      <w:r w:rsidRPr="002A59A9">
        <w:rPr>
          <w:rFonts w:ascii="Times New Roman" w:hAnsi="Times New Roman" w:cs="Times New Roman"/>
          <w:sz w:val="24"/>
          <w:szCs w:val="24"/>
          <w:lang w:val="sr-Cyrl-CS"/>
        </w:rPr>
        <w:t>Члан 4.</w:t>
      </w:r>
    </w:p>
    <w:p w:rsidR="008F0F06" w:rsidRPr="002A59A9" w:rsidRDefault="008F0F06" w:rsidP="008F0F06">
      <w:pPr>
        <w:pStyle w:val="BodyText3"/>
        <w:spacing w:after="0"/>
        <w:ind w:firstLine="720"/>
        <w:jc w:val="both"/>
        <w:rPr>
          <w:color w:val="auto"/>
          <w:sz w:val="24"/>
          <w:szCs w:val="24"/>
          <w:lang w:val="sr-Cyrl-CS"/>
        </w:rPr>
      </w:pPr>
      <w:r w:rsidRPr="002A59A9">
        <w:rPr>
          <w:color w:val="auto"/>
          <w:sz w:val="24"/>
          <w:szCs w:val="24"/>
          <w:lang w:val="sr-Cyrl-CS"/>
        </w:rPr>
        <w:t>Као средств</w:t>
      </w:r>
      <w:r w:rsidRPr="002A59A9">
        <w:rPr>
          <w:color w:val="auto"/>
          <w:sz w:val="24"/>
          <w:szCs w:val="24"/>
        </w:rPr>
        <w:t>o</w:t>
      </w:r>
      <w:r w:rsidRPr="002A59A9">
        <w:rPr>
          <w:color w:val="auto"/>
          <w:sz w:val="24"/>
          <w:szCs w:val="24"/>
          <w:lang w:val="sr-Cyrl-CS"/>
        </w:rPr>
        <w:t xml:space="preserve"> финансијског обезбеђења којима понуђач обезбеђује испуњење својих обавеза у поступку јавне набавке </w:t>
      </w:r>
      <w:r w:rsidRPr="002A59A9">
        <w:rPr>
          <w:bCs/>
          <w:color w:val="auto"/>
          <w:sz w:val="24"/>
        </w:rPr>
        <w:t>Испоручилац je у обавези да достави:</w:t>
      </w:r>
      <w:r w:rsidRPr="002A59A9">
        <w:rPr>
          <w:color w:val="auto"/>
          <w:sz w:val="24"/>
          <w:szCs w:val="24"/>
          <w:lang w:val="sr-Cyrl-CS"/>
        </w:rPr>
        <w:t xml:space="preserve"> </w:t>
      </w:r>
    </w:p>
    <w:p w:rsidR="008F0F06" w:rsidRPr="00775FCE" w:rsidRDefault="008F0F06" w:rsidP="008F0F06">
      <w:pPr>
        <w:pStyle w:val="BodyText3"/>
        <w:spacing w:before="120" w:line="240" w:lineRule="auto"/>
        <w:jc w:val="both"/>
        <w:rPr>
          <w:b/>
          <w:noProof/>
          <w:color w:val="auto"/>
          <w:sz w:val="24"/>
          <w:szCs w:val="24"/>
          <w:lang w:val="sr-Cyrl-CS"/>
        </w:rPr>
      </w:pPr>
      <w:r w:rsidRPr="002A59A9">
        <w:rPr>
          <w:b/>
          <w:noProof/>
          <w:color w:val="auto"/>
          <w:sz w:val="24"/>
          <w:szCs w:val="24"/>
          <w:lang w:val="sr-Cyrl-CS"/>
        </w:rPr>
        <w:t>Меницу</w:t>
      </w:r>
    </w:p>
    <w:p w:rsidR="008F0F06" w:rsidRPr="00775FCE" w:rsidRDefault="008F0F06" w:rsidP="008F0F06">
      <w:pPr>
        <w:pStyle w:val="BodyText3"/>
        <w:tabs>
          <w:tab w:val="left" w:pos="1080"/>
        </w:tabs>
        <w:suppressAutoHyphens w:val="0"/>
        <w:spacing w:after="0" w:line="240" w:lineRule="auto"/>
        <w:jc w:val="both"/>
        <w:rPr>
          <w:color w:val="auto"/>
          <w:sz w:val="24"/>
          <w:szCs w:val="24"/>
        </w:rPr>
      </w:pPr>
      <w:r>
        <w:rPr>
          <w:bCs/>
          <w:color w:val="auto"/>
          <w:sz w:val="24"/>
        </w:rPr>
        <w:tab/>
      </w:r>
      <w:r w:rsidRPr="00775FCE">
        <w:rPr>
          <w:bCs/>
          <w:color w:val="auto"/>
          <w:sz w:val="24"/>
        </w:rPr>
        <w:t>Испоручилац се</w:t>
      </w:r>
      <w:r w:rsidRPr="00775FCE">
        <w:rPr>
          <w:color w:val="auto"/>
          <w:sz w:val="24"/>
          <w:szCs w:val="24"/>
          <w:lang w:val="ru-RU"/>
        </w:rPr>
        <w:t xml:space="preserve"> </w:t>
      </w:r>
      <w:r w:rsidRPr="00775FCE">
        <w:rPr>
          <w:color w:val="auto"/>
          <w:sz w:val="24"/>
          <w:szCs w:val="24"/>
          <w:lang w:val="sr-Cyrl-CS"/>
        </w:rPr>
        <w:t xml:space="preserve">обавезује се да ће приликом закључења уговора Наручиоцу доставити </w:t>
      </w:r>
      <w:r w:rsidRPr="00775FCE">
        <w:rPr>
          <w:b/>
          <w:color w:val="auto"/>
          <w:sz w:val="24"/>
          <w:szCs w:val="24"/>
          <w:lang w:val="sr-Cyrl-CS"/>
        </w:rPr>
        <w:t>бланко соло меницу</w:t>
      </w:r>
      <w:r w:rsidRPr="00775FCE">
        <w:rPr>
          <w:color w:val="auto"/>
          <w:sz w:val="24"/>
          <w:szCs w:val="24"/>
          <w:lang w:val="sr-Cyrl-CS"/>
        </w:rPr>
        <w:t xml:space="preserve">, као средство за обезбеђење за добро извршење посла, а која </w:t>
      </w:r>
      <w:r w:rsidRPr="005014C7">
        <w:rPr>
          <w:color w:val="auto"/>
          <w:sz w:val="24"/>
          <w:szCs w:val="24"/>
          <w:lang w:val="sr-Cyrl-CS"/>
        </w:rPr>
        <w:t xml:space="preserve">се </w:t>
      </w:r>
      <w:r w:rsidRPr="005014C7">
        <w:rPr>
          <w:color w:val="auto"/>
          <w:sz w:val="24"/>
          <w:szCs w:val="24"/>
          <w:lang w:val="ru-RU"/>
        </w:rPr>
        <w:t>Извршиоцу</w:t>
      </w:r>
      <w:r w:rsidRPr="005014C7">
        <w:rPr>
          <w:color w:val="auto"/>
          <w:sz w:val="24"/>
          <w:szCs w:val="24"/>
          <w:lang w:val="sr-Cyrl-CS"/>
        </w:rPr>
        <w:t xml:space="preserve"> враћа у року 10 (десет) дана</w:t>
      </w:r>
      <w:r w:rsidRPr="005014C7">
        <w:rPr>
          <w:color w:val="auto"/>
          <w:sz w:val="24"/>
          <w:szCs w:val="24"/>
          <w:lang w:val="ru-RU"/>
        </w:rPr>
        <w:t xml:space="preserve"> од дана реализације предмета набавке.</w:t>
      </w:r>
      <w:r>
        <w:rPr>
          <w:color w:val="auto"/>
          <w:sz w:val="24"/>
          <w:szCs w:val="24"/>
          <w:lang w:val="ru-RU"/>
        </w:rPr>
        <w:t xml:space="preserve"> </w:t>
      </w:r>
    </w:p>
    <w:p w:rsidR="008F0F06" w:rsidRPr="00775FCE" w:rsidRDefault="008F0F06" w:rsidP="008F0F06">
      <w:pPr>
        <w:pStyle w:val="BodyText3"/>
        <w:tabs>
          <w:tab w:val="left" w:pos="1080"/>
        </w:tabs>
        <w:spacing w:before="120" w:after="0" w:line="240" w:lineRule="auto"/>
        <w:jc w:val="both"/>
        <w:rPr>
          <w:color w:val="auto"/>
          <w:sz w:val="24"/>
          <w:szCs w:val="24"/>
          <w:lang w:val="ru-RU"/>
        </w:rPr>
      </w:pPr>
      <w:r>
        <w:rPr>
          <w:bCs/>
          <w:color w:val="auto"/>
          <w:spacing w:val="-4"/>
          <w:sz w:val="24"/>
          <w:szCs w:val="24"/>
        </w:rPr>
        <w:tab/>
      </w:r>
      <w:r w:rsidRPr="00775FCE">
        <w:rPr>
          <w:bCs/>
          <w:color w:val="auto"/>
          <w:spacing w:val="-4"/>
          <w:sz w:val="24"/>
          <w:szCs w:val="24"/>
        </w:rPr>
        <w:t>Бланко соло меница мора бити</w:t>
      </w:r>
      <w:r w:rsidRPr="00775FCE">
        <w:rPr>
          <w:color w:val="auto"/>
          <w:spacing w:val="-4"/>
          <w:sz w:val="24"/>
          <w:szCs w:val="24"/>
        </w:rPr>
        <w:t xml:space="preserve"> регистрована у Регистру Народне банке Србије, потписана од стране </w:t>
      </w:r>
      <w:r w:rsidRPr="00775FCE">
        <w:rPr>
          <w:color w:val="auto"/>
          <w:spacing w:val="-6"/>
          <w:sz w:val="24"/>
          <w:szCs w:val="24"/>
        </w:rPr>
        <w:t xml:space="preserve">лица овлашћеног за заступање </w:t>
      </w:r>
      <w:r w:rsidRPr="00775FCE">
        <w:rPr>
          <w:color w:val="auto"/>
          <w:sz w:val="24"/>
          <w:szCs w:val="24"/>
          <w:lang w:val="ru-RU"/>
        </w:rPr>
        <w:t>Извршиоца</w:t>
      </w:r>
      <w:r w:rsidRPr="00775FCE">
        <w:rPr>
          <w:color w:val="auto"/>
          <w:spacing w:val="-6"/>
          <w:sz w:val="24"/>
          <w:szCs w:val="24"/>
        </w:rPr>
        <w:t xml:space="preserve">, са печатом </w:t>
      </w:r>
      <w:r w:rsidRPr="00775FCE">
        <w:rPr>
          <w:color w:val="auto"/>
          <w:sz w:val="24"/>
          <w:szCs w:val="24"/>
          <w:lang w:val="ru-RU"/>
        </w:rPr>
        <w:t>Извршиоца</w:t>
      </w:r>
      <w:r w:rsidRPr="00775FCE">
        <w:rPr>
          <w:color w:val="auto"/>
          <w:spacing w:val="-6"/>
          <w:sz w:val="24"/>
          <w:szCs w:val="24"/>
        </w:rPr>
        <w:t xml:space="preserve">, уз коју се доставља једнократно </w:t>
      </w:r>
      <w:r w:rsidRPr="00775FCE">
        <w:rPr>
          <w:color w:val="auto"/>
          <w:spacing w:val="-7"/>
          <w:sz w:val="24"/>
          <w:szCs w:val="24"/>
        </w:rPr>
        <w:t>менично овлашћење, да се меница може попунити</w:t>
      </w:r>
      <w:r w:rsidRPr="00775FCE">
        <w:rPr>
          <w:b/>
          <w:bCs/>
          <w:color w:val="auto"/>
          <w:spacing w:val="-7"/>
          <w:sz w:val="24"/>
          <w:szCs w:val="24"/>
        </w:rPr>
        <w:t xml:space="preserve"> </w:t>
      </w:r>
      <w:r w:rsidRPr="00775FCE">
        <w:rPr>
          <w:bCs/>
          <w:color w:val="auto"/>
          <w:spacing w:val="-7"/>
          <w:sz w:val="24"/>
          <w:szCs w:val="24"/>
        </w:rPr>
        <w:t xml:space="preserve">до 10% од </w:t>
      </w:r>
      <w:r w:rsidRPr="00775FCE">
        <w:rPr>
          <w:color w:val="auto"/>
          <w:sz w:val="24"/>
          <w:szCs w:val="24"/>
          <w:lang w:val="sr-Cyrl-CS"/>
        </w:rPr>
        <w:t>од укупне вредности предметне услуге без ПДВ,</w:t>
      </w:r>
      <w:r w:rsidRPr="00775FCE">
        <w:rPr>
          <w:bCs/>
          <w:color w:val="auto"/>
          <w:spacing w:val="-7"/>
          <w:sz w:val="24"/>
          <w:szCs w:val="24"/>
        </w:rPr>
        <w:t xml:space="preserve"> са роком важности </w:t>
      </w:r>
      <w:r w:rsidRPr="00775FCE">
        <w:rPr>
          <w:bCs/>
          <w:color w:val="auto"/>
          <w:spacing w:val="-7"/>
          <w:sz w:val="24"/>
          <w:szCs w:val="24"/>
          <w:lang w:val="sr-Cyrl-CS"/>
        </w:rPr>
        <w:t>најмање</w:t>
      </w:r>
      <w:r w:rsidRPr="00775FCE">
        <w:rPr>
          <w:bCs/>
          <w:color w:val="auto"/>
          <w:spacing w:val="-7"/>
          <w:sz w:val="24"/>
          <w:szCs w:val="24"/>
        </w:rPr>
        <w:t xml:space="preserve"> </w:t>
      </w:r>
      <w:r w:rsidRPr="00775FCE">
        <w:rPr>
          <w:bCs/>
          <w:color w:val="auto"/>
          <w:spacing w:val="-7"/>
          <w:sz w:val="24"/>
          <w:szCs w:val="24"/>
          <w:lang w:val="sr-Cyrl-CS"/>
        </w:rPr>
        <w:t>10 (десет</w:t>
      </w:r>
      <w:r w:rsidRPr="00775FCE">
        <w:rPr>
          <w:bCs/>
          <w:color w:val="auto"/>
          <w:spacing w:val="-7"/>
          <w:sz w:val="24"/>
          <w:szCs w:val="24"/>
        </w:rPr>
        <w:t xml:space="preserve">) дана дужe </w:t>
      </w:r>
      <w:r w:rsidRPr="00775FCE">
        <w:rPr>
          <w:bCs/>
          <w:color w:val="auto"/>
          <w:spacing w:val="-7"/>
          <w:sz w:val="24"/>
          <w:szCs w:val="24"/>
          <w:lang w:val="sr-Cyrl-CS"/>
        </w:rPr>
        <w:t xml:space="preserve">од дана </w:t>
      </w:r>
      <w:r w:rsidRPr="00775FCE">
        <w:rPr>
          <w:color w:val="auto"/>
          <w:sz w:val="24"/>
          <w:szCs w:val="24"/>
          <w:lang w:val="ru-RU"/>
        </w:rPr>
        <w:t>истека рока за коначно извршење посла.</w:t>
      </w:r>
      <w:r w:rsidRPr="00775FCE">
        <w:rPr>
          <w:color w:val="auto"/>
          <w:spacing w:val="-9"/>
          <w:sz w:val="24"/>
          <w:szCs w:val="24"/>
        </w:rPr>
        <w:t xml:space="preserve"> </w:t>
      </w:r>
    </w:p>
    <w:p w:rsidR="008F0F06" w:rsidRPr="00775FCE" w:rsidRDefault="008F0F06" w:rsidP="008F0F06">
      <w:pPr>
        <w:widowControl w:val="0"/>
        <w:autoSpaceDE w:val="0"/>
        <w:autoSpaceDN w:val="0"/>
        <w:adjustRightInd w:val="0"/>
        <w:spacing w:before="120"/>
        <w:ind w:left="0" w:right="164" w:firstLine="720"/>
        <w:rPr>
          <w:rFonts w:ascii="Times New Roman" w:hAnsi="Times New Roman"/>
          <w:sz w:val="24"/>
          <w:szCs w:val="24"/>
        </w:rPr>
      </w:pPr>
      <w:r w:rsidRPr="00775FCE">
        <w:rPr>
          <w:rFonts w:ascii="Times New Roman" w:hAnsi="Times New Roman"/>
          <w:sz w:val="24"/>
          <w:szCs w:val="24"/>
          <w:lang w:val="ru-RU"/>
        </w:rPr>
        <w:t>Извршилац</w:t>
      </w:r>
      <w:r w:rsidRPr="00775FCE">
        <w:rPr>
          <w:rFonts w:ascii="Times New Roman" w:hAnsi="Times New Roman"/>
          <w:spacing w:val="-5"/>
          <w:sz w:val="24"/>
          <w:szCs w:val="24"/>
        </w:rPr>
        <w:t xml:space="preserve"> је обавезан да уз меницу достави и копију картона депонованих потписа</w:t>
      </w:r>
      <w:r w:rsidRPr="00775FCE">
        <w:rPr>
          <w:rFonts w:ascii="Times New Roman" w:hAnsi="Times New Roman"/>
          <w:bCs/>
          <w:spacing w:val="-5"/>
          <w:sz w:val="24"/>
          <w:szCs w:val="24"/>
        </w:rPr>
        <w:t xml:space="preserve"> оверену на </w:t>
      </w:r>
      <w:r w:rsidRPr="00775FCE">
        <w:rPr>
          <w:rFonts w:ascii="Times New Roman" w:hAnsi="Times New Roman"/>
          <w:bCs/>
          <w:spacing w:val="-2"/>
          <w:sz w:val="24"/>
          <w:szCs w:val="24"/>
        </w:rPr>
        <w:t>дан достављања менице</w:t>
      </w:r>
      <w:r w:rsidRPr="00775FCE">
        <w:rPr>
          <w:rFonts w:ascii="Times New Roman" w:hAnsi="Times New Roman"/>
          <w:spacing w:val="-2"/>
          <w:sz w:val="24"/>
          <w:szCs w:val="24"/>
        </w:rPr>
        <w:t xml:space="preserve">, којом се доказује да је лице које потписује бланко соло меницу и </w:t>
      </w:r>
      <w:r w:rsidRPr="00775FCE">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775FCE">
        <w:rPr>
          <w:rFonts w:ascii="Times New Roman" w:hAnsi="Times New Roman"/>
          <w:spacing w:val="-9"/>
          <w:sz w:val="24"/>
          <w:szCs w:val="24"/>
        </w:rPr>
        <w:t xml:space="preserve">копију захтева за регистрацију меница. </w:t>
      </w:r>
    </w:p>
    <w:p w:rsidR="008F0F06" w:rsidRDefault="008F0F06" w:rsidP="008F0F06">
      <w:pPr>
        <w:pStyle w:val="BodyText3"/>
        <w:spacing w:before="120" w:after="0"/>
        <w:ind w:firstLine="720"/>
        <w:jc w:val="both"/>
        <w:rPr>
          <w:color w:val="auto"/>
          <w:sz w:val="24"/>
          <w:szCs w:val="24"/>
          <w:lang w:val="sr-Cyrl-CS"/>
        </w:rPr>
      </w:pPr>
      <w:r w:rsidRPr="00775FCE">
        <w:rPr>
          <w:color w:val="auto"/>
          <w:sz w:val="24"/>
          <w:szCs w:val="24"/>
          <w:lang w:val="sr-Cyrl-CS"/>
        </w:rPr>
        <w:t>Наручилац може да наплати меницу у случају неиспуњења обавеза Извршиоца.</w:t>
      </w:r>
    </w:p>
    <w:p w:rsidR="00844E67" w:rsidRDefault="00844E67" w:rsidP="008F0F06">
      <w:pPr>
        <w:jc w:val="center"/>
        <w:rPr>
          <w:rFonts w:ascii="Times New Roman" w:eastAsia="Times New Roman" w:hAnsi="Times New Roman"/>
          <w:sz w:val="24"/>
          <w:szCs w:val="24"/>
          <w:lang w:val="sr-Cyrl-CS"/>
        </w:rPr>
      </w:pPr>
    </w:p>
    <w:p w:rsidR="00844E67" w:rsidRDefault="00844E67" w:rsidP="008F0F06">
      <w:pPr>
        <w:jc w:val="center"/>
        <w:rPr>
          <w:rFonts w:ascii="Times New Roman" w:eastAsia="Times New Roman" w:hAnsi="Times New Roman"/>
          <w:sz w:val="24"/>
          <w:szCs w:val="24"/>
          <w:lang w:val="sr-Cyrl-CS"/>
        </w:rPr>
      </w:pPr>
    </w:p>
    <w:p w:rsidR="00844E67" w:rsidRDefault="00844E67" w:rsidP="008F0F06">
      <w:pPr>
        <w:jc w:val="center"/>
        <w:rPr>
          <w:rFonts w:ascii="Times New Roman" w:eastAsia="Times New Roman" w:hAnsi="Times New Roman"/>
          <w:sz w:val="24"/>
          <w:szCs w:val="24"/>
          <w:lang w:val="sr-Cyrl-CS"/>
        </w:rPr>
      </w:pPr>
    </w:p>
    <w:p w:rsidR="00DD1E7D" w:rsidRDefault="00DD1E7D" w:rsidP="008F0F06">
      <w:pPr>
        <w:jc w:val="center"/>
        <w:rPr>
          <w:rFonts w:ascii="Times New Roman" w:eastAsia="Times New Roman" w:hAnsi="Times New Roman"/>
          <w:sz w:val="24"/>
          <w:szCs w:val="24"/>
          <w:lang w:val="sr-Cyrl-CS"/>
        </w:rPr>
      </w:pPr>
    </w:p>
    <w:p w:rsidR="008F0F06" w:rsidRPr="00775FCE" w:rsidRDefault="008F0F06" w:rsidP="008F0F06">
      <w:pPr>
        <w:jc w:val="center"/>
        <w:rPr>
          <w:rFonts w:ascii="Times New Roman" w:eastAsia="Times New Roman" w:hAnsi="Times New Roman"/>
          <w:sz w:val="24"/>
          <w:szCs w:val="24"/>
          <w:lang w:val="sr-Cyrl-CS"/>
        </w:rPr>
      </w:pPr>
      <w:r w:rsidRPr="00775FCE">
        <w:rPr>
          <w:rFonts w:ascii="Times New Roman" w:eastAsia="Times New Roman" w:hAnsi="Times New Roman"/>
          <w:sz w:val="24"/>
          <w:szCs w:val="24"/>
          <w:lang w:val="sr-Cyrl-CS"/>
        </w:rPr>
        <w:lastRenderedPageBreak/>
        <w:t>РОК, МЕСТО И НАЧИН ИСПОРУКЕ</w:t>
      </w:r>
    </w:p>
    <w:p w:rsidR="008F0F06" w:rsidRPr="00775FCE" w:rsidRDefault="008F0F06" w:rsidP="008F0F06">
      <w:pPr>
        <w:jc w:val="center"/>
        <w:rPr>
          <w:rFonts w:ascii="Times New Roman" w:eastAsia="Times New Roman" w:hAnsi="Times New Roman"/>
          <w:sz w:val="24"/>
          <w:szCs w:val="24"/>
          <w:lang w:val="sr-Cyrl-CS"/>
        </w:rPr>
      </w:pPr>
    </w:p>
    <w:p w:rsidR="008F0F06" w:rsidRDefault="008F0F06" w:rsidP="008F0F06">
      <w:pPr>
        <w:spacing w:after="120"/>
        <w:jc w:val="center"/>
        <w:rPr>
          <w:rFonts w:ascii="Times New Roman" w:eastAsiaTheme="minorHAnsi" w:hAnsi="Times New Roman"/>
          <w:bCs/>
          <w:sz w:val="24"/>
          <w:szCs w:val="24"/>
        </w:rPr>
      </w:pPr>
      <w:r w:rsidRPr="00775FCE">
        <w:rPr>
          <w:rFonts w:ascii="Times New Roman" w:eastAsiaTheme="minorHAnsi" w:hAnsi="Times New Roman"/>
          <w:bCs/>
          <w:sz w:val="24"/>
          <w:szCs w:val="24"/>
        </w:rPr>
        <w:t xml:space="preserve">Члан </w:t>
      </w:r>
      <w:r>
        <w:rPr>
          <w:rFonts w:ascii="Times New Roman" w:eastAsiaTheme="minorHAnsi" w:hAnsi="Times New Roman"/>
          <w:bCs/>
          <w:sz w:val="24"/>
          <w:szCs w:val="24"/>
        </w:rPr>
        <w:t>5</w:t>
      </w:r>
      <w:r w:rsidRPr="00775FCE">
        <w:rPr>
          <w:rFonts w:ascii="Times New Roman" w:eastAsiaTheme="minorHAnsi" w:hAnsi="Times New Roman"/>
          <w:bCs/>
          <w:sz w:val="24"/>
          <w:szCs w:val="24"/>
        </w:rPr>
        <w:t>.</w:t>
      </w:r>
    </w:p>
    <w:p w:rsidR="008F0F06" w:rsidRPr="00775FCE" w:rsidRDefault="008F0F06" w:rsidP="008F0F06">
      <w:pPr>
        <w:spacing w:before="120"/>
        <w:ind w:left="0" w:firstLine="720"/>
        <w:rPr>
          <w:rFonts w:ascii="Times New Roman" w:eastAsia="Times New Roman" w:hAnsi="Times New Roman"/>
          <w:bCs/>
          <w:sz w:val="24"/>
          <w:szCs w:val="24"/>
        </w:rPr>
      </w:pPr>
      <w:r w:rsidRPr="001B734D">
        <w:rPr>
          <w:rFonts w:ascii="Times New Roman" w:hAnsi="Times New Roman"/>
          <w:bCs/>
          <w:sz w:val="24"/>
          <w:szCs w:val="24"/>
          <w:lang w:val="sr-Cyrl-CS"/>
        </w:rPr>
        <w:t xml:space="preserve">Рок испоруке </w:t>
      </w:r>
      <w:r w:rsidRPr="001B734D">
        <w:rPr>
          <w:rFonts w:ascii="Times New Roman" w:hAnsi="Times New Roman"/>
          <w:sz w:val="24"/>
          <w:szCs w:val="24"/>
        </w:rPr>
        <w:t xml:space="preserve">лиценци за windows сервере </w:t>
      </w:r>
      <w:r w:rsidRPr="001B734D">
        <w:rPr>
          <w:rFonts w:ascii="Times New Roman" w:hAnsi="Times New Roman"/>
          <w:bCs/>
          <w:sz w:val="24"/>
          <w:szCs w:val="24"/>
          <w:lang w:val="sr-Cyrl-CS"/>
        </w:rPr>
        <w:t xml:space="preserve">је ________ календарских дана </w:t>
      </w:r>
      <w:r w:rsidRPr="001B734D">
        <w:rPr>
          <w:rFonts w:ascii="Times New Roman" w:hAnsi="Times New Roman"/>
          <w:bCs/>
          <w:i/>
          <w:sz w:val="24"/>
          <w:szCs w:val="24"/>
          <w:lang w:val="sr-Cyrl-CS"/>
        </w:rPr>
        <w:t>(понуђени рок)</w:t>
      </w:r>
      <w:r w:rsidR="00A92576">
        <w:rPr>
          <w:rFonts w:ascii="Times New Roman" w:hAnsi="Times New Roman"/>
          <w:bCs/>
          <w:i/>
          <w:sz w:val="24"/>
          <w:szCs w:val="24"/>
          <w:lang w:val="sr-Cyrl-CS"/>
        </w:rPr>
        <w:t xml:space="preserve"> </w:t>
      </w:r>
      <w:r w:rsidRPr="001B734D">
        <w:rPr>
          <w:rFonts w:ascii="Times New Roman" w:hAnsi="Times New Roman"/>
          <w:bCs/>
          <w:sz w:val="24"/>
          <w:szCs w:val="24"/>
          <w:lang w:val="sr-Cyrl-CS"/>
        </w:rPr>
        <w:t xml:space="preserve">од дана </w:t>
      </w:r>
      <w:r w:rsidRPr="001B734D">
        <w:rPr>
          <w:rFonts w:ascii="Times New Roman" w:hAnsi="Times New Roman"/>
          <w:iCs/>
          <w:sz w:val="24"/>
          <w:szCs w:val="24"/>
        </w:rPr>
        <w:t>закључења уговора.</w:t>
      </w:r>
    </w:p>
    <w:p w:rsidR="008F0F06" w:rsidRPr="00775FCE" w:rsidRDefault="008F0F06" w:rsidP="008F0F06">
      <w:pPr>
        <w:pStyle w:val="Default"/>
        <w:jc w:val="both"/>
        <w:rPr>
          <w:bCs/>
          <w:color w:val="auto"/>
          <w:lang w:val="sr-Cyrl-CS"/>
        </w:rPr>
      </w:pPr>
    </w:p>
    <w:p w:rsidR="008F0F06" w:rsidRPr="00775FCE" w:rsidRDefault="008F0F06" w:rsidP="008F0F06">
      <w:pPr>
        <w:pStyle w:val="NoSpacing"/>
        <w:ind w:firstLine="720"/>
        <w:jc w:val="both"/>
        <w:rPr>
          <w:rFonts w:ascii="Times New Roman" w:hAnsi="Times New Roman"/>
          <w:sz w:val="24"/>
          <w:szCs w:val="24"/>
        </w:rPr>
      </w:pPr>
      <w:r w:rsidRPr="00775FCE">
        <w:rPr>
          <w:rFonts w:ascii="Times New Roman" w:hAnsi="Times New Roman" w:cs="Times New Roman"/>
          <w:bCs/>
          <w:sz w:val="24"/>
          <w:szCs w:val="24"/>
        </w:rPr>
        <w:t>Место испоруке је с</w:t>
      </w:r>
      <w:r w:rsidRPr="00775FCE">
        <w:rPr>
          <w:rFonts w:ascii="Times New Roman" w:hAnsi="Times New Roman"/>
          <w:sz w:val="24"/>
          <w:szCs w:val="24"/>
        </w:rPr>
        <w:t>едиште Наручиоца - Београд, Палмотићева број 2.</w:t>
      </w:r>
    </w:p>
    <w:p w:rsidR="008F0F06" w:rsidRPr="00775FCE" w:rsidRDefault="008F0F06" w:rsidP="008F0F06">
      <w:pPr>
        <w:autoSpaceDE w:val="0"/>
        <w:autoSpaceDN w:val="0"/>
        <w:adjustRightInd w:val="0"/>
        <w:spacing w:before="120"/>
        <w:ind w:left="0" w:firstLine="720"/>
        <w:rPr>
          <w:rFonts w:ascii="Times New Roman" w:hAnsi="Times New Roman"/>
          <w:sz w:val="24"/>
          <w:szCs w:val="24"/>
        </w:rPr>
      </w:pPr>
      <w:r w:rsidRPr="00775FCE">
        <w:rPr>
          <w:rFonts w:ascii="Times New Roman" w:eastAsia="TimesNewRoman" w:hAnsi="Times New Roman"/>
          <w:sz w:val="24"/>
          <w:szCs w:val="24"/>
        </w:rPr>
        <w:t xml:space="preserve">Испоручилац је дужан да најмање два дана пре почетка испоруке изврши најаву испоруке у писаној форми или обавештењем на е-mail: </w:t>
      </w:r>
      <w:hyperlink r:id="rId18" w:history="1">
        <w:r w:rsidRPr="00775FCE">
          <w:rPr>
            <w:rStyle w:val="Hyperlink"/>
            <w:rFonts w:ascii="Times New Roman" w:hAnsi="Times New Roman"/>
            <w:color w:val="auto"/>
            <w:sz w:val="24"/>
            <w:szCs w:val="24"/>
          </w:rPr>
          <w:t>slaven.djogovic@ratel.rs</w:t>
        </w:r>
      </w:hyperlink>
      <w:r w:rsidRPr="00775FCE">
        <w:rPr>
          <w:rFonts w:ascii="Times New Roman" w:hAnsi="Times New Roman"/>
          <w:sz w:val="24"/>
          <w:szCs w:val="24"/>
        </w:rPr>
        <w:t>.</w:t>
      </w:r>
    </w:p>
    <w:p w:rsidR="008F0F06" w:rsidRPr="00775FCE" w:rsidRDefault="008F0F06" w:rsidP="008F0F06">
      <w:pPr>
        <w:autoSpaceDE w:val="0"/>
        <w:autoSpaceDN w:val="0"/>
        <w:adjustRightInd w:val="0"/>
        <w:spacing w:before="120"/>
        <w:ind w:left="0" w:firstLine="720"/>
        <w:rPr>
          <w:rFonts w:ascii="Times New Roman" w:eastAsiaTheme="minorHAnsi" w:hAnsi="Times New Roman"/>
          <w:bCs/>
          <w:sz w:val="24"/>
          <w:szCs w:val="24"/>
        </w:rPr>
      </w:pPr>
      <w:r w:rsidRPr="001B734D">
        <w:rPr>
          <w:rFonts w:ascii="Times New Roman" w:hAnsi="Times New Roman"/>
          <w:sz w:val="24"/>
          <w:szCs w:val="24"/>
        </w:rPr>
        <w:t>Испорука передмета набавке – добра се врши на одговарајућем медијуму (DVD-ROM, CD-ROM, USB,...).</w:t>
      </w:r>
    </w:p>
    <w:p w:rsidR="008F0F06" w:rsidRPr="00775FCE" w:rsidRDefault="008F0F06" w:rsidP="008F0F06">
      <w:pPr>
        <w:autoSpaceDE w:val="0"/>
        <w:autoSpaceDN w:val="0"/>
        <w:adjustRightInd w:val="0"/>
        <w:spacing w:before="120"/>
        <w:ind w:left="0" w:firstLine="720"/>
        <w:rPr>
          <w:rFonts w:ascii="Times New Roman" w:eastAsiaTheme="minorHAnsi" w:hAnsi="Times New Roman"/>
          <w:bCs/>
          <w:sz w:val="24"/>
          <w:szCs w:val="24"/>
        </w:rPr>
      </w:pPr>
      <w:r w:rsidRPr="00775FCE">
        <w:rPr>
          <w:rFonts w:ascii="Times New Roman" w:eastAsiaTheme="minorHAnsi" w:hAnsi="Times New Roman"/>
          <w:bCs/>
          <w:sz w:val="24"/>
          <w:szCs w:val="24"/>
        </w:rPr>
        <w:t>Испорука ће се вршити искључиво радним даном, у оквиру радног времена Наручиоца, од 9 до 15 сати.</w:t>
      </w:r>
    </w:p>
    <w:p w:rsidR="008F0F06" w:rsidRPr="00775FCE" w:rsidRDefault="008F0F06" w:rsidP="008F0F06">
      <w:pPr>
        <w:pStyle w:val="Default"/>
        <w:jc w:val="center"/>
        <w:rPr>
          <w:bCs/>
          <w:color w:val="auto"/>
        </w:rPr>
      </w:pPr>
    </w:p>
    <w:p w:rsidR="008F0F06" w:rsidRPr="00465B23" w:rsidRDefault="008F0F06" w:rsidP="008F0F06">
      <w:pPr>
        <w:pStyle w:val="Default"/>
        <w:jc w:val="center"/>
        <w:rPr>
          <w:bCs/>
          <w:color w:val="auto"/>
        </w:rPr>
      </w:pPr>
    </w:p>
    <w:p w:rsidR="008F0F06" w:rsidRPr="005014C7" w:rsidRDefault="008F0F06" w:rsidP="008F0F06">
      <w:pPr>
        <w:pStyle w:val="Default"/>
        <w:jc w:val="center"/>
        <w:rPr>
          <w:bCs/>
          <w:color w:val="auto"/>
        </w:rPr>
      </w:pPr>
      <w:r w:rsidRPr="005014C7">
        <w:rPr>
          <w:bCs/>
          <w:color w:val="auto"/>
        </w:rPr>
        <w:t>ПРИМОПРЕДАЈА ПРЕДМЕТА НАБАВКЕ</w:t>
      </w:r>
    </w:p>
    <w:p w:rsidR="008F0F06" w:rsidRPr="005014C7" w:rsidRDefault="008F0F06" w:rsidP="008F0F06">
      <w:pPr>
        <w:jc w:val="center"/>
        <w:rPr>
          <w:rFonts w:ascii="Times New Roman" w:eastAsiaTheme="minorHAnsi" w:hAnsi="Times New Roman"/>
          <w:bCs/>
          <w:sz w:val="24"/>
          <w:szCs w:val="24"/>
        </w:rPr>
      </w:pPr>
    </w:p>
    <w:p w:rsidR="008F0F06" w:rsidRPr="00775FCE" w:rsidRDefault="008F0F06" w:rsidP="008F0F06">
      <w:pPr>
        <w:spacing w:after="120"/>
        <w:jc w:val="center"/>
        <w:rPr>
          <w:rFonts w:ascii="Times New Roman" w:eastAsiaTheme="minorHAnsi" w:hAnsi="Times New Roman"/>
          <w:bCs/>
          <w:sz w:val="24"/>
          <w:szCs w:val="24"/>
        </w:rPr>
      </w:pPr>
      <w:r w:rsidRPr="005014C7">
        <w:rPr>
          <w:rFonts w:ascii="Times New Roman" w:eastAsiaTheme="minorHAnsi" w:hAnsi="Times New Roman"/>
          <w:bCs/>
          <w:sz w:val="24"/>
          <w:szCs w:val="24"/>
        </w:rPr>
        <w:t>Члан 6.</w:t>
      </w:r>
    </w:p>
    <w:p w:rsidR="008F0F06" w:rsidRDefault="008F0F06" w:rsidP="008F0F06">
      <w:pPr>
        <w:tabs>
          <w:tab w:val="num" w:pos="709"/>
        </w:tabs>
        <w:ind w:left="0"/>
        <w:rPr>
          <w:rFonts w:ascii="Times New Roman" w:hAnsi="Times New Roman"/>
          <w:i/>
          <w:sz w:val="24"/>
          <w:szCs w:val="24"/>
          <w:lang w:val="sr-Cyrl-CS"/>
        </w:rPr>
      </w:pPr>
      <w:r w:rsidRPr="00BD7C2A">
        <w:rPr>
          <w:rFonts w:ascii="Times New Roman" w:hAnsi="Times New Roman"/>
          <w:i/>
          <w:sz w:val="24"/>
          <w:szCs w:val="24"/>
          <w:lang w:val="sr-Cyrl-CS"/>
        </w:rPr>
        <w:tab/>
      </w:r>
    </w:p>
    <w:p w:rsidR="005014C7" w:rsidRPr="00B22998" w:rsidRDefault="005014C7" w:rsidP="005014C7">
      <w:pPr>
        <w:tabs>
          <w:tab w:val="num" w:pos="709"/>
        </w:tabs>
        <w:ind w:left="0"/>
        <w:rPr>
          <w:rFonts w:ascii="Times New Roman" w:eastAsiaTheme="minorHAnsi" w:hAnsi="Times New Roman"/>
          <w:sz w:val="24"/>
          <w:szCs w:val="24"/>
        </w:rPr>
      </w:pPr>
      <w:r w:rsidRPr="00C13691">
        <w:rPr>
          <w:rFonts w:ascii="Times New Roman" w:hAnsi="Times New Roman"/>
          <w:sz w:val="24"/>
          <w:szCs w:val="24"/>
          <w:lang w:val="sr-Cyrl-CS"/>
        </w:rPr>
        <w:tab/>
      </w:r>
      <w:r w:rsidRPr="00B22998">
        <w:rPr>
          <w:rFonts w:ascii="Times New Roman" w:hAnsi="Times New Roman"/>
          <w:sz w:val="24"/>
          <w:szCs w:val="24"/>
          <w:lang w:val="sr-Cyrl-CS"/>
        </w:rPr>
        <w:t xml:space="preserve">Примопредаја добра подразумева </w:t>
      </w:r>
      <w:r w:rsidRPr="00B22998">
        <w:rPr>
          <w:rFonts w:ascii="Times New Roman" w:eastAsiaTheme="minorHAnsi" w:hAnsi="Times New Roman"/>
          <w:sz w:val="24"/>
          <w:szCs w:val="24"/>
          <w:lang w:val="sr-Cyrl-CS"/>
        </w:rPr>
        <w:t>п</w:t>
      </w:r>
      <w:r w:rsidRPr="00B22998">
        <w:rPr>
          <w:rFonts w:ascii="Times New Roman" w:eastAsiaTheme="minorHAnsi" w:hAnsi="Times New Roman"/>
          <w:sz w:val="24"/>
          <w:szCs w:val="24"/>
        </w:rPr>
        <w:t xml:space="preserve">ријем и проверу свих </w:t>
      </w:r>
      <w:r w:rsidRPr="00B22998">
        <w:rPr>
          <w:rFonts w:ascii="Times New Roman" w:eastAsiaTheme="minorHAnsi" w:hAnsi="Times New Roman"/>
          <w:sz w:val="24"/>
          <w:szCs w:val="24"/>
          <w:lang w:val="sr-Cyrl-CS"/>
        </w:rPr>
        <w:t xml:space="preserve">пратећих докумената </w:t>
      </w:r>
      <w:r w:rsidRPr="00B22998">
        <w:rPr>
          <w:rFonts w:ascii="Times New Roman" w:eastAsiaTheme="minorHAnsi" w:hAnsi="Times New Roman"/>
          <w:sz w:val="24"/>
          <w:szCs w:val="24"/>
        </w:rPr>
        <w:t>добра</w:t>
      </w:r>
      <w:r w:rsidRPr="00B22998">
        <w:rPr>
          <w:rFonts w:ascii="Times New Roman" w:eastAsiaTheme="minorHAnsi" w:hAnsi="Times New Roman"/>
          <w:sz w:val="24"/>
          <w:szCs w:val="24"/>
          <w:lang w:val="sr-Cyrl-CS"/>
        </w:rPr>
        <w:t xml:space="preserve"> и </w:t>
      </w:r>
      <w:r w:rsidRPr="00B22998">
        <w:rPr>
          <w:rFonts w:ascii="Times New Roman" w:hAnsi="Times New Roman"/>
          <w:sz w:val="24"/>
          <w:szCs w:val="24"/>
          <w:lang w:val="sr-Cyrl-CS"/>
        </w:rPr>
        <w:t xml:space="preserve">тестирање функционалности испорученог добра - лиценци </w:t>
      </w:r>
      <w:r w:rsidRPr="00B22998">
        <w:rPr>
          <w:rFonts w:ascii="Times New Roman" w:eastAsiaTheme="minorHAnsi" w:hAnsi="Times New Roman"/>
          <w:sz w:val="24"/>
          <w:szCs w:val="24"/>
        </w:rPr>
        <w:t xml:space="preserve">и обавиће се у седишту Наручиоца од стране Комисије Наручиоца за </w:t>
      </w:r>
      <w:r w:rsidRPr="00B22998">
        <w:rPr>
          <w:rFonts w:ascii="Times New Roman" w:eastAsiaTheme="minorHAnsi" w:hAnsi="Times New Roman"/>
          <w:bCs/>
          <w:sz w:val="24"/>
          <w:szCs w:val="24"/>
        </w:rPr>
        <w:t>п</w:t>
      </w:r>
      <w:r w:rsidRPr="00B22998">
        <w:rPr>
          <w:rFonts w:ascii="Times New Roman" w:hAnsi="Times New Roman"/>
          <w:sz w:val="24"/>
          <w:szCs w:val="24"/>
          <w:lang w:val="sr-Cyrl-CS"/>
        </w:rPr>
        <w:t>римопредају добра,</w:t>
      </w:r>
      <w:r w:rsidRPr="00B22998">
        <w:rPr>
          <w:rFonts w:ascii="Times New Roman" w:eastAsiaTheme="minorHAnsi" w:hAnsi="Times New Roman"/>
          <w:sz w:val="24"/>
          <w:szCs w:val="24"/>
        </w:rPr>
        <w:t xml:space="preserve"> уз присуство овлашћеног представника </w:t>
      </w:r>
      <w:r w:rsidRPr="00B22998">
        <w:rPr>
          <w:rFonts w:ascii="Times New Roman" w:hAnsi="Times New Roman"/>
          <w:bCs/>
          <w:sz w:val="24"/>
          <w:szCs w:val="24"/>
          <w:lang w:val="sr-Cyrl-CS"/>
        </w:rPr>
        <w:t>Извршиоца</w:t>
      </w:r>
      <w:r w:rsidRPr="00B22998">
        <w:rPr>
          <w:rFonts w:ascii="Times New Roman" w:eastAsiaTheme="minorHAnsi" w:hAnsi="Times New Roman"/>
          <w:sz w:val="24"/>
          <w:szCs w:val="24"/>
        </w:rPr>
        <w:t>.</w:t>
      </w:r>
    </w:p>
    <w:p w:rsidR="005014C7" w:rsidRPr="00B22998" w:rsidRDefault="005014C7" w:rsidP="005014C7">
      <w:pPr>
        <w:autoSpaceDE w:val="0"/>
        <w:autoSpaceDN w:val="0"/>
        <w:adjustRightInd w:val="0"/>
        <w:spacing w:before="120"/>
        <w:ind w:left="0" w:firstLine="709"/>
        <w:rPr>
          <w:rFonts w:ascii="Times New Roman" w:eastAsiaTheme="minorHAnsi" w:hAnsi="Times New Roman"/>
          <w:bCs/>
          <w:sz w:val="24"/>
          <w:szCs w:val="24"/>
        </w:rPr>
      </w:pPr>
      <w:r w:rsidRPr="00B22998">
        <w:rPr>
          <w:rFonts w:ascii="Times New Roman" w:eastAsiaTheme="minorHAnsi" w:hAnsi="Times New Roman"/>
          <w:bCs/>
          <w:sz w:val="24"/>
          <w:szCs w:val="24"/>
        </w:rPr>
        <w:t>О извршеној п</w:t>
      </w:r>
      <w:r w:rsidRPr="00B22998">
        <w:rPr>
          <w:rFonts w:ascii="Times New Roman" w:hAnsi="Times New Roman"/>
          <w:sz w:val="24"/>
          <w:szCs w:val="24"/>
          <w:lang w:val="sr-Cyrl-CS"/>
        </w:rPr>
        <w:t>римопредаји добра</w:t>
      </w:r>
      <w:r w:rsidRPr="00B22998">
        <w:rPr>
          <w:rFonts w:ascii="Times New Roman" w:eastAsiaTheme="minorHAnsi" w:hAnsi="Times New Roman"/>
          <w:bCs/>
          <w:sz w:val="24"/>
          <w:szCs w:val="24"/>
        </w:rPr>
        <w:t xml:space="preserve"> сачињава се </w:t>
      </w:r>
      <w:r w:rsidRPr="00B22998">
        <w:rPr>
          <w:rFonts w:ascii="Times New Roman" w:eastAsiaTheme="minorHAnsi" w:hAnsi="Times New Roman"/>
          <w:bCs/>
          <w:i/>
          <w:sz w:val="24"/>
          <w:szCs w:val="24"/>
        </w:rPr>
        <w:t>Записник о извршеној п</w:t>
      </w:r>
      <w:r w:rsidRPr="00B22998">
        <w:rPr>
          <w:rFonts w:ascii="Times New Roman" w:hAnsi="Times New Roman"/>
          <w:i/>
          <w:sz w:val="24"/>
          <w:szCs w:val="24"/>
          <w:lang w:val="sr-Cyrl-CS"/>
        </w:rPr>
        <w:t>римопредаји добра</w:t>
      </w:r>
      <w:r w:rsidRPr="00B22998">
        <w:rPr>
          <w:rFonts w:ascii="Times New Roman" w:eastAsiaTheme="minorHAnsi" w:hAnsi="Times New Roman"/>
          <w:bCs/>
          <w:sz w:val="24"/>
          <w:szCs w:val="24"/>
        </w:rPr>
        <w:t xml:space="preserve">, који потписују чланови комисије Наручиоца и </w:t>
      </w:r>
      <w:r w:rsidRPr="00B22998">
        <w:rPr>
          <w:rFonts w:ascii="Times New Roman" w:eastAsiaTheme="minorHAnsi" w:hAnsi="Times New Roman"/>
          <w:sz w:val="24"/>
          <w:szCs w:val="24"/>
        </w:rPr>
        <w:t xml:space="preserve">овлашћени представник </w:t>
      </w:r>
      <w:r w:rsidRPr="00B22998">
        <w:rPr>
          <w:rFonts w:ascii="Times New Roman" w:eastAsiaTheme="minorHAnsi" w:hAnsi="Times New Roman"/>
          <w:sz w:val="24"/>
          <w:szCs w:val="24"/>
          <w:lang w:val="sr-Cyrl-CS"/>
        </w:rPr>
        <w:t>Извршиоца</w:t>
      </w:r>
      <w:r w:rsidRPr="00B22998">
        <w:rPr>
          <w:rFonts w:ascii="Times New Roman" w:eastAsiaTheme="minorHAnsi" w:hAnsi="Times New Roman"/>
          <w:bCs/>
          <w:sz w:val="24"/>
          <w:szCs w:val="24"/>
        </w:rPr>
        <w:t xml:space="preserve">. </w:t>
      </w:r>
    </w:p>
    <w:p w:rsidR="005014C7" w:rsidRPr="00B22998" w:rsidRDefault="005014C7" w:rsidP="005014C7">
      <w:pPr>
        <w:tabs>
          <w:tab w:val="left" w:pos="900"/>
          <w:tab w:val="left" w:pos="1080"/>
        </w:tabs>
        <w:spacing w:before="120"/>
        <w:ind w:left="0" w:right="119" w:firstLine="720"/>
        <w:rPr>
          <w:rFonts w:ascii="Times New Roman" w:hAnsi="Times New Roman"/>
          <w:sz w:val="24"/>
          <w:szCs w:val="24"/>
          <w:lang w:val="sr-Cyrl-CS"/>
        </w:rPr>
      </w:pPr>
      <w:r w:rsidRPr="00B22998">
        <w:rPr>
          <w:rFonts w:ascii="Times New Roman" w:hAnsi="Times New Roman"/>
          <w:sz w:val="24"/>
          <w:szCs w:val="24"/>
          <w:lang w:val="sr-Cyrl-CS"/>
        </w:rPr>
        <w:t>Уколико Комисија Наручиоца током прегледа и теститања утврди недостатке на испорученом добру, Комисија и представник Испоручиоца сачиниће З</w:t>
      </w:r>
      <w:r w:rsidRPr="00B22998">
        <w:rPr>
          <w:rFonts w:ascii="Times New Roman" w:hAnsi="Times New Roman"/>
          <w:i/>
          <w:sz w:val="24"/>
          <w:szCs w:val="24"/>
          <w:lang w:val="sr-Cyrl-CS"/>
        </w:rPr>
        <w:t>аписник</w:t>
      </w:r>
      <w:r w:rsidRPr="00B22998">
        <w:rPr>
          <w:rFonts w:ascii="Times New Roman" w:hAnsi="Times New Roman"/>
          <w:sz w:val="24"/>
          <w:szCs w:val="24"/>
          <w:lang w:val="sr-Cyrl-CS"/>
        </w:rPr>
        <w:t xml:space="preserve"> којим ће констатовати уочене недостатке. </w:t>
      </w:r>
    </w:p>
    <w:p w:rsidR="005014C7" w:rsidRPr="00B22998" w:rsidRDefault="005014C7" w:rsidP="005014C7">
      <w:pPr>
        <w:tabs>
          <w:tab w:val="left" w:pos="900"/>
          <w:tab w:val="left" w:pos="1080"/>
        </w:tabs>
        <w:ind w:left="0" w:right="120" w:firstLine="720"/>
        <w:rPr>
          <w:rFonts w:ascii="Times New Roman" w:hAnsi="Times New Roman"/>
          <w:sz w:val="24"/>
          <w:szCs w:val="24"/>
          <w:lang w:val="sr-Cyrl-CS"/>
        </w:rPr>
      </w:pPr>
      <w:r w:rsidRPr="00B22998">
        <w:rPr>
          <w:rFonts w:ascii="Times New Roman" w:hAnsi="Times New Roman"/>
          <w:sz w:val="24"/>
          <w:szCs w:val="24"/>
          <w:lang w:val="sr-Cyrl-CS"/>
        </w:rPr>
        <w:t>Испоручилац је дужан да отклони уочене недостатке у остављеном року, који не може бити дужи од 3 дана.</w:t>
      </w:r>
    </w:p>
    <w:p w:rsidR="005014C7" w:rsidRPr="006C5951" w:rsidRDefault="005014C7" w:rsidP="005014C7">
      <w:pPr>
        <w:ind w:left="0" w:firstLine="720"/>
        <w:rPr>
          <w:rFonts w:ascii="Times New Roman" w:hAnsi="Times New Roman"/>
          <w:sz w:val="24"/>
          <w:szCs w:val="24"/>
          <w:lang w:val="sr-Cyrl-CS"/>
        </w:rPr>
      </w:pPr>
      <w:r w:rsidRPr="00B22998">
        <w:rPr>
          <w:rFonts w:ascii="Times New Roman" w:hAnsi="Times New Roman"/>
          <w:sz w:val="24"/>
          <w:szCs w:val="24"/>
          <w:lang w:val="sr-Cyrl-CS"/>
        </w:rPr>
        <w:t xml:space="preserve">Након што Испоручилац поступи по примедбама и отклони све недостатке, обавља се поновна примопредаја </w:t>
      </w:r>
      <w:r w:rsidRPr="00B22998">
        <w:rPr>
          <w:rFonts w:ascii="Times New Roman" w:hAnsi="Times New Roman"/>
          <w:sz w:val="24"/>
          <w:szCs w:val="24"/>
        </w:rPr>
        <w:t>добра</w:t>
      </w:r>
      <w:r w:rsidRPr="00B22998">
        <w:rPr>
          <w:rFonts w:ascii="Times New Roman" w:hAnsi="Times New Roman"/>
          <w:sz w:val="24"/>
          <w:szCs w:val="24"/>
          <w:lang w:val="sr-Cyrl-CS"/>
        </w:rPr>
        <w:t xml:space="preserve"> и потписује се Записник о </w:t>
      </w:r>
      <w:r w:rsidRPr="00B22998">
        <w:rPr>
          <w:rFonts w:ascii="Times New Roman" w:eastAsiaTheme="minorHAnsi" w:hAnsi="Times New Roman"/>
          <w:bCs/>
          <w:sz w:val="24"/>
          <w:szCs w:val="24"/>
        </w:rPr>
        <w:t>извршеној п</w:t>
      </w:r>
      <w:r w:rsidRPr="00B22998">
        <w:rPr>
          <w:rFonts w:ascii="Times New Roman" w:hAnsi="Times New Roman"/>
          <w:sz w:val="24"/>
          <w:szCs w:val="24"/>
          <w:lang w:val="sr-Cyrl-CS"/>
        </w:rPr>
        <w:t>римопредаји добра.</w:t>
      </w:r>
    </w:p>
    <w:p w:rsidR="008F0F06" w:rsidRDefault="008F0F06" w:rsidP="008F0F06">
      <w:pPr>
        <w:tabs>
          <w:tab w:val="num" w:pos="709"/>
        </w:tabs>
        <w:ind w:left="0"/>
        <w:rPr>
          <w:rFonts w:ascii="Times New Roman" w:hAnsi="Times New Roman"/>
          <w:i/>
          <w:sz w:val="24"/>
          <w:szCs w:val="24"/>
          <w:lang w:val="sr-Cyrl-CS"/>
        </w:rPr>
      </w:pPr>
    </w:p>
    <w:p w:rsidR="008F0F06" w:rsidRDefault="008F0F06" w:rsidP="008F0F06">
      <w:pPr>
        <w:tabs>
          <w:tab w:val="num" w:pos="709"/>
        </w:tabs>
        <w:ind w:left="0"/>
        <w:rPr>
          <w:rFonts w:ascii="Times New Roman" w:hAnsi="Times New Roman"/>
          <w:i/>
          <w:sz w:val="24"/>
          <w:szCs w:val="24"/>
          <w:lang w:val="sr-Cyrl-CS"/>
        </w:rPr>
      </w:pPr>
    </w:p>
    <w:p w:rsidR="008F0F06" w:rsidRPr="00775FCE" w:rsidRDefault="008F0F06" w:rsidP="008F0F06">
      <w:pPr>
        <w:pStyle w:val="Default"/>
        <w:jc w:val="center"/>
        <w:rPr>
          <w:bCs/>
          <w:color w:val="auto"/>
        </w:rPr>
      </w:pPr>
      <w:r w:rsidRPr="00042720">
        <w:rPr>
          <w:rFonts w:eastAsia="TimesNewRoman,Bold"/>
          <w:bCs/>
          <w:color w:val="auto"/>
          <w:lang w:val="sr-Cyrl-CS"/>
        </w:rPr>
        <w:t>ГАРАНТНИ РОК</w:t>
      </w:r>
    </w:p>
    <w:p w:rsidR="008F0F06" w:rsidRPr="00775FCE" w:rsidRDefault="008F0F06" w:rsidP="008F0F06">
      <w:pPr>
        <w:autoSpaceDE w:val="0"/>
        <w:autoSpaceDN w:val="0"/>
        <w:adjustRightInd w:val="0"/>
        <w:jc w:val="center"/>
        <w:rPr>
          <w:rFonts w:ascii="Times New Roman" w:eastAsiaTheme="minorHAnsi" w:hAnsi="Times New Roman"/>
          <w:bCs/>
          <w:sz w:val="24"/>
          <w:szCs w:val="24"/>
        </w:rPr>
      </w:pPr>
    </w:p>
    <w:p w:rsidR="008F0F06" w:rsidRDefault="008F0F06" w:rsidP="008F0F06">
      <w:pPr>
        <w:autoSpaceDE w:val="0"/>
        <w:autoSpaceDN w:val="0"/>
        <w:adjustRightInd w:val="0"/>
        <w:spacing w:after="120"/>
        <w:ind w:left="0"/>
        <w:jc w:val="center"/>
        <w:rPr>
          <w:rFonts w:ascii="Times New Roman" w:eastAsiaTheme="minorHAnsi" w:hAnsi="Times New Roman"/>
          <w:bCs/>
          <w:sz w:val="24"/>
          <w:szCs w:val="24"/>
        </w:rPr>
      </w:pPr>
      <w:r w:rsidRPr="00775FCE">
        <w:rPr>
          <w:rFonts w:ascii="Times New Roman" w:eastAsiaTheme="minorHAnsi" w:hAnsi="Times New Roman"/>
          <w:bCs/>
          <w:sz w:val="24"/>
          <w:szCs w:val="24"/>
        </w:rPr>
        <w:t>Члан 7.</w:t>
      </w:r>
    </w:p>
    <w:p w:rsidR="005014C7" w:rsidRPr="009D7A1A" w:rsidRDefault="005014C7" w:rsidP="005014C7">
      <w:pPr>
        <w:pStyle w:val="Default"/>
        <w:ind w:firstLine="720"/>
        <w:jc w:val="both"/>
        <w:rPr>
          <w:rFonts w:eastAsia="Times New Roman"/>
          <w:color w:val="auto"/>
        </w:rPr>
      </w:pPr>
      <w:r w:rsidRPr="009D7A1A">
        <w:rPr>
          <w:color w:val="auto"/>
        </w:rPr>
        <w:t>Понуђене лиценце се издају са роком важења од минимум 3</w:t>
      </w:r>
      <w:r>
        <w:rPr>
          <w:color w:val="auto"/>
        </w:rPr>
        <w:t xml:space="preserve"> (три)</w:t>
      </w:r>
      <w:r w:rsidRPr="009D7A1A">
        <w:rPr>
          <w:color w:val="auto"/>
        </w:rPr>
        <w:t xml:space="preserve"> године, у оквиру којих је могућ </w:t>
      </w:r>
      <w:r w:rsidRPr="009D7A1A">
        <w:rPr>
          <w:i/>
          <w:color w:val="auto"/>
        </w:rPr>
        <w:t>upgrade</w:t>
      </w:r>
      <w:r w:rsidRPr="009D7A1A">
        <w:rPr>
          <w:color w:val="auto"/>
        </w:rPr>
        <w:t xml:space="preserve"> на новије верзије софтвера.</w:t>
      </w:r>
    </w:p>
    <w:p w:rsidR="008F0F06" w:rsidRDefault="008F0F06" w:rsidP="005014C7">
      <w:pPr>
        <w:pStyle w:val="Default"/>
        <w:autoSpaceDE/>
        <w:autoSpaceDN/>
        <w:adjustRightInd/>
        <w:spacing w:before="120"/>
        <w:ind w:right="119" w:firstLine="720"/>
        <w:jc w:val="both"/>
        <w:rPr>
          <w:color w:val="auto"/>
          <w:lang w:val="sr-Cyrl-CS" w:bidi="en-US"/>
        </w:rPr>
      </w:pPr>
      <w:r w:rsidRPr="006C5951">
        <w:rPr>
          <w:bCs/>
          <w:color w:val="auto"/>
        </w:rPr>
        <w:t xml:space="preserve">Гаранција почиње да важи </w:t>
      </w:r>
      <w:r w:rsidRPr="006C5951">
        <w:rPr>
          <w:color w:val="auto"/>
          <w:lang w:val="sr-Cyrl-CS" w:bidi="en-US"/>
        </w:rPr>
        <w:t xml:space="preserve">од дана потписивања Записника о примопредаји добра. </w:t>
      </w:r>
    </w:p>
    <w:p w:rsidR="008F0F06" w:rsidRPr="00EB0451" w:rsidRDefault="008F0F06" w:rsidP="008F0F06">
      <w:pPr>
        <w:pStyle w:val="Default"/>
        <w:autoSpaceDE/>
        <w:autoSpaceDN/>
        <w:adjustRightInd/>
        <w:spacing w:before="120"/>
        <w:ind w:right="119" w:firstLine="720"/>
        <w:jc w:val="both"/>
        <w:rPr>
          <w:bCs/>
          <w:color w:val="auto"/>
        </w:rPr>
      </w:pPr>
      <w:r w:rsidRPr="00060E54">
        <w:rPr>
          <w:bCs/>
          <w:color w:val="auto"/>
        </w:rPr>
        <w:t xml:space="preserve">Испоручилац мора без накнаде да достави Наручиоцу сва унапређења или поправке софтвера, издата од стране произвођача софтвера, у периоду важења гарантног рока изузев </w:t>
      </w:r>
      <w:r w:rsidRPr="00060E54">
        <w:rPr>
          <w:bCs/>
          <w:color w:val="auto"/>
        </w:rPr>
        <w:lastRenderedPageBreak/>
        <w:t>у случају да Наручилац има могућност директног преузимања унапређења, поправки и нових верзија софтвера са сајта произвођача.</w:t>
      </w:r>
    </w:p>
    <w:p w:rsidR="008F0F06" w:rsidRDefault="008F0F06" w:rsidP="008F0F06">
      <w:pPr>
        <w:pStyle w:val="Default"/>
        <w:ind w:firstLine="720"/>
        <w:jc w:val="both"/>
        <w:rPr>
          <w:bCs/>
          <w:color w:val="auto"/>
        </w:rPr>
      </w:pPr>
      <w:r w:rsidRPr="00060E54">
        <w:rPr>
          <w:bCs/>
          <w:color w:val="auto"/>
        </w:rPr>
        <w:t>Испоручилац је у обавези да изврши замену медија (DVD-ROM, CD-ROM) у случају њихове нечитљивости, у току гарантног рока.</w:t>
      </w:r>
    </w:p>
    <w:p w:rsidR="008F0F06" w:rsidRPr="00EB0451" w:rsidRDefault="008F0F06" w:rsidP="008F0F06">
      <w:pPr>
        <w:pStyle w:val="Default"/>
        <w:spacing w:before="120"/>
        <w:ind w:firstLine="720"/>
        <w:jc w:val="both"/>
        <w:rPr>
          <w:bCs/>
          <w:color w:val="auto"/>
        </w:rPr>
      </w:pPr>
      <w:r w:rsidRPr="00060E54">
        <w:rPr>
          <w:bCs/>
          <w:color w:val="auto"/>
        </w:rPr>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8F0F06" w:rsidRPr="00775FCE" w:rsidRDefault="008F0F06" w:rsidP="008F0F06">
      <w:pPr>
        <w:autoSpaceDE w:val="0"/>
        <w:autoSpaceDN w:val="0"/>
        <w:adjustRightInd w:val="0"/>
        <w:spacing w:after="240"/>
        <w:jc w:val="center"/>
        <w:rPr>
          <w:rFonts w:ascii="Times New Roman" w:eastAsia="TimesNewRoman,Bold" w:hAnsi="Times New Roman"/>
          <w:bCs/>
          <w:sz w:val="24"/>
          <w:szCs w:val="24"/>
        </w:rPr>
      </w:pPr>
    </w:p>
    <w:p w:rsidR="008F0F06" w:rsidRPr="00775FCE" w:rsidRDefault="008F0F06" w:rsidP="008F0F06">
      <w:pPr>
        <w:autoSpaceDE w:val="0"/>
        <w:autoSpaceDN w:val="0"/>
        <w:adjustRightInd w:val="0"/>
        <w:spacing w:after="240"/>
        <w:jc w:val="center"/>
        <w:rPr>
          <w:rFonts w:ascii="Times New Roman" w:eastAsia="TimesNewRoman,Bold" w:hAnsi="Times New Roman"/>
          <w:bCs/>
          <w:sz w:val="24"/>
          <w:szCs w:val="24"/>
          <w:lang w:val="sr-Cyrl-CS"/>
        </w:rPr>
      </w:pPr>
      <w:r w:rsidRPr="00775FCE">
        <w:rPr>
          <w:rFonts w:ascii="Times New Roman" w:eastAsia="TimesNewRoman,Bold" w:hAnsi="Times New Roman"/>
          <w:bCs/>
          <w:sz w:val="24"/>
          <w:szCs w:val="24"/>
        </w:rPr>
        <w:t>ЗАВРШНЕ ОДРЕДБЕ</w:t>
      </w:r>
    </w:p>
    <w:p w:rsidR="008F0F06" w:rsidRPr="00775FCE" w:rsidRDefault="008F0F06" w:rsidP="008F0F06">
      <w:pPr>
        <w:spacing w:after="120"/>
        <w:jc w:val="center"/>
        <w:rPr>
          <w:rFonts w:ascii="Times New Roman" w:eastAsia="TimesNewRoman,Bold" w:hAnsi="Times New Roman"/>
          <w:bCs/>
          <w:sz w:val="24"/>
          <w:szCs w:val="24"/>
          <w:lang w:val="sr-Cyrl-CS"/>
        </w:rPr>
      </w:pPr>
      <w:r w:rsidRPr="00775FCE">
        <w:rPr>
          <w:rFonts w:ascii="Times New Roman" w:eastAsia="TimesNewRoman,Bold" w:hAnsi="Times New Roman"/>
          <w:bCs/>
          <w:sz w:val="24"/>
          <w:szCs w:val="24"/>
        </w:rPr>
        <w:t>Члан 8.</w:t>
      </w:r>
    </w:p>
    <w:p w:rsidR="008F0F06" w:rsidRPr="00775FCE" w:rsidRDefault="008F0F06" w:rsidP="008F0F06">
      <w:pPr>
        <w:spacing w:before="120"/>
        <w:ind w:left="0" w:firstLine="720"/>
        <w:rPr>
          <w:rFonts w:ascii="Times New Roman" w:hAnsi="Times New Roman"/>
          <w:sz w:val="24"/>
        </w:rPr>
      </w:pPr>
      <w:r w:rsidRPr="00775FCE">
        <w:rPr>
          <w:rFonts w:ascii="Times New Roman" w:hAnsi="Times New Roman"/>
          <w:sz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8F0F06" w:rsidRPr="00775FCE" w:rsidRDefault="008F0F06" w:rsidP="008F0F06">
      <w:pPr>
        <w:spacing w:before="120"/>
        <w:ind w:left="0" w:firstLine="720"/>
        <w:rPr>
          <w:rFonts w:ascii="Times New Roman" w:hAnsi="Times New Roman"/>
          <w:sz w:val="24"/>
        </w:rPr>
      </w:pPr>
      <w:r w:rsidRPr="00775FCE">
        <w:rPr>
          <w:rFonts w:ascii="Times New Roman" w:hAnsi="Times New Roman"/>
          <w:sz w:val="24"/>
        </w:rPr>
        <w:t>Све евентуалне спорове, настале из овог Уговора, уговорне стране су сагласне да решавају споразумно, а уколико то није могуће уговарају надлежност суда у Београду.</w:t>
      </w:r>
    </w:p>
    <w:p w:rsidR="008F0F06" w:rsidRPr="00775FCE" w:rsidRDefault="008F0F06" w:rsidP="008F0F06">
      <w:pPr>
        <w:autoSpaceDE w:val="0"/>
        <w:autoSpaceDN w:val="0"/>
        <w:adjustRightInd w:val="0"/>
        <w:spacing w:after="120"/>
        <w:jc w:val="center"/>
        <w:rPr>
          <w:rFonts w:ascii="Times New Roman" w:eastAsia="TimesNewRoman,Bold" w:hAnsi="Times New Roman"/>
          <w:bCs/>
          <w:sz w:val="24"/>
          <w:szCs w:val="24"/>
        </w:rPr>
      </w:pPr>
    </w:p>
    <w:p w:rsidR="008F0F06" w:rsidRPr="00775FCE" w:rsidRDefault="008F0F06" w:rsidP="008F0F06">
      <w:pPr>
        <w:autoSpaceDE w:val="0"/>
        <w:autoSpaceDN w:val="0"/>
        <w:adjustRightInd w:val="0"/>
        <w:spacing w:after="120"/>
        <w:jc w:val="center"/>
        <w:rPr>
          <w:rFonts w:ascii="Times New Roman" w:eastAsia="TimesNewRoman,Bold" w:hAnsi="Times New Roman"/>
          <w:bCs/>
          <w:sz w:val="24"/>
          <w:szCs w:val="24"/>
          <w:lang w:val="sr-Cyrl-CS"/>
        </w:rPr>
      </w:pPr>
      <w:r w:rsidRPr="00775FCE">
        <w:rPr>
          <w:rFonts w:ascii="Times New Roman" w:eastAsia="TimesNewRoman,Bold" w:hAnsi="Times New Roman"/>
          <w:bCs/>
          <w:sz w:val="24"/>
          <w:szCs w:val="24"/>
        </w:rPr>
        <w:t>Члан 9.</w:t>
      </w:r>
    </w:p>
    <w:p w:rsidR="008F0F06" w:rsidRPr="00775FCE" w:rsidRDefault="008F0F06" w:rsidP="008F0F06">
      <w:pPr>
        <w:spacing w:before="120"/>
        <w:ind w:left="0" w:firstLine="720"/>
        <w:rPr>
          <w:rFonts w:ascii="Times New Roman" w:hAnsi="Times New Roman"/>
          <w:sz w:val="24"/>
        </w:rPr>
      </w:pPr>
      <w:r w:rsidRPr="00775FCE">
        <w:rPr>
          <w:rFonts w:ascii="Times New Roman" w:hAnsi="Times New Roman"/>
          <w:sz w:val="24"/>
        </w:rPr>
        <w:t xml:space="preserve">Уговор ступа на снагу даном потписивања од стране Наручиоца и </w:t>
      </w:r>
      <w:r w:rsidRPr="00775FCE">
        <w:rPr>
          <w:rFonts w:ascii="Times New Roman" w:hAnsi="Times New Roman"/>
          <w:sz w:val="24"/>
          <w:szCs w:val="24"/>
          <w:lang w:val="sr-Cyrl-CS"/>
        </w:rPr>
        <w:t>Извршиоца</w:t>
      </w:r>
      <w:r w:rsidRPr="00775FCE">
        <w:rPr>
          <w:rFonts w:ascii="Times New Roman" w:hAnsi="Times New Roman"/>
          <w:sz w:val="24"/>
        </w:rPr>
        <w:t xml:space="preserve">. </w:t>
      </w:r>
    </w:p>
    <w:p w:rsidR="008F0F06" w:rsidRPr="00775FCE" w:rsidRDefault="008F0F06" w:rsidP="008F0F06">
      <w:pPr>
        <w:spacing w:before="120"/>
        <w:ind w:left="0" w:firstLine="720"/>
        <w:rPr>
          <w:rFonts w:ascii="Times New Roman" w:hAnsi="Times New Roman"/>
          <w:sz w:val="24"/>
        </w:rPr>
      </w:pPr>
      <w:r w:rsidRPr="00775FCE">
        <w:rPr>
          <w:rFonts w:ascii="Times New Roman" w:hAnsi="Times New Roman"/>
          <w:sz w:val="24"/>
        </w:rPr>
        <w:t>Све измене и допуне овог Уговора врше се у писаној форми.</w:t>
      </w:r>
    </w:p>
    <w:p w:rsidR="008F0F06" w:rsidRPr="00775FCE" w:rsidRDefault="008F0F06" w:rsidP="008F0F06">
      <w:pPr>
        <w:spacing w:before="120"/>
        <w:ind w:left="0" w:firstLine="720"/>
        <w:rPr>
          <w:rFonts w:ascii="Times New Roman" w:hAnsi="Times New Roman"/>
          <w:sz w:val="24"/>
        </w:rPr>
      </w:pPr>
      <w:r w:rsidRPr="00775FCE">
        <w:rPr>
          <w:rFonts w:ascii="Times New Roman" w:hAnsi="Times New Roman"/>
          <w:sz w:val="24"/>
        </w:rPr>
        <w:t>Овај уговор важи до реализације уговорних обавеза, на период до годину дана.</w:t>
      </w:r>
    </w:p>
    <w:p w:rsidR="008F0F06" w:rsidRPr="00775FCE" w:rsidRDefault="008F0F06" w:rsidP="008F0F06">
      <w:pPr>
        <w:pStyle w:val="Default"/>
        <w:jc w:val="both"/>
        <w:rPr>
          <w:b/>
          <w:color w:val="auto"/>
          <w:lang w:val="sr-Cyrl-CS"/>
        </w:rPr>
      </w:pPr>
    </w:p>
    <w:p w:rsidR="008F0F06" w:rsidRPr="00775FCE" w:rsidRDefault="008F0F06" w:rsidP="008F0F06">
      <w:pPr>
        <w:autoSpaceDE w:val="0"/>
        <w:autoSpaceDN w:val="0"/>
        <w:adjustRightInd w:val="0"/>
        <w:spacing w:after="120"/>
        <w:jc w:val="center"/>
        <w:rPr>
          <w:rFonts w:ascii="Times New Roman" w:eastAsia="TimesNewRoman,Bold" w:hAnsi="Times New Roman"/>
          <w:bCs/>
          <w:sz w:val="24"/>
          <w:szCs w:val="24"/>
        </w:rPr>
      </w:pPr>
      <w:r w:rsidRPr="00775FCE">
        <w:rPr>
          <w:rFonts w:ascii="Times New Roman" w:eastAsia="TimesNewRoman,Bold" w:hAnsi="Times New Roman"/>
          <w:bCs/>
          <w:sz w:val="24"/>
          <w:szCs w:val="24"/>
        </w:rPr>
        <w:t>Члан 10.</w:t>
      </w:r>
    </w:p>
    <w:p w:rsidR="008F0F06" w:rsidRPr="00775FCE" w:rsidRDefault="008F0F06" w:rsidP="008F0F06">
      <w:pPr>
        <w:spacing w:before="120"/>
        <w:ind w:left="0" w:firstLine="720"/>
        <w:rPr>
          <w:rFonts w:ascii="Times New Roman" w:hAnsi="Times New Roman"/>
          <w:sz w:val="24"/>
        </w:rPr>
      </w:pPr>
      <w:r w:rsidRPr="00775FCE">
        <w:rPr>
          <w:rFonts w:ascii="Times New Roman" w:hAnsi="Times New Roman"/>
          <w:sz w:val="24"/>
        </w:rPr>
        <w:t>Овај уговор је сачињен у 6 (шест) истоветних примерака од којих свака страна задржава по 3 (три) примерка.</w:t>
      </w:r>
    </w:p>
    <w:p w:rsidR="008F0F06" w:rsidRDefault="008F0F06" w:rsidP="008F0F06">
      <w:pPr>
        <w:autoSpaceDE w:val="0"/>
        <w:autoSpaceDN w:val="0"/>
        <w:adjustRightInd w:val="0"/>
        <w:rPr>
          <w:rFonts w:ascii="Times New Roman" w:eastAsia="TimesNewRoman" w:hAnsi="Times New Roman"/>
          <w:sz w:val="24"/>
          <w:szCs w:val="24"/>
          <w:lang w:val="sr-Cyrl-CS"/>
        </w:rPr>
      </w:pPr>
    </w:p>
    <w:p w:rsidR="008F0F06" w:rsidRDefault="008F0F06" w:rsidP="008F0F06">
      <w:pPr>
        <w:autoSpaceDE w:val="0"/>
        <w:autoSpaceDN w:val="0"/>
        <w:adjustRightInd w:val="0"/>
        <w:rPr>
          <w:rFonts w:ascii="Times New Roman" w:eastAsia="TimesNewRoman" w:hAnsi="Times New Roman"/>
          <w:sz w:val="24"/>
          <w:szCs w:val="24"/>
          <w:lang w:val="sr-Cyrl-CS"/>
        </w:rPr>
      </w:pPr>
    </w:p>
    <w:p w:rsidR="008F0F06" w:rsidRPr="00775FCE" w:rsidRDefault="008F0F06" w:rsidP="008F0F06">
      <w:pPr>
        <w:autoSpaceDE w:val="0"/>
        <w:autoSpaceDN w:val="0"/>
        <w:adjustRightInd w:val="0"/>
        <w:rPr>
          <w:rFonts w:ascii="Times New Roman" w:eastAsia="TimesNewRoman" w:hAnsi="Times New Roman"/>
          <w:sz w:val="24"/>
          <w:szCs w:val="24"/>
          <w:lang w:val="sr-Cyrl-CS"/>
        </w:rPr>
      </w:pPr>
    </w:p>
    <w:p w:rsidR="008F0F06" w:rsidRPr="00775FCE" w:rsidRDefault="008F0F06" w:rsidP="008F0F06">
      <w:pPr>
        <w:autoSpaceDE w:val="0"/>
        <w:autoSpaceDN w:val="0"/>
        <w:adjustRightInd w:val="0"/>
        <w:rPr>
          <w:rFonts w:ascii="Times New Roman" w:eastAsia="TimesNewRoman" w:hAnsi="Times New Roman"/>
          <w:sz w:val="24"/>
          <w:szCs w:val="24"/>
        </w:rPr>
      </w:pPr>
    </w:p>
    <w:tbl>
      <w:tblPr>
        <w:tblW w:w="0" w:type="auto"/>
        <w:tblLook w:val="0600"/>
      </w:tblPr>
      <w:tblGrid>
        <w:gridCol w:w="4248"/>
        <w:gridCol w:w="1080"/>
        <w:gridCol w:w="4248"/>
      </w:tblGrid>
      <w:tr w:rsidR="008F0F06" w:rsidRPr="00775FCE" w:rsidTr="00B22998">
        <w:tc>
          <w:tcPr>
            <w:tcW w:w="4248" w:type="dxa"/>
          </w:tcPr>
          <w:p w:rsidR="008F0F06" w:rsidRPr="00775FCE" w:rsidRDefault="008F0F06" w:rsidP="00B22998">
            <w:pPr>
              <w:widowControl w:val="0"/>
              <w:autoSpaceDE w:val="0"/>
              <w:autoSpaceDN w:val="0"/>
              <w:adjustRightInd w:val="0"/>
              <w:spacing w:line="200" w:lineRule="exact"/>
              <w:ind w:left="0"/>
              <w:rPr>
                <w:rFonts w:ascii="Times New Roman" w:hAnsi="Times New Roman"/>
                <w:b/>
                <w:sz w:val="24"/>
                <w:lang w:val="sr-Cyrl-CS"/>
              </w:rPr>
            </w:pPr>
            <w:r w:rsidRPr="00775FCE">
              <w:rPr>
                <w:rFonts w:ascii="Times New Roman" w:hAnsi="Times New Roman"/>
                <w:b/>
                <w:sz w:val="24"/>
              </w:rPr>
              <w:t xml:space="preserve">            </w:t>
            </w:r>
            <w:r w:rsidRPr="00775FCE">
              <w:rPr>
                <w:rFonts w:ascii="Times New Roman" w:hAnsi="Times New Roman"/>
                <w:b/>
                <w:sz w:val="24"/>
                <w:lang w:val="sr-Cyrl-CS"/>
              </w:rPr>
              <w:t>За ИЗВРШИОЦА</w:t>
            </w:r>
          </w:p>
          <w:p w:rsidR="008F0F06" w:rsidRPr="00775FCE" w:rsidRDefault="008F0F06" w:rsidP="00B22998">
            <w:pPr>
              <w:widowControl w:val="0"/>
              <w:autoSpaceDE w:val="0"/>
              <w:autoSpaceDN w:val="0"/>
              <w:adjustRightInd w:val="0"/>
              <w:spacing w:line="200" w:lineRule="exact"/>
              <w:ind w:left="0"/>
              <w:rPr>
                <w:rFonts w:ascii="Times New Roman" w:hAnsi="Times New Roman"/>
                <w:b/>
                <w:sz w:val="24"/>
              </w:rPr>
            </w:pPr>
          </w:p>
          <w:p w:rsidR="008F0F06" w:rsidRPr="00775FCE" w:rsidRDefault="008F0F06" w:rsidP="00B22998">
            <w:pPr>
              <w:widowControl w:val="0"/>
              <w:autoSpaceDE w:val="0"/>
              <w:autoSpaceDN w:val="0"/>
              <w:adjustRightInd w:val="0"/>
              <w:spacing w:line="200" w:lineRule="exact"/>
              <w:ind w:left="0"/>
              <w:rPr>
                <w:rFonts w:ascii="Times New Roman" w:hAnsi="Times New Roman"/>
                <w:b/>
                <w:sz w:val="24"/>
              </w:rPr>
            </w:pPr>
          </w:p>
        </w:tc>
        <w:tc>
          <w:tcPr>
            <w:tcW w:w="1080" w:type="dxa"/>
          </w:tcPr>
          <w:p w:rsidR="008F0F06" w:rsidRPr="00775FCE" w:rsidRDefault="008F0F06" w:rsidP="00B22998">
            <w:pPr>
              <w:widowControl w:val="0"/>
              <w:autoSpaceDE w:val="0"/>
              <w:autoSpaceDN w:val="0"/>
              <w:adjustRightInd w:val="0"/>
              <w:spacing w:line="200" w:lineRule="exact"/>
              <w:ind w:left="0"/>
              <w:rPr>
                <w:rFonts w:ascii="Times New Roman" w:hAnsi="Times New Roman"/>
                <w:b/>
                <w:sz w:val="24"/>
              </w:rPr>
            </w:pPr>
          </w:p>
        </w:tc>
        <w:tc>
          <w:tcPr>
            <w:tcW w:w="4248" w:type="dxa"/>
          </w:tcPr>
          <w:p w:rsidR="008F0F06" w:rsidRPr="00775FCE" w:rsidRDefault="008F0F06" w:rsidP="00B22998">
            <w:pPr>
              <w:widowControl w:val="0"/>
              <w:autoSpaceDE w:val="0"/>
              <w:autoSpaceDN w:val="0"/>
              <w:adjustRightInd w:val="0"/>
              <w:spacing w:line="200" w:lineRule="exact"/>
              <w:ind w:left="0"/>
              <w:rPr>
                <w:rFonts w:ascii="Times New Roman" w:hAnsi="Times New Roman"/>
                <w:b/>
                <w:sz w:val="24"/>
                <w:lang w:val="sr-Cyrl-CS"/>
              </w:rPr>
            </w:pPr>
          </w:p>
          <w:p w:rsidR="008F0F06" w:rsidRPr="00775FCE" w:rsidRDefault="008F0F06" w:rsidP="00B22998">
            <w:pPr>
              <w:widowControl w:val="0"/>
              <w:autoSpaceDE w:val="0"/>
              <w:autoSpaceDN w:val="0"/>
              <w:adjustRightInd w:val="0"/>
              <w:spacing w:line="200" w:lineRule="exact"/>
              <w:ind w:left="0"/>
              <w:jc w:val="center"/>
              <w:rPr>
                <w:rFonts w:ascii="Times New Roman" w:hAnsi="Times New Roman"/>
                <w:b/>
                <w:sz w:val="24"/>
                <w:lang w:val="sr-Cyrl-CS"/>
              </w:rPr>
            </w:pPr>
            <w:r w:rsidRPr="00775FCE">
              <w:rPr>
                <w:rFonts w:ascii="Times New Roman" w:hAnsi="Times New Roman"/>
                <w:b/>
                <w:sz w:val="24"/>
                <w:lang w:val="en-GB"/>
              </w:rPr>
              <w:t xml:space="preserve"> </w:t>
            </w:r>
            <w:r>
              <w:rPr>
                <w:rFonts w:ascii="Times New Roman" w:hAnsi="Times New Roman"/>
                <w:b/>
                <w:sz w:val="24"/>
              </w:rPr>
              <w:t xml:space="preserve">  </w:t>
            </w:r>
            <w:r w:rsidRPr="00775FCE">
              <w:rPr>
                <w:rFonts w:ascii="Times New Roman" w:hAnsi="Times New Roman"/>
                <w:b/>
                <w:sz w:val="24"/>
                <w:lang w:val="sr-Cyrl-CS"/>
              </w:rPr>
              <w:t>За НАРУЧИОЦА</w:t>
            </w:r>
          </w:p>
          <w:p w:rsidR="008F0F06" w:rsidRPr="00775FCE" w:rsidRDefault="008F0F06" w:rsidP="00B22998">
            <w:pPr>
              <w:widowControl w:val="0"/>
              <w:autoSpaceDE w:val="0"/>
              <w:autoSpaceDN w:val="0"/>
              <w:adjustRightInd w:val="0"/>
              <w:spacing w:line="200" w:lineRule="exact"/>
              <w:ind w:left="0"/>
              <w:jc w:val="center"/>
              <w:rPr>
                <w:rFonts w:ascii="Times New Roman" w:hAnsi="Times New Roman"/>
                <w:b/>
                <w:sz w:val="24"/>
                <w:lang w:val="sr-Cyrl-CS"/>
              </w:rPr>
            </w:pPr>
          </w:p>
          <w:p w:rsidR="008F0F06" w:rsidRPr="00775FCE" w:rsidRDefault="008F0F06" w:rsidP="00B22998">
            <w:pPr>
              <w:widowControl w:val="0"/>
              <w:autoSpaceDE w:val="0"/>
              <w:autoSpaceDN w:val="0"/>
              <w:adjustRightInd w:val="0"/>
              <w:spacing w:line="200" w:lineRule="exact"/>
              <w:ind w:left="0"/>
              <w:jc w:val="center"/>
              <w:rPr>
                <w:rFonts w:ascii="Times New Roman" w:hAnsi="Times New Roman"/>
                <w:b/>
                <w:sz w:val="24"/>
                <w:lang w:val="sr-Cyrl-CS"/>
              </w:rPr>
            </w:pPr>
          </w:p>
          <w:p w:rsidR="008F0F06" w:rsidRPr="00775FCE" w:rsidRDefault="008F0F06" w:rsidP="00B22998">
            <w:pPr>
              <w:widowControl w:val="0"/>
              <w:autoSpaceDE w:val="0"/>
              <w:autoSpaceDN w:val="0"/>
              <w:adjustRightInd w:val="0"/>
              <w:spacing w:line="200" w:lineRule="exact"/>
              <w:ind w:left="0"/>
              <w:jc w:val="center"/>
              <w:rPr>
                <w:rFonts w:ascii="Times New Roman" w:hAnsi="Times New Roman"/>
                <w:b/>
                <w:sz w:val="24"/>
                <w:lang w:val="sr-Cyrl-CS"/>
              </w:rPr>
            </w:pPr>
          </w:p>
          <w:p w:rsidR="008F0F06" w:rsidRPr="00775FCE" w:rsidRDefault="008F0F06" w:rsidP="00B22998">
            <w:pPr>
              <w:widowControl w:val="0"/>
              <w:autoSpaceDE w:val="0"/>
              <w:autoSpaceDN w:val="0"/>
              <w:adjustRightInd w:val="0"/>
              <w:spacing w:line="200" w:lineRule="exact"/>
              <w:ind w:left="0"/>
              <w:jc w:val="center"/>
              <w:rPr>
                <w:rFonts w:ascii="Times New Roman" w:hAnsi="Times New Roman"/>
                <w:b/>
                <w:sz w:val="24"/>
                <w:lang w:val="sr-Cyrl-CS"/>
              </w:rPr>
            </w:pPr>
          </w:p>
        </w:tc>
      </w:tr>
    </w:tbl>
    <w:p w:rsidR="008F0F06" w:rsidRPr="00775FCE" w:rsidRDefault="008F0F06" w:rsidP="008F0F06">
      <w:pPr>
        <w:widowControl w:val="0"/>
        <w:autoSpaceDE w:val="0"/>
        <w:autoSpaceDN w:val="0"/>
        <w:adjustRightInd w:val="0"/>
        <w:spacing w:line="200" w:lineRule="exact"/>
        <w:ind w:left="0"/>
        <w:rPr>
          <w:rFonts w:ascii="Times New Roman" w:hAnsi="Times New Roman"/>
          <w:b/>
          <w:i/>
          <w:w w:val="102"/>
          <w:sz w:val="24"/>
          <w:lang w:val="sr-Cyrl-CS"/>
        </w:rPr>
      </w:pPr>
      <w:r w:rsidRPr="00775FCE">
        <w:rPr>
          <w:rFonts w:ascii="Times New Roman" w:eastAsia="TimesNewRoman" w:hAnsi="Times New Roman"/>
          <w:b/>
          <w:i/>
          <w:sz w:val="24"/>
        </w:rPr>
        <w:t xml:space="preserve">          </w:t>
      </w:r>
      <w:r w:rsidRPr="009C646D">
        <w:rPr>
          <w:rFonts w:ascii="Times New Roman" w:eastAsia="TimesNewRoman" w:hAnsi="Times New Roman"/>
          <w:sz w:val="24"/>
        </w:rPr>
        <w:t>---</w:t>
      </w:r>
      <w:r w:rsidRPr="009C646D">
        <w:rPr>
          <w:rFonts w:ascii="Times New Roman" w:hAnsi="Times New Roman"/>
          <w:bCs/>
          <w:sz w:val="24"/>
          <w:lang w:val="sr-Cyrl-CS"/>
        </w:rPr>
        <w:t>-----------------------------------------------------</w:t>
      </w:r>
      <w:r w:rsidRPr="00775FCE">
        <w:rPr>
          <w:rFonts w:ascii="Times New Roman" w:hAnsi="Times New Roman"/>
          <w:b/>
          <w:bCs/>
          <w:i/>
          <w:sz w:val="24"/>
          <w:lang w:val="sr-Cyrl-CS"/>
        </w:rPr>
        <w:t xml:space="preserve">                      </w:t>
      </w:r>
      <w:r w:rsidRPr="00775FCE">
        <w:rPr>
          <w:rFonts w:ascii="Times New Roman" w:hAnsi="Times New Roman"/>
          <w:b/>
          <w:i/>
          <w:w w:val="102"/>
          <w:sz w:val="24"/>
          <w:lang w:val="sr-Cyrl-CS"/>
        </w:rPr>
        <w:t>др Владица Тинтор</w:t>
      </w:r>
    </w:p>
    <w:p w:rsidR="008F0F06" w:rsidRPr="00775FCE" w:rsidRDefault="008F0F06" w:rsidP="008F0F06">
      <w:pPr>
        <w:widowControl w:val="0"/>
        <w:autoSpaceDE w:val="0"/>
        <w:autoSpaceDN w:val="0"/>
        <w:adjustRightInd w:val="0"/>
        <w:spacing w:line="200" w:lineRule="exact"/>
        <w:ind w:left="0"/>
        <w:rPr>
          <w:rFonts w:ascii="Times New Roman" w:hAnsi="Times New Roman"/>
          <w:i/>
          <w:w w:val="102"/>
          <w:sz w:val="24"/>
          <w:lang w:val="sr-Cyrl-CS"/>
        </w:rPr>
      </w:pPr>
      <w:r w:rsidRPr="00775FCE">
        <w:rPr>
          <w:rFonts w:ascii="Times New Roman" w:hAnsi="Times New Roman"/>
          <w:bCs/>
          <w:i/>
          <w:sz w:val="24"/>
        </w:rPr>
        <w:t xml:space="preserve">          </w:t>
      </w:r>
      <w:r>
        <w:rPr>
          <w:rFonts w:ascii="Times New Roman" w:hAnsi="Times New Roman"/>
          <w:bCs/>
          <w:i/>
          <w:sz w:val="24"/>
        </w:rPr>
        <w:t xml:space="preserve"> </w:t>
      </w:r>
      <w:r w:rsidRPr="00775FCE">
        <w:rPr>
          <w:rFonts w:ascii="Times New Roman" w:hAnsi="Times New Roman"/>
          <w:bCs/>
          <w:i/>
          <w:sz w:val="24"/>
          <w:lang w:val="sr-Cyrl-CS"/>
        </w:rPr>
        <w:t xml:space="preserve">(Име и презиме </w:t>
      </w:r>
      <w:r w:rsidRPr="00775FCE">
        <w:rPr>
          <w:rFonts w:ascii="Times New Roman" w:hAnsi="Times New Roman"/>
          <w:i/>
          <w:w w:val="102"/>
          <w:sz w:val="24"/>
          <w:lang w:val="sr-Cyrl-CS"/>
        </w:rPr>
        <w:t xml:space="preserve">овлашћеног лица понуђача) </w:t>
      </w:r>
    </w:p>
    <w:p w:rsidR="008F0F06" w:rsidRPr="00775FCE" w:rsidRDefault="008F0F06" w:rsidP="008F0F06">
      <w:pPr>
        <w:widowControl w:val="0"/>
        <w:autoSpaceDE w:val="0"/>
        <w:autoSpaceDN w:val="0"/>
        <w:adjustRightInd w:val="0"/>
        <w:spacing w:line="200" w:lineRule="exact"/>
        <w:ind w:left="0"/>
        <w:jc w:val="center"/>
        <w:rPr>
          <w:rFonts w:ascii="Times New Roman" w:hAnsi="Times New Roman"/>
          <w:b/>
          <w:i/>
          <w:w w:val="102"/>
          <w:sz w:val="24"/>
          <w:lang w:val="sr-Cyrl-CS"/>
        </w:rPr>
      </w:pPr>
    </w:p>
    <w:p w:rsidR="008F0F06" w:rsidRPr="00775FCE" w:rsidRDefault="008F0F06" w:rsidP="008F0F06">
      <w:pPr>
        <w:widowControl w:val="0"/>
        <w:autoSpaceDE w:val="0"/>
        <w:autoSpaceDN w:val="0"/>
        <w:adjustRightInd w:val="0"/>
        <w:spacing w:line="200" w:lineRule="exact"/>
        <w:ind w:left="0"/>
        <w:jc w:val="center"/>
        <w:rPr>
          <w:rFonts w:ascii="Times New Roman" w:hAnsi="Times New Roman"/>
          <w:b/>
          <w:i/>
          <w:w w:val="102"/>
          <w:sz w:val="24"/>
          <w:lang w:val="sr-Cyrl-CS"/>
        </w:rPr>
      </w:pPr>
    </w:p>
    <w:p w:rsidR="008F0F06" w:rsidRPr="00775FCE" w:rsidRDefault="008F0F06" w:rsidP="008F0F06">
      <w:pPr>
        <w:autoSpaceDE w:val="0"/>
        <w:autoSpaceDN w:val="0"/>
        <w:adjustRightInd w:val="0"/>
        <w:ind w:left="0"/>
        <w:rPr>
          <w:rFonts w:ascii="Times New Roman" w:eastAsia="TimesNewRoman,Bold" w:hAnsi="Times New Roman"/>
          <w:bCs/>
          <w:sz w:val="24"/>
        </w:rPr>
      </w:pPr>
      <w:r w:rsidRPr="00775FCE">
        <w:rPr>
          <w:rFonts w:ascii="Times New Roman" w:eastAsia="TimesNewRoman,Bold" w:hAnsi="Times New Roman"/>
          <w:bCs/>
          <w:sz w:val="24"/>
        </w:rPr>
        <w:t xml:space="preserve">         ---------------------------------------------------------</w:t>
      </w:r>
    </w:p>
    <w:p w:rsidR="008F0F06" w:rsidRPr="00775FCE" w:rsidRDefault="008F0F06" w:rsidP="008F0F06">
      <w:pPr>
        <w:widowControl w:val="0"/>
        <w:autoSpaceDE w:val="0"/>
        <w:autoSpaceDN w:val="0"/>
        <w:adjustRightInd w:val="0"/>
        <w:spacing w:line="200" w:lineRule="exact"/>
        <w:ind w:left="0"/>
        <w:rPr>
          <w:rFonts w:ascii="Times New Roman" w:hAnsi="Times New Roman"/>
          <w:i/>
          <w:w w:val="102"/>
          <w:sz w:val="24"/>
          <w:lang w:val="sr-Cyrl-CS"/>
        </w:rPr>
      </w:pPr>
      <w:r w:rsidRPr="00775FCE">
        <w:rPr>
          <w:rFonts w:ascii="Times New Roman" w:hAnsi="Times New Roman"/>
          <w:bCs/>
          <w:i/>
          <w:sz w:val="24"/>
        </w:rPr>
        <w:t xml:space="preserve">               </w:t>
      </w:r>
      <w:r w:rsidRPr="00775FCE">
        <w:rPr>
          <w:rFonts w:ascii="Times New Roman" w:hAnsi="Times New Roman"/>
          <w:bCs/>
          <w:i/>
          <w:sz w:val="24"/>
          <w:lang w:val="sr-Cyrl-CS"/>
        </w:rPr>
        <w:t xml:space="preserve">(Потпис </w:t>
      </w:r>
      <w:r w:rsidRPr="00775FCE">
        <w:rPr>
          <w:rFonts w:ascii="Times New Roman" w:hAnsi="Times New Roman"/>
          <w:i/>
          <w:w w:val="102"/>
          <w:sz w:val="24"/>
          <w:lang w:val="sr-Cyrl-CS"/>
        </w:rPr>
        <w:t>овлашћеног лица понуђача)</w:t>
      </w:r>
    </w:p>
    <w:p w:rsidR="008F0F06" w:rsidRPr="00775FCE" w:rsidRDefault="008F0F06" w:rsidP="008F0F06">
      <w:pPr>
        <w:autoSpaceDE w:val="0"/>
        <w:autoSpaceDN w:val="0"/>
        <w:adjustRightInd w:val="0"/>
        <w:spacing w:after="120"/>
        <w:ind w:left="0"/>
        <w:rPr>
          <w:rFonts w:ascii="Times New Roman" w:eastAsia="TimesNewRoman,Bold" w:hAnsi="Times New Roman"/>
          <w:bCs/>
          <w:sz w:val="24"/>
        </w:rPr>
      </w:pPr>
    </w:p>
    <w:p w:rsidR="00B1191A" w:rsidRPr="00B1191A" w:rsidRDefault="00B1191A" w:rsidP="005A0AE5">
      <w:pPr>
        <w:pStyle w:val="NoSpacing"/>
        <w:rPr>
          <w:rFonts w:ascii="Times New Roman" w:hAnsi="Times New Roman" w:cs="Times New Roman"/>
          <w:b/>
          <w:sz w:val="28"/>
          <w:szCs w:val="28"/>
        </w:rPr>
      </w:pPr>
    </w:p>
    <w:p w:rsidR="005A0AE5" w:rsidRDefault="005A0AE5" w:rsidP="005A0AE5">
      <w:pPr>
        <w:pStyle w:val="NoSpacing"/>
        <w:rPr>
          <w:rFonts w:ascii="Times New Roman" w:hAnsi="Times New Roman" w:cs="Times New Roman"/>
          <w:b/>
          <w:sz w:val="28"/>
          <w:szCs w:val="28"/>
        </w:rPr>
      </w:pPr>
    </w:p>
    <w:p w:rsidR="005A0AE5" w:rsidRDefault="005A0AE5" w:rsidP="00DD1E7D">
      <w:pPr>
        <w:pStyle w:val="NoSpacing"/>
        <w:jc w:val="center"/>
        <w:rPr>
          <w:rFonts w:ascii="Times New Roman" w:hAnsi="Times New Roman" w:cs="Times New Roman"/>
          <w:b/>
          <w:sz w:val="28"/>
          <w:szCs w:val="28"/>
        </w:rPr>
      </w:pPr>
    </w:p>
    <w:p w:rsidR="00F71FCD" w:rsidRPr="00775FCE" w:rsidRDefault="00F71FCD" w:rsidP="00F71FCD">
      <w:pPr>
        <w:pStyle w:val="NoSpacing"/>
        <w:jc w:val="center"/>
        <w:rPr>
          <w:rFonts w:ascii="Times New Roman" w:hAnsi="Times New Roman" w:cs="Times New Roman"/>
          <w:b/>
          <w:sz w:val="24"/>
          <w:szCs w:val="24"/>
        </w:rPr>
      </w:pPr>
      <w:r w:rsidRPr="00775FCE">
        <w:rPr>
          <w:rFonts w:ascii="Times New Roman" w:hAnsi="Times New Roman" w:cs="Times New Roman"/>
          <w:b/>
          <w:sz w:val="24"/>
          <w:szCs w:val="24"/>
        </w:rPr>
        <w:t>МОДЕЛ УГОВОРА</w:t>
      </w:r>
    </w:p>
    <w:p w:rsidR="00F71FCD" w:rsidRPr="00775FCE" w:rsidRDefault="00F71FCD" w:rsidP="00F71FCD">
      <w:pPr>
        <w:pStyle w:val="NoSpacing"/>
        <w:jc w:val="center"/>
        <w:rPr>
          <w:rFonts w:ascii="Times New Roman" w:hAnsi="Times New Roman" w:cs="Times New Roman"/>
          <w:b/>
          <w:iCs/>
          <w:sz w:val="24"/>
          <w:szCs w:val="24"/>
          <w:lang w:val="sr-Cyrl-CS"/>
        </w:rPr>
      </w:pPr>
      <w:r w:rsidRPr="00775FCE">
        <w:rPr>
          <w:rFonts w:ascii="Times New Roman" w:hAnsi="Times New Roman" w:cs="Times New Roman"/>
          <w:b/>
          <w:iCs/>
          <w:sz w:val="24"/>
          <w:szCs w:val="24"/>
          <w:lang w:val="sr-Cyrl-CS"/>
        </w:rPr>
        <w:t xml:space="preserve">за јавну набавку </w:t>
      </w:r>
      <w:r w:rsidRPr="00775FCE">
        <w:rPr>
          <w:rFonts w:ascii="Times New Roman" w:hAnsi="Times New Roman" w:cs="Times New Roman"/>
          <w:b/>
          <w:iCs/>
          <w:sz w:val="24"/>
          <w:szCs w:val="24"/>
        </w:rPr>
        <w:t>добара</w:t>
      </w:r>
      <w:r w:rsidRPr="00775FCE">
        <w:t xml:space="preserve"> </w:t>
      </w:r>
      <w:r w:rsidRPr="00775FCE">
        <w:rPr>
          <w:rFonts w:ascii="Times New Roman" w:hAnsi="Times New Roman" w:cs="Times New Roman"/>
          <w:b/>
          <w:iCs/>
          <w:sz w:val="24"/>
          <w:szCs w:val="24"/>
          <w:lang w:val="sr-Cyrl-CS"/>
        </w:rPr>
        <w:t>-</w:t>
      </w:r>
    </w:p>
    <w:p w:rsidR="00F71FCD" w:rsidRPr="00775FCE" w:rsidRDefault="00F71FCD" w:rsidP="00F71FCD">
      <w:pPr>
        <w:pStyle w:val="Default"/>
        <w:jc w:val="center"/>
        <w:rPr>
          <w:b/>
          <w:color w:val="auto"/>
        </w:rPr>
      </w:pPr>
      <w:r w:rsidRPr="00775FCE">
        <w:rPr>
          <w:b/>
          <w:color w:val="auto"/>
        </w:rPr>
        <w:t>С</w:t>
      </w:r>
      <w:r w:rsidRPr="00775FCE">
        <w:rPr>
          <w:b/>
          <w:iCs/>
          <w:color w:val="auto"/>
        </w:rPr>
        <w:t>офтвер за интеграцију и колаборацију запослених</w:t>
      </w:r>
      <w:r w:rsidRPr="00775FCE">
        <w:rPr>
          <w:b/>
          <w:color w:val="auto"/>
        </w:rPr>
        <w:t>, по партијама</w:t>
      </w:r>
    </w:p>
    <w:p w:rsidR="00F71FCD" w:rsidRPr="00C9188A" w:rsidRDefault="00FB12E7" w:rsidP="00F71FCD">
      <w:pPr>
        <w:pStyle w:val="Default"/>
        <w:jc w:val="center"/>
        <w:rPr>
          <w:b/>
          <w:color w:val="auto"/>
          <w:lang w:val="sr-Cyrl-CS"/>
        </w:rPr>
      </w:pPr>
      <w:r w:rsidRPr="00775FCE">
        <w:rPr>
          <w:b/>
          <w:color w:val="auto"/>
          <w:lang w:val="en-GB"/>
        </w:rPr>
        <w:t>ПАРТИЈ</w:t>
      </w:r>
      <w:r w:rsidRPr="00775FCE">
        <w:rPr>
          <w:b/>
          <w:color w:val="auto"/>
        </w:rPr>
        <w:t>А</w:t>
      </w:r>
      <w:r w:rsidRPr="00775FCE">
        <w:rPr>
          <w:b/>
          <w:color w:val="auto"/>
          <w:lang w:val="en-GB"/>
        </w:rPr>
        <w:t xml:space="preserve"> III – ЛИЦЕНЦ</w:t>
      </w:r>
      <w:r>
        <w:rPr>
          <w:b/>
          <w:color w:val="auto"/>
        </w:rPr>
        <w:t>А</w:t>
      </w:r>
      <w:r w:rsidRPr="00775FCE">
        <w:rPr>
          <w:b/>
          <w:color w:val="auto"/>
          <w:lang w:val="en-GB"/>
        </w:rPr>
        <w:t xml:space="preserve"> ЗА IREDADMIN-PRO</w:t>
      </w:r>
    </w:p>
    <w:p w:rsidR="00F71FCD" w:rsidRPr="00775FCE" w:rsidRDefault="00F71FCD" w:rsidP="00F71FCD">
      <w:pPr>
        <w:pStyle w:val="NoSpacing"/>
        <w:rPr>
          <w:rFonts w:ascii="Times New Roman" w:hAnsi="Times New Roman" w:cs="Times New Roman"/>
          <w:b/>
          <w:sz w:val="28"/>
          <w:szCs w:val="28"/>
        </w:rPr>
      </w:pPr>
    </w:p>
    <w:p w:rsidR="00F71FCD" w:rsidRPr="00775FCE" w:rsidRDefault="00F71FCD" w:rsidP="00F71FCD">
      <w:pPr>
        <w:ind w:left="0"/>
        <w:rPr>
          <w:rFonts w:ascii="Times New Roman" w:hAnsi="Times New Roman"/>
          <w:sz w:val="24"/>
          <w:lang w:val="sr-Cyrl-CS"/>
        </w:rPr>
      </w:pPr>
      <w:r w:rsidRPr="00775FCE">
        <w:rPr>
          <w:rFonts w:ascii="Times New Roman" w:hAnsi="Times New Roman"/>
          <w:sz w:val="24"/>
        </w:rPr>
        <w:t>Закључен у Београду, између:</w:t>
      </w:r>
    </w:p>
    <w:p w:rsidR="00F71FCD" w:rsidRPr="00775FCE" w:rsidRDefault="00F71FCD" w:rsidP="00F71FCD">
      <w:pPr>
        <w:pStyle w:val="NoSpacing"/>
        <w:jc w:val="center"/>
        <w:rPr>
          <w:rFonts w:ascii="Times New Roman" w:hAnsi="Times New Roman" w:cs="Times New Roman"/>
          <w:sz w:val="24"/>
          <w:szCs w:val="24"/>
        </w:rPr>
      </w:pPr>
    </w:p>
    <w:p w:rsidR="00F71FCD" w:rsidRPr="00775FCE" w:rsidRDefault="00F71FCD" w:rsidP="00F71FCD">
      <w:pPr>
        <w:autoSpaceDE w:val="0"/>
        <w:autoSpaceDN w:val="0"/>
        <w:adjustRightInd w:val="0"/>
        <w:ind w:left="0"/>
        <w:rPr>
          <w:rFonts w:ascii="Times New Roman" w:eastAsia="TimesNewRoman" w:hAnsi="Times New Roman"/>
          <w:sz w:val="24"/>
          <w:szCs w:val="24"/>
        </w:rPr>
      </w:pPr>
      <w:r w:rsidRPr="00775FCE">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775FCE">
        <w:rPr>
          <w:rFonts w:ascii="Times New Roman" w:eastAsia="TimesNewRoman" w:hAnsi="Times New Roman"/>
          <w:sz w:val="24"/>
          <w:szCs w:val="24"/>
        </w:rPr>
        <w:t>, са седиштем</w:t>
      </w:r>
      <w:r w:rsidRPr="00775FCE">
        <w:rPr>
          <w:rFonts w:ascii="Times New Roman" w:eastAsia="TimesNewRoman" w:hAnsi="Times New Roman"/>
          <w:sz w:val="24"/>
          <w:szCs w:val="24"/>
          <w:lang w:val="sr-Cyrl-CS"/>
        </w:rPr>
        <w:t xml:space="preserve"> </w:t>
      </w:r>
      <w:r w:rsidRPr="00775FCE">
        <w:rPr>
          <w:rFonts w:ascii="Times New Roman" w:eastAsia="TimesNewRoman" w:hAnsi="Times New Roman"/>
          <w:sz w:val="24"/>
          <w:szCs w:val="24"/>
        </w:rPr>
        <w:t>у Београду, улица Палмотићева број 2 (у даљем тексту: Наручилац), кога заступа</w:t>
      </w:r>
      <w:r w:rsidRPr="00775FCE">
        <w:rPr>
          <w:rFonts w:ascii="Times New Roman" w:eastAsia="TimesNewRoman" w:hAnsi="Times New Roman"/>
          <w:sz w:val="24"/>
          <w:szCs w:val="24"/>
          <w:lang w:val="sr-Cyrl-CS"/>
        </w:rPr>
        <w:t xml:space="preserve"> </w:t>
      </w:r>
      <w:r w:rsidRPr="00775FCE">
        <w:rPr>
          <w:rFonts w:ascii="Times New Roman" w:eastAsia="TimesNewRoman" w:hAnsi="Times New Roman"/>
          <w:sz w:val="24"/>
          <w:szCs w:val="24"/>
        </w:rPr>
        <w:t xml:space="preserve">директор др </w:t>
      </w:r>
      <w:r w:rsidRPr="00775FCE">
        <w:rPr>
          <w:rFonts w:ascii="Times New Roman" w:eastAsia="TimesNewRoman" w:hAnsi="Times New Roman"/>
          <w:sz w:val="24"/>
          <w:szCs w:val="24"/>
          <w:lang w:val="sr-Cyrl-CS"/>
        </w:rPr>
        <w:t>Владица Тинтор</w:t>
      </w:r>
      <w:r w:rsidRPr="00775FCE">
        <w:rPr>
          <w:rFonts w:ascii="Times New Roman" w:eastAsia="TimesNewRoman" w:hAnsi="Times New Roman"/>
          <w:sz w:val="24"/>
          <w:szCs w:val="24"/>
        </w:rPr>
        <w:t>.</w:t>
      </w:r>
    </w:p>
    <w:p w:rsidR="00F71FCD" w:rsidRPr="00775FCE" w:rsidRDefault="00F71FCD" w:rsidP="00F71FCD">
      <w:pPr>
        <w:autoSpaceDE w:val="0"/>
        <w:autoSpaceDN w:val="0"/>
        <w:adjustRightInd w:val="0"/>
        <w:ind w:left="0"/>
        <w:rPr>
          <w:rFonts w:ascii="Times New Roman" w:eastAsia="TimesNewRoman" w:hAnsi="Times New Roman"/>
          <w:sz w:val="24"/>
          <w:szCs w:val="24"/>
        </w:rPr>
      </w:pPr>
      <w:r w:rsidRPr="00775FCE">
        <w:rPr>
          <w:rFonts w:ascii="Times New Roman" w:eastAsia="TimesNewRoman" w:hAnsi="Times New Roman"/>
          <w:sz w:val="24"/>
          <w:szCs w:val="24"/>
        </w:rPr>
        <w:t>Број рачуна: 840-963627-41, ПИБ:103986571; матични број:17606590, шифра делатности: 84.13;</w:t>
      </w:r>
    </w:p>
    <w:p w:rsidR="00F71FCD" w:rsidRPr="00775FCE" w:rsidRDefault="00F71FCD" w:rsidP="00F71FCD">
      <w:pPr>
        <w:autoSpaceDE w:val="0"/>
        <w:autoSpaceDN w:val="0"/>
        <w:adjustRightInd w:val="0"/>
        <w:ind w:left="0"/>
        <w:rPr>
          <w:rFonts w:ascii="Times New Roman" w:eastAsia="TimesNewRoman" w:hAnsi="Times New Roman"/>
          <w:sz w:val="24"/>
          <w:szCs w:val="24"/>
          <w:lang w:val="sr-Cyrl-CS"/>
        </w:rPr>
      </w:pPr>
    </w:p>
    <w:p w:rsidR="00F71FCD" w:rsidRPr="00775FCE" w:rsidRDefault="00F71FCD" w:rsidP="00F71FCD">
      <w:pPr>
        <w:autoSpaceDE w:val="0"/>
        <w:autoSpaceDN w:val="0"/>
        <w:adjustRightInd w:val="0"/>
        <w:ind w:left="0"/>
        <w:rPr>
          <w:rFonts w:ascii="Times New Roman" w:eastAsia="TimesNewRoman" w:hAnsi="Times New Roman"/>
          <w:sz w:val="24"/>
          <w:szCs w:val="24"/>
          <w:lang w:val="sr-Cyrl-CS"/>
        </w:rPr>
      </w:pPr>
      <w:r w:rsidRPr="00775FCE">
        <w:rPr>
          <w:rFonts w:ascii="Times New Roman" w:eastAsia="TimesNewRoman" w:hAnsi="Times New Roman"/>
          <w:sz w:val="24"/>
          <w:szCs w:val="24"/>
        </w:rPr>
        <w:t>и</w:t>
      </w:r>
    </w:p>
    <w:p w:rsidR="00F71FCD" w:rsidRPr="00775FCE" w:rsidRDefault="00F71FCD" w:rsidP="00F71FCD">
      <w:pPr>
        <w:autoSpaceDE w:val="0"/>
        <w:autoSpaceDN w:val="0"/>
        <w:adjustRightInd w:val="0"/>
        <w:ind w:left="0"/>
        <w:rPr>
          <w:rFonts w:ascii="Times New Roman" w:eastAsia="TimesNewRoman" w:hAnsi="Times New Roman"/>
          <w:sz w:val="24"/>
          <w:szCs w:val="24"/>
          <w:lang w:val="sr-Cyrl-CS"/>
        </w:rPr>
      </w:pPr>
    </w:p>
    <w:p w:rsidR="00F71FCD" w:rsidRPr="00775FCE" w:rsidRDefault="00F71FCD" w:rsidP="00F71FCD">
      <w:pPr>
        <w:autoSpaceDE w:val="0"/>
        <w:autoSpaceDN w:val="0"/>
        <w:adjustRightInd w:val="0"/>
        <w:ind w:left="0"/>
        <w:rPr>
          <w:rFonts w:ascii="Times New Roman" w:eastAsia="TimesNewRoman" w:hAnsi="Times New Roman"/>
          <w:sz w:val="24"/>
          <w:szCs w:val="24"/>
        </w:rPr>
      </w:pPr>
      <w:r w:rsidRPr="00775FCE">
        <w:rPr>
          <w:rFonts w:ascii="Times New Roman" w:eastAsia="TimesNewRoman,Bold" w:hAnsi="Times New Roman"/>
          <w:b/>
          <w:bCs/>
          <w:sz w:val="24"/>
          <w:szCs w:val="24"/>
        </w:rPr>
        <w:t>„</w:t>
      </w:r>
      <w:r w:rsidRPr="00775FCE">
        <w:rPr>
          <w:rFonts w:ascii="Times New Roman" w:eastAsia="TimesNewRoman,Bold" w:hAnsi="Times New Roman"/>
          <w:b/>
          <w:bCs/>
          <w:sz w:val="24"/>
          <w:szCs w:val="24"/>
          <w:lang w:val="sr-Cyrl-CS"/>
        </w:rPr>
        <w:t>___________________________________</w:t>
      </w:r>
      <w:r w:rsidRPr="00775FCE">
        <w:rPr>
          <w:rFonts w:ascii="Times New Roman" w:eastAsia="TimesNewRoman,Bold" w:hAnsi="Times New Roman"/>
          <w:b/>
          <w:bCs/>
          <w:sz w:val="24"/>
          <w:szCs w:val="24"/>
        </w:rPr>
        <w:t xml:space="preserve">“ </w:t>
      </w:r>
      <w:r w:rsidRPr="00775FCE">
        <w:rPr>
          <w:rFonts w:ascii="Times New Roman" w:eastAsia="TimesNewRoman" w:hAnsi="Times New Roman"/>
          <w:sz w:val="24"/>
          <w:szCs w:val="24"/>
        </w:rPr>
        <w:t xml:space="preserve">са седиштем у </w:t>
      </w:r>
      <w:r w:rsidRPr="00775FCE">
        <w:rPr>
          <w:rFonts w:ascii="Times New Roman" w:eastAsia="TimesNewRoman" w:hAnsi="Times New Roman"/>
          <w:sz w:val="24"/>
          <w:szCs w:val="24"/>
          <w:lang w:val="sr-Cyrl-CS"/>
        </w:rPr>
        <w:t xml:space="preserve">_______________ </w:t>
      </w:r>
      <w:r w:rsidRPr="00775FCE">
        <w:rPr>
          <w:rFonts w:ascii="Times New Roman" w:eastAsia="TimesNewRoman" w:hAnsi="Times New Roman"/>
          <w:sz w:val="24"/>
          <w:szCs w:val="24"/>
        </w:rPr>
        <w:t xml:space="preserve">, улица </w:t>
      </w:r>
      <w:r w:rsidRPr="00775FCE">
        <w:rPr>
          <w:rFonts w:ascii="Times New Roman" w:eastAsia="TimesNewRoman" w:hAnsi="Times New Roman"/>
          <w:sz w:val="24"/>
          <w:szCs w:val="24"/>
          <w:lang w:val="sr-Cyrl-CS"/>
        </w:rPr>
        <w:t>_______________</w:t>
      </w:r>
      <w:r w:rsidRPr="00775FCE">
        <w:rPr>
          <w:rFonts w:ascii="Times New Roman" w:eastAsia="TimesNewRoman" w:hAnsi="Times New Roman"/>
          <w:sz w:val="24"/>
          <w:szCs w:val="24"/>
        </w:rPr>
        <w:t xml:space="preserve"> бр. </w:t>
      </w:r>
      <w:r w:rsidRPr="00775FCE">
        <w:rPr>
          <w:rFonts w:ascii="Times New Roman" w:eastAsia="TimesNewRoman" w:hAnsi="Times New Roman"/>
          <w:sz w:val="24"/>
          <w:szCs w:val="24"/>
          <w:lang w:val="sr-Cyrl-CS"/>
        </w:rPr>
        <w:t xml:space="preserve">_________ </w:t>
      </w:r>
      <w:r w:rsidRPr="00775FCE">
        <w:rPr>
          <w:rFonts w:ascii="Times New Roman" w:eastAsia="TimesNewRoman" w:hAnsi="Times New Roman"/>
          <w:sz w:val="24"/>
          <w:szCs w:val="24"/>
        </w:rPr>
        <w:t xml:space="preserve">, (у даљем тексту: </w:t>
      </w:r>
      <w:r w:rsidRPr="00775FCE">
        <w:rPr>
          <w:rFonts w:ascii="Times New Roman" w:hAnsi="Times New Roman"/>
          <w:bCs/>
          <w:sz w:val="24"/>
        </w:rPr>
        <w:t>Испоручилац</w:t>
      </w:r>
      <w:r w:rsidRPr="00775FCE">
        <w:rPr>
          <w:rFonts w:ascii="Times New Roman" w:eastAsia="TimesNewRoman" w:hAnsi="Times New Roman"/>
          <w:sz w:val="24"/>
          <w:szCs w:val="24"/>
        </w:rPr>
        <w:t xml:space="preserve">), кога заступа: ______________________________ . </w:t>
      </w:r>
    </w:p>
    <w:p w:rsidR="00F71FCD" w:rsidRPr="00775FCE" w:rsidRDefault="00F71FCD" w:rsidP="00F71FCD">
      <w:pPr>
        <w:autoSpaceDE w:val="0"/>
        <w:autoSpaceDN w:val="0"/>
        <w:adjustRightInd w:val="0"/>
        <w:ind w:left="0"/>
        <w:rPr>
          <w:rFonts w:ascii="Times New Roman" w:eastAsia="TimesNewRoman" w:hAnsi="Times New Roman"/>
          <w:sz w:val="24"/>
          <w:szCs w:val="24"/>
          <w:lang w:val="sr-Cyrl-CS"/>
        </w:rPr>
      </w:pPr>
      <w:r w:rsidRPr="00775FCE">
        <w:rPr>
          <w:rFonts w:ascii="Times New Roman" w:eastAsia="TimesNewRoman" w:hAnsi="Times New Roman"/>
          <w:sz w:val="24"/>
          <w:szCs w:val="24"/>
        </w:rPr>
        <w:t>Број рачунa: ________________________ код ____________________; ПИБ: _________________; матични број: ________________; шифра делатности: ______</w:t>
      </w:r>
      <w:r w:rsidRPr="00775FCE">
        <w:rPr>
          <w:rFonts w:ascii="Times New Roman" w:eastAsia="TimesNewRoman" w:hAnsi="Times New Roman"/>
          <w:sz w:val="24"/>
          <w:szCs w:val="24"/>
          <w:lang w:val="sr-Cyrl-CS"/>
        </w:rPr>
        <w:t>.</w:t>
      </w:r>
    </w:p>
    <w:p w:rsidR="00F71FCD" w:rsidRPr="00775FCE" w:rsidRDefault="00F71FCD" w:rsidP="00F71FCD">
      <w:pPr>
        <w:autoSpaceDE w:val="0"/>
        <w:autoSpaceDN w:val="0"/>
        <w:adjustRightInd w:val="0"/>
        <w:ind w:left="0"/>
        <w:jc w:val="center"/>
        <w:rPr>
          <w:rFonts w:ascii="Times New Roman" w:eastAsia="TimesNewRoman,Bold" w:hAnsi="Times New Roman"/>
          <w:b/>
          <w:bCs/>
          <w:sz w:val="24"/>
          <w:szCs w:val="24"/>
          <w:lang w:val="sr-Cyrl-CS"/>
        </w:rPr>
      </w:pPr>
    </w:p>
    <w:p w:rsidR="00F71FCD" w:rsidRPr="00775FCE" w:rsidRDefault="00F71FCD" w:rsidP="00F71FCD">
      <w:pPr>
        <w:autoSpaceDE w:val="0"/>
        <w:autoSpaceDN w:val="0"/>
        <w:adjustRightInd w:val="0"/>
        <w:ind w:left="0"/>
        <w:jc w:val="center"/>
        <w:rPr>
          <w:rFonts w:ascii="Times New Roman" w:eastAsia="TimesNewRoman,Bold" w:hAnsi="Times New Roman"/>
          <w:b/>
          <w:bCs/>
          <w:sz w:val="24"/>
          <w:szCs w:val="24"/>
        </w:rPr>
      </w:pPr>
    </w:p>
    <w:p w:rsidR="003572A9" w:rsidRDefault="003572A9" w:rsidP="00F71FCD">
      <w:pPr>
        <w:autoSpaceDE w:val="0"/>
        <w:autoSpaceDN w:val="0"/>
        <w:adjustRightInd w:val="0"/>
        <w:spacing w:after="120"/>
        <w:ind w:left="0"/>
        <w:jc w:val="center"/>
        <w:rPr>
          <w:rFonts w:ascii="Times New Roman" w:eastAsia="TimesNewRoman,Bold" w:hAnsi="Times New Roman"/>
          <w:bCs/>
          <w:sz w:val="24"/>
          <w:szCs w:val="24"/>
        </w:rPr>
      </w:pPr>
    </w:p>
    <w:p w:rsidR="00F71FCD" w:rsidRPr="00775FCE" w:rsidRDefault="00F71FCD" w:rsidP="00F71FCD">
      <w:pPr>
        <w:autoSpaceDE w:val="0"/>
        <w:autoSpaceDN w:val="0"/>
        <w:adjustRightInd w:val="0"/>
        <w:spacing w:after="120"/>
        <w:ind w:left="0"/>
        <w:jc w:val="center"/>
        <w:rPr>
          <w:rFonts w:ascii="Times New Roman" w:eastAsia="TimesNewRoman,Bold" w:hAnsi="Times New Roman"/>
          <w:bCs/>
          <w:sz w:val="24"/>
          <w:szCs w:val="24"/>
        </w:rPr>
      </w:pPr>
      <w:r w:rsidRPr="00775FCE">
        <w:rPr>
          <w:rFonts w:ascii="Times New Roman" w:eastAsia="TimesNewRoman,Bold" w:hAnsi="Times New Roman"/>
          <w:bCs/>
          <w:sz w:val="24"/>
          <w:szCs w:val="24"/>
        </w:rPr>
        <w:t>ПРЕДМЕТ</w:t>
      </w:r>
    </w:p>
    <w:p w:rsidR="00F71FCD" w:rsidRPr="00775FCE" w:rsidRDefault="00F71FCD" w:rsidP="00F71FCD">
      <w:pPr>
        <w:autoSpaceDE w:val="0"/>
        <w:autoSpaceDN w:val="0"/>
        <w:adjustRightInd w:val="0"/>
        <w:spacing w:after="120"/>
        <w:ind w:left="0"/>
        <w:jc w:val="center"/>
        <w:rPr>
          <w:rFonts w:ascii="Times New Roman" w:eastAsia="TimesNewRoman,Bold" w:hAnsi="Times New Roman"/>
          <w:bCs/>
          <w:sz w:val="24"/>
          <w:szCs w:val="24"/>
        </w:rPr>
      </w:pPr>
      <w:r w:rsidRPr="00775FCE">
        <w:rPr>
          <w:rFonts w:ascii="Times New Roman" w:eastAsia="TimesNewRoman,Bold" w:hAnsi="Times New Roman"/>
          <w:bCs/>
          <w:sz w:val="24"/>
          <w:szCs w:val="24"/>
        </w:rPr>
        <w:t>Члан 1.</w:t>
      </w:r>
    </w:p>
    <w:p w:rsidR="00F71FCD" w:rsidRPr="00775FCE" w:rsidRDefault="00F71FCD" w:rsidP="00A70029">
      <w:pPr>
        <w:pStyle w:val="Default"/>
        <w:ind w:firstLine="720"/>
        <w:jc w:val="both"/>
        <w:rPr>
          <w:rFonts w:eastAsia="TimesNewRoman"/>
          <w:color w:val="auto"/>
          <w:lang w:val="sr-Cyrl-CS"/>
        </w:rPr>
      </w:pPr>
      <w:r w:rsidRPr="00775FCE">
        <w:rPr>
          <w:rFonts w:eastAsia="TimesNewRoman"/>
          <w:color w:val="auto"/>
        </w:rPr>
        <w:t xml:space="preserve">Предмет овог уговора је набавка добара - </w:t>
      </w:r>
      <w:r w:rsidRPr="00775FCE">
        <w:rPr>
          <w:color w:val="auto"/>
        </w:rPr>
        <w:t>с</w:t>
      </w:r>
      <w:r w:rsidRPr="00775FCE">
        <w:rPr>
          <w:iCs/>
          <w:color w:val="auto"/>
        </w:rPr>
        <w:t xml:space="preserve">офтвера за интеграцију и колаборацију запослених </w:t>
      </w:r>
      <w:r>
        <w:rPr>
          <w:iCs/>
          <w:color w:val="auto"/>
        </w:rPr>
        <w:t>–</w:t>
      </w:r>
      <w:r w:rsidRPr="00775FCE">
        <w:rPr>
          <w:iCs/>
          <w:color w:val="auto"/>
        </w:rPr>
        <w:t xml:space="preserve"> </w:t>
      </w:r>
      <w:r w:rsidR="00A70029">
        <w:rPr>
          <w:iCs/>
          <w:color w:val="auto"/>
        </w:rPr>
        <w:t>П</w:t>
      </w:r>
      <w:r w:rsidR="00A70029" w:rsidRPr="00A70029">
        <w:rPr>
          <w:color w:val="auto"/>
          <w:lang w:val="en-GB"/>
        </w:rPr>
        <w:t>артиј</w:t>
      </w:r>
      <w:r w:rsidR="00A70029" w:rsidRPr="00A70029">
        <w:rPr>
          <w:color w:val="auto"/>
        </w:rPr>
        <w:t>а</w:t>
      </w:r>
      <w:r w:rsidR="00A70029" w:rsidRPr="00A70029">
        <w:rPr>
          <w:color w:val="auto"/>
          <w:lang w:val="en-GB"/>
        </w:rPr>
        <w:t xml:space="preserve"> III</w:t>
      </w:r>
      <w:r w:rsidR="00A70029" w:rsidRPr="00775FCE">
        <w:rPr>
          <w:b/>
          <w:color w:val="auto"/>
          <w:lang w:val="en-GB"/>
        </w:rPr>
        <w:t xml:space="preserve"> </w:t>
      </w:r>
      <w:r w:rsidR="00A70029" w:rsidRPr="00A70029">
        <w:rPr>
          <w:color w:val="auto"/>
          <w:lang w:val="en-GB"/>
        </w:rPr>
        <w:t xml:space="preserve">– </w:t>
      </w:r>
      <w:r w:rsidR="000556FD">
        <w:rPr>
          <w:color w:val="auto"/>
          <w:lang w:val="en-GB"/>
        </w:rPr>
        <w:t>лицен</w:t>
      </w:r>
      <w:r w:rsidR="000556FD">
        <w:rPr>
          <w:color w:val="auto"/>
        </w:rPr>
        <w:t>ца</w:t>
      </w:r>
      <w:r w:rsidR="00A70029" w:rsidRPr="00A70029">
        <w:rPr>
          <w:color w:val="auto"/>
          <w:lang w:val="en-GB"/>
        </w:rPr>
        <w:t xml:space="preserve"> за Iredadmin-pro</w:t>
      </w:r>
      <w:r w:rsidRPr="00775FCE">
        <w:rPr>
          <w:rFonts w:eastAsia="TimesNewRoman"/>
          <w:color w:val="auto"/>
        </w:rPr>
        <w:t>, у складу са Спецификацијом и захтевима Наручиоца из конкурсне документације,</w:t>
      </w:r>
      <w:r w:rsidRPr="00775FCE">
        <w:rPr>
          <w:color w:val="auto"/>
        </w:rPr>
        <w:t xml:space="preserve"> број 1-02-4047-28/18</w:t>
      </w:r>
      <w:r w:rsidRPr="00775FCE">
        <w:rPr>
          <w:rFonts w:eastAsia="TimesNewRoman"/>
          <w:color w:val="auto"/>
        </w:rPr>
        <w:t xml:space="preserve"> и понудом </w:t>
      </w:r>
      <w:r w:rsidRPr="00775FCE">
        <w:rPr>
          <w:bCs/>
          <w:color w:val="auto"/>
        </w:rPr>
        <w:t xml:space="preserve">Испоручиоца, </w:t>
      </w:r>
      <w:r w:rsidRPr="00775FCE">
        <w:rPr>
          <w:color w:val="auto"/>
        </w:rPr>
        <w:t>број 1-02-4047-28/18-</w:t>
      </w:r>
      <w:r>
        <w:rPr>
          <w:color w:val="auto"/>
        </w:rPr>
        <w:t>___</w:t>
      </w:r>
      <w:r w:rsidRPr="00775FCE">
        <w:rPr>
          <w:color w:val="auto"/>
        </w:rPr>
        <w:t xml:space="preserve"> од __</w:t>
      </w:r>
      <w:r>
        <w:rPr>
          <w:color w:val="auto"/>
        </w:rPr>
        <w:t>_</w:t>
      </w:r>
      <w:r w:rsidRPr="00775FCE">
        <w:rPr>
          <w:color w:val="auto"/>
        </w:rPr>
        <w:t xml:space="preserve"> . __</w:t>
      </w:r>
      <w:r>
        <w:rPr>
          <w:color w:val="auto"/>
        </w:rPr>
        <w:t>_</w:t>
      </w:r>
      <w:r w:rsidRPr="00775FCE">
        <w:rPr>
          <w:color w:val="auto"/>
        </w:rPr>
        <w:t xml:space="preserve"> .2018. године</w:t>
      </w:r>
      <w:r w:rsidRPr="00775FCE">
        <w:rPr>
          <w:rFonts w:eastAsia="TimesNewRoman"/>
          <w:color w:val="auto"/>
        </w:rPr>
        <w:t>, које чине</w:t>
      </w:r>
      <w:r w:rsidRPr="00775FCE">
        <w:rPr>
          <w:rFonts w:eastAsia="TimesNewRoman"/>
          <w:color w:val="auto"/>
          <w:lang w:val="sr-Cyrl-CS"/>
        </w:rPr>
        <w:t xml:space="preserve"> </w:t>
      </w:r>
      <w:r w:rsidRPr="00775FCE">
        <w:rPr>
          <w:rFonts w:eastAsia="TimesNewRoman"/>
          <w:color w:val="auto"/>
        </w:rPr>
        <w:t>саставни део овог уговора</w:t>
      </w:r>
      <w:r w:rsidRPr="00775FCE">
        <w:rPr>
          <w:rFonts w:eastAsia="TimesNewRoman"/>
          <w:color w:val="auto"/>
          <w:lang w:val="sr-Cyrl-CS"/>
        </w:rPr>
        <w:t>.</w:t>
      </w:r>
    </w:p>
    <w:p w:rsidR="00221D4F" w:rsidRDefault="00221D4F" w:rsidP="00F71FCD">
      <w:pPr>
        <w:spacing w:after="120"/>
        <w:ind w:left="0"/>
        <w:jc w:val="center"/>
        <w:rPr>
          <w:rFonts w:ascii="Times New Roman" w:eastAsia="Times New Roman" w:hAnsi="Times New Roman"/>
          <w:sz w:val="24"/>
          <w:szCs w:val="24"/>
          <w:lang w:val="sr-Cyrl-CS"/>
        </w:rPr>
      </w:pPr>
    </w:p>
    <w:p w:rsidR="00F71FCD" w:rsidRPr="00775FCE" w:rsidRDefault="00F71FCD" w:rsidP="00F71FCD">
      <w:pPr>
        <w:spacing w:after="120"/>
        <w:ind w:left="0"/>
        <w:jc w:val="center"/>
        <w:rPr>
          <w:rFonts w:ascii="Times New Roman" w:eastAsia="Times New Roman" w:hAnsi="Times New Roman"/>
          <w:sz w:val="24"/>
          <w:szCs w:val="24"/>
          <w:lang w:val="sr-Cyrl-CS"/>
        </w:rPr>
      </w:pPr>
      <w:r w:rsidRPr="00775FCE">
        <w:rPr>
          <w:rFonts w:ascii="Times New Roman" w:eastAsia="Times New Roman" w:hAnsi="Times New Roman"/>
          <w:sz w:val="24"/>
          <w:szCs w:val="24"/>
          <w:lang w:val="sr-Cyrl-CS"/>
        </w:rPr>
        <w:t>ЦЕНА И УСЛОВИ ПЛАЋАЊА</w:t>
      </w:r>
    </w:p>
    <w:p w:rsidR="00F71FCD" w:rsidRPr="00775FCE" w:rsidRDefault="00F71FCD" w:rsidP="00F71FCD">
      <w:pPr>
        <w:pStyle w:val="NoSpacing"/>
        <w:spacing w:after="120"/>
        <w:jc w:val="center"/>
        <w:rPr>
          <w:rFonts w:ascii="Times New Roman" w:hAnsi="Times New Roman" w:cs="Times New Roman"/>
          <w:sz w:val="24"/>
          <w:szCs w:val="24"/>
          <w:lang w:val="sr-Cyrl-CS"/>
        </w:rPr>
      </w:pPr>
      <w:r w:rsidRPr="00775FCE">
        <w:rPr>
          <w:rFonts w:ascii="Times New Roman" w:hAnsi="Times New Roman" w:cs="Times New Roman"/>
          <w:sz w:val="24"/>
          <w:szCs w:val="24"/>
          <w:lang w:val="sr-Cyrl-CS"/>
        </w:rPr>
        <w:t>Члан 2.</w:t>
      </w:r>
    </w:p>
    <w:p w:rsidR="00F71FCD" w:rsidRPr="000556FD" w:rsidRDefault="00F71FCD" w:rsidP="00F71FCD">
      <w:pPr>
        <w:pStyle w:val="NoSpacing"/>
        <w:ind w:firstLine="720"/>
        <w:jc w:val="both"/>
        <w:rPr>
          <w:rFonts w:ascii="Times New Roman" w:hAnsi="Times New Roman" w:cs="Times New Roman"/>
          <w:sz w:val="24"/>
          <w:szCs w:val="24"/>
        </w:rPr>
      </w:pPr>
      <w:r w:rsidRPr="000556FD">
        <w:rPr>
          <w:rFonts w:ascii="Times New Roman" w:hAnsi="Times New Roman" w:cs="Times New Roman"/>
          <w:sz w:val="24"/>
          <w:szCs w:val="24"/>
        </w:rPr>
        <w:t>Наручилац се обавезује да ће цену за добр</w:t>
      </w:r>
      <w:r w:rsidR="000556FD">
        <w:rPr>
          <w:rFonts w:ascii="Times New Roman" w:hAnsi="Times New Roman" w:cs="Times New Roman"/>
          <w:sz w:val="24"/>
          <w:szCs w:val="24"/>
        </w:rPr>
        <w:t>о</w:t>
      </w:r>
      <w:r w:rsidRPr="000556FD">
        <w:rPr>
          <w:rFonts w:ascii="Times New Roman" w:hAnsi="Times New Roman" w:cs="Times New Roman"/>
          <w:sz w:val="24"/>
          <w:szCs w:val="24"/>
        </w:rPr>
        <w:t xml:space="preserve"> из члана 1. овог уговора, односно </w:t>
      </w:r>
      <w:r w:rsidR="000556FD" w:rsidRPr="000556FD">
        <w:rPr>
          <w:rFonts w:ascii="Times New Roman" w:hAnsi="Times New Roman" w:cs="Times New Roman"/>
          <w:sz w:val="24"/>
          <w:szCs w:val="24"/>
          <w:lang w:val="en-GB"/>
        </w:rPr>
        <w:t>лицен</w:t>
      </w:r>
      <w:r w:rsidR="000556FD">
        <w:rPr>
          <w:rFonts w:ascii="Times New Roman" w:hAnsi="Times New Roman" w:cs="Times New Roman"/>
          <w:sz w:val="24"/>
          <w:szCs w:val="24"/>
        </w:rPr>
        <w:t>цу</w:t>
      </w:r>
      <w:r w:rsidR="000556FD" w:rsidRPr="000556FD">
        <w:rPr>
          <w:rFonts w:ascii="Times New Roman" w:hAnsi="Times New Roman" w:cs="Times New Roman"/>
          <w:sz w:val="24"/>
          <w:szCs w:val="24"/>
          <w:lang w:val="en-GB"/>
        </w:rPr>
        <w:t xml:space="preserve"> за Iredadmin-pro</w:t>
      </w:r>
      <w:r w:rsidRPr="000556FD">
        <w:rPr>
          <w:rFonts w:ascii="Times New Roman" w:hAnsi="Times New Roman" w:cs="Times New Roman"/>
          <w:sz w:val="24"/>
          <w:szCs w:val="24"/>
        </w:rPr>
        <w:t xml:space="preserve">, </w:t>
      </w:r>
      <w:r w:rsidRPr="000556FD">
        <w:rPr>
          <w:rFonts w:ascii="Times New Roman" w:eastAsia="TimesNewRoman" w:hAnsi="Times New Roman" w:cs="Times New Roman"/>
          <w:sz w:val="24"/>
          <w:szCs w:val="24"/>
        </w:rPr>
        <w:t>Извршиоцу</w:t>
      </w:r>
      <w:r w:rsidRPr="000556FD">
        <w:rPr>
          <w:rFonts w:ascii="Times New Roman" w:hAnsi="Times New Roman" w:cs="Times New Roman"/>
          <w:sz w:val="24"/>
          <w:szCs w:val="24"/>
        </w:rPr>
        <w:t xml:space="preserve"> платити укупан износ, прецизиран у прихваћеној понуди, ________________</w:t>
      </w:r>
      <w:r w:rsidRPr="000556FD">
        <w:rPr>
          <w:rFonts w:ascii="Times New Roman" w:hAnsi="Times New Roman" w:cs="Times New Roman"/>
          <w:sz w:val="24"/>
          <w:szCs w:val="24"/>
          <w:lang w:val="sr-Cyrl-CS"/>
        </w:rPr>
        <w:t xml:space="preserve">  </w:t>
      </w:r>
      <w:r w:rsidRPr="000556FD">
        <w:rPr>
          <w:rFonts w:ascii="Times New Roman" w:hAnsi="Times New Roman" w:cs="Times New Roman"/>
          <w:sz w:val="24"/>
          <w:szCs w:val="24"/>
        </w:rPr>
        <w:t>РСД/EUR без ПДВ, а ________________ РСД/EUR са ПДВ.</w:t>
      </w:r>
    </w:p>
    <w:p w:rsidR="00F71FCD" w:rsidRPr="00775FCE" w:rsidRDefault="00F71FCD" w:rsidP="00F71FCD">
      <w:pPr>
        <w:pStyle w:val="NoSpacing"/>
        <w:ind w:firstLine="720"/>
        <w:jc w:val="both"/>
        <w:rPr>
          <w:rFonts w:ascii="Times New Roman" w:hAnsi="Times New Roman" w:cs="Times New Roman"/>
          <w:sz w:val="24"/>
          <w:szCs w:val="24"/>
        </w:rPr>
      </w:pPr>
      <w:r w:rsidRPr="00775FCE">
        <w:rPr>
          <w:rFonts w:ascii="Times New Roman" w:hAnsi="Times New Roman" w:cs="Times New Roman"/>
          <w:sz w:val="24"/>
          <w:szCs w:val="24"/>
        </w:rPr>
        <w:t>Уговорена цена подразумева трошкове испоруке, трошкове царине и све остале зависне трошкове.</w:t>
      </w:r>
    </w:p>
    <w:p w:rsidR="00F71FCD" w:rsidRPr="00775FCE" w:rsidRDefault="00F71FCD" w:rsidP="00F71FCD">
      <w:pPr>
        <w:pStyle w:val="NoSpacing"/>
        <w:spacing w:before="120"/>
        <w:ind w:firstLine="720"/>
        <w:jc w:val="both"/>
        <w:rPr>
          <w:rFonts w:ascii="Times New Roman" w:hAnsi="Times New Roman" w:cs="Times New Roman"/>
          <w:sz w:val="24"/>
          <w:szCs w:val="24"/>
          <w:lang w:val="sr-Cyrl-CS"/>
        </w:rPr>
      </w:pPr>
      <w:r w:rsidRPr="00775FCE">
        <w:rPr>
          <w:rFonts w:ascii="Times New Roman" w:hAnsi="Times New Roman" w:cs="Times New Roman"/>
          <w:sz w:val="24"/>
          <w:szCs w:val="24"/>
          <w:lang w:val="sr-Cyrl-CS"/>
        </w:rPr>
        <w:t>Плаћање</w:t>
      </w:r>
      <w:r w:rsidRPr="00775FCE">
        <w:rPr>
          <w:rFonts w:ascii="Times New Roman" w:hAnsi="Times New Roman" w:cs="Times New Roman"/>
          <w:sz w:val="24"/>
          <w:szCs w:val="24"/>
        </w:rPr>
        <w:t xml:space="preserve"> </w:t>
      </w:r>
      <w:r w:rsidRPr="00775FCE">
        <w:rPr>
          <w:rFonts w:ascii="Times New Roman" w:hAnsi="Times New Roman" w:cs="Times New Roman"/>
          <w:bCs/>
          <w:sz w:val="24"/>
        </w:rPr>
        <w:t>Испоручиоцу</w:t>
      </w:r>
      <w:r w:rsidRPr="00775FCE">
        <w:rPr>
          <w:rFonts w:ascii="Times New Roman" w:hAnsi="Times New Roman" w:cs="Times New Roman"/>
          <w:sz w:val="24"/>
          <w:szCs w:val="24"/>
          <w:lang w:val="sr-Cyrl-CS"/>
        </w:rPr>
        <w:t xml:space="preserve"> који је своју понуду доставио у еврима, вршиће се у динарској против-вредности према средњем девизном курсу Народне банке Србије на дан фактурисања. </w:t>
      </w:r>
    </w:p>
    <w:p w:rsidR="00F71FCD" w:rsidRPr="00775FCE" w:rsidRDefault="00F71FCD" w:rsidP="00F71FCD">
      <w:pPr>
        <w:autoSpaceDE w:val="0"/>
        <w:autoSpaceDN w:val="0"/>
        <w:adjustRightInd w:val="0"/>
        <w:spacing w:before="120"/>
        <w:ind w:left="0" w:firstLine="720"/>
        <w:rPr>
          <w:rFonts w:ascii="Times New Roman" w:eastAsiaTheme="minorHAnsi" w:hAnsi="Times New Roman"/>
          <w:sz w:val="24"/>
          <w:szCs w:val="24"/>
          <w:lang w:val="sr-Cyrl-CS"/>
        </w:rPr>
      </w:pPr>
      <w:r w:rsidRPr="00775FCE">
        <w:rPr>
          <w:rFonts w:ascii="Times New Roman" w:eastAsiaTheme="minorHAnsi" w:hAnsi="Times New Roman"/>
          <w:sz w:val="24"/>
          <w:szCs w:val="24"/>
          <w:lang w:val="sr-Cyrl-CS"/>
        </w:rPr>
        <w:t>За време трајања уговора  цене  из понуде се не могу мењати.</w:t>
      </w:r>
    </w:p>
    <w:p w:rsidR="00F71FCD" w:rsidRPr="00775FCE" w:rsidRDefault="00F71FCD" w:rsidP="00F71FCD">
      <w:pPr>
        <w:ind w:left="0"/>
        <w:jc w:val="center"/>
        <w:rPr>
          <w:rFonts w:ascii="Times New Roman" w:eastAsia="Times New Roman" w:hAnsi="Times New Roman"/>
          <w:sz w:val="24"/>
          <w:szCs w:val="24"/>
          <w:lang w:val="sr-Cyrl-CS"/>
        </w:rPr>
      </w:pPr>
      <w:r w:rsidRPr="00775FCE">
        <w:rPr>
          <w:rFonts w:ascii="Times New Roman" w:eastAsia="Times New Roman" w:hAnsi="Times New Roman"/>
          <w:sz w:val="24"/>
          <w:szCs w:val="24"/>
          <w:lang w:val="sr-Cyrl-CS"/>
        </w:rPr>
        <w:lastRenderedPageBreak/>
        <w:t>РОК И НАЧИН ПЛАЋАЊА</w:t>
      </w:r>
    </w:p>
    <w:p w:rsidR="00F71FCD" w:rsidRPr="00775FCE" w:rsidRDefault="00F71FCD" w:rsidP="00F71FCD">
      <w:pPr>
        <w:ind w:left="0"/>
        <w:jc w:val="center"/>
        <w:rPr>
          <w:rFonts w:ascii="Times New Roman" w:eastAsia="Times New Roman" w:hAnsi="Times New Roman"/>
          <w:b/>
          <w:sz w:val="24"/>
          <w:szCs w:val="24"/>
          <w:lang w:val="sr-Cyrl-CS"/>
        </w:rPr>
      </w:pPr>
    </w:p>
    <w:p w:rsidR="00F71FCD" w:rsidRPr="00775FCE" w:rsidRDefault="00F71FCD" w:rsidP="00F71FCD">
      <w:pPr>
        <w:pStyle w:val="NoSpacing"/>
        <w:spacing w:after="120"/>
        <w:jc w:val="center"/>
        <w:rPr>
          <w:rFonts w:ascii="Times New Roman" w:hAnsi="Times New Roman" w:cs="Times New Roman"/>
          <w:sz w:val="24"/>
          <w:szCs w:val="24"/>
        </w:rPr>
      </w:pPr>
      <w:r w:rsidRPr="00775FCE">
        <w:rPr>
          <w:rFonts w:ascii="Times New Roman" w:hAnsi="Times New Roman" w:cs="Times New Roman"/>
          <w:sz w:val="24"/>
          <w:szCs w:val="24"/>
          <w:lang w:val="sr-Cyrl-CS"/>
        </w:rPr>
        <w:t>Члан 3.</w:t>
      </w:r>
    </w:p>
    <w:p w:rsidR="00F71FCD" w:rsidRPr="00844E67" w:rsidRDefault="00F71FCD" w:rsidP="00F71FCD">
      <w:pPr>
        <w:autoSpaceDE w:val="0"/>
        <w:autoSpaceDN w:val="0"/>
        <w:adjustRightInd w:val="0"/>
        <w:spacing w:before="120"/>
        <w:ind w:left="0" w:firstLine="709"/>
        <w:rPr>
          <w:rFonts w:ascii="Times New Roman" w:hAnsi="Times New Roman"/>
          <w:sz w:val="24"/>
          <w:szCs w:val="24"/>
          <w:lang w:val="sr-Cyrl-CS"/>
        </w:rPr>
      </w:pPr>
      <w:r w:rsidRPr="00844E67">
        <w:rPr>
          <w:rFonts w:ascii="Times New Roman" w:hAnsi="Times New Roman"/>
          <w:sz w:val="24"/>
          <w:szCs w:val="24"/>
          <w:lang w:val="sr-Cyrl-CS"/>
        </w:rPr>
        <w:t xml:space="preserve">Наручилац ће плаћање за испоручено </w:t>
      </w:r>
      <w:r w:rsidRPr="00844E67">
        <w:rPr>
          <w:rFonts w:ascii="Times New Roman" w:hAnsi="Times New Roman"/>
          <w:iCs/>
          <w:sz w:val="24"/>
          <w:szCs w:val="24"/>
          <w:lang w:val="sr-Cyrl-CS"/>
        </w:rPr>
        <w:t xml:space="preserve">добро – </w:t>
      </w:r>
      <w:r w:rsidR="000556FD" w:rsidRPr="000556FD">
        <w:rPr>
          <w:rFonts w:ascii="Times New Roman" w:hAnsi="Times New Roman"/>
          <w:sz w:val="24"/>
          <w:szCs w:val="24"/>
          <w:lang w:val="en-GB"/>
        </w:rPr>
        <w:t>лицен</w:t>
      </w:r>
      <w:r w:rsidR="000556FD">
        <w:rPr>
          <w:rFonts w:ascii="Times New Roman" w:hAnsi="Times New Roman"/>
          <w:sz w:val="24"/>
          <w:szCs w:val="24"/>
        </w:rPr>
        <w:t>цу</w:t>
      </w:r>
      <w:r w:rsidR="000556FD" w:rsidRPr="000556FD">
        <w:rPr>
          <w:rFonts w:ascii="Times New Roman" w:hAnsi="Times New Roman"/>
          <w:sz w:val="24"/>
          <w:szCs w:val="24"/>
          <w:lang w:val="en-GB"/>
        </w:rPr>
        <w:t xml:space="preserve"> за Iredadmin-pro</w:t>
      </w:r>
      <w:r w:rsidR="000556FD">
        <w:rPr>
          <w:rFonts w:ascii="Times New Roman" w:hAnsi="Times New Roman"/>
          <w:sz w:val="24"/>
          <w:szCs w:val="24"/>
        </w:rPr>
        <w:t>,</w:t>
      </w:r>
      <w:r w:rsidRPr="00844E67">
        <w:rPr>
          <w:rFonts w:ascii="Times New Roman" w:hAnsi="Times New Roman"/>
          <w:sz w:val="24"/>
          <w:szCs w:val="24"/>
        </w:rPr>
        <w:t xml:space="preserve"> извршити</w:t>
      </w:r>
      <w:r w:rsidRPr="00844E67">
        <w:rPr>
          <w:rFonts w:ascii="Times New Roman" w:hAnsi="Times New Roman"/>
          <w:sz w:val="24"/>
          <w:szCs w:val="24"/>
          <w:lang w:val="sr-Cyrl-CS"/>
        </w:rPr>
        <w:t xml:space="preserve"> у року од ______ дана </w:t>
      </w:r>
      <w:r w:rsidRPr="00844E67">
        <w:rPr>
          <w:rFonts w:ascii="Times New Roman" w:hAnsi="Times New Roman"/>
          <w:i/>
          <w:sz w:val="24"/>
          <w:szCs w:val="24"/>
          <w:lang w:val="sr-Cyrl-CS"/>
        </w:rPr>
        <w:t>(понуђени рок)</w:t>
      </w:r>
      <w:r w:rsidRPr="00844E67">
        <w:rPr>
          <w:rFonts w:ascii="Times New Roman" w:hAnsi="Times New Roman"/>
          <w:sz w:val="24"/>
          <w:szCs w:val="24"/>
          <w:lang w:val="sr-Cyrl-CS"/>
        </w:rPr>
        <w:t xml:space="preserve"> после пријема фактуре и </w:t>
      </w:r>
      <w:r w:rsidRPr="00844E67">
        <w:rPr>
          <w:rFonts w:ascii="Times New Roman" w:eastAsiaTheme="minorHAnsi" w:hAnsi="Times New Roman"/>
          <w:bCs/>
          <w:sz w:val="24"/>
          <w:szCs w:val="24"/>
        </w:rPr>
        <w:t>Записника о извршеној п</w:t>
      </w:r>
      <w:r w:rsidRPr="00844E67">
        <w:rPr>
          <w:rFonts w:ascii="Times New Roman" w:hAnsi="Times New Roman"/>
          <w:sz w:val="24"/>
          <w:szCs w:val="24"/>
          <w:lang w:val="sr-Cyrl-CS"/>
        </w:rPr>
        <w:t>римопредаји добра</w:t>
      </w:r>
      <w:r w:rsidRPr="00844E67">
        <w:rPr>
          <w:rFonts w:ascii="Times New Roman" w:eastAsiaTheme="minorHAnsi" w:hAnsi="Times New Roman"/>
          <w:bCs/>
          <w:sz w:val="24"/>
          <w:szCs w:val="24"/>
        </w:rPr>
        <w:t>, који потписују чланови Комисије Наручиоца</w:t>
      </w:r>
      <w:r w:rsidRPr="00844E67">
        <w:rPr>
          <w:rFonts w:ascii="Times New Roman" w:hAnsi="Times New Roman"/>
          <w:sz w:val="24"/>
          <w:szCs w:val="24"/>
          <w:lang w:val="sr-Cyrl-CS"/>
        </w:rPr>
        <w:t xml:space="preserve"> и </w:t>
      </w:r>
      <w:r w:rsidRPr="00844E67">
        <w:rPr>
          <w:rFonts w:ascii="Times New Roman" w:eastAsiaTheme="minorHAnsi" w:hAnsi="Times New Roman"/>
          <w:sz w:val="24"/>
          <w:szCs w:val="24"/>
        </w:rPr>
        <w:t xml:space="preserve">овлашћени представник </w:t>
      </w:r>
      <w:r w:rsidRPr="00844E67">
        <w:rPr>
          <w:rFonts w:ascii="Times New Roman" w:hAnsi="Times New Roman"/>
          <w:bCs/>
          <w:sz w:val="24"/>
          <w:szCs w:val="24"/>
        </w:rPr>
        <w:t>Испоручиоца</w:t>
      </w:r>
      <w:r w:rsidRPr="00844E67">
        <w:rPr>
          <w:rFonts w:ascii="Times New Roman" w:hAnsi="Times New Roman"/>
          <w:sz w:val="24"/>
          <w:szCs w:val="24"/>
          <w:lang w:val="sr-Cyrl-CS"/>
        </w:rPr>
        <w:t>.</w:t>
      </w:r>
    </w:p>
    <w:p w:rsidR="00F71FCD" w:rsidRPr="00775FCE" w:rsidRDefault="00F71FCD" w:rsidP="00F71FCD">
      <w:pPr>
        <w:pStyle w:val="normal0"/>
        <w:spacing w:before="120" w:beforeAutospacing="0" w:after="0" w:afterAutospacing="0"/>
        <w:ind w:right="119" w:firstLine="720"/>
        <w:jc w:val="both"/>
        <w:rPr>
          <w:rFonts w:ascii="Times New Roman" w:hAnsi="Times New Roman" w:cs="Times New Roman"/>
          <w:sz w:val="24"/>
          <w:szCs w:val="24"/>
          <w:lang w:val="sr-Cyrl-CS"/>
        </w:rPr>
      </w:pPr>
      <w:r w:rsidRPr="00775FCE">
        <w:rPr>
          <w:rFonts w:ascii="Times New Roman" w:hAnsi="Times New Roman" w:cs="Times New Roman"/>
          <w:sz w:val="24"/>
          <w:szCs w:val="24"/>
          <w:lang w:val="sr-Cyrl-CS"/>
        </w:rPr>
        <w:t xml:space="preserve">Приликом фактурисања </w:t>
      </w:r>
      <w:r w:rsidRPr="00775FCE">
        <w:rPr>
          <w:rFonts w:ascii="Times New Roman" w:hAnsi="Times New Roman"/>
          <w:bCs/>
          <w:sz w:val="24"/>
        </w:rPr>
        <w:t>Испоручилац</w:t>
      </w:r>
      <w:r w:rsidRPr="00775FCE">
        <w:rPr>
          <w:rFonts w:ascii="Times New Roman" w:hAnsi="Times New Roman" w:cs="Times New Roman"/>
          <w:sz w:val="24"/>
          <w:szCs w:val="24"/>
          <w:lang w:val="sr-Cyrl-CS"/>
        </w:rPr>
        <w:t xml:space="preserve"> ће на износ зарачунавати и порез у складу са позитивним законским прописима, а на терет Наручиоца.</w:t>
      </w:r>
    </w:p>
    <w:p w:rsidR="00F71FCD" w:rsidRPr="00775FCE" w:rsidRDefault="00F71FCD" w:rsidP="00F71FCD">
      <w:pPr>
        <w:pStyle w:val="NoSpacing"/>
        <w:spacing w:before="120"/>
        <w:ind w:firstLine="720"/>
        <w:jc w:val="both"/>
        <w:rPr>
          <w:rFonts w:ascii="Times New Roman" w:hAnsi="Times New Roman" w:cs="Times New Roman"/>
          <w:sz w:val="24"/>
          <w:szCs w:val="24"/>
        </w:rPr>
      </w:pPr>
      <w:r w:rsidRPr="00775FCE">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F71FCD" w:rsidRPr="00775FCE" w:rsidRDefault="00F71FCD" w:rsidP="00F71FCD">
      <w:pPr>
        <w:pStyle w:val="Default"/>
        <w:spacing w:before="120"/>
        <w:jc w:val="both"/>
        <w:rPr>
          <w:color w:val="auto"/>
        </w:rPr>
      </w:pPr>
      <w:r w:rsidRPr="00775FCE">
        <w:rPr>
          <w:color w:val="auto"/>
        </w:rPr>
        <w:tab/>
        <w:t>Фактура мора бити регистрована у Централном регистру фактура.</w:t>
      </w:r>
    </w:p>
    <w:p w:rsidR="00F71FCD" w:rsidRPr="00775FCE" w:rsidRDefault="00F71FCD" w:rsidP="00F71FCD">
      <w:pPr>
        <w:pStyle w:val="NoSpacing"/>
        <w:autoSpaceDE w:val="0"/>
        <w:autoSpaceDN w:val="0"/>
        <w:adjustRightInd w:val="0"/>
        <w:spacing w:before="120"/>
        <w:ind w:firstLine="720"/>
        <w:jc w:val="both"/>
        <w:rPr>
          <w:rFonts w:ascii="Times New Roman" w:hAnsi="Times New Roman" w:cs="Times New Roman"/>
          <w:sz w:val="24"/>
          <w:szCs w:val="24"/>
        </w:rPr>
      </w:pPr>
      <w:r w:rsidRPr="00775FCE">
        <w:rPr>
          <w:rFonts w:ascii="Times New Roman" w:hAnsi="Times New Roman" w:cs="Times New Roman"/>
          <w:sz w:val="24"/>
          <w:szCs w:val="24"/>
        </w:rPr>
        <w:t xml:space="preserve">Фактуре који нису сачињени у складу са одредбама овог члана биће враћене </w:t>
      </w:r>
      <w:r w:rsidRPr="00775FCE">
        <w:rPr>
          <w:rFonts w:ascii="Times New Roman" w:hAnsi="Times New Roman" w:cs="Times New Roman"/>
          <w:bCs/>
          <w:sz w:val="24"/>
        </w:rPr>
        <w:t>Испоручиоцу</w:t>
      </w:r>
      <w:r w:rsidRPr="00775FCE">
        <w:rPr>
          <w:rFonts w:ascii="Times New Roman" w:hAnsi="Times New Roman" w:cs="Times New Roman"/>
          <w:sz w:val="24"/>
          <w:szCs w:val="24"/>
        </w:rPr>
        <w:t xml:space="preserve">, а плаћање одложено на штету </w:t>
      </w:r>
      <w:r w:rsidRPr="00775FCE">
        <w:rPr>
          <w:rFonts w:ascii="Times New Roman" w:hAnsi="Times New Roman" w:cs="Times New Roman"/>
          <w:bCs/>
          <w:sz w:val="24"/>
        </w:rPr>
        <w:t>Испоручиоца</w:t>
      </w:r>
      <w:r w:rsidRPr="00775FCE">
        <w:rPr>
          <w:rFonts w:ascii="Times New Roman" w:hAnsi="Times New Roman" w:cs="Times New Roman"/>
          <w:sz w:val="24"/>
          <w:szCs w:val="24"/>
        </w:rPr>
        <w:t xml:space="preserve">, све док се не изврши корекција и испостава коректно сачињеног рачуна. </w:t>
      </w:r>
    </w:p>
    <w:p w:rsidR="00F71FCD" w:rsidRPr="00775FCE" w:rsidRDefault="00F71FCD" w:rsidP="00F71FCD">
      <w:pPr>
        <w:pStyle w:val="normal0"/>
        <w:spacing w:before="120" w:beforeAutospacing="0" w:after="0" w:afterAutospacing="0"/>
        <w:ind w:right="119" w:firstLine="720"/>
        <w:jc w:val="both"/>
        <w:rPr>
          <w:rFonts w:ascii="Times New Roman" w:hAnsi="Times New Roman" w:cs="Times New Roman"/>
          <w:sz w:val="24"/>
          <w:szCs w:val="24"/>
        </w:rPr>
      </w:pPr>
      <w:r w:rsidRPr="00775FCE">
        <w:rPr>
          <w:rFonts w:ascii="Times New Roman" w:hAnsi="Times New Roman" w:cs="Times New Roman"/>
          <w:sz w:val="24"/>
          <w:szCs w:val="24"/>
          <w:lang w:val="sr-Cyrl-CS"/>
        </w:rPr>
        <w:t xml:space="preserve">   Плаћање се врши уплатом на рачун понуђача.</w:t>
      </w:r>
    </w:p>
    <w:p w:rsidR="00F71FCD" w:rsidRDefault="00F71FCD" w:rsidP="00F71FCD">
      <w:pPr>
        <w:pStyle w:val="normal0"/>
        <w:spacing w:before="0" w:beforeAutospacing="0" w:after="0" w:afterAutospacing="0"/>
        <w:ind w:right="119" w:firstLine="720"/>
        <w:jc w:val="both"/>
        <w:rPr>
          <w:rFonts w:ascii="Times New Roman" w:hAnsi="Times New Roman" w:cs="Times New Roman"/>
          <w:sz w:val="24"/>
          <w:szCs w:val="24"/>
        </w:rPr>
      </w:pPr>
    </w:p>
    <w:p w:rsidR="00DD1E7D" w:rsidRPr="00DD1E7D" w:rsidRDefault="00DD1E7D" w:rsidP="00F71FCD">
      <w:pPr>
        <w:pStyle w:val="normal0"/>
        <w:spacing w:before="0" w:beforeAutospacing="0" w:after="0" w:afterAutospacing="0"/>
        <w:ind w:right="119" w:firstLine="720"/>
        <w:jc w:val="both"/>
        <w:rPr>
          <w:rFonts w:ascii="Times New Roman" w:hAnsi="Times New Roman" w:cs="Times New Roman"/>
          <w:sz w:val="24"/>
          <w:szCs w:val="24"/>
        </w:rPr>
      </w:pPr>
    </w:p>
    <w:p w:rsidR="00F71FCD" w:rsidRPr="00844E67" w:rsidRDefault="00F71FCD" w:rsidP="00F71FCD">
      <w:pPr>
        <w:pStyle w:val="normal0"/>
        <w:spacing w:before="0" w:beforeAutospacing="0" w:after="0" w:afterAutospacing="0"/>
        <w:ind w:right="119" w:firstLine="720"/>
        <w:jc w:val="both"/>
        <w:rPr>
          <w:rFonts w:ascii="Times New Roman" w:hAnsi="Times New Roman" w:cs="Times New Roman"/>
          <w:sz w:val="24"/>
          <w:szCs w:val="24"/>
        </w:rPr>
      </w:pPr>
    </w:p>
    <w:p w:rsidR="00F71FCD" w:rsidRPr="002A59A9" w:rsidRDefault="00F71FCD" w:rsidP="00F71FCD">
      <w:pPr>
        <w:ind w:firstLine="737"/>
        <w:jc w:val="center"/>
        <w:rPr>
          <w:rFonts w:ascii="Times New Roman" w:hAnsi="Times New Roman"/>
          <w:bCs/>
          <w:sz w:val="24"/>
          <w:szCs w:val="24"/>
        </w:rPr>
      </w:pPr>
      <w:r w:rsidRPr="002A59A9">
        <w:rPr>
          <w:rFonts w:ascii="Times New Roman" w:hAnsi="Times New Roman"/>
          <w:bCs/>
          <w:sz w:val="24"/>
          <w:szCs w:val="24"/>
          <w:lang w:val="sr-Cyrl-CS"/>
        </w:rPr>
        <w:t>С</w:t>
      </w:r>
      <w:r w:rsidRPr="002A59A9">
        <w:rPr>
          <w:rFonts w:ascii="Times New Roman" w:hAnsi="Times New Roman"/>
          <w:bCs/>
          <w:sz w:val="24"/>
          <w:szCs w:val="24"/>
        </w:rPr>
        <w:t>РЕДСТВО ФИНАНСИЈСКОГ ОБЕЗБЕЂЕЊА ?</w:t>
      </w:r>
    </w:p>
    <w:p w:rsidR="00F71FCD" w:rsidRPr="002A59A9" w:rsidRDefault="00F71FCD" w:rsidP="00F71FCD">
      <w:pPr>
        <w:pStyle w:val="NoSpacing"/>
        <w:jc w:val="center"/>
        <w:rPr>
          <w:rFonts w:ascii="Times New Roman" w:hAnsi="Times New Roman" w:cs="Times New Roman"/>
          <w:sz w:val="24"/>
          <w:szCs w:val="24"/>
          <w:lang w:val="sr-Cyrl-CS"/>
        </w:rPr>
      </w:pPr>
    </w:p>
    <w:p w:rsidR="00F71FCD" w:rsidRPr="002A59A9" w:rsidRDefault="00F71FCD" w:rsidP="00F71FCD">
      <w:pPr>
        <w:pStyle w:val="NoSpacing"/>
        <w:spacing w:after="120"/>
        <w:jc w:val="center"/>
        <w:rPr>
          <w:rFonts w:ascii="Times New Roman" w:hAnsi="Times New Roman" w:cs="Times New Roman"/>
          <w:sz w:val="24"/>
          <w:szCs w:val="24"/>
        </w:rPr>
      </w:pPr>
      <w:r w:rsidRPr="002A59A9">
        <w:rPr>
          <w:rFonts w:ascii="Times New Roman" w:hAnsi="Times New Roman" w:cs="Times New Roman"/>
          <w:sz w:val="24"/>
          <w:szCs w:val="24"/>
          <w:lang w:val="sr-Cyrl-CS"/>
        </w:rPr>
        <w:t>Члан 4.</w:t>
      </w:r>
    </w:p>
    <w:p w:rsidR="00F71FCD" w:rsidRPr="002A59A9" w:rsidRDefault="00F71FCD" w:rsidP="00F71FCD">
      <w:pPr>
        <w:pStyle w:val="BodyText3"/>
        <w:spacing w:after="0"/>
        <w:ind w:firstLine="720"/>
        <w:jc w:val="both"/>
        <w:rPr>
          <w:color w:val="auto"/>
          <w:sz w:val="24"/>
          <w:szCs w:val="24"/>
          <w:lang w:val="sr-Cyrl-CS"/>
        </w:rPr>
      </w:pPr>
      <w:r w:rsidRPr="002A59A9">
        <w:rPr>
          <w:color w:val="auto"/>
          <w:sz w:val="24"/>
          <w:szCs w:val="24"/>
          <w:lang w:val="sr-Cyrl-CS"/>
        </w:rPr>
        <w:t>Као средств</w:t>
      </w:r>
      <w:r w:rsidRPr="002A59A9">
        <w:rPr>
          <w:color w:val="auto"/>
          <w:sz w:val="24"/>
          <w:szCs w:val="24"/>
        </w:rPr>
        <w:t>o</w:t>
      </w:r>
      <w:r w:rsidRPr="002A59A9">
        <w:rPr>
          <w:color w:val="auto"/>
          <w:sz w:val="24"/>
          <w:szCs w:val="24"/>
          <w:lang w:val="sr-Cyrl-CS"/>
        </w:rPr>
        <w:t xml:space="preserve"> финансијског обезбеђења којима понуђач обезбеђује испуњење својих обавеза у поступку јавне набавке </w:t>
      </w:r>
      <w:r w:rsidRPr="002A59A9">
        <w:rPr>
          <w:bCs/>
          <w:color w:val="auto"/>
          <w:sz w:val="24"/>
        </w:rPr>
        <w:t>Испоручилац je у обавези да достави:</w:t>
      </w:r>
      <w:r w:rsidRPr="002A59A9">
        <w:rPr>
          <w:color w:val="auto"/>
          <w:sz w:val="24"/>
          <w:szCs w:val="24"/>
          <w:lang w:val="sr-Cyrl-CS"/>
        </w:rPr>
        <w:t xml:space="preserve"> </w:t>
      </w:r>
    </w:p>
    <w:p w:rsidR="00F71FCD" w:rsidRPr="00775FCE" w:rsidRDefault="00F71FCD" w:rsidP="00F71FCD">
      <w:pPr>
        <w:pStyle w:val="BodyText3"/>
        <w:spacing w:before="120" w:line="240" w:lineRule="auto"/>
        <w:jc w:val="both"/>
        <w:rPr>
          <w:b/>
          <w:noProof/>
          <w:color w:val="auto"/>
          <w:sz w:val="24"/>
          <w:szCs w:val="24"/>
          <w:lang w:val="sr-Cyrl-CS"/>
        </w:rPr>
      </w:pPr>
      <w:r w:rsidRPr="002A59A9">
        <w:rPr>
          <w:b/>
          <w:noProof/>
          <w:color w:val="auto"/>
          <w:sz w:val="24"/>
          <w:szCs w:val="24"/>
          <w:lang w:val="sr-Cyrl-CS"/>
        </w:rPr>
        <w:t>Меницу</w:t>
      </w:r>
    </w:p>
    <w:p w:rsidR="00F71FCD" w:rsidRPr="00775FCE" w:rsidRDefault="00F71FCD" w:rsidP="00F71FCD">
      <w:pPr>
        <w:pStyle w:val="BodyText3"/>
        <w:tabs>
          <w:tab w:val="left" w:pos="1080"/>
        </w:tabs>
        <w:suppressAutoHyphens w:val="0"/>
        <w:spacing w:after="0" w:line="240" w:lineRule="auto"/>
        <w:jc w:val="both"/>
        <w:rPr>
          <w:color w:val="auto"/>
          <w:sz w:val="24"/>
          <w:szCs w:val="24"/>
        </w:rPr>
      </w:pPr>
      <w:r>
        <w:rPr>
          <w:bCs/>
          <w:color w:val="auto"/>
          <w:sz w:val="24"/>
        </w:rPr>
        <w:tab/>
      </w:r>
      <w:r w:rsidRPr="00221D4F">
        <w:rPr>
          <w:bCs/>
          <w:color w:val="auto"/>
          <w:sz w:val="24"/>
        </w:rPr>
        <w:t>Испоручилац се</w:t>
      </w:r>
      <w:r w:rsidRPr="00221D4F">
        <w:rPr>
          <w:color w:val="auto"/>
          <w:sz w:val="24"/>
          <w:szCs w:val="24"/>
          <w:lang w:val="ru-RU"/>
        </w:rPr>
        <w:t xml:space="preserve"> </w:t>
      </w:r>
      <w:r w:rsidRPr="00221D4F">
        <w:rPr>
          <w:color w:val="auto"/>
          <w:sz w:val="24"/>
          <w:szCs w:val="24"/>
          <w:lang w:val="sr-Cyrl-CS"/>
        </w:rPr>
        <w:t xml:space="preserve">обавезује се да ће приликом закључења уговора Наручиоцу доставити </w:t>
      </w:r>
      <w:r w:rsidRPr="00221D4F">
        <w:rPr>
          <w:b/>
          <w:color w:val="auto"/>
          <w:sz w:val="24"/>
          <w:szCs w:val="24"/>
          <w:lang w:val="sr-Cyrl-CS"/>
        </w:rPr>
        <w:t>бланко соло меницу</w:t>
      </w:r>
      <w:r w:rsidRPr="00221D4F">
        <w:rPr>
          <w:color w:val="auto"/>
          <w:sz w:val="24"/>
          <w:szCs w:val="24"/>
          <w:lang w:val="sr-Cyrl-CS"/>
        </w:rPr>
        <w:t xml:space="preserve">, као средство за обезбеђење за добро извршење посла, а која се </w:t>
      </w:r>
      <w:r w:rsidRPr="00221D4F">
        <w:rPr>
          <w:color w:val="auto"/>
          <w:sz w:val="24"/>
          <w:szCs w:val="24"/>
          <w:lang w:val="ru-RU"/>
        </w:rPr>
        <w:t>Извршиоцу</w:t>
      </w:r>
      <w:r w:rsidRPr="00221D4F">
        <w:rPr>
          <w:color w:val="auto"/>
          <w:sz w:val="24"/>
          <w:szCs w:val="24"/>
          <w:lang w:val="sr-Cyrl-CS"/>
        </w:rPr>
        <w:t xml:space="preserve"> враћа у року 10 (десет) дана</w:t>
      </w:r>
      <w:r w:rsidRPr="00221D4F">
        <w:rPr>
          <w:color w:val="auto"/>
          <w:sz w:val="24"/>
          <w:szCs w:val="24"/>
          <w:lang w:val="ru-RU"/>
        </w:rPr>
        <w:t xml:space="preserve"> од дана реализације предмета набавке.</w:t>
      </w:r>
    </w:p>
    <w:p w:rsidR="00F71FCD" w:rsidRPr="00775FCE" w:rsidRDefault="00F71FCD" w:rsidP="00F71FCD">
      <w:pPr>
        <w:pStyle w:val="BodyText3"/>
        <w:tabs>
          <w:tab w:val="left" w:pos="1080"/>
        </w:tabs>
        <w:spacing w:before="120" w:after="0" w:line="240" w:lineRule="auto"/>
        <w:jc w:val="both"/>
        <w:rPr>
          <w:color w:val="auto"/>
          <w:sz w:val="24"/>
          <w:szCs w:val="24"/>
          <w:lang w:val="ru-RU"/>
        </w:rPr>
      </w:pPr>
      <w:r>
        <w:rPr>
          <w:bCs/>
          <w:color w:val="auto"/>
          <w:spacing w:val="-4"/>
          <w:sz w:val="24"/>
          <w:szCs w:val="24"/>
        </w:rPr>
        <w:tab/>
      </w:r>
      <w:r w:rsidRPr="00775FCE">
        <w:rPr>
          <w:bCs/>
          <w:color w:val="auto"/>
          <w:spacing w:val="-4"/>
          <w:sz w:val="24"/>
          <w:szCs w:val="24"/>
        </w:rPr>
        <w:t>Бланко соло меница мора бити</w:t>
      </w:r>
      <w:r w:rsidRPr="00775FCE">
        <w:rPr>
          <w:color w:val="auto"/>
          <w:spacing w:val="-4"/>
          <w:sz w:val="24"/>
          <w:szCs w:val="24"/>
        </w:rPr>
        <w:t xml:space="preserve"> регистрована у Регистру Народне банке Србије, потписана од стране </w:t>
      </w:r>
      <w:r w:rsidRPr="00775FCE">
        <w:rPr>
          <w:color w:val="auto"/>
          <w:spacing w:val="-6"/>
          <w:sz w:val="24"/>
          <w:szCs w:val="24"/>
        </w:rPr>
        <w:t xml:space="preserve">лица овлашћеног за заступање </w:t>
      </w:r>
      <w:r w:rsidRPr="00775FCE">
        <w:rPr>
          <w:color w:val="auto"/>
          <w:sz w:val="24"/>
          <w:szCs w:val="24"/>
          <w:lang w:val="ru-RU"/>
        </w:rPr>
        <w:t>Извршиоца</w:t>
      </w:r>
      <w:r w:rsidRPr="00775FCE">
        <w:rPr>
          <w:color w:val="auto"/>
          <w:spacing w:val="-6"/>
          <w:sz w:val="24"/>
          <w:szCs w:val="24"/>
        </w:rPr>
        <w:t xml:space="preserve">, са печатом </w:t>
      </w:r>
      <w:r w:rsidRPr="00775FCE">
        <w:rPr>
          <w:color w:val="auto"/>
          <w:sz w:val="24"/>
          <w:szCs w:val="24"/>
          <w:lang w:val="ru-RU"/>
        </w:rPr>
        <w:t>Извршиоца</w:t>
      </w:r>
      <w:r w:rsidRPr="00775FCE">
        <w:rPr>
          <w:color w:val="auto"/>
          <w:spacing w:val="-6"/>
          <w:sz w:val="24"/>
          <w:szCs w:val="24"/>
        </w:rPr>
        <w:t xml:space="preserve">, уз коју се доставља једнократно </w:t>
      </w:r>
      <w:r w:rsidRPr="00775FCE">
        <w:rPr>
          <w:color w:val="auto"/>
          <w:spacing w:val="-7"/>
          <w:sz w:val="24"/>
          <w:szCs w:val="24"/>
        </w:rPr>
        <w:t>менично овлашћење, да се меница може попунити</w:t>
      </w:r>
      <w:r w:rsidRPr="00775FCE">
        <w:rPr>
          <w:b/>
          <w:bCs/>
          <w:color w:val="auto"/>
          <w:spacing w:val="-7"/>
          <w:sz w:val="24"/>
          <w:szCs w:val="24"/>
        </w:rPr>
        <w:t xml:space="preserve"> </w:t>
      </w:r>
      <w:r w:rsidRPr="00775FCE">
        <w:rPr>
          <w:bCs/>
          <w:color w:val="auto"/>
          <w:spacing w:val="-7"/>
          <w:sz w:val="24"/>
          <w:szCs w:val="24"/>
        </w:rPr>
        <w:t xml:space="preserve">до 10% од </w:t>
      </w:r>
      <w:r w:rsidRPr="00775FCE">
        <w:rPr>
          <w:color w:val="auto"/>
          <w:sz w:val="24"/>
          <w:szCs w:val="24"/>
          <w:lang w:val="sr-Cyrl-CS"/>
        </w:rPr>
        <w:t>од укупне вредности предметне услуге без ПДВ,</w:t>
      </w:r>
      <w:r w:rsidRPr="00775FCE">
        <w:rPr>
          <w:bCs/>
          <w:color w:val="auto"/>
          <w:spacing w:val="-7"/>
          <w:sz w:val="24"/>
          <w:szCs w:val="24"/>
        </w:rPr>
        <w:t xml:space="preserve"> са роком важности </w:t>
      </w:r>
      <w:r w:rsidRPr="00775FCE">
        <w:rPr>
          <w:bCs/>
          <w:color w:val="auto"/>
          <w:spacing w:val="-7"/>
          <w:sz w:val="24"/>
          <w:szCs w:val="24"/>
          <w:lang w:val="sr-Cyrl-CS"/>
        </w:rPr>
        <w:t>најмање</w:t>
      </w:r>
      <w:r w:rsidRPr="00775FCE">
        <w:rPr>
          <w:bCs/>
          <w:color w:val="auto"/>
          <w:spacing w:val="-7"/>
          <w:sz w:val="24"/>
          <w:szCs w:val="24"/>
        </w:rPr>
        <w:t xml:space="preserve"> </w:t>
      </w:r>
      <w:r w:rsidRPr="00775FCE">
        <w:rPr>
          <w:bCs/>
          <w:color w:val="auto"/>
          <w:spacing w:val="-7"/>
          <w:sz w:val="24"/>
          <w:szCs w:val="24"/>
          <w:lang w:val="sr-Cyrl-CS"/>
        </w:rPr>
        <w:t>10 (десет</w:t>
      </w:r>
      <w:r w:rsidRPr="00775FCE">
        <w:rPr>
          <w:bCs/>
          <w:color w:val="auto"/>
          <w:spacing w:val="-7"/>
          <w:sz w:val="24"/>
          <w:szCs w:val="24"/>
        </w:rPr>
        <w:t xml:space="preserve">) дана дужe </w:t>
      </w:r>
      <w:r w:rsidRPr="00775FCE">
        <w:rPr>
          <w:bCs/>
          <w:color w:val="auto"/>
          <w:spacing w:val="-7"/>
          <w:sz w:val="24"/>
          <w:szCs w:val="24"/>
          <w:lang w:val="sr-Cyrl-CS"/>
        </w:rPr>
        <w:t xml:space="preserve">од дана </w:t>
      </w:r>
      <w:r w:rsidRPr="00775FCE">
        <w:rPr>
          <w:color w:val="auto"/>
          <w:sz w:val="24"/>
          <w:szCs w:val="24"/>
          <w:lang w:val="ru-RU"/>
        </w:rPr>
        <w:t>истека рока за коначно извршење посла.</w:t>
      </w:r>
      <w:r w:rsidRPr="00775FCE">
        <w:rPr>
          <w:color w:val="auto"/>
          <w:spacing w:val="-9"/>
          <w:sz w:val="24"/>
          <w:szCs w:val="24"/>
        </w:rPr>
        <w:t xml:space="preserve"> </w:t>
      </w:r>
    </w:p>
    <w:p w:rsidR="00F71FCD" w:rsidRPr="00775FCE" w:rsidRDefault="00F71FCD" w:rsidP="00F71FCD">
      <w:pPr>
        <w:widowControl w:val="0"/>
        <w:autoSpaceDE w:val="0"/>
        <w:autoSpaceDN w:val="0"/>
        <w:adjustRightInd w:val="0"/>
        <w:spacing w:before="120"/>
        <w:ind w:left="0" w:right="164" w:firstLine="720"/>
        <w:rPr>
          <w:rFonts w:ascii="Times New Roman" w:hAnsi="Times New Roman"/>
          <w:sz w:val="24"/>
          <w:szCs w:val="24"/>
        </w:rPr>
      </w:pPr>
      <w:r w:rsidRPr="00775FCE">
        <w:rPr>
          <w:rFonts w:ascii="Times New Roman" w:hAnsi="Times New Roman"/>
          <w:sz w:val="24"/>
          <w:szCs w:val="24"/>
          <w:lang w:val="ru-RU"/>
        </w:rPr>
        <w:t>Извршилац</w:t>
      </w:r>
      <w:r w:rsidRPr="00775FCE">
        <w:rPr>
          <w:rFonts w:ascii="Times New Roman" w:hAnsi="Times New Roman"/>
          <w:spacing w:val="-5"/>
          <w:sz w:val="24"/>
          <w:szCs w:val="24"/>
        </w:rPr>
        <w:t xml:space="preserve"> је обавезан да уз меницу достави и копију картона депонованих потписа</w:t>
      </w:r>
      <w:r w:rsidRPr="00775FCE">
        <w:rPr>
          <w:rFonts w:ascii="Times New Roman" w:hAnsi="Times New Roman"/>
          <w:bCs/>
          <w:spacing w:val="-5"/>
          <w:sz w:val="24"/>
          <w:szCs w:val="24"/>
        </w:rPr>
        <w:t xml:space="preserve"> оверену на </w:t>
      </w:r>
      <w:r w:rsidRPr="00775FCE">
        <w:rPr>
          <w:rFonts w:ascii="Times New Roman" w:hAnsi="Times New Roman"/>
          <w:bCs/>
          <w:spacing w:val="-2"/>
          <w:sz w:val="24"/>
          <w:szCs w:val="24"/>
        </w:rPr>
        <w:t>дан достављања менице</w:t>
      </w:r>
      <w:r w:rsidRPr="00775FCE">
        <w:rPr>
          <w:rFonts w:ascii="Times New Roman" w:hAnsi="Times New Roman"/>
          <w:spacing w:val="-2"/>
          <w:sz w:val="24"/>
          <w:szCs w:val="24"/>
        </w:rPr>
        <w:t xml:space="preserve">, којом се доказује да је лице које потписује бланко соло меницу и </w:t>
      </w:r>
      <w:r w:rsidRPr="00775FCE">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775FCE">
        <w:rPr>
          <w:rFonts w:ascii="Times New Roman" w:hAnsi="Times New Roman"/>
          <w:spacing w:val="-9"/>
          <w:sz w:val="24"/>
          <w:szCs w:val="24"/>
        </w:rPr>
        <w:t xml:space="preserve">копију захтева за регистрацију меница. </w:t>
      </w:r>
    </w:p>
    <w:p w:rsidR="00F71FCD" w:rsidRDefault="00F71FCD" w:rsidP="00F71FCD">
      <w:pPr>
        <w:pStyle w:val="BodyText3"/>
        <w:spacing w:before="120" w:after="0"/>
        <w:ind w:firstLine="720"/>
        <w:jc w:val="both"/>
        <w:rPr>
          <w:color w:val="auto"/>
          <w:sz w:val="24"/>
          <w:szCs w:val="24"/>
          <w:lang w:val="sr-Cyrl-CS"/>
        </w:rPr>
      </w:pPr>
      <w:r w:rsidRPr="00775FCE">
        <w:rPr>
          <w:color w:val="auto"/>
          <w:sz w:val="24"/>
          <w:szCs w:val="24"/>
          <w:lang w:val="sr-Cyrl-CS"/>
        </w:rPr>
        <w:t>Наручилац може да наплати меницу у случају неиспуњења обавеза Извршиоца.</w:t>
      </w:r>
    </w:p>
    <w:p w:rsidR="00F71FCD" w:rsidRDefault="00F71FCD" w:rsidP="00F71FCD">
      <w:pPr>
        <w:jc w:val="center"/>
        <w:rPr>
          <w:rFonts w:ascii="Times New Roman" w:eastAsia="Times New Roman" w:hAnsi="Times New Roman"/>
          <w:sz w:val="24"/>
          <w:szCs w:val="24"/>
          <w:lang w:val="sr-Cyrl-CS"/>
        </w:rPr>
      </w:pPr>
    </w:p>
    <w:p w:rsidR="00F71FCD" w:rsidRDefault="00F71FCD" w:rsidP="00F71FCD">
      <w:pPr>
        <w:jc w:val="center"/>
        <w:rPr>
          <w:rFonts w:ascii="Times New Roman" w:eastAsia="Times New Roman" w:hAnsi="Times New Roman"/>
          <w:sz w:val="24"/>
          <w:szCs w:val="24"/>
          <w:lang w:val="sr-Cyrl-CS"/>
        </w:rPr>
      </w:pPr>
    </w:p>
    <w:p w:rsidR="003572A9" w:rsidRDefault="003572A9" w:rsidP="00F71FCD">
      <w:pPr>
        <w:jc w:val="center"/>
        <w:rPr>
          <w:rFonts w:ascii="Times New Roman" w:eastAsia="Times New Roman" w:hAnsi="Times New Roman"/>
          <w:sz w:val="24"/>
          <w:szCs w:val="24"/>
          <w:lang w:val="sr-Cyrl-CS"/>
        </w:rPr>
      </w:pPr>
    </w:p>
    <w:p w:rsidR="003572A9" w:rsidRDefault="003572A9" w:rsidP="00F71FCD">
      <w:pPr>
        <w:jc w:val="center"/>
        <w:rPr>
          <w:rFonts w:ascii="Times New Roman" w:eastAsia="Times New Roman" w:hAnsi="Times New Roman"/>
          <w:sz w:val="24"/>
          <w:szCs w:val="24"/>
          <w:lang w:val="sr-Cyrl-CS"/>
        </w:rPr>
      </w:pPr>
    </w:p>
    <w:p w:rsidR="00F71FCD" w:rsidRPr="00775FCE" w:rsidRDefault="00F71FCD" w:rsidP="00F71FCD">
      <w:pPr>
        <w:jc w:val="center"/>
        <w:rPr>
          <w:rFonts w:ascii="Times New Roman" w:eastAsia="Times New Roman" w:hAnsi="Times New Roman"/>
          <w:sz w:val="24"/>
          <w:szCs w:val="24"/>
          <w:lang w:val="sr-Cyrl-CS"/>
        </w:rPr>
      </w:pPr>
      <w:r w:rsidRPr="00775FCE">
        <w:rPr>
          <w:rFonts w:ascii="Times New Roman" w:eastAsia="Times New Roman" w:hAnsi="Times New Roman"/>
          <w:sz w:val="24"/>
          <w:szCs w:val="24"/>
          <w:lang w:val="sr-Cyrl-CS"/>
        </w:rPr>
        <w:lastRenderedPageBreak/>
        <w:t>РОК, МЕСТО И НАЧИН ИСПОРУКЕ</w:t>
      </w:r>
    </w:p>
    <w:p w:rsidR="00F71FCD" w:rsidRPr="00775FCE" w:rsidRDefault="00F71FCD" w:rsidP="00F71FCD">
      <w:pPr>
        <w:jc w:val="center"/>
        <w:rPr>
          <w:rFonts w:ascii="Times New Roman" w:eastAsia="Times New Roman" w:hAnsi="Times New Roman"/>
          <w:sz w:val="24"/>
          <w:szCs w:val="24"/>
          <w:lang w:val="sr-Cyrl-CS"/>
        </w:rPr>
      </w:pPr>
    </w:p>
    <w:p w:rsidR="00F71FCD" w:rsidRDefault="00F71FCD" w:rsidP="00F71FCD">
      <w:pPr>
        <w:spacing w:after="120"/>
        <w:jc w:val="center"/>
        <w:rPr>
          <w:rFonts w:ascii="Times New Roman" w:eastAsiaTheme="minorHAnsi" w:hAnsi="Times New Roman"/>
          <w:bCs/>
          <w:sz w:val="24"/>
          <w:szCs w:val="24"/>
        </w:rPr>
      </w:pPr>
      <w:r w:rsidRPr="00775FCE">
        <w:rPr>
          <w:rFonts w:ascii="Times New Roman" w:eastAsiaTheme="minorHAnsi" w:hAnsi="Times New Roman"/>
          <w:bCs/>
          <w:sz w:val="24"/>
          <w:szCs w:val="24"/>
        </w:rPr>
        <w:t xml:space="preserve">Члан </w:t>
      </w:r>
      <w:r>
        <w:rPr>
          <w:rFonts w:ascii="Times New Roman" w:eastAsiaTheme="minorHAnsi" w:hAnsi="Times New Roman"/>
          <w:bCs/>
          <w:sz w:val="24"/>
          <w:szCs w:val="24"/>
        </w:rPr>
        <w:t>5</w:t>
      </w:r>
      <w:r w:rsidRPr="00775FCE">
        <w:rPr>
          <w:rFonts w:ascii="Times New Roman" w:eastAsiaTheme="minorHAnsi" w:hAnsi="Times New Roman"/>
          <w:bCs/>
          <w:sz w:val="24"/>
          <w:szCs w:val="24"/>
        </w:rPr>
        <w:t>.</w:t>
      </w:r>
    </w:p>
    <w:p w:rsidR="00F71FCD" w:rsidRPr="00775FCE" w:rsidRDefault="00F71FCD" w:rsidP="00F71FCD">
      <w:pPr>
        <w:spacing w:before="120"/>
        <w:ind w:left="0" w:firstLine="720"/>
        <w:rPr>
          <w:rFonts w:ascii="Times New Roman" w:eastAsia="Times New Roman" w:hAnsi="Times New Roman"/>
          <w:bCs/>
          <w:sz w:val="24"/>
          <w:szCs w:val="24"/>
        </w:rPr>
      </w:pPr>
      <w:r w:rsidRPr="001B734D">
        <w:rPr>
          <w:rFonts w:ascii="Times New Roman" w:hAnsi="Times New Roman"/>
          <w:bCs/>
          <w:sz w:val="24"/>
          <w:szCs w:val="24"/>
          <w:lang w:val="sr-Cyrl-CS"/>
        </w:rPr>
        <w:t xml:space="preserve">Рок испоруке </w:t>
      </w:r>
      <w:r w:rsidRPr="001B734D">
        <w:rPr>
          <w:rFonts w:ascii="Times New Roman" w:hAnsi="Times New Roman"/>
          <w:sz w:val="24"/>
          <w:szCs w:val="24"/>
        </w:rPr>
        <w:t>лиценц</w:t>
      </w:r>
      <w:r w:rsidR="000556FD">
        <w:rPr>
          <w:rFonts w:ascii="Times New Roman" w:hAnsi="Times New Roman"/>
          <w:sz w:val="24"/>
          <w:szCs w:val="24"/>
        </w:rPr>
        <w:t>е</w:t>
      </w:r>
      <w:r w:rsidRPr="001B734D">
        <w:rPr>
          <w:rFonts w:ascii="Times New Roman" w:hAnsi="Times New Roman"/>
          <w:sz w:val="24"/>
          <w:szCs w:val="24"/>
        </w:rPr>
        <w:t xml:space="preserve"> </w:t>
      </w:r>
      <w:r w:rsidR="000556FD" w:rsidRPr="000556FD">
        <w:rPr>
          <w:rFonts w:ascii="Times New Roman" w:hAnsi="Times New Roman"/>
          <w:sz w:val="24"/>
          <w:szCs w:val="24"/>
          <w:lang w:val="en-GB"/>
        </w:rPr>
        <w:t>за Iredadmin-pro</w:t>
      </w:r>
      <w:r w:rsidR="000556FD" w:rsidRPr="001B734D">
        <w:rPr>
          <w:rFonts w:ascii="Times New Roman" w:hAnsi="Times New Roman"/>
          <w:bCs/>
          <w:sz w:val="24"/>
          <w:szCs w:val="24"/>
          <w:lang w:val="sr-Cyrl-CS"/>
        </w:rPr>
        <w:t xml:space="preserve"> </w:t>
      </w:r>
      <w:r w:rsidRPr="001B734D">
        <w:rPr>
          <w:rFonts w:ascii="Times New Roman" w:hAnsi="Times New Roman"/>
          <w:bCs/>
          <w:sz w:val="24"/>
          <w:szCs w:val="24"/>
          <w:lang w:val="sr-Cyrl-CS"/>
        </w:rPr>
        <w:t xml:space="preserve">је ________ календарских дана </w:t>
      </w:r>
      <w:r w:rsidRPr="001B734D">
        <w:rPr>
          <w:rFonts w:ascii="Times New Roman" w:hAnsi="Times New Roman"/>
          <w:bCs/>
          <w:i/>
          <w:sz w:val="24"/>
          <w:szCs w:val="24"/>
          <w:lang w:val="sr-Cyrl-CS"/>
        </w:rPr>
        <w:t>(понуђени рок)</w:t>
      </w:r>
      <w:r w:rsidR="000556FD">
        <w:rPr>
          <w:rFonts w:ascii="Times New Roman" w:hAnsi="Times New Roman"/>
          <w:bCs/>
          <w:i/>
          <w:sz w:val="24"/>
          <w:szCs w:val="24"/>
          <w:lang w:val="sr-Cyrl-CS"/>
        </w:rPr>
        <w:t xml:space="preserve"> </w:t>
      </w:r>
      <w:r w:rsidRPr="001B734D">
        <w:rPr>
          <w:rFonts w:ascii="Times New Roman" w:hAnsi="Times New Roman"/>
          <w:bCs/>
          <w:sz w:val="24"/>
          <w:szCs w:val="24"/>
          <w:lang w:val="sr-Cyrl-CS"/>
        </w:rPr>
        <w:t xml:space="preserve">од дана </w:t>
      </w:r>
      <w:r w:rsidRPr="001B734D">
        <w:rPr>
          <w:rFonts w:ascii="Times New Roman" w:hAnsi="Times New Roman"/>
          <w:iCs/>
          <w:sz w:val="24"/>
          <w:szCs w:val="24"/>
        </w:rPr>
        <w:t>закључења уговора.</w:t>
      </w:r>
    </w:p>
    <w:p w:rsidR="00F71FCD" w:rsidRPr="00775FCE" w:rsidRDefault="00F71FCD" w:rsidP="00F71FCD">
      <w:pPr>
        <w:pStyle w:val="Default"/>
        <w:jc w:val="both"/>
        <w:rPr>
          <w:bCs/>
          <w:color w:val="auto"/>
          <w:lang w:val="sr-Cyrl-CS"/>
        </w:rPr>
      </w:pPr>
    </w:p>
    <w:p w:rsidR="00F71FCD" w:rsidRPr="00775FCE" w:rsidRDefault="00F71FCD" w:rsidP="00F71FCD">
      <w:pPr>
        <w:pStyle w:val="NoSpacing"/>
        <w:ind w:firstLine="720"/>
        <w:jc w:val="both"/>
        <w:rPr>
          <w:rFonts w:ascii="Times New Roman" w:hAnsi="Times New Roman"/>
          <w:sz w:val="24"/>
          <w:szCs w:val="24"/>
        </w:rPr>
      </w:pPr>
      <w:r w:rsidRPr="00775FCE">
        <w:rPr>
          <w:rFonts w:ascii="Times New Roman" w:hAnsi="Times New Roman" w:cs="Times New Roman"/>
          <w:bCs/>
          <w:sz w:val="24"/>
          <w:szCs w:val="24"/>
        </w:rPr>
        <w:t>Место испоруке је с</w:t>
      </w:r>
      <w:r w:rsidRPr="00775FCE">
        <w:rPr>
          <w:rFonts w:ascii="Times New Roman" w:hAnsi="Times New Roman"/>
          <w:sz w:val="24"/>
          <w:szCs w:val="24"/>
        </w:rPr>
        <w:t>едиште Наручиоца - Београд, Палмотићева број 2.</w:t>
      </w:r>
    </w:p>
    <w:p w:rsidR="00F71FCD" w:rsidRPr="00775FCE" w:rsidRDefault="00F71FCD" w:rsidP="00F71FCD">
      <w:pPr>
        <w:autoSpaceDE w:val="0"/>
        <w:autoSpaceDN w:val="0"/>
        <w:adjustRightInd w:val="0"/>
        <w:spacing w:before="120"/>
        <w:ind w:left="0" w:firstLine="720"/>
        <w:rPr>
          <w:rFonts w:ascii="Times New Roman" w:hAnsi="Times New Roman"/>
          <w:sz w:val="24"/>
          <w:szCs w:val="24"/>
        </w:rPr>
      </w:pPr>
      <w:r w:rsidRPr="00775FCE">
        <w:rPr>
          <w:rFonts w:ascii="Times New Roman" w:eastAsia="TimesNewRoman" w:hAnsi="Times New Roman"/>
          <w:sz w:val="24"/>
          <w:szCs w:val="24"/>
        </w:rPr>
        <w:t xml:space="preserve">Испоручилац је дужан да најмање два дана пре почетка испоруке изврши најаву испоруке у писаној форми или обавештењем на е-mail: </w:t>
      </w:r>
      <w:hyperlink r:id="rId19" w:history="1">
        <w:r w:rsidRPr="00775FCE">
          <w:rPr>
            <w:rStyle w:val="Hyperlink"/>
            <w:rFonts w:ascii="Times New Roman" w:hAnsi="Times New Roman"/>
            <w:color w:val="auto"/>
            <w:sz w:val="24"/>
            <w:szCs w:val="24"/>
          </w:rPr>
          <w:t>slaven.djogovic@ratel.rs</w:t>
        </w:r>
      </w:hyperlink>
      <w:r w:rsidRPr="00775FCE">
        <w:rPr>
          <w:rFonts w:ascii="Times New Roman" w:hAnsi="Times New Roman"/>
          <w:sz w:val="24"/>
          <w:szCs w:val="24"/>
        </w:rPr>
        <w:t>.</w:t>
      </w:r>
    </w:p>
    <w:p w:rsidR="00F71FCD" w:rsidRPr="00775FCE" w:rsidRDefault="00F71FCD" w:rsidP="00F71FCD">
      <w:pPr>
        <w:autoSpaceDE w:val="0"/>
        <w:autoSpaceDN w:val="0"/>
        <w:adjustRightInd w:val="0"/>
        <w:spacing w:before="120"/>
        <w:ind w:left="0" w:firstLine="720"/>
        <w:rPr>
          <w:rFonts w:ascii="Times New Roman" w:eastAsiaTheme="minorHAnsi" w:hAnsi="Times New Roman"/>
          <w:bCs/>
          <w:sz w:val="24"/>
          <w:szCs w:val="24"/>
        </w:rPr>
      </w:pPr>
      <w:r w:rsidRPr="001B734D">
        <w:rPr>
          <w:rFonts w:ascii="Times New Roman" w:hAnsi="Times New Roman"/>
          <w:sz w:val="24"/>
          <w:szCs w:val="24"/>
        </w:rPr>
        <w:t>Испорука передмета набавке – добра се врши на одговарајућем медијуму (DVD-ROM, CD-ROM, USB,...).</w:t>
      </w:r>
    </w:p>
    <w:p w:rsidR="00F71FCD" w:rsidRPr="00775FCE" w:rsidRDefault="00F71FCD" w:rsidP="00F71FCD">
      <w:pPr>
        <w:autoSpaceDE w:val="0"/>
        <w:autoSpaceDN w:val="0"/>
        <w:adjustRightInd w:val="0"/>
        <w:spacing w:before="120"/>
        <w:ind w:left="0" w:firstLine="720"/>
        <w:rPr>
          <w:rFonts w:ascii="Times New Roman" w:eastAsiaTheme="minorHAnsi" w:hAnsi="Times New Roman"/>
          <w:bCs/>
          <w:sz w:val="24"/>
          <w:szCs w:val="24"/>
        </w:rPr>
      </w:pPr>
      <w:r w:rsidRPr="00775FCE">
        <w:rPr>
          <w:rFonts w:ascii="Times New Roman" w:eastAsiaTheme="minorHAnsi" w:hAnsi="Times New Roman"/>
          <w:bCs/>
          <w:sz w:val="24"/>
          <w:szCs w:val="24"/>
        </w:rPr>
        <w:t>Испорука ће се вршити искључиво радним даном, у оквиру радног времена Наручиоца, од 9 до 15 сати.</w:t>
      </w:r>
    </w:p>
    <w:p w:rsidR="00F71FCD" w:rsidRPr="00775FCE" w:rsidRDefault="00F71FCD" w:rsidP="00F71FCD">
      <w:pPr>
        <w:pStyle w:val="Default"/>
        <w:jc w:val="center"/>
        <w:rPr>
          <w:bCs/>
          <w:color w:val="auto"/>
        </w:rPr>
      </w:pPr>
    </w:p>
    <w:p w:rsidR="00F71FCD" w:rsidRDefault="00F71FCD" w:rsidP="00F71FCD">
      <w:pPr>
        <w:pStyle w:val="Default"/>
        <w:jc w:val="center"/>
        <w:rPr>
          <w:bCs/>
          <w:color w:val="auto"/>
        </w:rPr>
      </w:pPr>
      <w:r w:rsidRPr="002D3824">
        <w:rPr>
          <w:bCs/>
          <w:color w:val="auto"/>
        </w:rPr>
        <w:t>ПРИМОПРЕДАЈА ПРЕДМЕТА НАБАВКЕ</w:t>
      </w:r>
    </w:p>
    <w:p w:rsidR="002D3824" w:rsidRPr="002D3824" w:rsidRDefault="002D3824" w:rsidP="00F71FCD">
      <w:pPr>
        <w:pStyle w:val="Default"/>
        <w:jc w:val="center"/>
        <w:rPr>
          <w:bCs/>
          <w:color w:val="auto"/>
        </w:rPr>
      </w:pPr>
    </w:p>
    <w:p w:rsidR="002D3824" w:rsidRDefault="002D3824" w:rsidP="002D3824">
      <w:pPr>
        <w:spacing w:after="120"/>
        <w:jc w:val="center"/>
        <w:rPr>
          <w:rFonts w:ascii="Times New Roman" w:eastAsiaTheme="minorHAnsi" w:hAnsi="Times New Roman"/>
          <w:bCs/>
          <w:sz w:val="24"/>
          <w:szCs w:val="24"/>
        </w:rPr>
      </w:pPr>
      <w:r w:rsidRPr="00775FCE">
        <w:rPr>
          <w:rFonts w:ascii="Times New Roman" w:eastAsiaTheme="minorHAnsi" w:hAnsi="Times New Roman"/>
          <w:bCs/>
          <w:sz w:val="24"/>
          <w:szCs w:val="24"/>
        </w:rPr>
        <w:t xml:space="preserve">Члан </w:t>
      </w:r>
      <w:r>
        <w:rPr>
          <w:rFonts w:ascii="Times New Roman" w:eastAsiaTheme="minorHAnsi" w:hAnsi="Times New Roman"/>
          <w:bCs/>
          <w:sz w:val="24"/>
          <w:szCs w:val="24"/>
        </w:rPr>
        <w:t>6</w:t>
      </w:r>
      <w:r w:rsidRPr="00775FCE">
        <w:rPr>
          <w:rFonts w:ascii="Times New Roman" w:eastAsiaTheme="minorHAnsi" w:hAnsi="Times New Roman"/>
          <w:bCs/>
          <w:sz w:val="24"/>
          <w:szCs w:val="24"/>
        </w:rPr>
        <w:t>.</w:t>
      </w:r>
    </w:p>
    <w:p w:rsidR="00F71FCD" w:rsidRPr="00775FCE" w:rsidRDefault="00F71FCD" w:rsidP="00F71FCD">
      <w:pPr>
        <w:jc w:val="center"/>
        <w:rPr>
          <w:rFonts w:ascii="Times New Roman" w:eastAsiaTheme="minorHAnsi" w:hAnsi="Times New Roman"/>
          <w:bCs/>
          <w:sz w:val="24"/>
          <w:szCs w:val="24"/>
        </w:rPr>
      </w:pPr>
    </w:p>
    <w:p w:rsidR="002D3824" w:rsidRPr="00B22998" w:rsidRDefault="002D3824" w:rsidP="002D3824">
      <w:pPr>
        <w:tabs>
          <w:tab w:val="num" w:pos="709"/>
        </w:tabs>
        <w:ind w:left="0"/>
        <w:rPr>
          <w:rFonts w:ascii="Times New Roman" w:eastAsiaTheme="minorHAnsi" w:hAnsi="Times New Roman"/>
          <w:sz w:val="24"/>
          <w:szCs w:val="24"/>
        </w:rPr>
      </w:pPr>
      <w:r w:rsidRPr="00C13691">
        <w:rPr>
          <w:rFonts w:ascii="Times New Roman" w:hAnsi="Times New Roman"/>
          <w:sz w:val="24"/>
          <w:szCs w:val="24"/>
          <w:lang w:val="sr-Cyrl-CS"/>
        </w:rPr>
        <w:tab/>
      </w:r>
      <w:r w:rsidRPr="00B22998">
        <w:rPr>
          <w:rFonts w:ascii="Times New Roman" w:hAnsi="Times New Roman"/>
          <w:sz w:val="24"/>
          <w:szCs w:val="24"/>
          <w:lang w:val="sr-Cyrl-CS"/>
        </w:rPr>
        <w:t xml:space="preserve">Примопредаја добра подразумева </w:t>
      </w:r>
      <w:r w:rsidRPr="00B22998">
        <w:rPr>
          <w:rFonts w:ascii="Times New Roman" w:eastAsiaTheme="minorHAnsi" w:hAnsi="Times New Roman"/>
          <w:sz w:val="24"/>
          <w:szCs w:val="24"/>
          <w:lang w:val="sr-Cyrl-CS"/>
        </w:rPr>
        <w:t>п</w:t>
      </w:r>
      <w:r w:rsidRPr="00B22998">
        <w:rPr>
          <w:rFonts w:ascii="Times New Roman" w:eastAsiaTheme="minorHAnsi" w:hAnsi="Times New Roman"/>
          <w:sz w:val="24"/>
          <w:szCs w:val="24"/>
        </w:rPr>
        <w:t xml:space="preserve">ријем и проверу свих </w:t>
      </w:r>
      <w:r w:rsidRPr="00B22998">
        <w:rPr>
          <w:rFonts w:ascii="Times New Roman" w:eastAsiaTheme="minorHAnsi" w:hAnsi="Times New Roman"/>
          <w:sz w:val="24"/>
          <w:szCs w:val="24"/>
          <w:lang w:val="sr-Cyrl-CS"/>
        </w:rPr>
        <w:t xml:space="preserve">пратећих докумената </w:t>
      </w:r>
      <w:r w:rsidRPr="00B22998">
        <w:rPr>
          <w:rFonts w:ascii="Times New Roman" w:eastAsiaTheme="minorHAnsi" w:hAnsi="Times New Roman"/>
          <w:sz w:val="24"/>
          <w:szCs w:val="24"/>
        </w:rPr>
        <w:t>добра</w:t>
      </w:r>
      <w:r w:rsidRPr="00B22998">
        <w:rPr>
          <w:rFonts w:ascii="Times New Roman" w:eastAsiaTheme="minorHAnsi" w:hAnsi="Times New Roman"/>
          <w:sz w:val="24"/>
          <w:szCs w:val="24"/>
          <w:lang w:val="sr-Cyrl-CS"/>
        </w:rPr>
        <w:t xml:space="preserve"> и </w:t>
      </w:r>
      <w:r w:rsidRPr="00B22998">
        <w:rPr>
          <w:rFonts w:ascii="Times New Roman" w:hAnsi="Times New Roman"/>
          <w:sz w:val="24"/>
          <w:szCs w:val="24"/>
          <w:lang w:val="sr-Cyrl-CS"/>
        </w:rPr>
        <w:t xml:space="preserve">тестирање функционалности испорученог добра - лиценци </w:t>
      </w:r>
      <w:r w:rsidRPr="00B22998">
        <w:rPr>
          <w:rFonts w:ascii="Times New Roman" w:eastAsiaTheme="minorHAnsi" w:hAnsi="Times New Roman"/>
          <w:sz w:val="24"/>
          <w:szCs w:val="24"/>
        </w:rPr>
        <w:t xml:space="preserve">и обавиће се у седишту Наручиоца од стране Комисије Наручиоца за </w:t>
      </w:r>
      <w:r w:rsidRPr="00B22998">
        <w:rPr>
          <w:rFonts w:ascii="Times New Roman" w:eastAsiaTheme="minorHAnsi" w:hAnsi="Times New Roman"/>
          <w:bCs/>
          <w:sz w:val="24"/>
          <w:szCs w:val="24"/>
        </w:rPr>
        <w:t>п</w:t>
      </w:r>
      <w:r w:rsidRPr="00B22998">
        <w:rPr>
          <w:rFonts w:ascii="Times New Roman" w:hAnsi="Times New Roman"/>
          <w:sz w:val="24"/>
          <w:szCs w:val="24"/>
          <w:lang w:val="sr-Cyrl-CS"/>
        </w:rPr>
        <w:t>римопредају добра,</w:t>
      </w:r>
      <w:r w:rsidRPr="00B22998">
        <w:rPr>
          <w:rFonts w:ascii="Times New Roman" w:eastAsiaTheme="minorHAnsi" w:hAnsi="Times New Roman"/>
          <w:sz w:val="24"/>
          <w:szCs w:val="24"/>
        </w:rPr>
        <w:t xml:space="preserve"> уз присуство овлашћеног представника </w:t>
      </w:r>
      <w:r w:rsidRPr="00B22998">
        <w:rPr>
          <w:rFonts w:ascii="Times New Roman" w:hAnsi="Times New Roman"/>
          <w:bCs/>
          <w:sz w:val="24"/>
          <w:szCs w:val="24"/>
          <w:lang w:val="sr-Cyrl-CS"/>
        </w:rPr>
        <w:t>Извршиоца</w:t>
      </w:r>
      <w:r w:rsidRPr="00B22998">
        <w:rPr>
          <w:rFonts w:ascii="Times New Roman" w:eastAsiaTheme="minorHAnsi" w:hAnsi="Times New Roman"/>
          <w:sz w:val="24"/>
          <w:szCs w:val="24"/>
        </w:rPr>
        <w:t>.</w:t>
      </w:r>
    </w:p>
    <w:p w:rsidR="002D3824" w:rsidRPr="00B22998" w:rsidRDefault="002D3824" w:rsidP="002D3824">
      <w:pPr>
        <w:autoSpaceDE w:val="0"/>
        <w:autoSpaceDN w:val="0"/>
        <w:adjustRightInd w:val="0"/>
        <w:spacing w:before="120"/>
        <w:ind w:left="0" w:firstLine="709"/>
        <w:rPr>
          <w:rFonts w:ascii="Times New Roman" w:eastAsiaTheme="minorHAnsi" w:hAnsi="Times New Roman"/>
          <w:bCs/>
          <w:sz w:val="24"/>
          <w:szCs w:val="24"/>
        </w:rPr>
      </w:pPr>
      <w:r w:rsidRPr="00B22998">
        <w:rPr>
          <w:rFonts w:ascii="Times New Roman" w:eastAsiaTheme="minorHAnsi" w:hAnsi="Times New Roman"/>
          <w:bCs/>
          <w:sz w:val="24"/>
          <w:szCs w:val="24"/>
        </w:rPr>
        <w:t>О извршеној п</w:t>
      </w:r>
      <w:r w:rsidRPr="00B22998">
        <w:rPr>
          <w:rFonts w:ascii="Times New Roman" w:hAnsi="Times New Roman"/>
          <w:sz w:val="24"/>
          <w:szCs w:val="24"/>
          <w:lang w:val="sr-Cyrl-CS"/>
        </w:rPr>
        <w:t>римопредаји добра</w:t>
      </w:r>
      <w:r w:rsidRPr="00B22998">
        <w:rPr>
          <w:rFonts w:ascii="Times New Roman" w:eastAsiaTheme="minorHAnsi" w:hAnsi="Times New Roman"/>
          <w:bCs/>
          <w:sz w:val="24"/>
          <w:szCs w:val="24"/>
        </w:rPr>
        <w:t xml:space="preserve"> сачињава се </w:t>
      </w:r>
      <w:r w:rsidRPr="00B22998">
        <w:rPr>
          <w:rFonts w:ascii="Times New Roman" w:eastAsiaTheme="minorHAnsi" w:hAnsi="Times New Roman"/>
          <w:bCs/>
          <w:i/>
          <w:sz w:val="24"/>
          <w:szCs w:val="24"/>
        </w:rPr>
        <w:t>Записник о извршеној п</w:t>
      </w:r>
      <w:r w:rsidRPr="00B22998">
        <w:rPr>
          <w:rFonts w:ascii="Times New Roman" w:hAnsi="Times New Roman"/>
          <w:i/>
          <w:sz w:val="24"/>
          <w:szCs w:val="24"/>
          <w:lang w:val="sr-Cyrl-CS"/>
        </w:rPr>
        <w:t>римопредаји добра</w:t>
      </w:r>
      <w:r w:rsidRPr="00B22998">
        <w:rPr>
          <w:rFonts w:ascii="Times New Roman" w:eastAsiaTheme="minorHAnsi" w:hAnsi="Times New Roman"/>
          <w:bCs/>
          <w:sz w:val="24"/>
          <w:szCs w:val="24"/>
        </w:rPr>
        <w:t xml:space="preserve">, који потписују чланови комисије Наручиоца и </w:t>
      </w:r>
      <w:r w:rsidRPr="00B22998">
        <w:rPr>
          <w:rFonts w:ascii="Times New Roman" w:eastAsiaTheme="minorHAnsi" w:hAnsi="Times New Roman"/>
          <w:sz w:val="24"/>
          <w:szCs w:val="24"/>
        </w:rPr>
        <w:t xml:space="preserve">овлашћени представник </w:t>
      </w:r>
      <w:r w:rsidRPr="00B22998">
        <w:rPr>
          <w:rFonts w:ascii="Times New Roman" w:eastAsiaTheme="minorHAnsi" w:hAnsi="Times New Roman"/>
          <w:sz w:val="24"/>
          <w:szCs w:val="24"/>
          <w:lang w:val="sr-Cyrl-CS"/>
        </w:rPr>
        <w:t>Извршиоца</w:t>
      </w:r>
      <w:r w:rsidRPr="00B22998">
        <w:rPr>
          <w:rFonts w:ascii="Times New Roman" w:eastAsiaTheme="minorHAnsi" w:hAnsi="Times New Roman"/>
          <w:bCs/>
          <w:sz w:val="24"/>
          <w:szCs w:val="24"/>
        </w:rPr>
        <w:t xml:space="preserve">. </w:t>
      </w:r>
    </w:p>
    <w:p w:rsidR="002D3824" w:rsidRPr="00B22998" w:rsidRDefault="002D3824" w:rsidP="002D3824">
      <w:pPr>
        <w:tabs>
          <w:tab w:val="left" w:pos="900"/>
          <w:tab w:val="left" w:pos="1080"/>
        </w:tabs>
        <w:spacing w:before="120"/>
        <w:ind w:left="0" w:right="119" w:firstLine="720"/>
        <w:rPr>
          <w:rFonts w:ascii="Times New Roman" w:hAnsi="Times New Roman"/>
          <w:sz w:val="24"/>
          <w:szCs w:val="24"/>
          <w:lang w:val="sr-Cyrl-CS"/>
        </w:rPr>
      </w:pPr>
      <w:r w:rsidRPr="00B22998">
        <w:rPr>
          <w:rFonts w:ascii="Times New Roman" w:hAnsi="Times New Roman"/>
          <w:sz w:val="24"/>
          <w:szCs w:val="24"/>
          <w:lang w:val="sr-Cyrl-CS"/>
        </w:rPr>
        <w:t>Уколико Комисија Наручиоца током прегледа и теститања утврди недостатке на испорученом добру, Комисија и представник Испоручиоца сачиниће З</w:t>
      </w:r>
      <w:r w:rsidRPr="00B22998">
        <w:rPr>
          <w:rFonts w:ascii="Times New Roman" w:hAnsi="Times New Roman"/>
          <w:i/>
          <w:sz w:val="24"/>
          <w:szCs w:val="24"/>
          <w:lang w:val="sr-Cyrl-CS"/>
        </w:rPr>
        <w:t>аписник</w:t>
      </w:r>
      <w:r w:rsidRPr="00B22998">
        <w:rPr>
          <w:rFonts w:ascii="Times New Roman" w:hAnsi="Times New Roman"/>
          <w:sz w:val="24"/>
          <w:szCs w:val="24"/>
          <w:lang w:val="sr-Cyrl-CS"/>
        </w:rPr>
        <w:t xml:space="preserve"> којим ће констатовати уочене недостатке. </w:t>
      </w:r>
    </w:p>
    <w:p w:rsidR="002D3824" w:rsidRPr="00B22998" w:rsidRDefault="002D3824" w:rsidP="002D3824">
      <w:pPr>
        <w:tabs>
          <w:tab w:val="left" w:pos="900"/>
          <w:tab w:val="left" w:pos="1080"/>
        </w:tabs>
        <w:ind w:left="0" w:right="120" w:firstLine="720"/>
        <w:rPr>
          <w:rFonts w:ascii="Times New Roman" w:hAnsi="Times New Roman"/>
          <w:sz w:val="24"/>
          <w:szCs w:val="24"/>
          <w:lang w:val="sr-Cyrl-CS"/>
        </w:rPr>
      </w:pPr>
      <w:r w:rsidRPr="00B22998">
        <w:rPr>
          <w:rFonts w:ascii="Times New Roman" w:hAnsi="Times New Roman"/>
          <w:sz w:val="24"/>
          <w:szCs w:val="24"/>
          <w:lang w:val="sr-Cyrl-CS"/>
        </w:rPr>
        <w:t>Испоручилац је дужан да отклони уочене недостатке у остављеном року, који не може бити дужи од 3 дана.</w:t>
      </w:r>
    </w:p>
    <w:p w:rsidR="002D3824" w:rsidRPr="006C5951" w:rsidRDefault="002D3824" w:rsidP="002D3824">
      <w:pPr>
        <w:ind w:left="0" w:firstLine="720"/>
        <w:rPr>
          <w:rFonts w:ascii="Times New Roman" w:hAnsi="Times New Roman"/>
          <w:sz w:val="24"/>
          <w:szCs w:val="24"/>
          <w:lang w:val="sr-Cyrl-CS"/>
        </w:rPr>
      </w:pPr>
      <w:r w:rsidRPr="00B22998">
        <w:rPr>
          <w:rFonts w:ascii="Times New Roman" w:hAnsi="Times New Roman"/>
          <w:sz w:val="24"/>
          <w:szCs w:val="24"/>
          <w:lang w:val="sr-Cyrl-CS"/>
        </w:rPr>
        <w:t xml:space="preserve">Након што Испоручилац поступи по примедбама и отклони све недостатке, обавља се поновна примопредаја </w:t>
      </w:r>
      <w:r w:rsidRPr="00B22998">
        <w:rPr>
          <w:rFonts w:ascii="Times New Roman" w:hAnsi="Times New Roman"/>
          <w:sz w:val="24"/>
          <w:szCs w:val="24"/>
        </w:rPr>
        <w:t>добра</w:t>
      </w:r>
      <w:r w:rsidRPr="00B22998">
        <w:rPr>
          <w:rFonts w:ascii="Times New Roman" w:hAnsi="Times New Roman"/>
          <w:sz w:val="24"/>
          <w:szCs w:val="24"/>
          <w:lang w:val="sr-Cyrl-CS"/>
        </w:rPr>
        <w:t xml:space="preserve"> и потписује се Записник о </w:t>
      </w:r>
      <w:r w:rsidRPr="00B22998">
        <w:rPr>
          <w:rFonts w:ascii="Times New Roman" w:eastAsiaTheme="minorHAnsi" w:hAnsi="Times New Roman"/>
          <w:bCs/>
          <w:sz w:val="24"/>
          <w:szCs w:val="24"/>
        </w:rPr>
        <w:t>извршеној п</w:t>
      </w:r>
      <w:r w:rsidRPr="00B22998">
        <w:rPr>
          <w:rFonts w:ascii="Times New Roman" w:hAnsi="Times New Roman"/>
          <w:sz w:val="24"/>
          <w:szCs w:val="24"/>
          <w:lang w:val="sr-Cyrl-CS"/>
        </w:rPr>
        <w:t>римопредаји добра.</w:t>
      </w:r>
    </w:p>
    <w:p w:rsidR="002D3824" w:rsidRDefault="002D3824" w:rsidP="002D3824">
      <w:pPr>
        <w:tabs>
          <w:tab w:val="num" w:pos="709"/>
        </w:tabs>
        <w:ind w:left="0"/>
        <w:rPr>
          <w:rFonts w:ascii="Times New Roman" w:hAnsi="Times New Roman"/>
          <w:i/>
          <w:sz w:val="24"/>
          <w:szCs w:val="24"/>
          <w:lang w:val="sr-Cyrl-CS"/>
        </w:rPr>
      </w:pPr>
    </w:p>
    <w:p w:rsidR="00221D4F" w:rsidRDefault="00221D4F" w:rsidP="002D3824">
      <w:pPr>
        <w:pStyle w:val="Default"/>
        <w:jc w:val="center"/>
        <w:rPr>
          <w:rFonts w:eastAsia="TimesNewRoman,Bold"/>
          <w:bCs/>
          <w:color w:val="auto"/>
          <w:lang w:val="sr-Cyrl-CS"/>
        </w:rPr>
      </w:pPr>
    </w:p>
    <w:p w:rsidR="002D3824" w:rsidRPr="00775FCE" w:rsidRDefault="002D3824" w:rsidP="002D3824">
      <w:pPr>
        <w:pStyle w:val="Default"/>
        <w:jc w:val="center"/>
        <w:rPr>
          <w:bCs/>
          <w:color w:val="auto"/>
        </w:rPr>
      </w:pPr>
      <w:r w:rsidRPr="00042720">
        <w:rPr>
          <w:rFonts w:eastAsia="TimesNewRoman,Bold"/>
          <w:bCs/>
          <w:color w:val="auto"/>
          <w:lang w:val="sr-Cyrl-CS"/>
        </w:rPr>
        <w:t>ГАРАНТНИ РОК</w:t>
      </w:r>
    </w:p>
    <w:p w:rsidR="002D3824" w:rsidRPr="00775FCE" w:rsidRDefault="002D3824" w:rsidP="002D3824">
      <w:pPr>
        <w:autoSpaceDE w:val="0"/>
        <w:autoSpaceDN w:val="0"/>
        <w:adjustRightInd w:val="0"/>
        <w:jc w:val="center"/>
        <w:rPr>
          <w:rFonts w:ascii="Times New Roman" w:eastAsiaTheme="minorHAnsi" w:hAnsi="Times New Roman"/>
          <w:bCs/>
          <w:sz w:val="24"/>
          <w:szCs w:val="24"/>
        </w:rPr>
      </w:pPr>
    </w:p>
    <w:p w:rsidR="002D3824" w:rsidRDefault="002D3824" w:rsidP="002D3824">
      <w:pPr>
        <w:autoSpaceDE w:val="0"/>
        <w:autoSpaceDN w:val="0"/>
        <w:adjustRightInd w:val="0"/>
        <w:spacing w:after="120"/>
        <w:ind w:left="0"/>
        <w:jc w:val="center"/>
        <w:rPr>
          <w:rFonts w:ascii="Times New Roman" w:eastAsiaTheme="minorHAnsi" w:hAnsi="Times New Roman"/>
          <w:bCs/>
          <w:sz w:val="24"/>
          <w:szCs w:val="24"/>
        </w:rPr>
      </w:pPr>
      <w:r w:rsidRPr="00775FCE">
        <w:rPr>
          <w:rFonts w:ascii="Times New Roman" w:eastAsiaTheme="minorHAnsi" w:hAnsi="Times New Roman"/>
          <w:bCs/>
          <w:sz w:val="24"/>
          <w:szCs w:val="24"/>
        </w:rPr>
        <w:t>Члан 7.</w:t>
      </w:r>
    </w:p>
    <w:p w:rsidR="003572A9" w:rsidRDefault="003572A9" w:rsidP="003572A9">
      <w:pPr>
        <w:ind w:left="0" w:firstLine="720"/>
        <w:rPr>
          <w:rFonts w:ascii="Times New Roman" w:hAnsi="Times New Roman"/>
          <w:sz w:val="24"/>
          <w:szCs w:val="24"/>
        </w:rPr>
      </w:pPr>
      <w:r w:rsidRPr="009D7A1A">
        <w:rPr>
          <w:rFonts w:ascii="Times New Roman" w:hAnsi="Times New Roman"/>
          <w:sz w:val="24"/>
          <w:szCs w:val="24"/>
        </w:rPr>
        <w:t>Издаје се са роком важења од минимум 3 године</w:t>
      </w:r>
      <w:r>
        <w:rPr>
          <w:rFonts w:ascii="Times New Roman" w:hAnsi="Times New Roman"/>
          <w:sz w:val="24"/>
          <w:szCs w:val="24"/>
        </w:rPr>
        <w:t xml:space="preserve">, </w:t>
      </w:r>
      <w:r w:rsidRPr="002C23BC">
        <w:rPr>
          <w:rFonts w:ascii="Times New Roman" w:hAnsi="Times New Roman"/>
          <w:sz w:val="24"/>
          <w:szCs w:val="24"/>
        </w:rPr>
        <w:t xml:space="preserve">у оквиру којих временских оквира мора бити обезбеђена техничка подршка у смислу освежавања новим верзијама софтвера, исправкама недостатака и сигуносних пропуста на софтверу, и друго. </w:t>
      </w:r>
    </w:p>
    <w:p w:rsidR="003572A9" w:rsidRDefault="003572A9" w:rsidP="003572A9">
      <w:pPr>
        <w:ind w:left="0" w:firstLine="720"/>
        <w:rPr>
          <w:rFonts w:ascii="Times New Roman" w:hAnsi="Times New Roman"/>
          <w:sz w:val="24"/>
          <w:szCs w:val="24"/>
        </w:rPr>
      </w:pPr>
      <w:r w:rsidRPr="002C23BC">
        <w:rPr>
          <w:rFonts w:ascii="Times New Roman" w:hAnsi="Times New Roman"/>
          <w:sz w:val="24"/>
          <w:szCs w:val="24"/>
        </w:rPr>
        <w:t xml:space="preserve">Након истека важења лиценце, потребно је омогућити да се софтвер несметано користи, закључно са последњом верзијом софтвера из гарантног рока. </w:t>
      </w:r>
      <w:r>
        <w:rPr>
          <w:rFonts w:ascii="Times New Roman" w:hAnsi="Times New Roman"/>
          <w:sz w:val="24"/>
          <w:szCs w:val="24"/>
        </w:rPr>
        <w:tab/>
      </w:r>
    </w:p>
    <w:p w:rsidR="002D3824" w:rsidRDefault="002D3824" w:rsidP="002D3824">
      <w:pPr>
        <w:pStyle w:val="Default"/>
        <w:autoSpaceDE/>
        <w:autoSpaceDN/>
        <w:adjustRightInd/>
        <w:spacing w:before="120"/>
        <w:ind w:right="119" w:firstLine="720"/>
        <w:jc w:val="both"/>
        <w:rPr>
          <w:color w:val="auto"/>
          <w:lang w:val="sr-Cyrl-CS" w:bidi="en-US"/>
        </w:rPr>
      </w:pPr>
      <w:r w:rsidRPr="006C5951">
        <w:rPr>
          <w:bCs/>
          <w:color w:val="auto"/>
        </w:rPr>
        <w:t xml:space="preserve">Гаранција почиње да важи </w:t>
      </w:r>
      <w:r w:rsidRPr="006C5951">
        <w:rPr>
          <w:color w:val="auto"/>
          <w:lang w:val="sr-Cyrl-CS" w:bidi="en-US"/>
        </w:rPr>
        <w:t xml:space="preserve">од дана потписивања Записника о примопредаји добра. </w:t>
      </w:r>
    </w:p>
    <w:p w:rsidR="002D3824" w:rsidRPr="00EB0451" w:rsidRDefault="002D3824" w:rsidP="002D3824">
      <w:pPr>
        <w:pStyle w:val="Default"/>
        <w:autoSpaceDE/>
        <w:autoSpaceDN/>
        <w:adjustRightInd/>
        <w:spacing w:before="120"/>
        <w:ind w:right="119" w:firstLine="720"/>
        <w:jc w:val="both"/>
        <w:rPr>
          <w:bCs/>
          <w:color w:val="auto"/>
        </w:rPr>
      </w:pPr>
      <w:r w:rsidRPr="00060E54">
        <w:rPr>
          <w:bCs/>
          <w:color w:val="auto"/>
        </w:rPr>
        <w:lastRenderedPageBreak/>
        <w:t>Испоручилац мора без накнаде да достави Наручиоцу сва унапређења или поправке софтвера, издата од стране произвођача софтвера, у периоду важења гарантног рока изузев у случају да Наручилац има могућност директног преузимања унапређења, поправки и нових верзија софтвера са сајта произвођача.</w:t>
      </w:r>
    </w:p>
    <w:p w:rsidR="002D3824" w:rsidRDefault="002D3824" w:rsidP="002D3824">
      <w:pPr>
        <w:pStyle w:val="Default"/>
        <w:ind w:firstLine="720"/>
        <w:jc w:val="both"/>
        <w:rPr>
          <w:bCs/>
          <w:color w:val="auto"/>
        </w:rPr>
      </w:pPr>
      <w:r w:rsidRPr="00060E54">
        <w:rPr>
          <w:bCs/>
          <w:color w:val="auto"/>
        </w:rPr>
        <w:t>Испоручилац је у обавези да изврши замену медија (DVD-ROM, CD-ROM) у случају њихове нечитљивости, у току гарантног рока.</w:t>
      </w:r>
    </w:p>
    <w:p w:rsidR="002D3824" w:rsidRPr="00EB0451" w:rsidRDefault="002D3824" w:rsidP="002D3824">
      <w:pPr>
        <w:pStyle w:val="Default"/>
        <w:spacing w:before="120"/>
        <w:ind w:firstLine="720"/>
        <w:jc w:val="both"/>
        <w:rPr>
          <w:bCs/>
          <w:color w:val="auto"/>
        </w:rPr>
      </w:pPr>
      <w:r w:rsidRPr="00060E54">
        <w:rPr>
          <w:bCs/>
          <w:color w:val="auto"/>
        </w:rPr>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3572A9" w:rsidRDefault="003572A9" w:rsidP="00F71FCD">
      <w:pPr>
        <w:autoSpaceDE w:val="0"/>
        <w:autoSpaceDN w:val="0"/>
        <w:adjustRightInd w:val="0"/>
        <w:spacing w:after="240"/>
        <w:jc w:val="center"/>
        <w:rPr>
          <w:rFonts w:ascii="Times New Roman" w:eastAsia="TimesNewRoman,Bold" w:hAnsi="Times New Roman"/>
          <w:bCs/>
          <w:sz w:val="24"/>
          <w:szCs w:val="24"/>
        </w:rPr>
      </w:pPr>
    </w:p>
    <w:p w:rsidR="00F71FCD" w:rsidRPr="00775FCE" w:rsidRDefault="00F71FCD" w:rsidP="00F71FCD">
      <w:pPr>
        <w:autoSpaceDE w:val="0"/>
        <w:autoSpaceDN w:val="0"/>
        <w:adjustRightInd w:val="0"/>
        <w:spacing w:after="240"/>
        <w:jc w:val="center"/>
        <w:rPr>
          <w:rFonts w:ascii="Times New Roman" w:eastAsia="TimesNewRoman,Bold" w:hAnsi="Times New Roman"/>
          <w:bCs/>
          <w:sz w:val="24"/>
          <w:szCs w:val="24"/>
          <w:lang w:val="sr-Cyrl-CS"/>
        </w:rPr>
      </w:pPr>
      <w:r w:rsidRPr="00775FCE">
        <w:rPr>
          <w:rFonts w:ascii="Times New Roman" w:eastAsia="TimesNewRoman,Bold" w:hAnsi="Times New Roman"/>
          <w:bCs/>
          <w:sz w:val="24"/>
          <w:szCs w:val="24"/>
        </w:rPr>
        <w:t>ЗАВРШНЕ ОДРЕДБЕ</w:t>
      </w:r>
    </w:p>
    <w:p w:rsidR="00F71FCD" w:rsidRPr="00775FCE" w:rsidRDefault="00F71FCD" w:rsidP="00F71FCD">
      <w:pPr>
        <w:spacing w:after="120"/>
        <w:jc w:val="center"/>
        <w:rPr>
          <w:rFonts w:ascii="Times New Roman" w:eastAsia="TimesNewRoman,Bold" w:hAnsi="Times New Roman"/>
          <w:bCs/>
          <w:sz w:val="24"/>
          <w:szCs w:val="24"/>
          <w:lang w:val="sr-Cyrl-CS"/>
        </w:rPr>
      </w:pPr>
      <w:r w:rsidRPr="00775FCE">
        <w:rPr>
          <w:rFonts w:ascii="Times New Roman" w:eastAsia="TimesNewRoman,Bold" w:hAnsi="Times New Roman"/>
          <w:bCs/>
          <w:sz w:val="24"/>
          <w:szCs w:val="24"/>
        </w:rPr>
        <w:t>Члан 8.</w:t>
      </w:r>
    </w:p>
    <w:p w:rsidR="00F71FCD" w:rsidRPr="00775FCE" w:rsidRDefault="00F71FCD" w:rsidP="00F71FCD">
      <w:pPr>
        <w:spacing w:before="120"/>
        <w:ind w:left="0" w:firstLine="720"/>
        <w:rPr>
          <w:rFonts w:ascii="Times New Roman" w:hAnsi="Times New Roman"/>
          <w:sz w:val="24"/>
        </w:rPr>
      </w:pPr>
      <w:r w:rsidRPr="00775FCE">
        <w:rPr>
          <w:rFonts w:ascii="Times New Roman" w:hAnsi="Times New Roman"/>
          <w:sz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F71FCD" w:rsidRPr="00775FCE" w:rsidRDefault="00F71FCD" w:rsidP="00F71FCD">
      <w:pPr>
        <w:spacing w:before="120"/>
        <w:ind w:left="0" w:firstLine="720"/>
        <w:rPr>
          <w:rFonts w:ascii="Times New Roman" w:hAnsi="Times New Roman"/>
          <w:sz w:val="24"/>
        </w:rPr>
      </w:pPr>
      <w:r w:rsidRPr="00775FCE">
        <w:rPr>
          <w:rFonts w:ascii="Times New Roman" w:hAnsi="Times New Roman"/>
          <w:sz w:val="24"/>
        </w:rPr>
        <w:t>Све евентуалне спорове, настале из овог Уговора, уговорне стране су сагласне да решавају споразумно, а уколико то није могуће уговарају надлежност суда у Београду.</w:t>
      </w:r>
    </w:p>
    <w:p w:rsidR="00F71FCD" w:rsidRPr="00775FCE" w:rsidRDefault="00F71FCD" w:rsidP="00F71FCD">
      <w:pPr>
        <w:autoSpaceDE w:val="0"/>
        <w:autoSpaceDN w:val="0"/>
        <w:adjustRightInd w:val="0"/>
        <w:spacing w:after="120"/>
        <w:jc w:val="center"/>
        <w:rPr>
          <w:rFonts w:ascii="Times New Roman" w:eastAsia="TimesNewRoman,Bold" w:hAnsi="Times New Roman"/>
          <w:bCs/>
          <w:sz w:val="24"/>
          <w:szCs w:val="24"/>
        </w:rPr>
      </w:pPr>
    </w:p>
    <w:p w:rsidR="00F71FCD" w:rsidRPr="00775FCE" w:rsidRDefault="00F71FCD" w:rsidP="00F71FCD">
      <w:pPr>
        <w:autoSpaceDE w:val="0"/>
        <w:autoSpaceDN w:val="0"/>
        <w:adjustRightInd w:val="0"/>
        <w:spacing w:after="120"/>
        <w:jc w:val="center"/>
        <w:rPr>
          <w:rFonts w:ascii="Times New Roman" w:eastAsia="TimesNewRoman,Bold" w:hAnsi="Times New Roman"/>
          <w:bCs/>
          <w:sz w:val="24"/>
          <w:szCs w:val="24"/>
          <w:lang w:val="sr-Cyrl-CS"/>
        </w:rPr>
      </w:pPr>
      <w:r w:rsidRPr="00775FCE">
        <w:rPr>
          <w:rFonts w:ascii="Times New Roman" w:eastAsia="TimesNewRoman,Bold" w:hAnsi="Times New Roman"/>
          <w:bCs/>
          <w:sz w:val="24"/>
          <w:szCs w:val="24"/>
        </w:rPr>
        <w:t>Члан 9.</w:t>
      </w:r>
    </w:p>
    <w:p w:rsidR="00F71FCD" w:rsidRPr="00775FCE" w:rsidRDefault="00F71FCD" w:rsidP="00F71FCD">
      <w:pPr>
        <w:spacing w:before="120"/>
        <w:ind w:left="0" w:firstLine="720"/>
        <w:rPr>
          <w:rFonts w:ascii="Times New Roman" w:hAnsi="Times New Roman"/>
          <w:sz w:val="24"/>
        </w:rPr>
      </w:pPr>
      <w:r w:rsidRPr="00775FCE">
        <w:rPr>
          <w:rFonts w:ascii="Times New Roman" w:hAnsi="Times New Roman"/>
          <w:sz w:val="24"/>
        </w:rPr>
        <w:t xml:space="preserve">Уговор ступа на снагу даном потписивања од стране Наручиоца и </w:t>
      </w:r>
      <w:r w:rsidRPr="00775FCE">
        <w:rPr>
          <w:rFonts w:ascii="Times New Roman" w:hAnsi="Times New Roman"/>
          <w:sz w:val="24"/>
          <w:szCs w:val="24"/>
          <w:lang w:val="sr-Cyrl-CS"/>
        </w:rPr>
        <w:t>Извршиоца</w:t>
      </w:r>
      <w:r w:rsidRPr="00775FCE">
        <w:rPr>
          <w:rFonts w:ascii="Times New Roman" w:hAnsi="Times New Roman"/>
          <w:sz w:val="24"/>
        </w:rPr>
        <w:t xml:space="preserve">. </w:t>
      </w:r>
    </w:p>
    <w:p w:rsidR="00F71FCD" w:rsidRPr="00775FCE" w:rsidRDefault="00F71FCD" w:rsidP="00F71FCD">
      <w:pPr>
        <w:spacing w:before="120"/>
        <w:ind w:left="0" w:firstLine="720"/>
        <w:rPr>
          <w:rFonts w:ascii="Times New Roman" w:hAnsi="Times New Roman"/>
          <w:sz w:val="24"/>
        </w:rPr>
      </w:pPr>
      <w:r w:rsidRPr="00775FCE">
        <w:rPr>
          <w:rFonts w:ascii="Times New Roman" w:hAnsi="Times New Roman"/>
          <w:sz w:val="24"/>
        </w:rPr>
        <w:t>Све измене и допуне овог Уговора врше се у писаној форми.</w:t>
      </w:r>
    </w:p>
    <w:p w:rsidR="00F71FCD" w:rsidRPr="00775FCE" w:rsidRDefault="00F71FCD" w:rsidP="00F71FCD">
      <w:pPr>
        <w:spacing w:before="120"/>
        <w:ind w:left="0" w:firstLine="720"/>
        <w:rPr>
          <w:rFonts w:ascii="Times New Roman" w:hAnsi="Times New Roman"/>
          <w:sz w:val="24"/>
        </w:rPr>
      </w:pPr>
      <w:r w:rsidRPr="00775FCE">
        <w:rPr>
          <w:rFonts w:ascii="Times New Roman" w:hAnsi="Times New Roman"/>
          <w:sz w:val="24"/>
        </w:rPr>
        <w:t>Овај уговор важи до реализације уговорних обавеза, на период до годину дана.</w:t>
      </w:r>
    </w:p>
    <w:p w:rsidR="00F71FCD" w:rsidRPr="00775FCE" w:rsidRDefault="00F71FCD" w:rsidP="00F71FCD">
      <w:pPr>
        <w:pStyle w:val="Default"/>
        <w:jc w:val="both"/>
        <w:rPr>
          <w:b/>
          <w:color w:val="auto"/>
          <w:lang w:val="sr-Cyrl-CS"/>
        </w:rPr>
      </w:pPr>
    </w:p>
    <w:p w:rsidR="00F71FCD" w:rsidRPr="00775FCE" w:rsidRDefault="00F71FCD" w:rsidP="00F71FCD">
      <w:pPr>
        <w:autoSpaceDE w:val="0"/>
        <w:autoSpaceDN w:val="0"/>
        <w:adjustRightInd w:val="0"/>
        <w:spacing w:after="120"/>
        <w:jc w:val="center"/>
        <w:rPr>
          <w:rFonts w:ascii="Times New Roman" w:eastAsia="TimesNewRoman,Bold" w:hAnsi="Times New Roman"/>
          <w:bCs/>
          <w:sz w:val="24"/>
          <w:szCs w:val="24"/>
        </w:rPr>
      </w:pPr>
      <w:r w:rsidRPr="00775FCE">
        <w:rPr>
          <w:rFonts w:ascii="Times New Roman" w:eastAsia="TimesNewRoman,Bold" w:hAnsi="Times New Roman"/>
          <w:bCs/>
          <w:sz w:val="24"/>
          <w:szCs w:val="24"/>
        </w:rPr>
        <w:t>Члан 10.</w:t>
      </w:r>
    </w:p>
    <w:p w:rsidR="00F71FCD" w:rsidRPr="00775FCE" w:rsidRDefault="00F71FCD" w:rsidP="00F71FCD">
      <w:pPr>
        <w:spacing w:before="120"/>
        <w:ind w:left="0" w:firstLine="720"/>
        <w:rPr>
          <w:rFonts w:ascii="Times New Roman" w:hAnsi="Times New Roman"/>
          <w:sz w:val="24"/>
        </w:rPr>
      </w:pPr>
      <w:r w:rsidRPr="00775FCE">
        <w:rPr>
          <w:rFonts w:ascii="Times New Roman" w:hAnsi="Times New Roman"/>
          <w:sz w:val="24"/>
        </w:rPr>
        <w:t>Овај уговор је сачињен у 6 (шест) истоветних примерака од којих свака страна задржава по 3 (три) примерка.</w:t>
      </w:r>
    </w:p>
    <w:p w:rsidR="00F71FCD" w:rsidRDefault="00F71FCD" w:rsidP="00F71FCD">
      <w:pPr>
        <w:autoSpaceDE w:val="0"/>
        <w:autoSpaceDN w:val="0"/>
        <w:adjustRightInd w:val="0"/>
        <w:rPr>
          <w:rFonts w:ascii="Times New Roman" w:eastAsia="TimesNewRoman" w:hAnsi="Times New Roman"/>
          <w:sz w:val="24"/>
          <w:szCs w:val="24"/>
          <w:lang w:val="sr-Cyrl-CS"/>
        </w:rPr>
      </w:pPr>
    </w:p>
    <w:p w:rsidR="00F71FCD" w:rsidRPr="00775FCE" w:rsidRDefault="00F71FCD" w:rsidP="00F71FCD">
      <w:pPr>
        <w:autoSpaceDE w:val="0"/>
        <w:autoSpaceDN w:val="0"/>
        <w:adjustRightInd w:val="0"/>
        <w:rPr>
          <w:rFonts w:ascii="Times New Roman" w:eastAsia="TimesNewRoman" w:hAnsi="Times New Roman"/>
          <w:sz w:val="24"/>
          <w:szCs w:val="24"/>
          <w:lang w:val="sr-Cyrl-CS"/>
        </w:rPr>
      </w:pPr>
    </w:p>
    <w:p w:rsidR="00F71FCD" w:rsidRPr="00775FCE" w:rsidRDefault="00F71FCD" w:rsidP="00F71FCD">
      <w:pPr>
        <w:autoSpaceDE w:val="0"/>
        <w:autoSpaceDN w:val="0"/>
        <w:adjustRightInd w:val="0"/>
        <w:rPr>
          <w:rFonts w:ascii="Times New Roman" w:eastAsia="TimesNewRoman" w:hAnsi="Times New Roman"/>
          <w:sz w:val="24"/>
          <w:szCs w:val="24"/>
        </w:rPr>
      </w:pPr>
    </w:p>
    <w:tbl>
      <w:tblPr>
        <w:tblW w:w="0" w:type="auto"/>
        <w:tblLook w:val="0600"/>
      </w:tblPr>
      <w:tblGrid>
        <w:gridCol w:w="4248"/>
        <w:gridCol w:w="1080"/>
        <w:gridCol w:w="4248"/>
      </w:tblGrid>
      <w:tr w:rsidR="00F71FCD" w:rsidRPr="00775FCE" w:rsidTr="00B22998">
        <w:tc>
          <w:tcPr>
            <w:tcW w:w="4248" w:type="dxa"/>
          </w:tcPr>
          <w:p w:rsidR="00F71FCD" w:rsidRPr="00775FCE" w:rsidRDefault="00F71FCD" w:rsidP="00B22998">
            <w:pPr>
              <w:widowControl w:val="0"/>
              <w:autoSpaceDE w:val="0"/>
              <w:autoSpaceDN w:val="0"/>
              <w:adjustRightInd w:val="0"/>
              <w:spacing w:line="200" w:lineRule="exact"/>
              <w:ind w:left="0"/>
              <w:rPr>
                <w:rFonts w:ascii="Times New Roman" w:hAnsi="Times New Roman"/>
                <w:b/>
                <w:sz w:val="24"/>
                <w:lang w:val="sr-Cyrl-CS"/>
              </w:rPr>
            </w:pPr>
            <w:r w:rsidRPr="00775FCE">
              <w:rPr>
                <w:rFonts w:ascii="Times New Roman" w:hAnsi="Times New Roman"/>
                <w:b/>
                <w:sz w:val="24"/>
              </w:rPr>
              <w:t xml:space="preserve">            </w:t>
            </w:r>
            <w:r w:rsidRPr="00775FCE">
              <w:rPr>
                <w:rFonts w:ascii="Times New Roman" w:hAnsi="Times New Roman"/>
                <w:b/>
                <w:sz w:val="24"/>
                <w:lang w:val="sr-Cyrl-CS"/>
              </w:rPr>
              <w:t>За ИЗВРШИОЦА</w:t>
            </w:r>
          </w:p>
          <w:p w:rsidR="00F71FCD" w:rsidRPr="00775FCE" w:rsidRDefault="00F71FCD" w:rsidP="00B22998">
            <w:pPr>
              <w:widowControl w:val="0"/>
              <w:autoSpaceDE w:val="0"/>
              <w:autoSpaceDN w:val="0"/>
              <w:adjustRightInd w:val="0"/>
              <w:spacing w:line="200" w:lineRule="exact"/>
              <w:ind w:left="0"/>
              <w:rPr>
                <w:rFonts w:ascii="Times New Roman" w:hAnsi="Times New Roman"/>
                <w:b/>
                <w:sz w:val="24"/>
              </w:rPr>
            </w:pPr>
          </w:p>
          <w:p w:rsidR="00F71FCD" w:rsidRPr="00775FCE" w:rsidRDefault="00F71FCD" w:rsidP="00B22998">
            <w:pPr>
              <w:widowControl w:val="0"/>
              <w:autoSpaceDE w:val="0"/>
              <w:autoSpaceDN w:val="0"/>
              <w:adjustRightInd w:val="0"/>
              <w:spacing w:line="200" w:lineRule="exact"/>
              <w:ind w:left="0"/>
              <w:rPr>
                <w:rFonts w:ascii="Times New Roman" w:hAnsi="Times New Roman"/>
                <w:b/>
                <w:sz w:val="24"/>
              </w:rPr>
            </w:pPr>
          </w:p>
        </w:tc>
        <w:tc>
          <w:tcPr>
            <w:tcW w:w="1080" w:type="dxa"/>
          </w:tcPr>
          <w:p w:rsidR="00F71FCD" w:rsidRPr="00775FCE" w:rsidRDefault="00F71FCD" w:rsidP="00B22998">
            <w:pPr>
              <w:widowControl w:val="0"/>
              <w:autoSpaceDE w:val="0"/>
              <w:autoSpaceDN w:val="0"/>
              <w:adjustRightInd w:val="0"/>
              <w:spacing w:line="200" w:lineRule="exact"/>
              <w:ind w:left="0"/>
              <w:rPr>
                <w:rFonts w:ascii="Times New Roman" w:hAnsi="Times New Roman"/>
                <w:b/>
                <w:sz w:val="24"/>
              </w:rPr>
            </w:pPr>
          </w:p>
        </w:tc>
        <w:tc>
          <w:tcPr>
            <w:tcW w:w="4248" w:type="dxa"/>
          </w:tcPr>
          <w:p w:rsidR="00F71FCD" w:rsidRPr="00775FCE" w:rsidRDefault="00F71FCD" w:rsidP="00B22998">
            <w:pPr>
              <w:widowControl w:val="0"/>
              <w:autoSpaceDE w:val="0"/>
              <w:autoSpaceDN w:val="0"/>
              <w:adjustRightInd w:val="0"/>
              <w:spacing w:line="200" w:lineRule="exact"/>
              <w:ind w:left="0"/>
              <w:rPr>
                <w:rFonts w:ascii="Times New Roman" w:hAnsi="Times New Roman"/>
                <w:b/>
                <w:sz w:val="24"/>
                <w:lang w:val="sr-Cyrl-CS"/>
              </w:rPr>
            </w:pPr>
          </w:p>
          <w:p w:rsidR="00F71FCD" w:rsidRPr="00775FCE" w:rsidRDefault="00F71FCD" w:rsidP="00B22998">
            <w:pPr>
              <w:widowControl w:val="0"/>
              <w:autoSpaceDE w:val="0"/>
              <w:autoSpaceDN w:val="0"/>
              <w:adjustRightInd w:val="0"/>
              <w:spacing w:line="200" w:lineRule="exact"/>
              <w:ind w:left="0"/>
              <w:jc w:val="center"/>
              <w:rPr>
                <w:rFonts w:ascii="Times New Roman" w:hAnsi="Times New Roman"/>
                <w:b/>
                <w:sz w:val="24"/>
                <w:lang w:val="sr-Cyrl-CS"/>
              </w:rPr>
            </w:pPr>
            <w:r w:rsidRPr="00775FCE">
              <w:rPr>
                <w:rFonts w:ascii="Times New Roman" w:hAnsi="Times New Roman"/>
                <w:b/>
                <w:sz w:val="24"/>
                <w:lang w:val="en-GB"/>
              </w:rPr>
              <w:t xml:space="preserve"> </w:t>
            </w:r>
            <w:r>
              <w:rPr>
                <w:rFonts w:ascii="Times New Roman" w:hAnsi="Times New Roman"/>
                <w:b/>
                <w:sz w:val="24"/>
              </w:rPr>
              <w:t xml:space="preserve">  </w:t>
            </w:r>
            <w:r w:rsidRPr="00775FCE">
              <w:rPr>
                <w:rFonts w:ascii="Times New Roman" w:hAnsi="Times New Roman"/>
                <w:b/>
                <w:sz w:val="24"/>
                <w:lang w:val="sr-Cyrl-CS"/>
              </w:rPr>
              <w:t>За НАРУЧИОЦА</w:t>
            </w:r>
          </w:p>
          <w:p w:rsidR="00F71FCD" w:rsidRPr="00775FCE" w:rsidRDefault="00F71FCD" w:rsidP="00B22998">
            <w:pPr>
              <w:widowControl w:val="0"/>
              <w:autoSpaceDE w:val="0"/>
              <w:autoSpaceDN w:val="0"/>
              <w:adjustRightInd w:val="0"/>
              <w:spacing w:line="200" w:lineRule="exact"/>
              <w:ind w:left="0"/>
              <w:jc w:val="center"/>
              <w:rPr>
                <w:rFonts w:ascii="Times New Roman" w:hAnsi="Times New Roman"/>
                <w:b/>
                <w:sz w:val="24"/>
                <w:lang w:val="sr-Cyrl-CS"/>
              </w:rPr>
            </w:pPr>
          </w:p>
          <w:p w:rsidR="00F71FCD" w:rsidRPr="00775FCE" w:rsidRDefault="00F71FCD" w:rsidP="00B22998">
            <w:pPr>
              <w:widowControl w:val="0"/>
              <w:autoSpaceDE w:val="0"/>
              <w:autoSpaceDN w:val="0"/>
              <w:adjustRightInd w:val="0"/>
              <w:spacing w:line="200" w:lineRule="exact"/>
              <w:ind w:left="0"/>
              <w:jc w:val="center"/>
              <w:rPr>
                <w:rFonts w:ascii="Times New Roman" w:hAnsi="Times New Roman"/>
                <w:b/>
                <w:sz w:val="24"/>
                <w:lang w:val="sr-Cyrl-CS"/>
              </w:rPr>
            </w:pPr>
          </w:p>
          <w:p w:rsidR="00F71FCD" w:rsidRPr="00775FCE" w:rsidRDefault="00F71FCD" w:rsidP="00B22998">
            <w:pPr>
              <w:widowControl w:val="0"/>
              <w:autoSpaceDE w:val="0"/>
              <w:autoSpaceDN w:val="0"/>
              <w:adjustRightInd w:val="0"/>
              <w:spacing w:line="200" w:lineRule="exact"/>
              <w:ind w:left="0"/>
              <w:jc w:val="center"/>
              <w:rPr>
                <w:rFonts w:ascii="Times New Roman" w:hAnsi="Times New Roman"/>
                <w:b/>
                <w:sz w:val="24"/>
                <w:lang w:val="sr-Cyrl-CS"/>
              </w:rPr>
            </w:pPr>
          </w:p>
          <w:p w:rsidR="00F71FCD" w:rsidRPr="00775FCE" w:rsidRDefault="00F71FCD" w:rsidP="00B22998">
            <w:pPr>
              <w:widowControl w:val="0"/>
              <w:autoSpaceDE w:val="0"/>
              <w:autoSpaceDN w:val="0"/>
              <w:adjustRightInd w:val="0"/>
              <w:spacing w:line="200" w:lineRule="exact"/>
              <w:ind w:left="0"/>
              <w:jc w:val="center"/>
              <w:rPr>
                <w:rFonts w:ascii="Times New Roman" w:hAnsi="Times New Roman"/>
                <w:b/>
                <w:sz w:val="24"/>
                <w:lang w:val="sr-Cyrl-CS"/>
              </w:rPr>
            </w:pPr>
          </w:p>
        </w:tc>
      </w:tr>
    </w:tbl>
    <w:p w:rsidR="00F71FCD" w:rsidRPr="00775FCE" w:rsidRDefault="00F71FCD" w:rsidP="00F71FCD">
      <w:pPr>
        <w:widowControl w:val="0"/>
        <w:autoSpaceDE w:val="0"/>
        <w:autoSpaceDN w:val="0"/>
        <w:adjustRightInd w:val="0"/>
        <w:spacing w:line="200" w:lineRule="exact"/>
        <w:ind w:left="0"/>
        <w:rPr>
          <w:rFonts w:ascii="Times New Roman" w:hAnsi="Times New Roman"/>
          <w:b/>
          <w:i/>
          <w:w w:val="102"/>
          <w:sz w:val="24"/>
          <w:lang w:val="sr-Cyrl-CS"/>
        </w:rPr>
      </w:pPr>
      <w:r w:rsidRPr="00775FCE">
        <w:rPr>
          <w:rFonts w:ascii="Times New Roman" w:eastAsia="TimesNewRoman" w:hAnsi="Times New Roman"/>
          <w:b/>
          <w:i/>
          <w:sz w:val="24"/>
        </w:rPr>
        <w:t xml:space="preserve">          </w:t>
      </w:r>
      <w:r w:rsidRPr="009C646D">
        <w:rPr>
          <w:rFonts w:ascii="Times New Roman" w:eastAsia="TimesNewRoman" w:hAnsi="Times New Roman"/>
          <w:sz w:val="24"/>
        </w:rPr>
        <w:t>---</w:t>
      </w:r>
      <w:r w:rsidRPr="009C646D">
        <w:rPr>
          <w:rFonts w:ascii="Times New Roman" w:hAnsi="Times New Roman"/>
          <w:bCs/>
          <w:sz w:val="24"/>
          <w:lang w:val="sr-Cyrl-CS"/>
        </w:rPr>
        <w:t>-----------------------------------------------------</w:t>
      </w:r>
      <w:r w:rsidRPr="00775FCE">
        <w:rPr>
          <w:rFonts w:ascii="Times New Roman" w:hAnsi="Times New Roman"/>
          <w:b/>
          <w:bCs/>
          <w:i/>
          <w:sz w:val="24"/>
          <w:lang w:val="sr-Cyrl-CS"/>
        </w:rPr>
        <w:t xml:space="preserve">                      </w:t>
      </w:r>
      <w:r w:rsidRPr="00775FCE">
        <w:rPr>
          <w:rFonts w:ascii="Times New Roman" w:hAnsi="Times New Roman"/>
          <w:b/>
          <w:i/>
          <w:w w:val="102"/>
          <w:sz w:val="24"/>
          <w:lang w:val="sr-Cyrl-CS"/>
        </w:rPr>
        <w:t>др Владица Тинтор</w:t>
      </w:r>
    </w:p>
    <w:p w:rsidR="00F71FCD" w:rsidRPr="00775FCE" w:rsidRDefault="00F71FCD" w:rsidP="00F71FCD">
      <w:pPr>
        <w:widowControl w:val="0"/>
        <w:autoSpaceDE w:val="0"/>
        <w:autoSpaceDN w:val="0"/>
        <w:adjustRightInd w:val="0"/>
        <w:spacing w:line="200" w:lineRule="exact"/>
        <w:ind w:left="0"/>
        <w:rPr>
          <w:rFonts w:ascii="Times New Roman" w:hAnsi="Times New Roman"/>
          <w:i/>
          <w:w w:val="102"/>
          <w:sz w:val="24"/>
          <w:lang w:val="sr-Cyrl-CS"/>
        </w:rPr>
      </w:pPr>
      <w:r w:rsidRPr="00775FCE">
        <w:rPr>
          <w:rFonts w:ascii="Times New Roman" w:hAnsi="Times New Roman"/>
          <w:bCs/>
          <w:i/>
          <w:sz w:val="24"/>
        </w:rPr>
        <w:t xml:space="preserve">          </w:t>
      </w:r>
      <w:r>
        <w:rPr>
          <w:rFonts w:ascii="Times New Roman" w:hAnsi="Times New Roman"/>
          <w:bCs/>
          <w:i/>
          <w:sz w:val="24"/>
        </w:rPr>
        <w:t xml:space="preserve"> </w:t>
      </w:r>
      <w:r w:rsidRPr="00775FCE">
        <w:rPr>
          <w:rFonts w:ascii="Times New Roman" w:hAnsi="Times New Roman"/>
          <w:bCs/>
          <w:i/>
          <w:sz w:val="24"/>
          <w:lang w:val="sr-Cyrl-CS"/>
        </w:rPr>
        <w:t xml:space="preserve">(Име и презиме </w:t>
      </w:r>
      <w:r w:rsidRPr="00775FCE">
        <w:rPr>
          <w:rFonts w:ascii="Times New Roman" w:hAnsi="Times New Roman"/>
          <w:i/>
          <w:w w:val="102"/>
          <w:sz w:val="24"/>
          <w:lang w:val="sr-Cyrl-CS"/>
        </w:rPr>
        <w:t xml:space="preserve">овлашћеног лица понуђача) </w:t>
      </w:r>
    </w:p>
    <w:p w:rsidR="00F71FCD" w:rsidRPr="00775FCE" w:rsidRDefault="00F71FCD" w:rsidP="00F71FCD">
      <w:pPr>
        <w:widowControl w:val="0"/>
        <w:autoSpaceDE w:val="0"/>
        <w:autoSpaceDN w:val="0"/>
        <w:adjustRightInd w:val="0"/>
        <w:spacing w:line="200" w:lineRule="exact"/>
        <w:ind w:left="0"/>
        <w:jc w:val="center"/>
        <w:rPr>
          <w:rFonts w:ascii="Times New Roman" w:hAnsi="Times New Roman"/>
          <w:b/>
          <w:i/>
          <w:w w:val="102"/>
          <w:sz w:val="24"/>
          <w:lang w:val="sr-Cyrl-CS"/>
        </w:rPr>
      </w:pPr>
    </w:p>
    <w:p w:rsidR="00F71FCD" w:rsidRPr="00775FCE" w:rsidRDefault="00F71FCD" w:rsidP="00F71FCD">
      <w:pPr>
        <w:widowControl w:val="0"/>
        <w:autoSpaceDE w:val="0"/>
        <w:autoSpaceDN w:val="0"/>
        <w:adjustRightInd w:val="0"/>
        <w:spacing w:line="200" w:lineRule="exact"/>
        <w:ind w:left="0"/>
        <w:jc w:val="center"/>
        <w:rPr>
          <w:rFonts w:ascii="Times New Roman" w:hAnsi="Times New Roman"/>
          <w:b/>
          <w:i/>
          <w:w w:val="102"/>
          <w:sz w:val="24"/>
          <w:lang w:val="sr-Cyrl-CS"/>
        </w:rPr>
      </w:pPr>
    </w:p>
    <w:p w:rsidR="00F71FCD" w:rsidRPr="00775FCE" w:rsidRDefault="00F71FCD" w:rsidP="00F71FCD">
      <w:pPr>
        <w:autoSpaceDE w:val="0"/>
        <w:autoSpaceDN w:val="0"/>
        <w:adjustRightInd w:val="0"/>
        <w:ind w:left="0"/>
        <w:rPr>
          <w:rFonts w:ascii="Times New Roman" w:eastAsia="TimesNewRoman,Bold" w:hAnsi="Times New Roman"/>
          <w:bCs/>
          <w:sz w:val="24"/>
        </w:rPr>
      </w:pPr>
      <w:r w:rsidRPr="00775FCE">
        <w:rPr>
          <w:rFonts w:ascii="Times New Roman" w:eastAsia="TimesNewRoman,Bold" w:hAnsi="Times New Roman"/>
          <w:bCs/>
          <w:sz w:val="24"/>
        </w:rPr>
        <w:t xml:space="preserve">         ---------------------------------------------------------</w:t>
      </w:r>
    </w:p>
    <w:p w:rsidR="00F71FCD" w:rsidRPr="00775FCE" w:rsidRDefault="00F71FCD" w:rsidP="00F71FCD">
      <w:pPr>
        <w:widowControl w:val="0"/>
        <w:autoSpaceDE w:val="0"/>
        <w:autoSpaceDN w:val="0"/>
        <w:adjustRightInd w:val="0"/>
        <w:spacing w:line="200" w:lineRule="exact"/>
        <w:ind w:left="0"/>
        <w:rPr>
          <w:rFonts w:ascii="Times New Roman" w:hAnsi="Times New Roman"/>
          <w:i/>
          <w:w w:val="102"/>
          <w:sz w:val="24"/>
          <w:lang w:val="sr-Cyrl-CS"/>
        </w:rPr>
      </w:pPr>
      <w:r w:rsidRPr="00775FCE">
        <w:rPr>
          <w:rFonts w:ascii="Times New Roman" w:hAnsi="Times New Roman"/>
          <w:bCs/>
          <w:i/>
          <w:sz w:val="24"/>
        </w:rPr>
        <w:t xml:space="preserve">               </w:t>
      </w:r>
      <w:r w:rsidRPr="00775FCE">
        <w:rPr>
          <w:rFonts w:ascii="Times New Roman" w:hAnsi="Times New Roman"/>
          <w:bCs/>
          <w:i/>
          <w:sz w:val="24"/>
          <w:lang w:val="sr-Cyrl-CS"/>
        </w:rPr>
        <w:t xml:space="preserve">(Потпис </w:t>
      </w:r>
      <w:r w:rsidRPr="00775FCE">
        <w:rPr>
          <w:rFonts w:ascii="Times New Roman" w:hAnsi="Times New Roman"/>
          <w:i/>
          <w:w w:val="102"/>
          <w:sz w:val="24"/>
          <w:lang w:val="sr-Cyrl-CS"/>
        </w:rPr>
        <w:t>овлашћеног лица понуђача)</w:t>
      </w:r>
    </w:p>
    <w:p w:rsidR="00F71FCD" w:rsidRPr="00775FCE" w:rsidRDefault="00F71FCD" w:rsidP="00F71FCD">
      <w:pPr>
        <w:autoSpaceDE w:val="0"/>
        <w:autoSpaceDN w:val="0"/>
        <w:adjustRightInd w:val="0"/>
        <w:spacing w:after="120"/>
        <w:ind w:left="0"/>
        <w:rPr>
          <w:rFonts w:ascii="Times New Roman" w:eastAsia="TimesNewRoman,Bold" w:hAnsi="Times New Roman"/>
          <w:bCs/>
          <w:sz w:val="24"/>
        </w:rPr>
      </w:pPr>
    </w:p>
    <w:p w:rsidR="00F71FCD" w:rsidRPr="00B1191A" w:rsidRDefault="00F71FCD" w:rsidP="00F71FCD">
      <w:pPr>
        <w:pStyle w:val="NoSpacing"/>
        <w:rPr>
          <w:rFonts w:ascii="Times New Roman" w:hAnsi="Times New Roman" w:cs="Times New Roman"/>
          <w:b/>
          <w:sz w:val="28"/>
          <w:szCs w:val="28"/>
        </w:rPr>
      </w:pPr>
    </w:p>
    <w:p w:rsidR="005A0AE5" w:rsidRDefault="005A0AE5" w:rsidP="005A0AE5">
      <w:pPr>
        <w:pStyle w:val="NoSpacing"/>
        <w:rPr>
          <w:rFonts w:ascii="Times New Roman" w:hAnsi="Times New Roman" w:cs="Times New Roman"/>
          <w:b/>
          <w:sz w:val="28"/>
          <w:szCs w:val="28"/>
        </w:rPr>
      </w:pPr>
    </w:p>
    <w:p w:rsidR="000727CB" w:rsidRPr="00A64F2D" w:rsidRDefault="000727CB" w:rsidP="000727CB">
      <w:pPr>
        <w:pStyle w:val="NoSpacing"/>
        <w:shd w:val="clear" w:color="auto" w:fill="FDE9D9" w:themeFill="accent6" w:themeFillTint="33"/>
        <w:rPr>
          <w:rFonts w:ascii="Times New Roman" w:hAnsi="Times New Roman" w:cs="Times New Roman"/>
          <w:b/>
          <w:sz w:val="28"/>
          <w:szCs w:val="28"/>
        </w:rPr>
      </w:pPr>
    </w:p>
    <w:p w:rsidR="005346D3" w:rsidRPr="00A64F2D" w:rsidRDefault="00AC2EB2" w:rsidP="000727CB">
      <w:pPr>
        <w:pStyle w:val="NoSpacing"/>
        <w:shd w:val="clear" w:color="auto" w:fill="FDE9D9" w:themeFill="accent6" w:themeFillTint="33"/>
        <w:rPr>
          <w:rFonts w:ascii="Times New Roman" w:hAnsi="Times New Roman" w:cs="Times New Roman"/>
          <w:b/>
          <w:sz w:val="28"/>
          <w:szCs w:val="28"/>
        </w:rPr>
      </w:pPr>
      <w:r w:rsidRPr="00A64F2D">
        <w:rPr>
          <w:rFonts w:ascii="Times New Roman" w:hAnsi="Times New Roman" w:cs="Times New Roman"/>
          <w:b/>
          <w:sz w:val="28"/>
          <w:szCs w:val="28"/>
        </w:rPr>
        <w:t xml:space="preserve"> </w:t>
      </w:r>
      <w:r w:rsidR="005346D3" w:rsidRPr="00A64F2D">
        <w:rPr>
          <w:rFonts w:ascii="Times New Roman" w:hAnsi="Times New Roman" w:cs="Times New Roman"/>
          <w:b/>
          <w:sz w:val="28"/>
          <w:szCs w:val="28"/>
        </w:rPr>
        <w:t>9. ОБРАЗАЦ ИЗЈАВЕ О НЕЗАВИСНОЈ ПОНУДИ</w:t>
      </w:r>
    </w:p>
    <w:p w:rsidR="000727CB" w:rsidRPr="00A64F2D" w:rsidRDefault="000727CB" w:rsidP="000727CB">
      <w:pPr>
        <w:pStyle w:val="NoSpacing"/>
        <w:shd w:val="clear" w:color="auto" w:fill="FDE9D9" w:themeFill="accent6" w:themeFillTint="33"/>
        <w:rPr>
          <w:rFonts w:ascii="Times New Roman" w:hAnsi="Times New Roman" w:cs="Times New Roman"/>
          <w:b/>
          <w:sz w:val="28"/>
          <w:szCs w:val="28"/>
        </w:rPr>
      </w:pPr>
    </w:p>
    <w:p w:rsidR="004D2B47" w:rsidRDefault="004D2B47" w:rsidP="004D2B47">
      <w:pPr>
        <w:ind w:left="0"/>
        <w:rPr>
          <w:rFonts w:ascii="Times New Roman" w:hAnsi="Times New Roman"/>
          <w:b/>
          <w:color w:val="0000FF"/>
          <w:sz w:val="24"/>
          <w:szCs w:val="24"/>
        </w:rPr>
      </w:pPr>
    </w:p>
    <w:p w:rsidR="00475122" w:rsidRPr="00775FCE" w:rsidRDefault="004D2B47" w:rsidP="004D2B47">
      <w:pPr>
        <w:ind w:left="0"/>
        <w:rPr>
          <w:rFonts w:ascii="Times New Roman" w:hAnsi="Times New Roman"/>
          <w:b/>
          <w:sz w:val="24"/>
          <w:szCs w:val="24"/>
        </w:rPr>
      </w:pPr>
      <w:r w:rsidRPr="00775FCE">
        <w:rPr>
          <w:rFonts w:ascii="Times New Roman" w:hAnsi="Times New Roman"/>
          <w:b/>
          <w:sz w:val="24"/>
          <w:szCs w:val="24"/>
        </w:rPr>
        <w:t xml:space="preserve">Образац изјаве о независној понуди за Партију I </w:t>
      </w:r>
      <w:r w:rsidRPr="00775FCE">
        <w:rPr>
          <w:rFonts w:ascii="Times New Roman" w:hAnsi="Times New Roman"/>
          <w:sz w:val="24"/>
          <w:szCs w:val="24"/>
        </w:rPr>
        <w:t xml:space="preserve"> </w:t>
      </w:r>
    </w:p>
    <w:p w:rsidR="005346D3" w:rsidRPr="00775FCE" w:rsidRDefault="005346D3" w:rsidP="005346D3">
      <w:pPr>
        <w:shd w:val="clear" w:color="auto" w:fill="FFFFFF"/>
        <w:ind w:left="0"/>
        <w:rPr>
          <w:rFonts w:ascii="Times New Roman" w:hAnsi="Times New Roman"/>
          <w:b/>
          <w:bCs/>
          <w:iCs/>
          <w:sz w:val="24"/>
          <w:szCs w:val="24"/>
          <w:lang w:val="sr-Cyrl-CS"/>
        </w:rPr>
      </w:pPr>
    </w:p>
    <w:p w:rsidR="005346D3" w:rsidRPr="00775FCE" w:rsidRDefault="005346D3" w:rsidP="005346D3">
      <w:pPr>
        <w:pStyle w:val="BodyText3"/>
        <w:spacing w:after="0"/>
        <w:rPr>
          <w:color w:val="auto"/>
          <w:sz w:val="24"/>
          <w:szCs w:val="24"/>
        </w:rPr>
      </w:pPr>
      <w:r w:rsidRPr="00775FCE">
        <w:rPr>
          <w:color w:val="auto"/>
          <w:sz w:val="24"/>
          <w:szCs w:val="24"/>
        </w:rPr>
        <w:t xml:space="preserve">У складу са чланом 26. Закона, </w:t>
      </w:r>
    </w:p>
    <w:p w:rsidR="005346D3" w:rsidRPr="00775FCE" w:rsidRDefault="005346D3" w:rsidP="005346D3">
      <w:pPr>
        <w:pStyle w:val="BodyText3"/>
        <w:spacing w:after="0"/>
        <w:rPr>
          <w:color w:val="auto"/>
          <w:sz w:val="24"/>
          <w:szCs w:val="24"/>
        </w:rPr>
      </w:pPr>
    </w:p>
    <w:p w:rsidR="005346D3" w:rsidRPr="00775FCE" w:rsidRDefault="005346D3" w:rsidP="000727CB">
      <w:pPr>
        <w:pStyle w:val="BodyText3"/>
        <w:pBdr>
          <w:bottom w:val="single" w:sz="4" w:space="1" w:color="auto"/>
        </w:pBdr>
        <w:spacing w:after="0"/>
        <w:rPr>
          <w:color w:val="auto"/>
          <w:sz w:val="24"/>
          <w:szCs w:val="24"/>
        </w:rPr>
      </w:pPr>
    </w:p>
    <w:p w:rsidR="000727CB" w:rsidRPr="00775FCE" w:rsidRDefault="000727CB" w:rsidP="005346D3">
      <w:pPr>
        <w:pStyle w:val="BodyText3"/>
        <w:spacing w:after="0"/>
        <w:rPr>
          <w:color w:val="auto"/>
          <w:sz w:val="24"/>
          <w:szCs w:val="24"/>
        </w:rPr>
      </w:pPr>
    </w:p>
    <w:p w:rsidR="000727CB" w:rsidRPr="00775FCE" w:rsidRDefault="000727CB" w:rsidP="000727CB">
      <w:pPr>
        <w:pStyle w:val="BodyText3"/>
        <w:pBdr>
          <w:bottom w:val="single" w:sz="4" w:space="1" w:color="auto"/>
        </w:pBdr>
        <w:spacing w:after="0"/>
        <w:rPr>
          <w:i/>
          <w:color w:val="auto"/>
          <w:sz w:val="24"/>
          <w:szCs w:val="24"/>
        </w:rPr>
      </w:pPr>
      <w:r w:rsidRPr="00775FCE">
        <w:rPr>
          <w:color w:val="auto"/>
          <w:sz w:val="24"/>
          <w:szCs w:val="24"/>
        </w:rPr>
        <w:t xml:space="preserve">                                                                     </w:t>
      </w:r>
    </w:p>
    <w:p w:rsidR="005346D3" w:rsidRPr="00775FCE" w:rsidRDefault="000727CB" w:rsidP="000727CB">
      <w:pPr>
        <w:pStyle w:val="BodyText3"/>
        <w:spacing w:after="0"/>
        <w:jc w:val="center"/>
        <w:rPr>
          <w:i/>
          <w:color w:val="auto"/>
          <w:sz w:val="24"/>
          <w:szCs w:val="24"/>
        </w:rPr>
      </w:pPr>
      <w:r w:rsidRPr="00775FCE">
        <w:rPr>
          <w:i/>
          <w:color w:val="auto"/>
          <w:sz w:val="24"/>
          <w:szCs w:val="24"/>
        </w:rPr>
        <w:t>(назив и адреса понуђача)</w:t>
      </w:r>
    </w:p>
    <w:p w:rsidR="000727CB" w:rsidRPr="00775FCE" w:rsidRDefault="000727CB" w:rsidP="004D2B47">
      <w:pPr>
        <w:pStyle w:val="BodyText3"/>
        <w:spacing w:after="0" w:line="240" w:lineRule="auto"/>
        <w:jc w:val="both"/>
        <w:rPr>
          <w:i/>
          <w:color w:val="auto"/>
          <w:sz w:val="24"/>
          <w:szCs w:val="24"/>
        </w:rPr>
      </w:pPr>
    </w:p>
    <w:p w:rsidR="000727CB" w:rsidRPr="00775FCE" w:rsidRDefault="000727CB" w:rsidP="001B6947">
      <w:pPr>
        <w:pStyle w:val="BodyText3"/>
        <w:spacing w:after="0"/>
        <w:jc w:val="both"/>
        <w:rPr>
          <w:color w:val="auto"/>
          <w:w w:val="200"/>
          <w:sz w:val="24"/>
          <w:szCs w:val="24"/>
        </w:rPr>
      </w:pPr>
      <w:r w:rsidRPr="00775FCE">
        <w:rPr>
          <w:color w:val="auto"/>
          <w:sz w:val="24"/>
          <w:szCs w:val="24"/>
        </w:rPr>
        <w:t>даје:</w:t>
      </w:r>
    </w:p>
    <w:p w:rsidR="005346D3" w:rsidRPr="00775FCE" w:rsidRDefault="005346D3" w:rsidP="001B6947">
      <w:pPr>
        <w:pStyle w:val="BodyText3"/>
        <w:spacing w:after="0"/>
        <w:ind w:firstLine="227"/>
        <w:jc w:val="center"/>
        <w:rPr>
          <w:b/>
          <w:bCs/>
          <w:color w:val="auto"/>
          <w:sz w:val="24"/>
          <w:szCs w:val="24"/>
          <w:lang w:val="sr-Cyrl-CS"/>
        </w:rPr>
      </w:pPr>
      <w:r w:rsidRPr="00775FCE">
        <w:rPr>
          <w:b/>
          <w:bCs/>
          <w:color w:val="auto"/>
          <w:sz w:val="24"/>
          <w:szCs w:val="24"/>
          <w:lang w:val="sr-Cyrl-CS"/>
        </w:rPr>
        <w:t>ИЗЈАВУ</w:t>
      </w:r>
    </w:p>
    <w:p w:rsidR="005346D3" w:rsidRPr="00775FCE" w:rsidRDefault="005346D3" w:rsidP="001B6947">
      <w:pPr>
        <w:pStyle w:val="BodyText3"/>
        <w:spacing w:after="0"/>
        <w:ind w:firstLine="227"/>
        <w:jc w:val="center"/>
        <w:rPr>
          <w:bCs/>
          <w:color w:val="auto"/>
          <w:sz w:val="24"/>
          <w:szCs w:val="24"/>
        </w:rPr>
      </w:pPr>
      <w:r w:rsidRPr="00775FCE">
        <w:rPr>
          <w:b/>
          <w:bCs/>
          <w:color w:val="auto"/>
          <w:sz w:val="24"/>
          <w:szCs w:val="24"/>
          <w:lang w:val="sr-Cyrl-CS"/>
        </w:rPr>
        <w:t>О НЕЗАВИСНОЈ</w:t>
      </w:r>
      <w:r w:rsidRPr="00775FCE">
        <w:rPr>
          <w:b/>
          <w:bCs/>
          <w:color w:val="auto"/>
          <w:sz w:val="24"/>
          <w:szCs w:val="24"/>
        </w:rPr>
        <w:t xml:space="preserve"> ПОНУДИ</w:t>
      </w:r>
    </w:p>
    <w:p w:rsidR="005346D3" w:rsidRPr="00775FCE" w:rsidRDefault="005346D3" w:rsidP="001B6947">
      <w:pPr>
        <w:ind w:left="0"/>
        <w:rPr>
          <w:rFonts w:ascii="Times New Roman" w:hAnsi="Times New Roman"/>
          <w:sz w:val="24"/>
          <w:szCs w:val="24"/>
        </w:rPr>
      </w:pPr>
      <w:r w:rsidRPr="00775FCE">
        <w:rPr>
          <w:rFonts w:ascii="Times New Roman" w:hAnsi="Times New Roman"/>
          <w:sz w:val="24"/>
          <w:szCs w:val="24"/>
        </w:rPr>
        <w:tab/>
      </w:r>
      <w:r w:rsidRPr="00775FCE">
        <w:rPr>
          <w:rFonts w:ascii="Times New Roman" w:hAnsi="Times New Roman"/>
          <w:sz w:val="24"/>
          <w:szCs w:val="24"/>
        </w:rPr>
        <w:tab/>
      </w:r>
      <w:r w:rsidRPr="00775FCE">
        <w:rPr>
          <w:rFonts w:ascii="Times New Roman" w:hAnsi="Times New Roman"/>
          <w:sz w:val="24"/>
          <w:szCs w:val="24"/>
        </w:rPr>
        <w:tab/>
      </w:r>
      <w:r w:rsidRPr="00775FCE">
        <w:rPr>
          <w:rFonts w:ascii="Times New Roman" w:hAnsi="Times New Roman"/>
          <w:bCs/>
          <w:sz w:val="24"/>
          <w:szCs w:val="24"/>
        </w:rPr>
        <w:t xml:space="preserve"> </w:t>
      </w:r>
    </w:p>
    <w:p w:rsidR="005346D3" w:rsidRPr="00775FCE" w:rsidRDefault="005346D3" w:rsidP="001B6947">
      <w:pPr>
        <w:spacing w:line="360" w:lineRule="auto"/>
        <w:ind w:left="0"/>
        <w:rPr>
          <w:rFonts w:ascii="Times New Roman" w:hAnsi="Times New Roman"/>
          <w:bCs/>
          <w:sz w:val="24"/>
          <w:szCs w:val="24"/>
        </w:rPr>
      </w:pPr>
      <w:r w:rsidRPr="00775FCE">
        <w:rPr>
          <w:rFonts w:ascii="Times New Roman" w:hAnsi="Times New Roman"/>
          <w:sz w:val="24"/>
          <w:szCs w:val="24"/>
        </w:rPr>
        <w:t>Под пуном материјалном и кривичном одговорношћу п</w:t>
      </w:r>
      <w:r w:rsidRPr="00775FCE">
        <w:rPr>
          <w:rFonts w:ascii="Times New Roman" w:hAnsi="Times New Roman"/>
          <w:bCs/>
          <w:sz w:val="24"/>
          <w:szCs w:val="24"/>
        </w:rPr>
        <w:t xml:space="preserve">отврђујем да сам понуду </w:t>
      </w:r>
      <w:r w:rsidRPr="00775FCE">
        <w:rPr>
          <w:rFonts w:ascii="Times New Roman" w:hAnsi="Times New Roman"/>
          <w:b/>
          <w:bCs/>
          <w:sz w:val="24"/>
          <w:szCs w:val="24"/>
        </w:rPr>
        <w:t xml:space="preserve">у </w:t>
      </w:r>
      <w:r w:rsidRPr="00775FCE">
        <w:rPr>
          <w:rFonts w:ascii="Times New Roman" w:hAnsi="Times New Roman"/>
          <w:b/>
          <w:bCs/>
          <w:sz w:val="24"/>
          <w:szCs w:val="24"/>
          <w:lang w:val="sr-Cyrl-CS"/>
        </w:rPr>
        <w:t>поступку</w:t>
      </w:r>
      <w:r w:rsidRPr="00775FCE">
        <w:rPr>
          <w:rFonts w:ascii="Times New Roman" w:hAnsi="Times New Roman"/>
          <w:b/>
          <w:bCs/>
          <w:sz w:val="24"/>
          <w:szCs w:val="24"/>
        </w:rPr>
        <w:t xml:space="preserve"> јавне н</w:t>
      </w:r>
      <w:r w:rsidRPr="00775FCE">
        <w:rPr>
          <w:rFonts w:ascii="Times New Roman" w:hAnsi="Times New Roman"/>
          <w:b/>
          <w:sz w:val="24"/>
          <w:szCs w:val="24"/>
        </w:rPr>
        <w:t xml:space="preserve">абавке </w:t>
      </w:r>
      <w:r w:rsidR="00475122" w:rsidRPr="00775FCE">
        <w:rPr>
          <w:rFonts w:ascii="Times New Roman" w:hAnsi="Times New Roman"/>
          <w:b/>
          <w:bCs/>
          <w:sz w:val="24"/>
          <w:szCs w:val="24"/>
        </w:rPr>
        <w:t>добара</w:t>
      </w:r>
      <w:r w:rsidR="00661BD9" w:rsidRPr="00775FCE">
        <w:rPr>
          <w:rFonts w:ascii="Times New Roman" w:hAnsi="Times New Roman"/>
          <w:sz w:val="24"/>
          <w:szCs w:val="24"/>
        </w:rPr>
        <w:t xml:space="preserve"> </w:t>
      </w:r>
      <w:r w:rsidRPr="00775FCE">
        <w:rPr>
          <w:rFonts w:ascii="Times New Roman" w:hAnsi="Times New Roman"/>
          <w:b/>
          <w:sz w:val="24"/>
          <w:szCs w:val="24"/>
        </w:rPr>
        <w:t xml:space="preserve">– </w:t>
      </w:r>
      <w:r w:rsidR="00475122" w:rsidRPr="00775FCE">
        <w:rPr>
          <w:rFonts w:ascii="Times New Roman" w:hAnsi="Times New Roman"/>
          <w:b/>
          <w:iCs/>
          <w:sz w:val="24"/>
          <w:szCs w:val="24"/>
        </w:rPr>
        <w:t>Софтвер за интеграцију и колаборацију запослених</w:t>
      </w:r>
      <w:r w:rsidR="00475122" w:rsidRPr="00775FCE">
        <w:rPr>
          <w:rFonts w:ascii="Times New Roman" w:hAnsi="Times New Roman"/>
          <w:b/>
          <w:sz w:val="24"/>
          <w:szCs w:val="24"/>
        </w:rPr>
        <w:t>, по партијама - Партија I</w:t>
      </w:r>
      <w:r w:rsidR="00475122" w:rsidRPr="00775FCE">
        <w:rPr>
          <w:rFonts w:ascii="Times New Roman" w:hAnsi="Times New Roman"/>
          <w:sz w:val="24"/>
          <w:szCs w:val="24"/>
        </w:rPr>
        <w:t xml:space="preserve"> – </w:t>
      </w:r>
      <w:r w:rsidR="00475122" w:rsidRPr="00775FCE">
        <w:rPr>
          <w:rFonts w:ascii="Times New Roman" w:hAnsi="Times New Roman"/>
          <w:b/>
          <w:sz w:val="24"/>
          <w:szCs w:val="24"/>
        </w:rPr>
        <w:t>Лиценце за Windows сервере са инсталацијом</w:t>
      </w:r>
      <w:r w:rsidR="001B6947" w:rsidRPr="00775FCE">
        <w:rPr>
          <w:rFonts w:ascii="Times New Roman" w:hAnsi="Times New Roman"/>
          <w:b/>
          <w:sz w:val="24"/>
          <w:szCs w:val="24"/>
        </w:rPr>
        <w:t xml:space="preserve"> </w:t>
      </w:r>
      <w:r w:rsidRPr="00775FCE">
        <w:rPr>
          <w:rFonts w:ascii="Times New Roman" w:hAnsi="Times New Roman"/>
          <w:bCs/>
          <w:spacing w:val="-6"/>
          <w:sz w:val="24"/>
          <w:szCs w:val="24"/>
        </w:rPr>
        <w:t>за потребе Регулаторнe агенцијe за електронске кому</w:t>
      </w:r>
      <w:r w:rsidR="000727CB" w:rsidRPr="00775FCE">
        <w:rPr>
          <w:rFonts w:ascii="Times New Roman" w:hAnsi="Times New Roman"/>
          <w:bCs/>
          <w:spacing w:val="-6"/>
          <w:sz w:val="24"/>
          <w:szCs w:val="24"/>
        </w:rPr>
        <w:t xml:space="preserve">никације и поштанске услуге, бр. </w:t>
      </w:r>
      <w:r w:rsidRPr="00775FCE">
        <w:rPr>
          <w:rFonts w:ascii="Times New Roman" w:hAnsi="Times New Roman"/>
          <w:bCs/>
          <w:spacing w:val="-6"/>
          <w:sz w:val="24"/>
          <w:szCs w:val="24"/>
        </w:rPr>
        <w:t>1-02-4047-</w:t>
      </w:r>
      <w:r w:rsidR="00475122" w:rsidRPr="00775FCE">
        <w:rPr>
          <w:rFonts w:ascii="Times New Roman" w:hAnsi="Times New Roman"/>
          <w:bCs/>
          <w:spacing w:val="-6"/>
          <w:sz w:val="24"/>
          <w:szCs w:val="24"/>
        </w:rPr>
        <w:t>28</w:t>
      </w:r>
      <w:r w:rsidRPr="00775FCE">
        <w:rPr>
          <w:rFonts w:ascii="Times New Roman" w:hAnsi="Times New Roman"/>
          <w:bCs/>
          <w:spacing w:val="-6"/>
          <w:sz w:val="24"/>
          <w:szCs w:val="24"/>
        </w:rPr>
        <w:t>/1</w:t>
      </w:r>
      <w:r w:rsidR="000727CB" w:rsidRPr="00775FCE">
        <w:rPr>
          <w:rFonts w:ascii="Times New Roman" w:hAnsi="Times New Roman"/>
          <w:bCs/>
          <w:spacing w:val="-6"/>
          <w:sz w:val="24"/>
          <w:szCs w:val="24"/>
        </w:rPr>
        <w:t>8</w:t>
      </w:r>
      <w:r w:rsidRPr="00775FCE">
        <w:rPr>
          <w:rFonts w:ascii="Times New Roman" w:hAnsi="Times New Roman"/>
          <w:sz w:val="24"/>
          <w:szCs w:val="24"/>
        </w:rPr>
        <w:t xml:space="preserve">, </w:t>
      </w:r>
      <w:r w:rsidRPr="00775FCE">
        <w:rPr>
          <w:rFonts w:ascii="Times New Roman" w:hAnsi="Times New Roman"/>
          <w:bCs/>
          <w:sz w:val="24"/>
          <w:szCs w:val="24"/>
        </w:rPr>
        <w:t>поднео независно, без договора са другим понуђачима или заинтересованим лицима.</w:t>
      </w:r>
    </w:p>
    <w:p w:rsidR="001B6947" w:rsidRPr="00775FCE" w:rsidRDefault="001B6947" w:rsidP="001B6947">
      <w:pPr>
        <w:ind w:left="0"/>
        <w:rPr>
          <w:rFonts w:ascii="Times New Roman" w:hAnsi="Times New Roman"/>
          <w:b/>
          <w:bCs/>
          <w:sz w:val="24"/>
          <w:lang w:val="sr-Cyrl-CS"/>
        </w:rPr>
      </w:pPr>
      <w:r w:rsidRPr="00775FCE">
        <w:rPr>
          <w:rFonts w:ascii="Times New Roman" w:hAnsi="Times New Roman"/>
          <w:b/>
          <w:bCs/>
          <w:sz w:val="24"/>
          <w:lang w:val="sr-Cyrl-CS"/>
        </w:rPr>
        <w:t>______________________________________</w:t>
      </w:r>
    </w:p>
    <w:p w:rsidR="001B6947" w:rsidRPr="00775FCE" w:rsidRDefault="001B6947" w:rsidP="001B6947">
      <w:pPr>
        <w:ind w:left="0"/>
        <w:rPr>
          <w:rFonts w:ascii="Times New Roman" w:hAnsi="Times New Roman"/>
          <w:b/>
          <w:bCs/>
          <w:sz w:val="24"/>
          <w:lang w:val="sr-Cyrl-CS"/>
        </w:rPr>
      </w:pPr>
      <w:r w:rsidRPr="00775FCE">
        <w:rPr>
          <w:rFonts w:ascii="Times New Roman" w:hAnsi="Times New Roman"/>
          <w:bCs/>
          <w:i/>
          <w:sz w:val="24"/>
          <w:lang w:val="sr-Cyrl-CS"/>
        </w:rPr>
        <w:tab/>
        <w:t xml:space="preserve">    (Место и датум)</w:t>
      </w:r>
      <w:r w:rsidRPr="00775FCE">
        <w:rPr>
          <w:rFonts w:ascii="Times New Roman" w:hAnsi="Times New Roman"/>
          <w:bCs/>
          <w:i/>
          <w:sz w:val="24"/>
          <w:lang w:val="sr-Cyrl-CS"/>
        </w:rPr>
        <w:tab/>
        <w:t xml:space="preserve">                                                                   </w:t>
      </w:r>
      <w:r w:rsidRPr="00775FCE">
        <w:rPr>
          <w:rFonts w:ascii="Times New Roman" w:hAnsi="Times New Roman"/>
          <w:b/>
          <w:bCs/>
          <w:sz w:val="24"/>
          <w:lang w:val="sr-Cyrl-CS"/>
        </w:rPr>
        <w:t>Понуђач</w:t>
      </w:r>
    </w:p>
    <w:p w:rsidR="001B6947" w:rsidRPr="00775FCE" w:rsidRDefault="001B6947" w:rsidP="001B6947">
      <w:pPr>
        <w:spacing w:before="240"/>
        <w:ind w:left="0"/>
        <w:rPr>
          <w:rFonts w:ascii="Times New Roman" w:hAnsi="Times New Roman"/>
          <w:b/>
          <w:bCs/>
          <w:sz w:val="24"/>
        </w:rPr>
      </w:pPr>
      <w:r w:rsidRPr="00775FCE">
        <w:rPr>
          <w:rFonts w:ascii="Times New Roman" w:hAnsi="Times New Roman"/>
          <w:b/>
          <w:bCs/>
          <w:sz w:val="24"/>
          <w:lang w:val="sr-Cyrl-CS"/>
        </w:rPr>
        <w:t xml:space="preserve">                     </w:t>
      </w:r>
      <w:r w:rsidRPr="00775FCE">
        <w:rPr>
          <w:rFonts w:ascii="Times New Roman" w:hAnsi="Times New Roman"/>
          <w:b/>
          <w:bCs/>
          <w:sz w:val="24"/>
        </w:rPr>
        <w:tab/>
        <w:t xml:space="preserve">                                                           </w:t>
      </w:r>
      <w:r w:rsidRPr="00775FCE">
        <w:rPr>
          <w:rFonts w:ascii="Times New Roman" w:hAnsi="Times New Roman"/>
          <w:b/>
          <w:bCs/>
          <w:sz w:val="24"/>
          <w:lang w:val="sr-Cyrl-CS"/>
        </w:rPr>
        <w:t xml:space="preserve"> ______________________________________</w:t>
      </w:r>
    </w:p>
    <w:p w:rsidR="001B6947" w:rsidRPr="00775FCE" w:rsidRDefault="001B6947" w:rsidP="001B6947">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(Име и презиме овлашћеног лица понуђача)</w:t>
      </w:r>
    </w:p>
    <w:p w:rsidR="001B6947" w:rsidRPr="00775FCE" w:rsidRDefault="001B6947" w:rsidP="001B6947">
      <w:pPr>
        <w:ind w:left="0"/>
        <w:rPr>
          <w:rFonts w:ascii="Times New Roman" w:hAnsi="Times New Roman"/>
          <w:bCs/>
          <w:sz w:val="24"/>
          <w:lang w:val="sr-Cyrl-CS"/>
        </w:rPr>
      </w:pPr>
    </w:p>
    <w:p w:rsidR="001B6947" w:rsidRPr="00775FCE" w:rsidRDefault="001B6947" w:rsidP="001B6947">
      <w:pPr>
        <w:ind w:left="0"/>
        <w:rPr>
          <w:rFonts w:ascii="Times New Roman" w:hAnsi="Times New Roman"/>
          <w:b/>
          <w:bCs/>
          <w:sz w:val="24"/>
        </w:rPr>
      </w:pPr>
      <w:r w:rsidRPr="00775FCE">
        <w:rPr>
          <w:rFonts w:ascii="Times New Roman" w:hAnsi="Times New Roman"/>
          <w:b/>
          <w:bCs/>
          <w:sz w:val="24"/>
          <w:lang w:val="sr-Cyrl-CS"/>
        </w:rPr>
        <w:t xml:space="preserve">                                                                                       __________________________________          </w:t>
      </w:r>
      <w:r w:rsidRPr="00775FCE">
        <w:rPr>
          <w:rFonts w:ascii="Times New Roman" w:hAnsi="Times New Roman"/>
          <w:b/>
          <w:bCs/>
          <w:sz w:val="24"/>
          <w:bdr w:val="single" w:sz="4" w:space="0" w:color="auto"/>
          <w:lang w:val="sr-Cyrl-CS"/>
        </w:rPr>
        <w:t xml:space="preserve">                                                     </w:t>
      </w:r>
      <w:r w:rsidRPr="00775FCE">
        <w:rPr>
          <w:rFonts w:ascii="Times New Roman" w:hAnsi="Times New Roman"/>
          <w:b/>
          <w:bCs/>
          <w:sz w:val="24"/>
          <w:bdr w:val="single" w:sz="4" w:space="0" w:color="auto"/>
        </w:rPr>
        <w:t xml:space="preserve">  </w:t>
      </w:r>
      <w:r w:rsidRPr="00775FCE">
        <w:rPr>
          <w:rFonts w:ascii="Times New Roman" w:hAnsi="Times New Roman"/>
          <w:b/>
          <w:bCs/>
          <w:sz w:val="24"/>
        </w:rPr>
        <w:t xml:space="preserve">                                                                                                                                                                                      </w:t>
      </w:r>
      <w:r w:rsidRPr="00775FCE">
        <w:rPr>
          <w:rFonts w:ascii="Times New Roman" w:hAnsi="Times New Roman"/>
          <w:b/>
          <w:bCs/>
          <w:sz w:val="24"/>
          <w:lang w:val="sr-Cyrl-CS"/>
        </w:rPr>
        <w:t xml:space="preserve">                                                                                                                           </w:t>
      </w:r>
      <w:r w:rsidRPr="00775FCE">
        <w:rPr>
          <w:rFonts w:ascii="Times New Roman" w:hAnsi="Times New Roman"/>
          <w:b/>
          <w:bCs/>
          <w:sz w:val="24"/>
        </w:rPr>
        <w:t xml:space="preserve">                                                                   </w:t>
      </w:r>
    </w:p>
    <w:p w:rsidR="001B6947" w:rsidRPr="00775FCE" w:rsidRDefault="001B6947" w:rsidP="001B6947">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(Потпис  овлашћеног лица понуђача)</w:t>
      </w:r>
    </w:p>
    <w:p w:rsidR="001B6947" w:rsidRPr="00775FCE" w:rsidRDefault="001B6947" w:rsidP="005346D3">
      <w:pPr>
        <w:tabs>
          <w:tab w:val="left" w:pos="6028"/>
        </w:tabs>
        <w:autoSpaceDE w:val="0"/>
        <w:ind w:left="0"/>
        <w:rPr>
          <w:rFonts w:ascii="Times New Roman" w:hAnsi="Times New Roman"/>
          <w:b/>
          <w:bCs/>
          <w:i/>
          <w:iCs/>
          <w:szCs w:val="24"/>
        </w:rPr>
      </w:pPr>
    </w:p>
    <w:p w:rsidR="00775FCE" w:rsidRDefault="00775FCE" w:rsidP="005346D3">
      <w:pPr>
        <w:tabs>
          <w:tab w:val="left" w:pos="6028"/>
        </w:tabs>
        <w:autoSpaceDE w:val="0"/>
        <w:ind w:left="0"/>
        <w:rPr>
          <w:rFonts w:ascii="Times New Roman" w:hAnsi="Times New Roman"/>
          <w:b/>
          <w:bCs/>
          <w:i/>
          <w:iCs/>
          <w:szCs w:val="24"/>
        </w:rPr>
      </w:pPr>
    </w:p>
    <w:p w:rsidR="005346D3" w:rsidRPr="00775FCE" w:rsidRDefault="005346D3" w:rsidP="005346D3">
      <w:pPr>
        <w:tabs>
          <w:tab w:val="left" w:pos="6028"/>
        </w:tabs>
        <w:autoSpaceDE w:val="0"/>
        <w:ind w:left="0"/>
        <w:rPr>
          <w:rFonts w:ascii="Times New Roman" w:hAnsi="Times New Roman"/>
          <w:bCs/>
          <w:i/>
          <w:iCs/>
          <w:szCs w:val="24"/>
        </w:rPr>
      </w:pPr>
      <w:r w:rsidRPr="00775FCE">
        <w:rPr>
          <w:rFonts w:ascii="Times New Roman" w:hAnsi="Times New Roman"/>
          <w:b/>
          <w:bCs/>
          <w:i/>
          <w:iCs/>
          <w:szCs w:val="24"/>
        </w:rPr>
        <w:t xml:space="preserve">Напомена: </w:t>
      </w:r>
      <w:r w:rsidRPr="00775FCE">
        <w:rPr>
          <w:rFonts w:ascii="Times New Roman" w:hAnsi="Times New Roman"/>
          <w:bCs/>
          <w:i/>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775FCE">
        <w:rPr>
          <w:rFonts w:ascii="Times New Roman" w:hAnsi="Times New Roman"/>
          <w:bCs/>
          <w:i/>
          <w:iCs/>
          <w:szCs w:val="24"/>
          <w:lang w:val="sr-Cyrl-CS"/>
        </w:rPr>
        <w:t>)</w:t>
      </w:r>
      <w:r w:rsidRPr="00775FCE">
        <w:rPr>
          <w:rFonts w:ascii="Times New Roman" w:hAnsi="Times New Roman"/>
          <w:bCs/>
          <w:i/>
          <w:iCs/>
          <w:szCs w:val="24"/>
        </w:rPr>
        <w:t xml:space="preserve"> Закона. </w:t>
      </w:r>
    </w:p>
    <w:p w:rsidR="001B6947" w:rsidRPr="00775FCE" w:rsidRDefault="001B6947" w:rsidP="005346D3">
      <w:pPr>
        <w:tabs>
          <w:tab w:val="left" w:pos="6028"/>
        </w:tabs>
        <w:autoSpaceDE w:val="0"/>
        <w:ind w:left="0"/>
        <w:rPr>
          <w:rFonts w:ascii="Times New Roman" w:hAnsi="Times New Roman"/>
          <w:bCs/>
          <w:i/>
          <w:iCs/>
          <w:szCs w:val="24"/>
          <w:u w:val="single"/>
        </w:rPr>
      </w:pPr>
    </w:p>
    <w:p w:rsidR="005346D3" w:rsidRPr="00775FCE" w:rsidRDefault="005346D3" w:rsidP="005346D3">
      <w:pPr>
        <w:tabs>
          <w:tab w:val="left" w:pos="6028"/>
        </w:tabs>
        <w:autoSpaceDE w:val="0"/>
        <w:ind w:left="0"/>
        <w:rPr>
          <w:rFonts w:ascii="Times New Roman" w:hAnsi="Times New Roman"/>
          <w:bCs/>
          <w:i/>
          <w:iCs/>
          <w:szCs w:val="24"/>
          <w:lang w:val="sr-Cyrl-CS"/>
        </w:rPr>
      </w:pPr>
      <w:r w:rsidRPr="00775FCE">
        <w:rPr>
          <w:rFonts w:ascii="Times New Roman" w:hAnsi="Times New Roman"/>
          <w:bCs/>
          <w:i/>
          <w:iCs/>
          <w:szCs w:val="24"/>
          <w:u w:val="single"/>
        </w:rPr>
        <w:t>Уколико понуду подноси група понуђача,</w:t>
      </w:r>
      <w:r w:rsidRPr="00775FCE">
        <w:rPr>
          <w:rFonts w:ascii="Times New Roman" w:hAnsi="Times New Roman"/>
          <w:bCs/>
          <w:i/>
          <w:iCs/>
          <w:szCs w:val="24"/>
        </w:rPr>
        <w:t xml:space="preserve"> Изјава мора бити потписана од стране овлашћеног лица сваког понуђача из групе понуђача и оверена печатом.</w:t>
      </w:r>
    </w:p>
    <w:p w:rsidR="004D2B47" w:rsidRDefault="004D2B47" w:rsidP="001B6947">
      <w:pPr>
        <w:pStyle w:val="Default"/>
        <w:jc w:val="both"/>
        <w:rPr>
          <w:b/>
          <w:color w:val="3333FF"/>
        </w:rPr>
      </w:pPr>
    </w:p>
    <w:p w:rsidR="00B21C35" w:rsidRDefault="00B21C35" w:rsidP="004D2B47">
      <w:pPr>
        <w:ind w:left="0"/>
        <w:rPr>
          <w:rFonts w:ascii="Times New Roman" w:hAnsi="Times New Roman"/>
          <w:b/>
          <w:color w:val="0000FF"/>
          <w:sz w:val="24"/>
          <w:szCs w:val="24"/>
        </w:rPr>
      </w:pPr>
    </w:p>
    <w:p w:rsidR="00B21C35" w:rsidRDefault="00B21C35" w:rsidP="004D2B47">
      <w:pPr>
        <w:ind w:left="0"/>
        <w:rPr>
          <w:rFonts w:ascii="Times New Roman" w:hAnsi="Times New Roman"/>
          <w:b/>
          <w:color w:val="0000FF"/>
          <w:sz w:val="24"/>
          <w:szCs w:val="24"/>
        </w:rPr>
      </w:pPr>
    </w:p>
    <w:p w:rsidR="001B6947" w:rsidRPr="00775FCE" w:rsidRDefault="004D2B47" w:rsidP="004D2B47">
      <w:pPr>
        <w:ind w:left="0"/>
        <w:rPr>
          <w:b/>
        </w:rPr>
      </w:pPr>
      <w:r w:rsidRPr="00775FCE">
        <w:rPr>
          <w:rFonts w:ascii="Times New Roman" w:hAnsi="Times New Roman"/>
          <w:b/>
          <w:sz w:val="24"/>
          <w:szCs w:val="24"/>
        </w:rPr>
        <w:lastRenderedPageBreak/>
        <w:t>Образац изјаве о независној понуди за Партију II</w:t>
      </w:r>
    </w:p>
    <w:p w:rsidR="001B6947" w:rsidRPr="00775FCE" w:rsidRDefault="001B6947" w:rsidP="001B6947">
      <w:pPr>
        <w:shd w:val="clear" w:color="auto" w:fill="FFFFFF"/>
        <w:ind w:left="0"/>
        <w:rPr>
          <w:rFonts w:ascii="Times New Roman" w:hAnsi="Times New Roman"/>
          <w:b/>
          <w:bCs/>
          <w:iCs/>
          <w:sz w:val="24"/>
          <w:szCs w:val="24"/>
          <w:lang w:val="sr-Cyrl-CS"/>
        </w:rPr>
      </w:pPr>
    </w:p>
    <w:p w:rsidR="001B6947" w:rsidRPr="00775FCE" w:rsidRDefault="001B6947" w:rsidP="001B6947">
      <w:pPr>
        <w:shd w:val="clear" w:color="auto" w:fill="FFFFFF"/>
        <w:ind w:left="0"/>
        <w:rPr>
          <w:rFonts w:ascii="Times New Roman" w:hAnsi="Times New Roman"/>
          <w:b/>
          <w:bCs/>
          <w:iCs/>
          <w:sz w:val="24"/>
          <w:szCs w:val="24"/>
          <w:lang w:val="sr-Cyrl-CS"/>
        </w:rPr>
      </w:pPr>
    </w:p>
    <w:p w:rsidR="001B6947" w:rsidRPr="00775FCE" w:rsidRDefault="001B6947" w:rsidP="001B6947">
      <w:pPr>
        <w:pStyle w:val="BodyText3"/>
        <w:spacing w:after="0"/>
        <w:rPr>
          <w:color w:val="auto"/>
          <w:sz w:val="24"/>
          <w:szCs w:val="24"/>
        </w:rPr>
      </w:pPr>
      <w:r w:rsidRPr="00775FCE">
        <w:rPr>
          <w:color w:val="auto"/>
          <w:sz w:val="24"/>
          <w:szCs w:val="24"/>
        </w:rPr>
        <w:t xml:space="preserve">У складу са чланом 26. Закона, </w:t>
      </w:r>
    </w:p>
    <w:p w:rsidR="001B6947" w:rsidRPr="00775FCE" w:rsidRDefault="001B6947" w:rsidP="001B6947">
      <w:pPr>
        <w:pStyle w:val="BodyText3"/>
        <w:spacing w:after="0"/>
        <w:rPr>
          <w:color w:val="auto"/>
          <w:sz w:val="24"/>
          <w:szCs w:val="24"/>
        </w:rPr>
      </w:pPr>
    </w:p>
    <w:p w:rsidR="001B6947" w:rsidRPr="00775FCE" w:rsidRDefault="001B6947" w:rsidP="001B6947">
      <w:pPr>
        <w:pStyle w:val="BodyText3"/>
        <w:spacing w:after="0"/>
        <w:rPr>
          <w:color w:val="auto"/>
          <w:sz w:val="24"/>
          <w:szCs w:val="24"/>
        </w:rPr>
      </w:pPr>
    </w:p>
    <w:p w:rsidR="001B6947" w:rsidRPr="00775FCE" w:rsidRDefault="001B6947" w:rsidP="001B6947">
      <w:pPr>
        <w:pStyle w:val="BodyText3"/>
        <w:pBdr>
          <w:bottom w:val="single" w:sz="4" w:space="1" w:color="auto"/>
        </w:pBdr>
        <w:spacing w:after="0"/>
        <w:rPr>
          <w:color w:val="auto"/>
          <w:sz w:val="24"/>
          <w:szCs w:val="24"/>
        </w:rPr>
      </w:pPr>
    </w:p>
    <w:p w:rsidR="001B6947" w:rsidRPr="00775FCE" w:rsidRDefault="001B6947" w:rsidP="001B6947">
      <w:pPr>
        <w:pStyle w:val="BodyText3"/>
        <w:spacing w:after="0"/>
        <w:rPr>
          <w:color w:val="auto"/>
          <w:sz w:val="24"/>
          <w:szCs w:val="24"/>
        </w:rPr>
      </w:pPr>
    </w:p>
    <w:p w:rsidR="001B6947" w:rsidRPr="00775FCE" w:rsidRDefault="001B6947" w:rsidP="001B6947">
      <w:pPr>
        <w:pStyle w:val="BodyText3"/>
        <w:pBdr>
          <w:bottom w:val="single" w:sz="4" w:space="1" w:color="auto"/>
        </w:pBdr>
        <w:spacing w:after="0"/>
        <w:rPr>
          <w:i/>
          <w:color w:val="auto"/>
          <w:sz w:val="24"/>
          <w:szCs w:val="24"/>
        </w:rPr>
      </w:pPr>
      <w:r w:rsidRPr="00775FCE">
        <w:rPr>
          <w:color w:val="auto"/>
          <w:sz w:val="24"/>
          <w:szCs w:val="24"/>
        </w:rPr>
        <w:t xml:space="preserve">                                                                     </w:t>
      </w:r>
    </w:p>
    <w:p w:rsidR="001B6947" w:rsidRPr="00775FCE" w:rsidRDefault="001B6947" w:rsidP="001B6947">
      <w:pPr>
        <w:pStyle w:val="BodyText3"/>
        <w:spacing w:after="0"/>
        <w:jc w:val="center"/>
        <w:rPr>
          <w:i/>
          <w:color w:val="auto"/>
          <w:sz w:val="24"/>
          <w:szCs w:val="24"/>
        </w:rPr>
      </w:pPr>
      <w:r w:rsidRPr="00775FCE">
        <w:rPr>
          <w:i/>
          <w:color w:val="auto"/>
          <w:sz w:val="24"/>
          <w:szCs w:val="24"/>
        </w:rPr>
        <w:t>(назив и адреса понуђача)</w:t>
      </w:r>
    </w:p>
    <w:p w:rsidR="001B6947" w:rsidRPr="00775FCE" w:rsidRDefault="001B6947" w:rsidP="001B6947">
      <w:pPr>
        <w:pStyle w:val="BodyText3"/>
        <w:spacing w:after="0"/>
        <w:jc w:val="both"/>
        <w:rPr>
          <w:i/>
          <w:color w:val="auto"/>
          <w:sz w:val="24"/>
          <w:szCs w:val="24"/>
        </w:rPr>
      </w:pPr>
    </w:p>
    <w:p w:rsidR="001B6947" w:rsidRPr="00775FCE" w:rsidRDefault="001B6947" w:rsidP="001B6947">
      <w:pPr>
        <w:pStyle w:val="BodyText3"/>
        <w:spacing w:after="0"/>
        <w:jc w:val="both"/>
        <w:rPr>
          <w:color w:val="auto"/>
          <w:w w:val="200"/>
          <w:sz w:val="24"/>
          <w:szCs w:val="24"/>
        </w:rPr>
      </w:pPr>
      <w:r w:rsidRPr="00775FCE">
        <w:rPr>
          <w:color w:val="auto"/>
          <w:sz w:val="24"/>
          <w:szCs w:val="24"/>
        </w:rPr>
        <w:t>даје:</w:t>
      </w:r>
    </w:p>
    <w:p w:rsidR="001B6947" w:rsidRPr="00775FCE" w:rsidRDefault="001B6947" w:rsidP="001B6947">
      <w:pPr>
        <w:pStyle w:val="BodyText3"/>
        <w:spacing w:after="0"/>
        <w:ind w:firstLine="227"/>
        <w:jc w:val="center"/>
        <w:rPr>
          <w:b/>
          <w:bCs/>
          <w:color w:val="auto"/>
          <w:sz w:val="24"/>
          <w:szCs w:val="24"/>
          <w:lang w:val="sr-Cyrl-CS"/>
        </w:rPr>
      </w:pPr>
      <w:r w:rsidRPr="00775FCE">
        <w:rPr>
          <w:b/>
          <w:bCs/>
          <w:color w:val="auto"/>
          <w:sz w:val="24"/>
          <w:szCs w:val="24"/>
          <w:lang w:val="sr-Cyrl-CS"/>
        </w:rPr>
        <w:t>ИЗЈАВУ</w:t>
      </w:r>
    </w:p>
    <w:p w:rsidR="001B6947" w:rsidRPr="00775FCE" w:rsidRDefault="001B6947" w:rsidP="001B6947">
      <w:pPr>
        <w:pStyle w:val="BodyText3"/>
        <w:spacing w:after="0"/>
        <w:ind w:firstLine="227"/>
        <w:jc w:val="center"/>
        <w:rPr>
          <w:bCs/>
          <w:color w:val="auto"/>
          <w:sz w:val="24"/>
          <w:szCs w:val="24"/>
        </w:rPr>
      </w:pPr>
      <w:r w:rsidRPr="00775FCE">
        <w:rPr>
          <w:b/>
          <w:bCs/>
          <w:color w:val="auto"/>
          <w:sz w:val="24"/>
          <w:szCs w:val="24"/>
          <w:lang w:val="sr-Cyrl-CS"/>
        </w:rPr>
        <w:t>О НЕЗАВИСНОЈ</w:t>
      </w:r>
      <w:r w:rsidRPr="00775FCE">
        <w:rPr>
          <w:b/>
          <w:bCs/>
          <w:color w:val="auto"/>
          <w:sz w:val="24"/>
          <w:szCs w:val="24"/>
        </w:rPr>
        <w:t xml:space="preserve"> ПОНУДИ</w:t>
      </w:r>
    </w:p>
    <w:p w:rsidR="001B6947" w:rsidRPr="00775FCE" w:rsidRDefault="001B6947" w:rsidP="001B6947">
      <w:pPr>
        <w:ind w:left="0"/>
        <w:rPr>
          <w:rFonts w:ascii="Times New Roman" w:hAnsi="Times New Roman"/>
          <w:sz w:val="24"/>
          <w:szCs w:val="24"/>
        </w:rPr>
      </w:pPr>
      <w:r w:rsidRPr="00775FCE">
        <w:rPr>
          <w:rFonts w:ascii="Times New Roman" w:hAnsi="Times New Roman"/>
          <w:sz w:val="24"/>
          <w:szCs w:val="24"/>
        </w:rPr>
        <w:tab/>
      </w:r>
      <w:r w:rsidRPr="00775FCE">
        <w:rPr>
          <w:rFonts w:ascii="Times New Roman" w:hAnsi="Times New Roman"/>
          <w:sz w:val="24"/>
          <w:szCs w:val="24"/>
        </w:rPr>
        <w:tab/>
      </w:r>
      <w:r w:rsidRPr="00775FCE">
        <w:rPr>
          <w:rFonts w:ascii="Times New Roman" w:hAnsi="Times New Roman"/>
          <w:sz w:val="24"/>
          <w:szCs w:val="24"/>
        </w:rPr>
        <w:tab/>
      </w:r>
      <w:r w:rsidRPr="00775FCE">
        <w:rPr>
          <w:rFonts w:ascii="Times New Roman" w:hAnsi="Times New Roman"/>
          <w:bCs/>
          <w:sz w:val="24"/>
          <w:szCs w:val="24"/>
        </w:rPr>
        <w:t xml:space="preserve"> </w:t>
      </w:r>
    </w:p>
    <w:p w:rsidR="001B6947" w:rsidRPr="00775FCE" w:rsidRDefault="001B6947" w:rsidP="001B6947">
      <w:pPr>
        <w:pStyle w:val="Default"/>
        <w:spacing w:line="360" w:lineRule="auto"/>
        <w:jc w:val="both"/>
        <w:rPr>
          <w:bCs/>
          <w:color w:val="auto"/>
        </w:rPr>
      </w:pPr>
      <w:r w:rsidRPr="00775FCE">
        <w:rPr>
          <w:color w:val="auto"/>
        </w:rPr>
        <w:t>Под пуном материјалном и кривичном одговорношћу п</w:t>
      </w:r>
      <w:r w:rsidRPr="00775FCE">
        <w:rPr>
          <w:bCs/>
          <w:color w:val="auto"/>
        </w:rPr>
        <w:t xml:space="preserve">отврђујем да сам понуду </w:t>
      </w:r>
      <w:r w:rsidRPr="00775FCE">
        <w:rPr>
          <w:b/>
          <w:bCs/>
          <w:color w:val="auto"/>
        </w:rPr>
        <w:t xml:space="preserve">у </w:t>
      </w:r>
      <w:r w:rsidRPr="00775FCE">
        <w:rPr>
          <w:b/>
          <w:bCs/>
          <w:color w:val="auto"/>
          <w:lang w:val="sr-Cyrl-CS"/>
        </w:rPr>
        <w:t>поступку</w:t>
      </w:r>
      <w:r w:rsidRPr="00775FCE">
        <w:rPr>
          <w:b/>
          <w:bCs/>
          <w:color w:val="auto"/>
        </w:rPr>
        <w:t xml:space="preserve"> јавне н</w:t>
      </w:r>
      <w:r w:rsidRPr="00775FCE">
        <w:rPr>
          <w:b/>
          <w:color w:val="auto"/>
        </w:rPr>
        <w:t xml:space="preserve">абавке </w:t>
      </w:r>
      <w:r w:rsidRPr="00775FCE">
        <w:rPr>
          <w:b/>
          <w:bCs/>
          <w:color w:val="auto"/>
        </w:rPr>
        <w:t>добара</w:t>
      </w:r>
      <w:r w:rsidRPr="00775FCE">
        <w:rPr>
          <w:color w:val="auto"/>
        </w:rPr>
        <w:t xml:space="preserve"> </w:t>
      </w:r>
      <w:r w:rsidRPr="00775FCE">
        <w:rPr>
          <w:b/>
          <w:color w:val="auto"/>
        </w:rPr>
        <w:t xml:space="preserve">– </w:t>
      </w:r>
      <w:r w:rsidRPr="00775FCE">
        <w:rPr>
          <w:b/>
          <w:iCs/>
          <w:color w:val="auto"/>
        </w:rPr>
        <w:t>Софтвер за интеграцију и колаборацију запослених</w:t>
      </w:r>
      <w:r w:rsidRPr="00775FCE">
        <w:rPr>
          <w:b/>
          <w:color w:val="auto"/>
        </w:rPr>
        <w:t xml:space="preserve">, по партијама - </w:t>
      </w:r>
      <w:r w:rsidRPr="00775FCE">
        <w:rPr>
          <w:rFonts w:eastAsia="Times New Roman"/>
          <w:b/>
          <w:color w:val="auto"/>
        </w:rPr>
        <w:t>Партија II – Лиценце за Microsoft Office</w:t>
      </w:r>
      <w:r w:rsidRPr="00775FCE">
        <w:rPr>
          <w:b/>
          <w:color w:val="auto"/>
        </w:rPr>
        <w:t xml:space="preserve"> </w:t>
      </w:r>
      <w:r w:rsidRPr="00775FCE">
        <w:rPr>
          <w:bCs/>
          <w:color w:val="auto"/>
          <w:spacing w:val="-6"/>
        </w:rPr>
        <w:t>за потребе Регулаторнe агенцијe за електронске комуникације и поштанске услуге, бр. 1-02-4047-28/18</w:t>
      </w:r>
      <w:r w:rsidRPr="00775FCE">
        <w:rPr>
          <w:color w:val="auto"/>
        </w:rPr>
        <w:t xml:space="preserve">, </w:t>
      </w:r>
      <w:r w:rsidRPr="00775FCE">
        <w:rPr>
          <w:bCs/>
          <w:color w:val="auto"/>
        </w:rPr>
        <w:t>поднео независно, без договора са другим понуђачима или заинтересованим лицима.</w:t>
      </w:r>
    </w:p>
    <w:p w:rsidR="001B6947" w:rsidRPr="00775FCE" w:rsidRDefault="001B6947" w:rsidP="001B6947">
      <w:pPr>
        <w:widowControl w:val="0"/>
        <w:tabs>
          <w:tab w:val="left" w:pos="2700"/>
          <w:tab w:val="left" w:pos="9360"/>
        </w:tabs>
        <w:autoSpaceDE w:val="0"/>
        <w:autoSpaceDN w:val="0"/>
        <w:adjustRightInd w:val="0"/>
        <w:spacing w:line="360" w:lineRule="auto"/>
        <w:ind w:left="0" w:right="-51"/>
        <w:rPr>
          <w:rFonts w:ascii="Times New Roman" w:hAnsi="Times New Roman"/>
          <w:bCs/>
          <w:sz w:val="24"/>
          <w:szCs w:val="24"/>
        </w:rPr>
      </w:pPr>
    </w:p>
    <w:p w:rsidR="001B6947" w:rsidRPr="00775FCE" w:rsidRDefault="001B6947" w:rsidP="001B6947">
      <w:pPr>
        <w:widowControl w:val="0"/>
        <w:tabs>
          <w:tab w:val="left" w:pos="2700"/>
          <w:tab w:val="left" w:pos="9360"/>
        </w:tabs>
        <w:autoSpaceDE w:val="0"/>
        <w:autoSpaceDN w:val="0"/>
        <w:adjustRightInd w:val="0"/>
        <w:spacing w:line="360" w:lineRule="auto"/>
        <w:ind w:left="0" w:right="-51"/>
        <w:rPr>
          <w:rFonts w:ascii="Times New Roman" w:hAnsi="Times New Roman"/>
          <w:bCs/>
          <w:sz w:val="24"/>
          <w:szCs w:val="24"/>
        </w:rPr>
      </w:pPr>
    </w:p>
    <w:p w:rsidR="001B6947" w:rsidRPr="00775FCE" w:rsidRDefault="001B6947" w:rsidP="001B6947">
      <w:pPr>
        <w:ind w:left="0"/>
        <w:rPr>
          <w:rFonts w:ascii="Times New Roman" w:hAnsi="Times New Roman"/>
          <w:b/>
          <w:bCs/>
          <w:sz w:val="24"/>
          <w:lang w:val="sr-Cyrl-CS"/>
        </w:rPr>
      </w:pPr>
      <w:r w:rsidRPr="00775FCE">
        <w:rPr>
          <w:rFonts w:ascii="Times New Roman" w:hAnsi="Times New Roman"/>
          <w:b/>
          <w:bCs/>
          <w:sz w:val="24"/>
          <w:lang w:val="sr-Cyrl-CS"/>
        </w:rPr>
        <w:t>______________________________________</w:t>
      </w:r>
    </w:p>
    <w:p w:rsidR="001B6947" w:rsidRPr="00775FCE" w:rsidRDefault="001B6947" w:rsidP="001B6947">
      <w:pPr>
        <w:ind w:left="0"/>
        <w:rPr>
          <w:rFonts w:ascii="Times New Roman" w:hAnsi="Times New Roman"/>
          <w:b/>
          <w:bCs/>
          <w:sz w:val="24"/>
          <w:lang w:val="sr-Cyrl-CS"/>
        </w:rPr>
      </w:pPr>
      <w:r w:rsidRPr="00775FCE">
        <w:rPr>
          <w:rFonts w:ascii="Times New Roman" w:hAnsi="Times New Roman"/>
          <w:bCs/>
          <w:i/>
          <w:sz w:val="24"/>
          <w:lang w:val="sr-Cyrl-CS"/>
        </w:rPr>
        <w:tab/>
        <w:t xml:space="preserve">    (Место и датум)</w:t>
      </w:r>
      <w:r w:rsidRPr="00775FCE">
        <w:rPr>
          <w:rFonts w:ascii="Times New Roman" w:hAnsi="Times New Roman"/>
          <w:bCs/>
          <w:i/>
          <w:sz w:val="24"/>
          <w:lang w:val="sr-Cyrl-CS"/>
        </w:rPr>
        <w:tab/>
        <w:t xml:space="preserve">                                                                   </w:t>
      </w:r>
      <w:r w:rsidRPr="00775FCE">
        <w:rPr>
          <w:rFonts w:ascii="Times New Roman" w:hAnsi="Times New Roman"/>
          <w:b/>
          <w:bCs/>
          <w:sz w:val="24"/>
          <w:lang w:val="sr-Cyrl-CS"/>
        </w:rPr>
        <w:t>Понуђач</w:t>
      </w:r>
    </w:p>
    <w:p w:rsidR="001B6947" w:rsidRPr="00775FCE" w:rsidRDefault="001B6947" w:rsidP="001B6947">
      <w:pPr>
        <w:spacing w:before="240"/>
        <w:ind w:left="0"/>
        <w:rPr>
          <w:rFonts w:ascii="Times New Roman" w:hAnsi="Times New Roman"/>
          <w:b/>
          <w:bCs/>
          <w:sz w:val="24"/>
        </w:rPr>
      </w:pPr>
      <w:r w:rsidRPr="00775FCE">
        <w:rPr>
          <w:rFonts w:ascii="Times New Roman" w:hAnsi="Times New Roman"/>
          <w:b/>
          <w:bCs/>
          <w:sz w:val="24"/>
          <w:lang w:val="sr-Cyrl-CS"/>
        </w:rPr>
        <w:t xml:space="preserve">                     </w:t>
      </w:r>
      <w:r w:rsidRPr="00775FCE">
        <w:rPr>
          <w:rFonts w:ascii="Times New Roman" w:hAnsi="Times New Roman"/>
          <w:b/>
          <w:bCs/>
          <w:sz w:val="24"/>
        </w:rPr>
        <w:tab/>
        <w:t xml:space="preserve">                                                           </w:t>
      </w:r>
      <w:r w:rsidRPr="00775FCE">
        <w:rPr>
          <w:rFonts w:ascii="Times New Roman" w:hAnsi="Times New Roman"/>
          <w:b/>
          <w:bCs/>
          <w:sz w:val="24"/>
          <w:lang w:val="sr-Cyrl-CS"/>
        </w:rPr>
        <w:t xml:space="preserve"> ______________________________________</w:t>
      </w:r>
    </w:p>
    <w:p w:rsidR="001B6947" w:rsidRPr="00775FCE" w:rsidRDefault="001B6947" w:rsidP="001B6947">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(Име и презиме овлашћеног лица понуђача)</w:t>
      </w:r>
    </w:p>
    <w:p w:rsidR="001B6947" w:rsidRPr="00775FCE" w:rsidRDefault="001B6947" w:rsidP="001B6947">
      <w:pPr>
        <w:ind w:left="0"/>
        <w:rPr>
          <w:rFonts w:ascii="Times New Roman" w:hAnsi="Times New Roman"/>
          <w:bCs/>
          <w:sz w:val="24"/>
          <w:lang w:val="sr-Cyrl-CS"/>
        </w:rPr>
      </w:pPr>
    </w:p>
    <w:p w:rsidR="001B6947" w:rsidRPr="00775FCE" w:rsidRDefault="001B6947" w:rsidP="001B6947">
      <w:pPr>
        <w:ind w:left="0"/>
        <w:rPr>
          <w:rFonts w:ascii="Times New Roman" w:hAnsi="Times New Roman"/>
          <w:b/>
          <w:bCs/>
          <w:sz w:val="24"/>
        </w:rPr>
      </w:pPr>
      <w:r w:rsidRPr="00775FCE">
        <w:rPr>
          <w:rFonts w:ascii="Times New Roman" w:hAnsi="Times New Roman"/>
          <w:b/>
          <w:bCs/>
          <w:sz w:val="24"/>
          <w:lang w:val="sr-Cyrl-CS"/>
        </w:rPr>
        <w:t xml:space="preserve">                                                                                       __________________________________          </w:t>
      </w:r>
      <w:r w:rsidRPr="00775FCE">
        <w:rPr>
          <w:rFonts w:ascii="Times New Roman" w:hAnsi="Times New Roman"/>
          <w:b/>
          <w:bCs/>
          <w:sz w:val="24"/>
          <w:bdr w:val="single" w:sz="4" w:space="0" w:color="auto"/>
          <w:lang w:val="sr-Cyrl-CS"/>
        </w:rPr>
        <w:t xml:space="preserve">                                                     </w:t>
      </w:r>
      <w:r w:rsidRPr="00775FCE">
        <w:rPr>
          <w:rFonts w:ascii="Times New Roman" w:hAnsi="Times New Roman"/>
          <w:b/>
          <w:bCs/>
          <w:sz w:val="24"/>
          <w:bdr w:val="single" w:sz="4" w:space="0" w:color="auto"/>
        </w:rPr>
        <w:t xml:space="preserve">  </w:t>
      </w:r>
      <w:r w:rsidRPr="00775FCE">
        <w:rPr>
          <w:rFonts w:ascii="Times New Roman" w:hAnsi="Times New Roman"/>
          <w:b/>
          <w:bCs/>
          <w:sz w:val="24"/>
        </w:rPr>
        <w:t xml:space="preserve">                                                                                                                                                                                      </w:t>
      </w:r>
      <w:r w:rsidRPr="00775FCE">
        <w:rPr>
          <w:rFonts w:ascii="Times New Roman" w:hAnsi="Times New Roman"/>
          <w:b/>
          <w:bCs/>
          <w:sz w:val="24"/>
          <w:lang w:val="sr-Cyrl-CS"/>
        </w:rPr>
        <w:t xml:space="preserve">                                                                                                                           </w:t>
      </w:r>
      <w:r w:rsidRPr="00775FCE">
        <w:rPr>
          <w:rFonts w:ascii="Times New Roman" w:hAnsi="Times New Roman"/>
          <w:b/>
          <w:bCs/>
          <w:sz w:val="24"/>
        </w:rPr>
        <w:t xml:space="preserve">                                                                   </w:t>
      </w:r>
    </w:p>
    <w:p w:rsidR="001B6947" w:rsidRPr="00775FCE" w:rsidRDefault="001B6947" w:rsidP="001B6947">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(Потпис  овлашћеног лица понуђача)</w:t>
      </w:r>
    </w:p>
    <w:p w:rsidR="001B6947" w:rsidRPr="00775FCE" w:rsidRDefault="001B6947" w:rsidP="001B6947">
      <w:pPr>
        <w:tabs>
          <w:tab w:val="left" w:pos="6028"/>
        </w:tabs>
        <w:autoSpaceDE w:val="0"/>
        <w:ind w:left="0"/>
        <w:rPr>
          <w:rFonts w:ascii="Times New Roman" w:hAnsi="Times New Roman"/>
          <w:b/>
          <w:bCs/>
          <w:i/>
          <w:iCs/>
          <w:szCs w:val="24"/>
        </w:rPr>
      </w:pPr>
    </w:p>
    <w:p w:rsidR="001B6947" w:rsidRPr="00775FCE" w:rsidRDefault="001B6947" w:rsidP="001B6947">
      <w:pPr>
        <w:tabs>
          <w:tab w:val="left" w:pos="6028"/>
        </w:tabs>
        <w:autoSpaceDE w:val="0"/>
        <w:ind w:left="0"/>
        <w:rPr>
          <w:rFonts w:ascii="Times New Roman" w:hAnsi="Times New Roman"/>
          <w:b/>
          <w:bCs/>
          <w:i/>
          <w:iCs/>
          <w:szCs w:val="24"/>
        </w:rPr>
      </w:pPr>
    </w:p>
    <w:p w:rsidR="00775FCE" w:rsidRDefault="00775FCE" w:rsidP="001B6947">
      <w:pPr>
        <w:tabs>
          <w:tab w:val="left" w:pos="6028"/>
        </w:tabs>
        <w:autoSpaceDE w:val="0"/>
        <w:ind w:left="0"/>
        <w:rPr>
          <w:rFonts w:ascii="Times New Roman" w:hAnsi="Times New Roman"/>
          <w:b/>
          <w:bCs/>
          <w:i/>
          <w:iCs/>
          <w:szCs w:val="24"/>
        </w:rPr>
      </w:pPr>
    </w:p>
    <w:p w:rsidR="001B6947" w:rsidRPr="00775FCE" w:rsidRDefault="001B6947" w:rsidP="001B6947">
      <w:pPr>
        <w:tabs>
          <w:tab w:val="left" w:pos="6028"/>
        </w:tabs>
        <w:autoSpaceDE w:val="0"/>
        <w:ind w:left="0"/>
        <w:rPr>
          <w:rFonts w:ascii="Times New Roman" w:hAnsi="Times New Roman"/>
          <w:bCs/>
          <w:i/>
          <w:iCs/>
          <w:szCs w:val="24"/>
        </w:rPr>
      </w:pPr>
      <w:r w:rsidRPr="00775FCE">
        <w:rPr>
          <w:rFonts w:ascii="Times New Roman" w:hAnsi="Times New Roman"/>
          <w:b/>
          <w:bCs/>
          <w:i/>
          <w:iCs/>
          <w:szCs w:val="24"/>
        </w:rPr>
        <w:t xml:space="preserve">Напомена: </w:t>
      </w:r>
      <w:r w:rsidRPr="00775FCE">
        <w:rPr>
          <w:rFonts w:ascii="Times New Roman" w:hAnsi="Times New Roman"/>
          <w:bCs/>
          <w:i/>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775FCE">
        <w:rPr>
          <w:rFonts w:ascii="Times New Roman" w:hAnsi="Times New Roman"/>
          <w:bCs/>
          <w:i/>
          <w:iCs/>
          <w:szCs w:val="24"/>
          <w:lang w:val="sr-Cyrl-CS"/>
        </w:rPr>
        <w:t>)</w:t>
      </w:r>
      <w:r w:rsidRPr="00775FCE">
        <w:rPr>
          <w:rFonts w:ascii="Times New Roman" w:hAnsi="Times New Roman"/>
          <w:bCs/>
          <w:i/>
          <w:iCs/>
          <w:szCs w:val="24"/>
        </w:rPr>
        <w:t xml:space="preserve"> Закона. </w:t>
      </w:r>
    </w:p>
    <w:p w:rsidR="001B6947" w:rsidRPr="00775FCE" w:rsidRDefault="001B6947" w:rsidP="001B6947">
      <w:pPr>
        <w:tabs>
          <w:tab w:val="left" w:pos="6028"/>
        </w:tabs>
        <w:autoSpaceDE w:val="0"/>
        <w:ind w:left="0"/>
        <w:rPr>
          <w:rFonts w:ascii="Times New Roman" w:hAnsi="Times New Roman"/>
          <w:bCs/>
          <w:i/>
          <w:iCs/>
          <w:szCs w:val="24"/>
          <w:u w:val="single"/>
        </w:rPr>
      </w:pPr>
    </w:p>
    <w:p w:rsidR="001B6947" w:rsidRPr="00775FCE" w:rsidRDefault="001B6947" w:rsidP="001B6947">
      <w:pPr>
        <w:tabs>
          <w:tab w:val="left" w:pos="6028"/>
        </w:tabs>
        <w:autoSpaceDE w:val="0"/>
        <w:ind w:left="0"/>
        <w:rPr>
          <w:rFonts w:ascii="Times New Roman" w:hAnsi="Times New Roman"/>
          <w:bCs/>
          <w:i/>
          <w:iCs/>
          <w:szCs w:val="24"/>
          <w:lang w:val="sr-Cyrl-CS"/>
        </w:rPr>
      </w:pPr>
      <w:r w:rsidRPr="00775FCE">
        <w:rPr>
          <w:rFonts w:ascii="Times New Roman" w:hAnsi="Times New Roman"/>
          <w:bCs/>
          <w:i/>
          <w:iCs/>
          <w:szCs w:val="24"/>
          <w:u w:val="single"/>
        </w:rPr>
        <w:t>Уколико понуду подноси група понуђача,</w:t>
      </w:r>
      <w:r w:rsidRPr="00775FCE">
        <w:rPr>
          <w:rFonts w:ascii="Times New Roman" w:hAnsi="Times New Roman"/>
          <w:bCs/>
          <w:i/>
          <w:iCs/>
          <w:szCs w:val="24"/>
        </w:rPr>
        <w:t xml:space="preserve"> Изјава мора бити потписана од стране овлашћеног лица сваког понуђача из групе понуђача и оверена печатом.</w:t>
      </w:r>
    </w:p>
    <w:p w:rsidR="005346D3" w:rsidRPr="00775FCE" w:rsidRDefault="005346D3" w:rsidP="005346D3">
      <w:pPr>
        <w:pStyle w:val="Default"/>
        <w:rPr>
          <w:b/>
          <w:bCs/>
          <w:color w:val="auto"/>
          <w:sz w:val="28"/>
          <w:szCs w:val="28"/>
        </w:rPr>
      </w:pPr>
    </w:p>
    <w:p w:rsidR="004D2B47" w:rsidRPr="00775FCE" w:rsidRDefault="00691809" w:rsidP="00A92576">
      <w:pPr>
        <w:ind w:left="0"/>
        <w:jc w:val="left"/>
        <w:rPr>
          <w:b/>
        </w:rPr>
      </w:pPr>
      <w:r w:rsidRPr="00A64F2D">
        <w:rPr>
          <w:b/>
          <w:bCs/>
          <w:sz w:val="28"/>
          <w:szCs w:val="28"/>
        </w:rPr>
        <w:br w:type="page"/>
      </w:r>
      <w:r w:rsidR="004D2B47" w:rsidRPr="00775FCE">
        <w:rPr>
          <w:rFonts w:ascii="Times New Roman" w:hAnsi="Times New Roman"/>
          <w:b/>
          <w:sz w:val="24"/>
          <w:szCs w:val="24"/>
        </w:rPr>
        <w:lastRenderedPageBreak/>
        <w:t>Образац изјаве о независној понуди за Партију III</w:t>
      </w:r>
    </w:p>
    <w:p w:rsidR="004D2B47" w:rsidRPr="00775FCE" w:rsidRDefault="004D2B47" w:rsidP="004D2B47">
      <w:pPr>
        <w:shd w:val="clear" w:color="auto" w:fill="FFFFFF"/>
        <w:ind w:left="0"/>
        <w:rPr>
          <w:rFonts w:ascii="Times New Roman" w:hAnsi="Times New Roman"/>
          <w:b/>
          <w:bCs/>
          <w:iCs/>
          <w:sz w:val="24"/>
          <w:szCs w:val="24"/>
          <w:lang w:val="sr-Cyrl-CS"/>
        </w:rPr>
      </w:pPr>
    </w:p>
    <w:p w:rsidR="004D2B47" w:rsidRPr="00775FCE" w:rsidRDefault="004D2B47" w:rsidP="004D2B47">
      <w:pPr>
        <w:shd w:val="clear" w:color="auto" w:fill="FFFFFF"/>
        <w:ind w:left="0"/>
        <w:rPr>
          <w:rFonts w:ascii="Times New Roman" w:hAnsi="Times New Roman"/>
          <w:b/>
          <w:bCs/>
          <w:iCs/>
          <w:sz w:val="24"/>
          <w:szCs w:val="24"/>
          <w:lang w:val="sr-Cyrl-CS"/>
        </w:rPr>
      </w:pPr>
    </w:p>
    <w:p w:rsidR="004D2B47" w:rsidRPr="00775FCE" w:rsidRDefault="004D2B47" w:rsidP="004D2B47">
      <w:pPr>
        <w:pStyle w:val="BodyText3"/>
        <w:spacing w:after="0"/>
        <w:rPr>
          <w:color w:val="auto"/>
          <w:sz w:val="24"/>
          <w:szCs w:val="24"/>
        </w:rPr>
      </w:pPr>
      <w:r w:rsidRPr="00775FCE">
        <w:rPr>
          <w:color w:val="auto"/>
          <w:sz w:val="24"/>
          <w:szCs w:val="24"/>
        </w:rPr>
        <w:t xml:space="preserve">У складу са чланом 26. Закона, </w:t>
      </w:r>
    </w:p>
    <w:p w:rsidR="004D2B47" w:rsidRPr="00775FCE" w:rsidRDefault="004D2B47" w:rsidP="004D2B47">
      <w:pPr>
        <w:pStyle w:val="BodyText3"/>
        <w:spacing w:after="0"/>
        <w:rPr>
          <w:color w:val="auto"/>
          <w:sz w:val="24"/>
          <w:szCs w:val="24"/>
        </w:rPr>
      </w:pPr>
    </w:p>
    <w:p w:rsidR="004D2B47" w:rsidRPr="00775FCE" w:rsidRDefault="004D2B47" w:rsidP="004D2B47">
      <w:pPr>
        <w:pStyle w:val="BodyText3"/>
        <w:spacing w:after="0"/>
        <w:rPr>
          <w:color w:val="auto"/>
          <w:sz w:val="24"/>
          <w:szCs w:val="24"/>
        </w:rPr>
      </w:pPr>
    </w:p>
    <w:p w:rsidR="004D2B47" w:rsidRPr="00775FCE" w:rsidRDefault="004D2B47" w:rsidP="004D2B47">
      <w:pPr>
        <w:pStyle w:val="BodyText3"/>
        <w:pBdr>
          <w:bottom w:val="single" w:sz="4" w:space="1" w:color="auto"/>
        </w:pBdr>
        <w:spacing w:after="0"/>
        <w:rPr>
          <w:color w:val="auto"/>
          <w:sz w:val="24"/>
          <w:szCs w:val="24"/>
        </w:rPr>
      </w:pPr>
    </w:p>
    <w:p w:rsidR="004D2B47" w:rsidRPr="00775FCE" w:rsidRDefault="004D2B47" w:rsidP="004D2B47">
      <w:pPr>
        <w:pStyle w:val="BodyText3"/>
        <w:spacing w:after="0"/>
        <w:rPr>
          <w:color w:val="auto"/>
          <w:sz w:val="24"/>
          <w:szCs w:val="24"/>
        </w:rPr>
      </w:pPr>
    </w:p>
    <w:p w:rsidR="004D2B47" w:rsidRPr="00775FCE" w:rsidRDefault="004D2B47" w:rsidP="004D2B47">
      <w:pPr>
        <w:pStyle w:val="BodyText3"/>
        <w:pBdr>
          <w:bottom w:val="single" w:sz="4" w:space="1" w:color="auto"/>
        </w:pBdr>
        <w:spacing w:after="0"/>
        <w:rPr>
          <w:i/>
          <w:color w:val="auto"/>
          <w:sz w:val="24"/>
          <w:szCs w:val="24"/>
        </w:rPr>
      </w:pPr>
      <w:r w:rsidRPr="00775FCE">
        <w:rPr>
          <w:color w:val="auto"/>
          <w:sz w:val="24"/>
          <w:szCs w:val="24"/>
        </w:rPr>
        <w:t xml:space="preserve">                                                                     </w:t>
      </w:r>
    </w:p>
    <w:p w:rsidR="004D2B47" w:rsidRPr="00775FCE" w:rsidRDefault="004D2B47" w:rsidP="004D2B47">
      <w:pPr>
        <w:pStyle w:val="BodyText3"/>
        <w:spacing w:after="0"/>
        <w:jc w:val="center"/>
        <w:rPr>
          <w:i/>
          <w:color w:val="auto"/>
          <w:sz w:val="24"/>
          <w:szCs w:val="24"/>
        </w:rPr>
      </w:pPr>
      <w:r w:rsidRPr="00775FCE">
        <w:rPr>
          <w:i/>
          <w:color w:val="auto"/>
          <w:sz w:val="24"/>
          <w:szCs w:val="24"/>
        </w:rPr>
        <w:t>(назив и адреса понуђача)</w:t>
      </w:r>
    </w:p>
    <w:p w:rsidR="004D2B47" w:rsidRPr="00775FCE" w:rsidRDefault="004D2B47" w:rsidP="004D2B47">
      <w:pPr>
        <w:pStyle w:val="BodyText3"/>
        <w:spacing w:after="0"/>
        <w:jc w:val="both"/>
        <w:rPr>
          <w:i/>
          <w:color w:val="auto"/>
          <w:sz w:val="24"/>
          <w:szCs w:val="24"/>
        </w:rPr>
      </w:pPr>
    </w:p>
    <w:p w:rsidR="004D2B47" w:rsidRPr="00775FCE" w:rsidRDefault="004D2B47" w:rsidP="004D2B47">
      <w:pPr>
        <w:pStyle w:val="BodyText3"/>
        <w:spacing w:after="0"/>
        <w:jc w:val="both"/>
        <w:rPr>
          <w:color w:val="auto"/>
          <w:w w:val="200"/>
          <w:sz w:val="24"/>
          <w:szCs w:val="24"/>
        </w:rPr>
      </w:pPr>
      <w:r w:rsidRPr="00775FCE">
        <w:rPr>
          <w:color w:val="auto"/>
          <w:sz w:val="24"/>
          <w:szCs w:val="24"/>
        </w:rPr>
        <w:t>даје:</w:t>
      </w:r>
    </w:p>
    <w:p w:rsidR="004D2B47" w:rsidRPr="00775FCE" w:rsidRDefault="004D2B47" w:rsidP="004D2B47">
      <w:pPr>
        <w:pStyle w:val="BodyText3"/>
        <w:spacing w:after="0"/>
        <w:ind w:firstLine="227"/>
        <w:jc w:val="center"/>
        <w:rPr>
          <w:b/>
          <w:bCs/>
          <w:color w:val="auto"/>
          <w:sz w:val="24"/>
          <w:szCs w:val="24"/>
          <w:lang w:val="sr-Cyrl-CS"/>
        </w:rPr>
      </w:pPr>
      <w:r w:rsidRPr="00775FCE">
        <w:rPr>
          <w:b/>
          <w:bCs/>
          <w:color w:val="auto"/>
          <w:sz w:val="24"/>
          <w:szCs w:val="24"/>
          <w:lang w:val="sr-Cyrl-CS"/>
        </w:rPr>
        <w:t>ИЗЈАВУ</w:t>
      </w:r>
    </w:p>
    <w:p w:rsidR="004D2B47" w:rsidRPr="00775FCE" w:rsidRDefault="004D2B47" w:rsidP="004D2B47">
      <w:pPr>
        <w:pStyle w:val="BodyText3"/>
        <w:spacing w:after="0"/>
        <w:ind w:firstLine="227"/>
        <w:jc w:val="center"/>
        <w:rPr>
          <w:bCs/>
          <w:color w:val="auto"/>
          <w:sz w:val="24"/>
          <w:szCs w:val="24"/>
        </w:rPr>
      </w:pPr>
      <w:r w:rsidRPr="00775FCE">
        <w:rPr>
          <w:b/>
          <w:bCs/>
          <w:color w:val="auto"/>
          <w:sz w:val="24"/>
          <w:szCs w:val="24"/>
          <w:lang w:val="sr-Cyrl-CS"/>
        </w:rPr>
        <w:t>О НЕЗАВИСНОЈ</w:t>
      </w:r>
      <w:r w:rsidRPr="00775FCE">
        <w:rPr>
          <w:b/>
          <w:bCs/>
          <w:color w:val="auto"/>
          <w:sz w:val="24"/>
          <w:szCs w:val="24"/>
        </w:rPr>
        <w:t xml:space="preserve"> ПОНУДИ</w:t>
      </w:r>
    </w:p>
    <w:p w:rsidR="004D2B47" w:rsidRPr="00775FCE" w:rsidRDefault="004D2B47" w:rsidP="004D2B47">
      <w:pPr>
        <w:ind w:left="0"/>
        <w:rPr>
          <w:rFonts w:ascii="Times New Roman" w:hAnsi="Times New Roman"/>
          <w:sz w:val="24"/>
          <w:szCs w:val="24"/>
        </w:rPr>
      </w:pPr>
      <w:r w:rsidRPr="00775FCE">
        <w:rPr>
          <w:rFonts w:ascii="Times New Roman" w:hAnsi="Times New Roman"/>
          <w:sz w:val="24"/>
          <w:szCs w:val="24"/>
        </w:rPr>
        <w:tab/>
      </w:r>
      <w:r w:rsidRPr="00775FCE">
        <w:rPr>
          <w:rFonts w:ascii="Times New Roman" w:hAnsi="Times New Roman"/>
          <w:sz w:val="24"/>
          <w:szCs w:val="24"/>
        </w:rPr>
        <w:tab/>
      </w:r>
      <w:r w:rsidRPr="00775FCE">
        <w:rPr>
          <w:rFonts w:ascii="Times New Roman" w:hAnsi="Times New Roman"/>
          <w:sz w:val="24"/>
          <w:szCs w:val="24"/>
        </w:rPr>
        <w:tab/>
      </w:r>
      <w:r w:rsidRPr="00775FCE">
        <w:rPr>
          <w:rFonts w:ascii="Times New Roman" w:hAnsi="Times New Roman"/>
          <w:bCs/>
          <w:sz w:val="24"/>
          <w:szCs w:val="24"/>
        </w:rPr>
        <w:t xml:space="preserve"> </w:t>
      </w:r>
    </w:p>
    <w:p w:rsidR="004D2B47" w:rsidRPr="00775FCE" w:rsidRDefault="004D2B47" w:rsidP="004D2B47">
      <w:pPr>
        <w:pStyle w:val="Default"/>
        <w:spacing w:line="360" w:lineRule="auto"/>
        <w:jc w:val="both"/>
        <w:rPr>
          <w:bCs/>
          <w:color w:val="auto"/>
        </w:rPr>
      </w:pPr>
      <w:r w:rsidRPr="00775FCE">
        <w:rPr>
          <w:color w:val="auto"/>
        </w:rPr>
        <w:t>Под пуном материјалном и кривичном одговорношћу п</w:t>
      </w:r>
      <w:r w:rsidRPr="00775FCE">
        <w:rPr>
          <w:bCs/>
          <w:color w:val="auto"/>
        </w:rPr>
        <w:t xml:space="preserve">отврђујем да сам понуду </w:t>
      </w:r>
      <w:r w:rsidRPr="00775FCE">
        <w:rPr>
          <w:b/>
          <w:bCs/>
          <w:color w:val="auto"/>
        </w:rPr>
        <w:t xml:space="preserve">у </w:t>
      </w:r>
      <w:r w:rsidRPr="00775FCE">
        <w:rPr>
          <w:b/>
          <w:bCs/>
          <w:color w:val="auto"/>
          <w:lang w:val="sr-Cyrl-CS"/>
        </w:rPr>
        <w:t>поступку</w:t>
      </w:r>
      <w:r w:rsidRPr="00775FCE">
        <w:rPr>
          <w:b/>
          <w:bCs/>
          <w:color w:val="auto"/>
        </w:rPr>
        <w:t xml:space="preserve"> јавне н</w:t>
      </w:r>
      <w:r w:rsidRPr="00775FCE">
        <w:rPr>
          <w:b/>
          <w:color w:val="auto"/>
        </w:rPr>
        <w:t xml:space="preserve">абавке </w:t>
      </w:r>
      <w:r w:rsidRPr="00775FCE">
        <w:rPr>
          <w:b/>
          <w:bCs/>
          <w:color w:val="auto"/>
        </w:rPr>
        <w:t>добара</w:t>
      </w:r>
      <w:r w:rsidRPr="00775FCE">
        <w:rPr>
          <w:color w:val="auto"/>
        </w:rPr>
        <w:t xml:space="preserve"> </w:t>
      </w:r>
      <w:r w:rsidRPr="00775FCE">
        <w:rPr>
          <w:b/>
          <w:color w:val="auto"/>
        </w:rPr>
        <w:t xml:space="preserve">– </w:t>
      </w:r>
      <w:r w:rsidRPr="00775FCE">
        <w:rPr>
          <w:b/>
          <w:iCs/>
          <w:color w:val="auto"/>
        </w:rPr>
        <w:t>Софтвер за интеграцију и колаборацију запослених</w:t>
      </w:r>
      <w:r w:rsidRPr="00775FCE">
        <w:rPr>
          <w:b/>
          <w:color w:val="auto"/>
        </w:rPr>
        <w:t xml:space="preserve">, по партијама - </w:t>
      </w:r>
      <w:r w:rsidR="007C213E" w:rsidRPr="00775FCE">
        <w:rPr>
          <w:b/>
          <w:color w:val="auto"/>
          <w:lang w:val="en-GB"/>
        </w:rPr>
        <w:t>Партиј</w:t>
      </w:r>
      <w:r w:rsidR="007C213E" w:rsidRPr="00775FCE">
        <w:rPr>
          <w:b/>
          <w:color w:val="auto"/>
        </w:rPr>
        <w:t>а</w:t>
      </w:r>
      <w:r w:rsidR="007C213E" w:rsidRPr="00775FCE">
        <w:rPr>
          <w:b/>
          <w:color w:val="auto"/>
          <w:lang w:val="en-GB"/>
        </w:rPr>
        <w:t xml:space="preserve"> III – Лиценц</w:t>
      </w:r>
      <w:r w:rsidR="00A92576">
        <w:rPr>
          <w:b/>
          <w:color w:val="auto"/>
        </w:rPr>
        <w:t>а</w:t>
      </w:r>
      <w:r w:rsidR="007C213E" w:rsidRPr="00775FCE">
        <w:rPr>
          <w:b/>
          <w:color w:val="auto"/>
          <w:lang w:val="en-GB"/>
        </w:rPr>
        <w:t xml:space="preserve"> за Iredadmin-pro</w:t>
      </w:r>
      <w:r w:rsidRPr="00775FCE">
        <w:rPr>
          <w:b/>
          <w:color w:val="auto"/>
        </w:rPr>
        <w:t xml:space="preserve"> </w:t>
      </w:r>
      <w:r w:rsidRPr="00775FCE">
        <w:rPr>
          <w:bCs/>
          <w:color w:val="auto"/>
          <w:spacing w:val="-6"/>
        </w:rPr>
        <w:t>за потребе Регулаторнe агенцијe за електронске комуникације и поштанске услуге, бр. 1-02-4047-28/18</w:t>
      </w:r>
      <w:r w:rsidRPr="00775FCE">
        <w:rPr>
          <w:color w:val="auto"/>
        </w:rPr>
        <w:t xml:space="preserve">, </w:t>
      </w:r>
      <w:r w:rsidRPr="00775FCE">
        <w:rPr>
          <w:bCs/>
          <w:color w:val="auto"/>
        </w:rPr>
        <w:t>поднео независно, без договора са другим понуђачима или заинтересованим лицима.</w:t>
      </w:r>
    </w:p>
    <w:p w:rsidR="004D2B47" w:rsidRPr="00775FCE" w:rsidRDefault="004D2B47" w:rsidP="004D2B47">
      <w:pPr>
        <w:widowControl w:val="0"/>
        <w:tabs>
          <w:tab w:val="left" w:pos="2700"/>
          <w:tab w:val="left" w:pos="9360"/>
        </w:tabs>
        <w:autoSpaceDE w:val="0"/>
        <w:autoSpaceDN w:val="0"/>
        <w:adjustRightInd w:val="0"/>
        <w:spacing w:line="360" w:lineRule="auto"/>
        <w:ind w:left="0" w:right="-51"/>
        <w:rPr>
          <w:rFonts w:ascii="Times New Roman" w:hAnsi="Times New Roman"/>
          <w:bCs/>
          <w:sz w:val="24"/>
          <w:szCs w:val="24"/>
        </w:rPr>
      </w:pPr>
    </w:p>
    <w:p w:rsidR="004D2B47" w:rsidRPr="00775FCE" w:rsidRDefault="004D2B47" w:rsidP="004D2B47">
      <w:pPr>
        <w:widowControl w:val="0"/>
        <w:tabs>
          <w:tab w:val="left" w:pos="2700"/>
          <w:tab w:val="left" w:pos="9360"/>
        </w:tabs>
        <w:autoSpaceDE w:val="0"/>
        <w:autoSpaceDN w:val="0"/>
        <w:adjustRightInd w:val="0"/>
        <w:spacing w:line="360" w:lineRule="auto"/>
        <w:ind w:left="0" w:right="-51"/>
        <w:rPr>
          <w:rFonts w:ascii="Times New Roman" w:hAnsi="Times New Roman"/>
          <w:bCs/>
          <w:sz w:val="24"/>
          <w:szCs w:val="24"/>
        </w:rPr>
      </w:pPr>
    </w:p>
    <w:p w:rsidR="004D2B47" w:rsidRPr="00775FCE" w:rsidRDefault="004D2B47" w:rsidP="004D2B47">
      <w:pPr>
        <w:ind w:left="0"/>
        <w:rPr>
          <w:rFonts w:ascii="Times New Roman" w:hAnsi="Times New Roman"/>
          <w:b/>
          <w:bCs/>
          <w:sz w:val="24"/>
          <w:lang w:val="sr-Cyrl-CS"/>
        </w:rPr>
      </w:pPr>
      <w:r w:rsidRPr="00775FCE">
        <w:rPr>
          <w:rFonts w:ascii="Times New Roman" w:hAnsi="Times New Roman"/>
          <w:b/>
          <w:bCs/>
          <w:sz w:val="24"/>
          <w:lang w:val="sr-Cyrl-CS"/>
        </w:rPr>
        <w:t>______________________________________</w:t>
      </w:r>
    </w:p>
    <w:p w:rsidR="004D2B47" w:rsidRPr="00775FCE" w:rsidRDefault="004D2B47" w:rsidP="004D2B47">
      <w:pPr>
        <w:ind w:left="0"/>
        <w:rPr>
          <w:rFonts w:ascii="Times New Roman" w:hAnsi="Times New Roman"/>
          <w:b/>
          <w:bCs/>
          <w:sz w:val="24"/>
          <w:lang w:val="sr-Cyrl-CS"/>
        </w:rPr>
      </w:pPr>
      <w:r w:rsidRPr="00775FCE">
        <w:rPr>
          <w:rFonts w:ascii="Times New Roman" w:hAnsi="Times New Roman"/>
          <w:bCs/>
          <w:i/>
          <w:sz w:val="24"/>
          <w:lang w:val="sr-Cyrl-CS"/>
        </w:rPr>
        <w:tab/>
        <w:t xml:space="preserve">    (Место и датум)</w:t>
      </w:r>
      <w:r w:rsidRPr="00775FCE">
        <w:rPr>
          <w:rFonts w:ascii="Times New Roman" w:hAnsi="Times New Roman"/>
          <w:bCs/>
          <w:i/>
          <w:sz w:val="24"/>
          <w:lang w:val="sr-Cyrl-CS"/>
        </w:rPr>
        <w:tab/>
        <w:t xml:space="preserve">                                                                   </w:t>
      </w:r>
      <w:r w:rsidRPr="00775FCE">
        <w:rPr>
          <w:rFonts w:ascii="Times New Roman" w:hAnsi="Times New Roman"/>
          <w:b/>
          <w:bCs/>
          <w:sz w:val="24"/>
          <w:lang w:val="sr-Cyrl-CS"/>
        </w:rPr>
        <w:t>Понуђач</w:t>
      </w:r>
    </w:p>
    <w:p w:rsidR="004D2B47" w:rsidRPr="00775FCE" w:rsidRDefault="004D2B47" w:rsidP="004D2B47">
      <w:pPr>
        <w:spacing w:before="240"/>
        <w:ind w:left="0"/>
        <w:rPr>
          <w:rFonts w:ascii="Times New Roman" w:hAnsi="Times New Roman"/>
          <w:b/>
          <w:bCs/>
          <w:sz w:val="24"/>
        </w:rPr>
      </w:pPr>
      <w:r w:rsidRPr="00775FCE">
        <w:rPr>
          <w:rFonts w:ascii="Times New Roman" w:hAnsi="Times New Roman"/>
          <w:b/>
          <w:bCs/>
          <w:sz w:val="24"/>
          <w:lang w:val="sr-Cyrl-CS"/>
        </w:rPr>
        <w:t xml:space="preserve">                     </w:t>
      </w:r>
      <w:r w:rsidRPr="00775FCE">
        <w:rPr>
          <w:rFonts w:ascii="Times New Roman" w:hAnsi="Times New Roman"/>
          <w:b/>
          <w:bCs/>
          <w:sz w:val="24"/>
        </w:rPr>
        <w:tab/>
        <w:t xml:space="preserve">                                                           </w:t>
      </w:r>
      <w:r w:rsidRPr="00775FCE">
        <w:rPr>
          <w:rFonts w:ascii="Times New Roman" w:hAnsi="Times New Roman"/>
          <w:b/>
          <w:bCs/>
          <w:sz w:val="24"/>
          <w:lang w:val="sr-Cyrl-CS"/>
        </w:rPr>
        <w:t xml:space="preserve"> ______________________________________</w:t>
      </w:r>
    </w:p>
    <w:p w:rsidR="004D2B47" w:rsidRPr="00775FCE" w:rsidRDefault="004D2B47" w:rsidP="004D2B47">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(Име и презиме овлашћеног лица понуђача)</w:t>
      </w:r>
    </w:p>
    <w:p w:rsidR="004D2B47" w:rsidRPr="00775FCE" w:rsidRDefault="004D2B47" w:rsidP="004D2B47">
      <w:pPr>
        <w:ind w:left="0"/>
        <w:rPr>
          <w:rFonts w:ascii="Times New Roman" w:hAnsi="Times New Roman"/>
          <w:bCs/>
          <w:sz w:val="24"/>
          <w:lang w:val="sr-Cyrl-CS"/>
        </w:rPr>
      </w:pPr>
    </w:p>
    <w:p w:rsidR="004D2B47" w:rsidRPr="00775FCE" w:rsidRDefault="004D2B47" w:rsidP="004D2B47">
      <w:pPr>
        <w:ind w:left="0"/>
        <w:rPr>
          <w:rFonts w:ascii="Times New Roman" w:hAnsi="Times New Roman"/>
          <w:b/>
          <w:bCs/>
          <w:sz w:val="24"/>
        </w:rPr>
      </w:pPr>
      <w:r w:rsidRPr="00775FCE">
        <w:rPr>
          <w:rFonts w:ascii="Times New Roman" w:hAnsi="Times New Roman"/>
          <w:b/>
          <w:bCs/>
          <w:sz w:val="24"/>
          <w:lang w:val="sr-Cyrl-CS"/>
        </w:rPr>
        <w:t xml:space="preserve">                                                                                       __________________________________          </w:t>
      </w:r>
      <w:r w:rsidRPr="00775FCE">
        <w:rPr>
          <w:rFonts w:ascii="Times New Roman" w:hAnsi="Times New Roman"/>
          <w:b/>
          <w:bCs/>
          <w:sz w:val="24"/>
          <w:bdr w:val="single" w:sz="4" w:space="0" w:color="auto"/>
          <w:lang w:val="sr-Cyrl-CS"/>
        </w:rPr>
        <w:t xml:space="preserve">                                                     </w:t>
      </w:r>
      <w:r w:rsidRPr="00775FCE">
        <w:rPr>
          <w:rFonts w:ascii="Times New Roman" w:hAnsi="Times New Roman"/>
          <w:b/>
          <w:bCs/>
          <w:sz w:val="24"/>
          <w:bdr w:val="single" w:sz="4" w:space="0" w:color="auto"/>
        </w:rPr>
        <w:t xml:space="preserve">  </w:t>
      </w:r>
      <w:r w:rsidRPr="00775FCE">
        <w:rPr>
          <w:rFonts w:ascii="Times New Roman" w:hAnsi="Times New Roman"/>
          <w:b/>
          <w:bCs/>
          <w:sz w:val="24"/>
        </w:rPr>
        <w:t xml:space="preserve">                                                                                                                                                                                      </w:t>
      </w:r>
      <w:r w:rsidRPr="00775FCE">
        <w:rPr>
          <w:rFonts w:ascii="Times New Roman" w:hAnsi="Times New Roman"/>
          <w:b/>
          <w:bCs/>
          <w:sz w:val="24"/>
          <w:lang w:val="sr-Cyrl-CS"/>
        </w:rPr>
        <w:t xml:space="preserve">                                                                                                                           </w:t>
      </w:r>
      <w:r w:rsidRPr="00775FCE">
        <w:rPr>
          <w:rFonts w:ascii="Times New Roman" w:hAnsi="Times New Roman"/>
          <w:b/>
          <w:bCs/>
          <w:sz w:val="24"/>
        </w:rPr>
        <w:t xml:space="preserve">                                                                   </w:t>
      </w:r>
    </w:p>
    <w:p w:rsidR="004D2B47" w:rsidRPr="00775FCE" w:rsidRDefault="004D2B47" w:rsidP="004D2B47">
      <w:pPr>
        <w:ind w:left="0"/>
        <w:rPr>
          <w:rFonts w:ascii="Times New Roman" w:hAnsi="Times New Roman"/>
          <w:bCs/>
          <w:i/>
          <w:sz w:val="24"/>
          <w:lang w:val="sr-Cyrl-CS"/>
        </w:rPr>
      </w:pP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
          <w:bCs/>
          <w:sz w:val="24"/>
          <w:lang w:val="sr-Cyrl-CS"/>
        </w:rPr>
        <w:tab/>
      </w:r>
      <w:r w:rsidRPr="00775FCE">
        <w:rPr>
          <w:rFonts w:ascii="Times New Roman" w:hAnsi="Times New Roman"/>
          <w:bCs/>
          <w:sz w:val="24"/>
          <w:lang w:val="sr-Cyrl-CS"/>
        </w:rPr>
        <w:t xml:space="preserve">                                          </w:t>
      </w:r>
      <w:r w:rsidRPr="00775FCE">
        <w:rPr>
          <w:rFonts w:ascii="Times New Roman" w:hAnsi="Times New Roman"/>
          <w:bCs/>
          <w:i/>
          <w:sz w:val="24"/>
          <w:lang w:val="sr-Cyrl-CS"/>
        </w:rPr>
        <w:t>(Потпис  овлашћеног лица понуђача)</w:t>
      </w:r>
    </w:p>
    <w:p w:rsidR="004D2B47" w:rsidRPr="00775FCE" w:rsidRDefault="004D2B47" w:rsidP="004D2B47">
      <w:pPr>
        <w:tabs>
          <w:tab w:val="left" w:pos="6028"/>
        </w:tabs>
        <w:autoSpaceDE w:val="0"/>
        <w:ind w:left="0"/>
        <w:rPr>
          <w:rFonts w:ascii="Times New Roman" w:hAnsi="Times New Roman"/>
          <w:b/>
          <w:bCs/>
          <w:i/>
          <w:iCs/>
          <w:szCs w:val="24"/>
        </w:rPr>
      </w:pPr>
    </w:p>
    <w:p w:rsidR="004D2B47" w:rsidRPr="00775FCE" w:rsidRDefault="004D2B47" w:rsidP="004D2B47">
      <w:pPr>
        <w:tabs>
          <w:tab w:val="left" w:pos="6028"/>
        </w:tabs>
        <w:autoSpaceDE w:val="0"/>
        <w:ind w:left="0"/>
        <w:rPr>
          <w:rFonts w:ascii="Times New Roman" w:hAnsi="Times New Roman"/>
          <w:b/>
          <w:bCs/>
          <w:i/>
          <w:iCs/>
          <w:szCs w:val="24"/>
        </w:rPr>
      </w:pPr>
    </w:p>
    <w:p w:rsidR="00775FCE" w:rsidRDefault="00775FCE" w:rsidP="004D2B47">
      <w:pPr>
        <w:tabs>
          <w:tab w:val="left" w:pos="6028"/>
        </w:tabs>
        <w:autoSpaceDE w:val="0"/>
        <w:ind w:left="0"/>
        <w:rPr>
          <w:rFonts w:ascii="Times New Roman" w:hAnsi="Times New Roman"/>
          <w:b/>
          <w:bCs/>
          <w:i/>
          <w:iCs/>
          <w:szCs w:val="24"/>
        </w:rPr>
      </w:pPr>
    </w:p>
    <w:p w:rsidR="004D2B47" w:rsidRPr="00775FCE" w:rsidRDefault="004D2B47" w:rsidP="004D2B47">
      <w:pPr>
        <w:tabs>
          <w:tab w:val="left" w:pos="6028"/>
        </w:tabs>
        <w:autoSpaceDE w:val="0"/>
        <w:ind w:left="0"/>
        <w:rPr>
          <w:rFonts w:ascii="Times New Roman" w:hAnsi="Times New Roman"/>
          <w:bCs/>
          <w:i/>
          <w:iCs/>
          <w:szCs w:val="24"/>
        </w:rPr>
      </w:pPr>
      <w:r w:rsidRPr="00775FCE">
        <w:rPr>
          <w:rFonts w:ascii="Times New Roman" w:hAnsi="Times New Roman"/>
          <w:b/>
          <w:bCs/>
          <w:i/>
          <w:iCs/>
          <w:szCs w:val="24"/>
        </w:rPr>
        <w:t xml:space="preserve">Напомена: </w:t>
      </w:r>
      <w:r w:rsidRPr="00775FCE">
        <w:rPr>
          <w:rFonts w:ascii="Times New Roman" w:hAnsi="Times New Roman"/>
          <w:bCs/>
          <w:i/>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775FCE">
        <w:rPr>
          <w:rFonts w:ascii="Times New Roman" w:hAnsi="Times New Roman"/>
          <w:bCs/>
          <w:i/>
          <w:iCs/>
          <w:szCs w:val="24"/>
          <w:lang w:val="sr-Cyrl-CS"/>
        </w:rPr>
        <w:t>)</w:t>
      </w:r>
      <w:r w:rsidRPr="00775FCE">
        <w:rPr>
          <w:rFonts w:ascii="Times New Roman" w:hAnsi="Times New Roman"/>
          <w:bCs/>
          <w:i/>
          <w:iCs/>
          <w:szCs w:val="24"/>
        </w:rPr>
        <w:t xml:space="preserve"> Закона. </w:t>
      </w:r>
    </w:p>
    <w:p w:rsidR="004D2B47" w:rsidRPr="00775FCE" w:rsidRDefault="004D2B47" w:rsidP="004D2B47">
      <w:pPr>
        <w:tabs>
          <w:tab w:val="left" w:pos="6028"/>
        </w:tabs>
        <w:autoSpaceDE w:val="0"/>
        <w:ind w:left="0"/>
        <w:rPr>
          <w:rFonts w:ascii="Times New Roman" w:hAnsi="Times New Roman"/>
          <w:bCs/>
          <w:i/>
          <w:iCs/>
          <w:szCs w:val="24"/>
          <w:u w:val="single"/>
        </w:rPr>
      </w:pPr>
    </w:p>
    <w:p w:rsidR="004D2B47" w:rsidRPr="00775FCE" w:rsidRDefault="004D2B47" w:rsidP="004D2B47">
      <w:pPr>
        <w:tabs>
          <w:tab w:val="left" w:pos="6028"/>
        </w:tabs>
        <w:autoSpaceDE w:val="0"/>
        <w:ind w:left="0"/>
        <w:rPr>
          <w:rFonts w:ascii="Times New Roman" w:hAnsi="Times New Roman"/>
          <w:bCs/>
          <w:i/>
          <w:iCs/>
          <w:szCs w:val="24"/>
          <w:lang w:val="sr-Cyrl-CS"/>
        </w:rPr>
      </w:pPr>
      <w:r w:rsidRPr="00775FCE">
        <w:rPr>
          <w:rFonts w:ascii="Times New Roman" w:hAnsi="Times New Roman"/>
          <w:bCs/>
          <w:i/>
          <w:iCs/>
          <w:szCs w:val="24"/>
          <w:u w:val="single"/>
        </w:rPr>
        <w:t>Уколико понуду подноси група понуђача,</w:t>
      </w:r>
      <w:r w:rsidRPr="00775FCE">
        <w:rPr>
          <w:rFonts w:ascii="Times New Roman" w:hAnsi="Times New Roman"/>
          <w:bCs/>
          <w:i/>
          <w:iCs/>
          <w:szCs w:val="24"/>
        </w:rPr>
        <w:t xml:space="preserve"> Изјава мора бити потписана од стране овлашћеног лица сваког понуђача из групе понуђача и оверена печатом.</w:t>
      </w:r>
    </w:p>
    <w:p w:rsidR="004D2B47" w:rsidRPr="00775FCE" w:rsidRDefault="004D2B47" w:rsidP="004D2B47">
      <w:pPr>
        <w:pStyle w:val="Default"/>
        <w:rPr>
          <w:b/>
          <w:bCs/>
          <w:color w:val="auto"/>
          <w:sz w:val="28"/>
          <w:szCs w:val="28"/>
        </w:rPr>
      </w:pPr>
    </w:p>
    <w:p w:rsidR="004D2B47" w:rsidRPr="00775FCE" w:rsidRDefault="004D2B47" w:rsidP="004D2B47">
      <w:pPr>
        <w:ind w:left="0"/>
        <w:jc w:val="left"/>
        <w:rPr>
          <w:rFonts w:ascii="Times New Roman" w:eastAsiaTheme="minorHAnsi" w:hAnsi="Times New Roman"/>
          <w:b/>
          <w:bCs/>
          <w:sz w:val="28"/>
          <w:szCs w:val="28"/>
        </w:rPr>
      </w:pPr>
      <w:r w:rsidRPr="00775FCE">
        <w:rPr>
          <w:b/>
          <w:bCs/>
          <w:sz w:val="28"/>
          <w:szCs w:val="28"/>
        </w:rPr>
        <w:br w:type="page"/>
      </w:r>
    </w:p>
    <w:p w:rsidR="0061013D" w:rsidRPr="00A64F2D" w:rsidRDefault="0061013D" w:rsidP="0061013D">
      <w:pPr>
        <w:pStyle w:val="Default"/>
        <w:shd w:val="clear" w:color="auto" w:fill="FDE9D9" w:themeFill="accent6" w:themeFillTint="33"/>
        <w:ind w:right="-142"/>
        <w:rPr>
          <w:b/>
          <w:bCs/>
          <w:color w:val="auto"/>
          <w:sz w:val="28"/>
          <w:szCs w:val="28"/>
        </w:rPr>
      </w:pPr>
    </w:p>
    <w:p w:rsidR="005346D3" w:rsidRPr="00A64F2D" w:rsidRDefault="00AC2EB2" w:rsidP="0061013D">
      <w:pPr>
        <w:pStyle w:val="Default"/>
        <w:shd w:val="clear" w:color="auto" w:fill="FDE9D9" w:themeFill="accent6" w:themeFillTint="33"/>
        <w:ind w:right="-142"/>
        <w:rPr>
          <w:b/>
          <w:bCs/>
          <w:color w:val="auto"/>
          <w:sz w:val="28"/>
          <w:szCs w:val="28"/>
        </w:rPr>
      </w:pPr>
      <w:r w:rsidRPr="00A64F2D">
        <w:rPr>
          <w:b/>
          <w:bCs/>
          <w:color w:val="auto"/>
          <w:sz w:val="28"/>
          <w:szCs w:val="28"/>
        </w:rPr>
        <w:t xml:space="preserve"> </w:t>
      </w:r>
      <w:r w:rsidR="005346D3" w:rsidRPr="00A64F2D">
        <w:rPr>
          <w:b/>
          <w:bCs/>
          <w:color w:val="auto"/>
          <w:sz w:val="28"/>
          <w:szCs w:val="28"/>
        </w:rPr>
        <w:t>10. ОБРАЗАЦ ИЗЈАВЕ О ОБАВЕЗАМА ПОНУЂАЧА</w:t>
      </w:r>
    </w:p>
    <w:p w:rsidR="005346D3" w:rsidRPr="00A64F2D" w:rsidRDefault="0061013D" w:rsidP="0061013D">
      <w:pPr>
        <w:pStyle w:val="Default"/>
        <w:shd w:val="clear" w:color="auto" w:fill="FDE9D9" w:themeFill="accent6" w:themeFillTint="33"/>
        <w:ind w:right="-142"/>
        <w:rPr>
          <w:b/>
          <w:bCs/>
          <w:color w:val="auto"/>
          <w:sz w:val="28"/>
          <w:szCs w:val="28"/>
        </w:rPr>
      </w:pPr>
      <w:r w:rsidRPr="00A64F2D">
        <w:rPr>
          <w:b/>
          <w:bCs/>
          <w:color w:val="auto"/>
          <w:sz w:val="28"/>
          <w:szCs w:val="28"/>
        </w:rPr>
        <w:t xml:space="preserve">      </w:t>
      </w:r>
      <w:r w:rsidR="00B21C35">
        <w:rPr>
          <w:b/>
          <w:bCs/>
          <w:color w:val="auto"/>
          <w:sz w:val="28"/>
          <w:szCs w:val="28"/>
        </w:rPr>
        <w:t xml:space="preserve"> </w:t>
      </w:r>
      <w:r w:rsidR="005346D3" w:rsidRPr="00A64F2D">
        <w:rPr>
          <w:b/>
          <w:bCs/>
          <w:color w:val="auto"/>
          <w:sz w:val="28"/>
          <w:szCs w:val="28"/>
        </w:rPr>
        <w:t xml:space="preserve">НА ОСНОВУ ЧЛАНА 75. СТАВ 2. ЗАКОНА О ЈАВНИМ </w:t>
      </w:r>
      <w:r w:rsidR="00D078A9" w:rsidRPr="00A64F2D">
        <w:rPr>
          <w:b/>
          <w:bCs/>
          <w:color w:val="auto"/>
          <w:sz w:val="28"/>
          <w:szCs w:val="28"/>
        </w:rPr>
        <w:t xml:space="preserve"> </w:t>
      </w:r>
      <w:r w:rsidR="005346D3" w:rsidRPr="00A64F2D">
        <w:rPr>
          <w:b/>
          <w:bCs/>
          <w:color w:val="auto"/>
          <w:sz w:val="28"/>
          <w:szCs w:val="28"/>
        </w:rPr>
        <w:t>НАБАВКАМА</w:t>
      </w:r>
    </w:p>
    <w:p w:rsidR="0061013D" w:rsidRPr="00A64F2D" w:rsidRDefault="0061013D" w:rsidP="0061013D">
      <w:pPr>
        <w:pStyle w:val="Default"/>
        <w:shd w:val="clear" w:color="auto" w:fill="FDE9D9" w:themeFill="accent6" w:themeFillTint="33"/>
        <w:ind w:right="-142"/>
        <w:rPr>
          <w:color w:val="auto"/>
          <w:sz w:val="28"/>
          <w:szCs w:val="28"/>
        </w:rPr>
      </w:pPr>
    </w:p>
    <w:p w:rsidR="005346D3" w:rsidRPr="00A64F2D" w:rsidRDefault="005346D3" w:rsidP="0061013D">
      <w:pPr>
        <w:pStyle w:val="Default"/>
        <w:ind w:right="-142"/>
        <w:jc w:val="center"/>
        <w:rPr>
          <w:color w:val="auto"/>
          <w:lang w:val="sr-Cyrl-CS"/>
        </w:rPr>
      </w:pPr>
    </w:p>
    <w:p w:rsidR="005346D3" w:rsidRPr="00A64F2D" w:rsidRDefault="005346D3" w:rsidP="005346D3">
      <w:pPr>
        <w:pStyle w:val="Default"/>
        <w:rPr>
          <w:color w:val="auto"/>
          <w:lang w:val="sr-Cyrl-CS"/>
        </w:rPr>
      </w:pPr>
    </w:p>
    <w:p w:rsidR="005346D3" w:rsidRPr="00A64F2D" w:rsidRDefault="005346D3" w:rsidP="005346D3">
      <w:pPr>
        <w:pStyle w:val="Default"/>
        <w:rPr>
          <w:color w:val="auto"/>
          <w:lang w:val="sr-Cyrl-CS"/>
        </w:rPr>
      </w:pPr>
    </w:p>
    <w:p w:rsidR="005346D3" w:rsidRPr="00547EF9" w:rsidRDefault="005346D3" w:rsidP="005346D3">
      <w:pPr>
        <w:pStyle w:val="Default"/>
        <w:rPr>
          <w:color w:val="auto"/>
          <w:lang w:val="sr-Cyrl-CS"/>
        </w:rPr>
      </w:pPr>
    </w:p>
    <w:p w:rsidR="005346D3" w:rsidRPr="00547EF9" w:rsidRDefault="005346D3" w:rsidP="005346D3">
      <w:pPr>
        <w:pStyle w:val="Default"/>
        <w:rPr>
          <w:color w:val="auto"/>
        </w:rPr>
      </w:pPr>
      <w:r w:rsidRPr="00547EF9">
        <w:rPr>
          <w:color w:val="auto"/>
        </w:rPr>
        <w:t>На основу члана 75. став 2. Закона о јавним набавкама</w:t>
      </w:r>
    </w:p>
    <w:p w:rsidR="00E805DF" w:rsidRPr="00547EF9" w:rsidRDefault="00E805DF" w:rsidP="005346D3">
      <w:pPr>
        <w:pStyle w:val="Default"/>
        <w:rPr>
          <w:color w:val="auto"/>
        </w:rPr>
      </w:pPr>
    </w:p>
    <w:p w:rsidR="00E805DF" w:rsidRPr="00547EF9" w:rsidRDefault="00E805DF" w:rsidP="005346D3">
      <w:pPr>
        <w:pStyle w:val="Default"/>
        <w:rPr>
          <w:color w:val="auto"/>
        </w:rPr>
      </w:pPr>
    </w:p>
    <w:p w:rsidR="00E805DF" w:rsidRPr="00547EF9" w:rsidRDefault="005346D3" w:rsidP="00E805DF">
      <w:pPr>
        <w:pStyle w:val="BodyText3"/>
        <w:pBdr>
          <w:bottom w:val="single" w:sz="4" w:space="1" w:color="auto"/>
        </w:pBdr>
        <w:spacing w:after="0"/>
        <w:rPr>
          <w:color w:val="auto"/>
          <w:sz w:val="24"/>
          <w:szCs w:val="24"/>
        </w:rPr>
      </w:pPr>
      <w:r w:rsidRPr="00547EF9">
        <w:rPr>
          <w:color w:val="auto"/>
        </w:rPr>
        <w:t xml:space="preserve"> </w:t>
      </w:r>
    </w:p>
    <w:p w:rsidR="00E805DF" w:rsidRPr="00547EF9" w:rsidRDefault="00E805DF" w:rsidP="00E805DF">
      <w:pPr>
        <w:pStyle w:val="BodyText3"/>
        <w:spacing w:after="0"/>
        <w:rPr>
          <w:color w:val="auto"/>
          <w:sz w:val="24"/>
          <w:szCs w:val="24"/>
        </w:rPr>
      </w:pPr>
    </w:p>
    <w:p w:rsidR="00E805DF" w:rsidRPr="00547EF9" w:rsidRDefault="00E805DF" w:rsidP="00E805DF">
      <w:pPr>
        <w:pStyle w:val="BodyText3"/>
        <w:pBdr>
          <w:bottom w:val="single" w:sz="4" w:space="1" w:color="auto"/>
        </w:pBdr>
        <w:spacing w:after="0"/>
        <w:rPr>
          <w:i/>
          <w:color w:val="auto"/>
          <w:sz w:val="24"/>
          <w:szCs w:val="24"/>
        </w:rPr>
      </w:pPr>
      <w:r w:rsidRPr="00547EF9">
        <w:rPr>
          <w:color w:val="auto"/>
          <w:sz w:val="24"/>
          <w:szCs w:val="24"/>
        </w:rPr>
        <w:t xml:space="preserve">                                                                     </w:t>
      </w:r>
    </w:p>
    <w:p w:rsidR="00E805DF" w:rsidRPr="00547EF9" w:rsidRDefault="00E805DF" w:rsidP="00E805DF">
      <w:pPr>
        <w:pStyle w:val="BodyText3"/>
        <w:spacing w:after="0"/>
        <w:jc w:val="center"/>
        <w:rPr>
          <w:i/>
          <w:color w:val="auto"/>
          <w:sz w:val="24"/>
          <w:szCs w:val="24"/>
        </w:rPr>
      </w:pPr>
      <w:r w:rsidRPr="00547EF9">
        <w:rPr>
          <w:i/>
          <w:color w:val="auto"/>
          <w:sz w:val="24"/>
          <w:szCs w:val="24"/>
        </w:rPr>
        <w:t>(назив и адреса понуђача)</w:t>
      </w:r>
    </w:p>
    <w:p w:rsidR="005346D3" w:rsidRPr="00547EF9" w:rsidRDefault="005346D3" w:rsidP="005346D3">
      <w:pPr>
        <w:pStyle w:val="Default"/>
        <w:rPr>
          <w:color w:val="auto"/>
        </w:rPr>
      </w:pPr>
    </w:p>
    <w:p w:rsidR="005346D3" w:rsidRPr="00547EF9" w:rsidRDefault="005346D3" w:rsidP="005346D3">
      <w:pPr>
        <w:pStyle w:val="Default"/>
        <w:rPr>
          <w:color w:val="auto"/>
        </w:rPr>
      </w:pPr>
    </w:p>
    <w:p w:rsidR="005346D3" w:rsidRPr="00547EF9" w:rsidRDefault="005346D3" w:rsidP="005346D3">
      <w:pPr>
        <w:pStyle w:val="Default"/>
        <w:rPr>
          <w:color w:val="auto"/>
          <w:lang w:val="sr-Cyrl-CS"/>
        </w:rPr>
      </w:pPr>
    </w:p>
    <w:p w:rsidR="005346D3" w:rsidRPr="00547EF9" w:rsidRDefault="005346D3" w:rsidP="005346D3">
      <w:pPr>
        <w:pStyle w:val="Default"/>
        <w:rPr>
          <w:color w:val="auto"/>
        </w:rPr>
      </w:pPr>
      <w:r w:rsidRPr="00547EF9">
        <w:rPr>
          <w:color w:val="auto"/>
        </w:rPr>
        <w:t xml:space="preserve">даје следећу изјаву: </w:t>
      </w:r>
    </w:p>
    <w:p w:rsidR="005346D3" w:rsidRPr="00547EF9" w:rsidRDefault="005346D3" w:rsidP="005346D3">
      <w:pPr>
        <w:pStyle w:val="Default"/>
        <w:jc w:val="center"/>
        <w:rPr>
          <w:b/>
          <w:bCs/>
          <w:color w:val="auto"/>
          <w:lang w:val="sr-Cyrl-CS"/>
        </w:rPr>
      </w:pPr>
    </w:p>
    <w:p w:rsidR="005346D3" w:rsidRPr="00547EF9" w:rsidRDefault="005346D3" w:rsidP="005346D3">
      <w:pPr>
        <w:pStyle w:val="Default"/>
        <w:jc w:val="center"/>
        <w:rPr>
          <w:b/>
          <w:bCs/>
          <w:color w:val="auto"/>
          <w:lang w:val="sr-Cyrl-CS"/>
        </w:rPr>
      </w:pPr>
    </w:p>
    <w:p w:rsidR="00A8101C" w:rsidRPr="00547EF9" w:rsidRDefault="00A8101C" w:rsidP="005346D3">
      <w:pPr>
        <w:pStyle w:val="Default"/>
        <w:jc w:val="center"/>
        <w:rPr>
          <w:b/>
          <w:bCs/>
          <w:color w:val="auto"/>
        </w:rPr>
      </w:pPr>
    </w:p>
    <w:p w:rsidR="005346D3" w:rsidRPr="00547EF9" w:rsidRDefault="005346D3" w:rsidP="005346D3">
      <w:pPr>
        <w:pStyle w:val="Default"/>
        <w:jc w:val="center"/>
        <w:rPr>
          <w:b/>
          <w:bCs/>
          <w:color w:val="auto"/>
          <w:lang w:val="sr-Cyrl-CS"/>
        </w:rPr>
      </w:pPr>
      <w:r w:rsidRPr="00547EF9">
        <w:rPr>
          <w:b/>
          <w:bCs/>
          <w:color w:val="auto"/>
        </w:rPr>
        <w:t>ИЗЈАВА</w:t>
      </w:r>
    </w:p>
    <w:p w:rsidR="005346D3" w:rsidRPr="00547EF9" w:rsidRDefault="005346D3" w:rsidP="005346D3">
      <w:pPr>
        <w:pStyle w:val="Default"/>
        <w:jc w:val="center"/>
        <w:rPr>
          <w:b/>
          <w:bCs/>
          <w:color w:val="auto"/>
          <w:lang w:val="sr-Cyrl-CS"/>
        </w:rPr>
      </w:pPr>
    </w:p>
    <w:p w:rsidR="005346D3" w:rsidRPr="00547EF9" w:rsidRDefault="005346D3" w:rsidP="005346D3">
      <w:pPr>
        <w:pStyle w:val="Default"/>
        <w:jc w:val="center"/>
        <w:rPr>
          <w:color w:val="auto"/>
          <w:lang w:val="sr-Cyrl-CS"/>
        </w:rPr>
      </w:pPr>
    </w:p>
    <w:p w:rsidR="005346D3" w:rsidRPr="00547EF9" w:rsidRDefault="005346D3" w:rsidP="00A8101C">
      <w:pPr>
        <w:pStyle w:val="Default"/>
        <w:spacing w:line="360" w:lineRule="auto"/>
        <w:ind w:right="476"/>
        <w:jc w:val="both"/>
        <w:rPr>
          <w:color w:val="auto"/>
        </w:rPr>
      </w:pPr>
      <w:r w:rsidRPr="00547EF9">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5346D3" w:rsidRPr="00547EF9" w:rsidRDefault="005346D3" w:rsidP="005346D3">
      <w:pPr>
        <w:pStyle w:val="Default"/>
        <w:rPr>
          <w:color w:val="auto"/>
          <w:lang w:val="sr-Cyrl-CS"/>
        </w:rPr>
      </w:pPr>
    </w:p>
    <w:p w:rsidR="005346D3" w:rsidRPr="00547EF9" w:rsidRDefault="005346D3" w:rsidP="005346D3">
      <w:pPr>
        <w:pStyle w:val="Default"/>
        <w:rPr>
          <w:color w:val="auto"/>
          <w:lang w:val="sr-Cyrl-CS"/>
        </w:rPr>
      </w:pPr>
    </w:p>
    <w:p w:rsidR="005346D3" w:rsidRPr="00547EF9" w:rsidRDefault="005346D3" w:rsidP="005346D3">
      <w:pPr>
        <w:pStyle w:val="Default"/>
        <w:rPr>
          <w:color w:val="auto"/>
          <w:lang w:val="sr-Cyrl-CS"/>
        </w:rPr>
      </w:pPr>
    </w:p>
    <w:p w:rsidR="00E805DF" w:rsidRPr="00547EF9" w:rsidRDefault="00E805DF" w:rsidP="00E805DF">
      <w:pPr>
        <w:ind w:left="0"/>
        <w:rPr>
          <w:rFonts w:ascii="Times New Roman" w:hAnsi="Times New Roman"/>
          <w:b/>
          <w:bCs/>
          <w:sz w:val="24"/>
          <w:lang w:val="sr-Cyrl-CS"/>
        </w:rPr>
      </w:pPr>
      <w:r w:rsidRPr="00547EF9">
        <w:rPr>
          <w:rFonts w:ascii="Times New Roman" w:hAnsi="Times New Roman"/>
          <w:b/>
          <w:bCs/>
          <w:sz w:val="24"/>
          <w:lang w:val="sr-Cyrl-CS"/>
        </w:rPr>
        <w:t>______________________________________</w:t>
      </w:r>
    </w:p>
    <w:p w:rsidR="00E805DF" w:rsidRPr="00547EF9" w:rsidRDefault="00E805DF" w:rsidP="00E805DF">
      <w:pPr>
        <w:ind w:left="0"/>
        <w:rPr>
          <w:rFonts w:ascii="Times New Roman" w:hAnsi="Times New Roman"/>
          <w:b/>
          <w:bCs/>
          <w:sz w:val="24"/>
          <w:lang w:val="sr-Cyrl-CS"/>
        </w:rPr>
      </w:pPr>
      <w:r w:rsidRPr="00547EF9">
        <w:rPr>
          <w:rFonts w:ascii="Times New Roman" w:hAnsi="Times New Roman"/>
          <w:bCs/>
          <w:i/>
          <w:sz w:val="24"/>
          <w:lang w:val="sr-Cyrl-CS"/>
        </w:rPr>
        <w:tab/>
        <w:t xml:space="preserve">    (Место и датум)</w:t>
      </w:r>
      <w:r w:rsidRPr="00547EF9">
        <w:rPr>
          <w:rFonts w:ascii="Times New Roman" w:hAnsi="Times New Roman"/>
          <w:bCs/>
          <w:i/>
          <w:sz w:val="24"/>
          <w:lang w:val="sr-Cyrl-CS"/>
        </w:rPr>
        <w:tab/>
        <w:t xml:space="preserve">                                                                   </w:t>
      </w:r>
      <w:r w:rsidRPr="00547EF9">
        <w:rPr>
          <w:rFonts w:ascii="Times New Roman" w:hAnsi="Times New Roman"/>
          <w:b/>
          <w:bCs/>
          <w:sz w:val="24"/>
          <w:lang w:val="sr-Cyrl-CS"/>
        </w:rPr>
        <w:t>Понуђач</w:t>
      </w:r>
    </w:p>
    <w:p w:rsidR="00E805DF" w:rsidRPr="00547EF9" w:rsidRDefault="00E805DF" w:rsidP="00E805DF">
      <w:pPr>
        <w:spacing w:before="240"/>
        <w:ind w:left="0"/>
        <w:rPr>
          <w:rFonts w:ascii="Times New Roman" w:hAnsi="Times New Roman"/>
          <w:b/>
          <w:bCs/>
          <w:sz w:val="24"/>
        </w:rPr>
      </w:pPr>
      <w:r w:rsidRPr="00547EF9">
        <w:rPr>
          <w:rFonts w:ascii="Times New Roman" w:hAnsi="Times New Roman"/>
          <w:b/>
          <w:bCs/>
          <w:sz w:val="24"/>
          <w:lang w:val="sr-Cyrl-CS"/>
        </w:rPr>
        <w:t xml:space="preserve">                     </w:t>
      </w:r>
      <w:r w:rsidRPr="00547EF9">
        <w:rPr>
          <w:rFonts w:ascii="Times New Roman" w:hAnsi="Times New Roman"/>
          <w:b/>
          <w:bCs/>
          <w:sz w:val="24"/>
        </w:rPr>
        <w:tab/>
        <w:t xml:space="preserve">                                                           </w:t>
      </w:r>
      <w:r w:rsidRPr="00547EF9">
        <w:rPr>
          <w:rFonts w:ascii="Times New Roman" w:hAnsi="Times New Roman"/>
          <w:b/>
          <w:bCs/>
          <w:sz w:val="24"/>
          <w:lang w:val="sr-Cyrl-CS"/>
        </w:rPr>
        <w:t xml:space="preserve"> ______________________________________</w:t>
      </w:r>
    </w:p>
    <w:p w:rsidR="00E805DF" w:rsidRPr="00547EF9" w:rsidRDefault="00E805DF" w:rsidP="00E805DF">
      <w:pPr>
        <w:ind w:left="0"/>
        <w:rPr>
          <w:rFonts w:ascii="Times New Roman" w:hAnsi="Times New Roman"/>
          <w:bCs/>
          <w:i/>
          <w:sz w:val="24"/>
          <w:lang w:val="sr-Cyrl-CS"/>
        </w:rPr>
      </w:pPr>
      <w:r w:rsidRPr="00547EF9">
        <w:rPr>
          <w:rFonts w:ascii="Times New Roman" w:hAnsi="Times New Roman"/>
          <w:b/>
          <w:bCs/>
          <w:sz w:val="24"/>
          <w:lang w:val="sr-Cyrl-CS"/>
        </w:rPr>
        <w:tab/>
      </w:r>
      <w:r w:rsidRPr="00547EF9">
        <w:rPr>
          <w:rFonts w:ascii="Times New Roman" w:hAnsi="Times New Roman"/>
          <w:b/>
          <w:bCs/>
          <w:sz w:val="24"/>
          <w:lang w:val="sr-Cyrl-CS"/>
        </w:rPr>
        <w:tab/>
      </w:r>
      <w:r w:rsidRPr="00547EF9">
        <w:rPr>
          <w:rFonts w:ascii="Times New Roman" w:hAnsi="Times New Roman"/>
          <w:b/>
          <w:bCs/>
          <w:sz w:val="24"/>
          <w:lang w:val="sr-Cyrl-CS"/>
        </w:rPr>
        <w:tab/>
      </w:r>
      <w:r w:rsidRPr="00547EF9">
        <w:rPr>
          <w:rFonts w:ascii="Times New Roman" w:hAnsi="Times New Roman"/>
          <w:b/>
          <w:bCs/>
          <w:sz w:val="24"/>
          <w:lang w:val="sr-Cyrl-CS"/>
        </w:rPr>
        <w:tab/>
      </w:r>
      <w:r w:rsidRPr="00547EF9">
        <w:rPr>
          <w:rFonts w:ascii="Times New Roman" w:hAnsi="Times New Roman"/>
          <w:bCs/>
          <w:sz w:val="24"/>
          <w:lang w:val="sr-Cyrl-CS"/>
        </w:rPr>
        <w:t xml:space="preserve">                                      </w:t>
      </w:r>
      <w:r w:rsidRPr="00547EF9">
        <w:rPr>
          <w:rFonts w:ascii="Times New Roman" w:hAnsi="Times New Roman"/>
          <w:bCs/>
          <w:i/>
          <w:sz w:val="24"/>
          <w:lang w:val="sr-Cyrl-CS"/>
        </w:rPr>
        <w:t>(Име и презиме овлашћеног лица понуђача)</w:t>
      </w:r>
    </w:p>
    <w:p w:rsidR="00E805DF" w:rsidRPr="00547EF9" w:rsidRDefault="00E805DF" w:rsidP="00E805DF">
      <w:pPr>
        <w:ind w:left="0"/>
        <w:rPr>
          <w:rFonts w:ascii="Times New Roman" w:hAnsi="Times New Roman"/>
          <w:bCs/>
          <w:sz w:val="24"/>
          <w:lang w:val="sr-Cyrl-CS"/>
        </w:rPr>
      </w:pPr>
    </w:p>
    <w:p w:rsidR="00E805DF" w:rsidRPr="00547EF9" w:rsidRDefault="00E805DF" w:rsidP="00E805DF">
      <w:pPr>
        <w:ind w:left="0"/>
        <w:rPr>
          <w:rFonts w:ascii="Times New Roman" w:hAnsi="Times New Roman"/>
          <w:b/>
          <w:bCs/>
          <w:sz w:val="24"/>
        </w:rPr>
      </w:pPr>
      <w:r w:rsidRPr="00547EF9">
        <w:rPr>
          <w:rFonts w:ascii="Times New Roman" w:hAnsi="Times New Roman"/>
          <w:b/>
          <w:bCs/>
          <w:sz w:val="24"/>
          <w:lang w:val="sr-Cyrl-CS"/>
        </w:rPr>
        <w:t xml:space="preserve">                                                                                       __________________________________          </w:t>
      </w:r>
      <w:r w:rsidRPr="00547EF9">
        <w:rPr>
          <w:rFonts w:ascii="Times New Roman" w:hAnsi="Times New Roman"/>
          <w:b/>
          <w:bCs/>
          <w:sz w:val="24"/>
          <w:bdr w:val="single" w:sz="4" w:space="0" w:color="auto"/>
          <w:lang w:val="sr-Cyrl-CS"/>
        </w:rPr>
        <w:t xml:space="preserve">                                                     </w:t>
      </w:r>
      <w:r w:rsidRPr="00547EF9">
        <w:rPr>
          <w:rFonts w:ascii="Times New Roman" w:hAnsi="Times New Roman"/>
          <w:b/>
          <w:bCs/>
          <w:sz w:val="24"/>
          <w:bdr w:val="single" w:sz="4" w:space="0" w:color="auto"/>
        </w:rPr>
        <w:t xml:space="preserve">  </w:t>
      </w:r>
      <w:r w:rsidRPr="00547EF9">
        <w:rPr>
          <w:rFonts w:ascii="Times New Roman" w:hAnsi="Times New Roman"/>
          <w:b/>
          <w:bCs/>
          <w:sz w:val="24"/>
        </w:rPr>
        <w:t xml:space="preserve">                                                                                                                                                                                      </w:t>
      </w:r>
      <w:r w:rsidRPr="00547EF9">
        <w:rPr>
          <w:rFonts w:ascii="Times New Roman" w:hAnsi="Times New Roman"/>
          <w:b/>
          <w:bCs/>
          <w:sz w:val="24"/>
          <w:lang w:val="sr-Cyrl-CS"/>
        </w:rPr>
        <w:t xml:space="preserve">                                                                                                                           </w:t>
      </w:r>
      <w:r w:rsidRPr="00547EF9">
        <w:rPr>
          <w:rFonts w:ascii="Times New Roman" w:hAnsi="Times New Roman"/>
          <w:b/>
          <w:bCs/>
          <w:sz w:val="24"/>
        </w:rPr>
        <w:t xml:space="preserve">                                                                   </w:t>
      </w:r>
    </w:p>
    <w:p w:rsidR="00E805DF" w:rsidRPr="00547EF9" w:rsidRDefault="00E805DF" w:rsidP="00E805DF">
      <w:pPr>
        <w:ind w:left="0"/>
        <w:rPr>
          <w:rFonts w:ascii="Times New Roman" w:hAnsi="Times New Roman"/>
          <w:bCs/>
          <w:i/>
          <w:sz w:val="24"/>
          <w:lang w:val="sr-Cyrl-CS"/>
        </w:rPr>
      </w:pPr>
      <w:r w:rsidRPr="00547EF9">
        <w:rPr>
          <w:rFonts w:ascii="Times New Roman" w:hAnsi="Times New Roman"/>
          <w:b/>
          <w:bCs/>
          <w:sz w:val="24"/>
          <w:lang w:val="sr-Cyrl-CS"/>
        </w:rPr>
        <w:tab/>
      </w:r>
      <w:r w:rsidRPr="00547EF9">
        <w:rPr>
          <w:rFonts w:ascii="Times New Roman" w:hAnsi="Times New Roman"/>
          <w:b/>
          <w:bCs/>
          <w:sz w:val="24"/>
          <w:lang w:val="sr-Cyrl-CS"/>
        </w:rPr>
        <w:tab/>
      </w:r>
      <w:r w:rsidRPr="00547EF9">
        <w:rPr>
          <w:rFonts w:ascii="Times New Roman" w:hAnsi="Times New Roman"/>
          <w:b/>
          <w:bCs/>
          <w:sz w:val="24"/>
          <w:lang w:val="sr-Cyrl-CS"/>
        </w:rPr>
        <w:tab/>
      </w:r>
      <w:r w:rsidRPr="00547EF9">
        <w:rPr>
          <w:rFonts w:ascii="Times New Roman" w:hAnsi="Times New Roman"/>
          <w:b/>
          <w:bCs/>
          <w:sz w:val="24"/>
          <w:lang w:val="sr-Cyrl-CS"/>
        </w:rPr>
        <w:tab/>
      </w:r>
      <w:r w:rsidRPr="00547EF9">
        <w:rPr>
          <w:rFonts w:ascii="Times New Roman" w:hAnsi="Times New Roman"/>
          <w:bCs/>
          <w:sz w:val="24"/>
          <w:lang w:val="sr-Cyrl-CS"/>
        </w:rPr>
        <w:t xml:space="preserve">                                          </w:t>
      </w:r>
      <w:r w:rsidRPr="00547EF9">
        <w:rPr>
          <w:rFonts w:ascii="Times New Roman" w:hAnsi="Times New Roman"/>
          <w:bCs/>
          <w:i/>
          <w:sz w:val="24"/>
          <w:lang w:val="sr-Cyrl-CS"/>
        </w:rPr>
        <w:t>(Потпис  овлашћеног лица понуђача)</w:t>
      </w:r>
    </w:p>
    <w:p w:rsidR="005346D3" w:rsidRPr="00547EF9" w:rsidRDefault="005346D3" w:rsidP="005346D3">
      <w:pPr>
        <w:pStyle w:val="Default"/>
        <w:rPr>
          <w:color w:val="auto"/>
          <w:lang w:val="sr-Cyrl-CS"/>
        </w:rPr>
      </w:pPr>
    </w:p>
    <w:p w:rsidR="005346D3" w:rsidRPr="00547EF9" w:rsidRDefault="005346D3" w:rsidP="005346D3">
      <w:pPr>
        <w:pStyle w:val="Default"/>
        <w:rPr>
          <w:color w:val="auto"/>
          <w:lang w:val="sr-Cyrl-CS"/>
        </w:rPr>
      </w:pPr>
    </w:p>
    <w:p w:rsidR="005346D3" w:rsidRPr="00547EF9" w:rsidRDefault="005346D3" w:rsidP="005346D3">
      <w:pPr>
        <w:pStyle w:val="Default"/>
        <w:rPr>
          <w:color w:val="auto"/>
          <w:lang w:val="sr-Cyrl-CS"/>
        </w:rPr>
      </w:pPr>
    </w:p>
    <w:p w:rsidR="005346D3" w:rsidRPr="00547EF9" w:rsidRDefault="005346D3" w:rsidP="005346D3">
      <w:pPr>
        <w:pStyle w:val="Default"/>
        <w:rPr>
          <w:color w:val="auto"/>
          <w:lang w:val="sr-Cyrl-CS"/>
        </w:rPr>
      </w:pPr>
    </w:p>
    <w:p w:rsidR="00B21C35" w:rsidRPr="00547EF9" w:rsidRDefault="00B21C35" w:rsidP="005346D3">
      <w:pPr>
        <w:pStyle w:val="Default"/>
        <w:rPr>
          <w:color w:val="auto"/>
          <w:lang w:val="sr-Cyrl-CS"/>
        </w:rPr>
      </w:pPr>
    </w:p>
    <w:p w:rsidR="00B21C35" w:rsidRDefault="00AC2EB2" w:rsidP="00910FC6">
      <w:pPr>
        <w:shd w:val="clear" w:color="auto" w:fill="FDE9D9" w:themeFill="accent6" w:themeFillTint="33"/>
        <w:ind w:left="0"/>
        <w:jc w:val="left"/>
        <w:rPr>
          <w:rFonts w:ascii="Times New Roman" w:hAnsi="Times New Roman"/>
          <w:b/>
          <w:bCs/>
          <w:sz w:val="28"/>
          <w:szCs w:val="28"/>
        </w:rPr>
      </w:pPr>
      <w:r w:rsidRPr="00A64F2D">
        <w:rPr>
          <w:rFonts w:ascii="Times New Roman" w:hAnsi="Times New Roman"/>
          <w:b/>
          <w:bCs/>
          <w:sz w:val="28"/>
          <w:szCs w:val="28"/>
        </w:rPr>
        <w:lastRenderedPageBreak/>
        <w:t xml:space="preserve"> </w:t>
      </w:r>
    </w:p>
    <w:p w:rsidR="00A8101C" w:rsidRDefault="00A8101C" w:rsidP="00910FC6">
      <w:pPr>
        <w:shd w:val="clear" w:color="auto" w:fill="FDE9D9" w:themeFill="accent6" w:themeFillTint="33"/>
        <w:ind w:left="0"/>
        <w:jc w:val="left"/>
        <w:rPr>
          <w:rFonts w:ascii="Times New Roman" w:hAnsi="Times New Roman"/>
          <w:b/>
          <w:bCs/>
          <w:sz w:val="28"/>
          <w:szCs w:val="28"/>
        </w:rPr>
      </w:pPr>
      <w:r w:rsidRPr="00A64F2D">
        <w:rPr>
          <w:rFonts w:ascii="Times New Roman" w:hAnsi="Times New Roman"/>
          <w:b/>
          <w:bCs/>
          <w:sz w:val="28"/>
          <w:szCs w:val="28"/>
        </w:rPr>
        <w:t xml:space="preserve">11. </w:t>
      </w:r>
      <w:r w:rsidR="00B21C35">
        <w:rPr>
          <w:rFonts w:ascii="Times New Roman" w:hAnsi="Times New Roman"/>
          <w:b/>
          <w:bCs/>
          <w:sz w:val="28"/>
          <w:szCs w:val="28"/>
        </w:rPr>
        <w:t xml:space="preserve"> </w:t>
      </w:r>
      <w:r w:rsidRPr="00A64F2D">
        <w:rPr>
          <w:rFonts w:ascii="Times New Roman" w:hAnsi="Times New Roman"/>
          <w:b/>
          <w:bCs/>
          <w:sz w:val="28"/>
          <w:szCs w:val="28"/>
        </w:rPr>
        <w:t>ПРИЛОЗИ</w:t>
      </w:r>
    </w:p>
    <w:p w:rsidR="00B21C35" w:rsidRPr="00B21C35" w:rsidRDefault="00B21C35" w:rsidP="00910FC6">
      <w:pPr>
        <w:shd w:val="clear" w:color="auto" w:fill="FDE9D9" w:themeFill="accent6" w:themeFillTint="33"/>
        <w:ind w:left="0"/>
        <w:jc w:val="left"/>
        <w:rPr>
          <w:rFonts w:ascii="Times New Roman" w:hAnsi="Times New Roman"/>
          <w:b/>
          <w:bCs/>
          <w:sz w:val="28"/>
          <w:szCs w:val="28"/>
        </w:rPr>
      </w:pPr>
    </w:p>
    <w:p w:rsidR="00A8101C" w:rsidRPr="00A64F2D" w:rsidRDefault="00A8101C" w:rsidP="005346D3">
      <w:pPr>
        <w:pStyle w:val="Default"/>
        <w:rPr>
          <w:b/>
          <w:bCs/>
          <w:color w:val="auto"/>
          <w:szCs w:val="28"/>
        </w:rPr>
      </w:pPr>
    </w:p>
    <w:p w:rsidR="009111F8" w:rsidRPr="001706A3" w:rsidRDefault="009111F8" w:rsidP="009111F8">
      <w:pPr>
        <w:pStyle w:val="Default"/>
        <w:rPr>
          <w:b/>
          <w:color w:val="auto"/>
          <w:lang w:val="sr-Cyrl-CS"/>
        </w:rPr>
      </w:pPr>
      <w:r w:rsidRPr="001706A3">
        <w:rPr>
          <w:b/>
          <w:bCs/>
          <w:color w:val="auto"/>
        </w:rPr>
        <w:t>Прилог П</w:t>
      </w:r>
      <w:r w:rsidR="004E7DDD" w:rsidRPr="001706A3">
        <w:rPr>
          <w:b/>
          <w:bCs/>
          <w:color w:val="auto"/>
          <w:lang w:val="sr-Cyrl-CS"/>
        </w:rPr>
        <w:t>1</w:t>
      </w:r>
    </w:p>
    <w:p w:rsidR="009111F8" w:rsidRPr="001706A3" w:rsidRDefault="009111F8" w:rsidP="009111F8">
      <w:pPr>
        <w:pStyle w:val="Default"/>
        <w:jc w:val="center"/>
        <w:rPr>
          <w:b/>
          <w:bCs/>
          <w:color w:val="auto"/>
          <w:lang w:val="sr-Cyrl-CS"/>
        </w:rPr>
      </w:pPr>
    </w:p>
    <w:p w:rsidR="009111F8" w:rsidRPr="001706A3" w:rsidRDefault="009111F8" w:rsidP="009111F8">
      <w:pPr>
        <w:pStyle w:val="Default"/>
        <w:jc w:val="center"/>
        <w:rPr>
          <w:b/>
          <w:bCs/>
          <w:color w:val="auto"/>
        </w:rPr>
      </w:pPr>
      <w:r w:rsidRPr="001706A3">
        <w:rPr>
          <w:b/>
          <w:bCs/>
          <w:color w:val="auto"/>
        </w:rPr>
        <w:t>ИЗЈАВА ПОНУЂАЧА О ИСПУЊАВАЊУ УСЛОВА ИЗ ЧЛАНА 75. И 76. ЗАКОНА</w:t>
      </w:r>
    </w:p>
    <w:p w:rsidR="009111F8" w:rsidRPr="001706A3" w:rsidRDefault="009111F8" w:rsidP="00AC2EB2">
      <w:pPr>
        <w:pStyle w:val="Default"/>
        <w:spacing w:after="120"/>
        <w:jc w:val="center"/>
        <w:rPr>
          <w:b/>
          <w:bCs/>
          <w:color w:val="auto"/>
        </w:rPr>
      </w:pPr>
      <w:r w:rsidRPr="001706A3">
        <w:rPr>
          <w:b/>
          <w:bCs/>
          <w:color w:val="auto"/>
        </w:rPr>
        <w:t>У ПОСТУПКУ ЈАВНЕ НАБАВКЕ МАЛЕ ВРЕДНОСТИ</w:t>
      </w:r>
    </w:p>
    <w:p w:rsidR="009111F8" w:rsidRPr="001706A3" w:rsidRDefault="009111F8" w:rsidP="009111F8">
      <w:pPr>
        <w:pStyle w:val="Default"/>
        <w:rPr>
          <w:color w:val="auto"/>
          <w:lang w:val="sr-Cyrl-CS"/>
        </w:rPr>
      </w:pPr>
      <w:r w:rsidRPr="001706A3">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216DA3" w:rsidRDefault="00216DA3" w:rsidP="00AC2EB2">
      <w:pPr>
        <w:pStyle w:val="Default"/>
        <w:spacing w:before="120"/>
        <w:jc w:val="center"/>
        <w:rPr>
          <w:b/>
          <w:bCs/>
          <w:color w:val="auto"/>
        </w:rPr>
      </w:pPr>
    </w:p>
    <w:p w:rsidR="009111F8" w:rsidRPr="001706A3" w:rsidRDefault="009111F8" w:rsidP="00AC2EB2">
      <w:pPr>
        <w:pStyle w:val="Default"/>
        <w:spacing w:before="120"/>
        <w:jc w:val="center"/>
        <w:rPr>
          <w:b/>
          <w:bCs/>
          <w:color w:val="auto"/>
        </w:rPr>
      </w:pPr>
      <w:r w:rsidRPr="001706A3">
        <w:rPr>
          <w:b/>
          <w:bCs/>
          <w:color w:val="auto"/>
        </w:rPr>
        <w:t>ИЗЈАВУ</w:t>
      </w:r>
    </w:p>
    <w:p w:rsidR="009111F8" w:rsidRPr="001706A3" w:rsidRDefault="009111F8" w:rsidP="009111F8">
      <w:pPr>
        <w:pStyle w:val="Default"/>
        <w:spacing w:before="120"/>
        <w:jc w:val="center"/>
        <w:rPr>
          <w:color w:val="auto"/>
        </w:rPr>
      </w:pPr>
      <w:r w:rsidRPr="001706A3">
        <w:rPr>
          <w:color w:val="auto"/>
        </w:rPr>
        <w:t>________________________________________________________________________________</w:t>
      </w:r>
    </w:p>
    <w:p w:rsidR="009111F8" w:rsidRPr="001706A3" w:rsidRDefault="00AC2EB2" w:rsidP="009111F8">
      <w:pPr>
        <w:pStyle w:val="Default"/>
        <w:jc w:val="center"/>
        <w:rPr>
          <w:i/>
          <w:color w:val="auto"/>
          <w:sz w:val="22"/>
        </w:rPr>
      </w:pPr>
      <w:r w:rsidRPr="001706A3">
        <w:rPr>
          <w:i/>
          <w:color w:val="auto"/>
          <w:sz w:val="22"/>
        </w:rPr>
        <w:t xml:space="preserve"> </w:t>
      </w:r>
      <w:r w:rsidR="009111F8" w:rsidRPr="001706A3">
        <w:rPr>
          <w:i/>
          <w:color w:val="auto"/>
          <w:sz w:val="22"/>
        </w:rPr>
        <w:t xml:space="preserve">(уписати назив </w:t>
      </w:r>
      <w:r w:rsidR="009111F8" w:rsidRPr="001706A3">
        <w:rPr>
          <w:bCs/>
          <w:i/>
          <w:color w:val="auto"/>
          <w:sz w:val="22"/>
        </w:rPr>
        <w:t>понуђача</w:t>
      </w:r>
      <w:r w:rsidR="009111F8" w:rsidRPr="001706A3">
        <w:rPr>
          <w:i/>
          <w:color w:val="auto"/>
          <w:sz w:val="22"/>
        </w:rPr>
        <w:t>),</w:t>
      </w:r>
    </w:p>
    <w:p w:rsidR="009111F8" w:rsidRDefault="009111F8" w:rsidP="009111F8">
      <w:pPr>
        <w:pStyle w:val="Default"/>
        <w:spacing w:before="120"/>
        <w:jc w:val="both"/>
        <w:rPr>
          <w:color w:val="auto"/>
        </w:rPr>
      </w:pPr>
      <w:r w:rsidRPr="001706A3">
        <w:rPr>
          <w:color w:val="auto"/>
        </w:rPr>
        <w:t>у поступку јавне набавке мале вредности</w:t>
      </w:r>
      <w:r w:rsidR="00661BD9" w:rsidRPr="001706A3">
        <w:rPr>
          <w:color w:val="auto"/>
        </w:rPr>
        <w:t xml:space="preserve"> </w:t>
      </w:r>
      <w:r w:rsidR="00B21C35" w:rsidRPr="001706A3">
        <w:rPr>
          <w:color w:val="auto"/>
        </w:rPr>
        <w:t xml:space="preserve">добара - </w:t>
      </w:r>
      <w:r w:rsidR="00B21C35" w:rsidRPr="001706A3">
        <w:rPr>
          <w:b/>
          <w:iCs/>
          <w:color w:val="auto"/>
        </w:rPr>
        <w:t>Софтвер за интеграцију и колаборацију запослених</w:t>
      </w:r>
      <w:r w:rsidR="00B21C35" w:rsidRPr="001706A3">
        <w:rPr>
          <w:b/>
          <w:color w:val="auto"/>
        </w:rPr>
        <w:t>, по партијама - Партија I</w:t>
      </w:r>
      <w:r w:rsidR="00B21C35" w:rsidRPr="001706A3">
        <w:rPr>
          <w:color w:val="auto"/>
        </w:rPr>
        <w:t xml:space="preserve"> – </w:t>
      </w:r>
      <w:r w:rsidR="00B21C35" w:rsidRPr="001706A3">
        <w:rPr>
          <w:b/>
          <w:color w:val="auto"/>
        </w:rPr>
        <w:t>Лиценце за Windows сервере са инсталацијом</w:t>
      </w:r>
      <w:r w:rsidRPr="001706A3">
        <w:rPr>
          <w:color w:val="auto"/>
        </w:rPr>
        <w:t>, за потребе Регулаторне агенције за електронске комуникације и поштанске услуге, означеном као ЈН 1-</w:t>
      </w:r>
      <w:r w:rsidRPr="001706A3">
        <w:rPr>
          <w:color w:val="auto"/>
          <w:lang w:val="sr-Cyrl-CS"/>
        </w:rPr>
        <w:t>02-4047-</w:t>
      </w:r>
      <w:r w:rsidR="00B21C35" w:rsidRPr="001706A3">
        <w:rPr>
          <w:color w:val="auto"/>
          <w:lang w:val="sr-Cyrl-CS"/>
        </w:rPr>
        <w:t>28</w:t>
      </w:r>
      <w:r w:rsidRPr="001706A3">
        <w:rPr>
          <w:color w:val="auto"/>
          <w:lang w:val="sr-Cyrl-CS"/>
        </w:rPr>
        <w:t>/18</w:t>
      </w:r>
      <w:r w:rsidRPr="001706A3">
        <w:rPr>
          <w:color w:val="auto"/>
        </w:rPr>
        <w:t xml:space="preserve">, испуњава све услове из члана 75. и 76. Закона, односно услове дефинисане конкурсном документацијом за предметну јавну набавку и то: </w:t>
      </w:r>
    </w:p>
    <w:p w:rsidR="00216DA3" w:rsidRPr="00216DA3" w:rsidRDefault="00216DA3" w:rsidP="009111F8">
      <w:pPr>
        <w:pStyle w:val="Default"/>
        <w:spacing w:before="120"/>
        <w:jc w:val="both"/>
        <w:rPr>
          <w:color w:val="auto"/>
        </w:rPr>
      </w:pPr>
    </w:p>
    <w:p w:rsidR="009111F8" w:rsidRPr="001706A3" w:rsidRDefault="009111F8" w:rsidP="001706A3">
      <w:pPr>
        <w:pStyle w:val="Default"/>
        <w:shd w:val="clear" w:color="auto" w:fill="F2F2F2" w:themeFill="background1" w:themeFillShade="F2"/>
        <w:spacing w:before="240" w:after="120"/>
        <w:jc w:val="both"/>
        <w:rPr>
          <w:b/>
          <w:bCs/>
          <w:color w:val="auto"/>
        </w:rPr>
      </w:pPr>
      <w:r w:rsidRPr="001706A3">
        <w:rPr>
          <w:b/>
          <w:bCs/>
          <w:color w:val="auto"/>
        </w:rPr>
        <w:t xml:space="preserve">Обавезни услови </w:t>
      </w:r>
    </w:p>
    <w:p w:rsidR="009111F8" w:rsidRPr="001706A3" w:rsidRDefault="009111F8" w:rsidP="00216DA3">
      <w:pPr>
        <w:pStyle w:val="Default"/>
        <w:numPr>
          <w:ilvl w:val="0"/>
          <w:numId w:val="23"/>
        </w:numPr>
        <w:spacing w:before="240"/>
        <w:ind w:left="284" w:hanging="284"/>
        <w:jc w:val="both"/>
        <w:rPr>
          <w:color w:val="auto"/>
          <w:lang w:val="sr-Cyrl-CS"/>
        </w:rPr>
      </w:pPr>
      <w:r w:rsidRPr="001706A3">
        <w:rPr>
          <w:color w:val="auto"/>
          <w:lang w:val="sr-Cyrl-CS"/>
        </w:rPr>
        <w:t xml:space="preserve">Понуђач је регистрован код надлежног органа, односно уписан у одговарајући регистар; </w:t>
      </w:r>
    </w:p>
    <w:p w:rsidR="009111F8" w:rsidRPr="001706A3" w:rsidRDefault="009111F8" w:rsidP="00216DA3">
      <w:pPr>
        <w:pStyle w:val="Default"/>
        <w:numPr>
          <w:ilvl w:val="0"/>
          <w:numId w:val="23"/>
        </w:numPr>
        <w:spacing w:before="240"/>
        <w:ind w:left="284" w:hanging="284"/>
        <w:jc w:val="both"/>
        <w:rPr>
          <w:color w:val="auto"/>
          <w:lang w:val="sr-Cyrl-CS"/>
        </w:rPr>
      </w:pPr>
      <w:r w:rsidRPr="001706A3">
        <w:rPr>
          <w:color w:val="auto"/>
          <w:lang w:val="sr-Cyrl-CS"/>
        </w:rPr>
        <w:t xml:space="preserve">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9111F8" w:rsidRDefault="009111F8" w:rsidP="00216DA3">
      <w:pPr>
        <w:pStyle w:val="Default"/>
        <w:numPr>
          <w:ilvl w:val="0"/>
          <w:numId w:val="23"/>
        </w:numPr>
        <w:spacing w:before="240"/>
        <w:ind w:left="284" w:hanging="284"/>
        <w:jc w:val="both"/>
        <w:rPr>
          <w:color w:val="auto"/>
          <w:lang w:val="sr-Cyrl-CS"/>
        </w:rPr>
      </w:pPr>
      <w:r w:rsidRPr="001706A3">
        <w:rPr>
          <w:color w:val="auto"/>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16DA3" w:rsidRPr="001706A3" w:rsidRDefault="00216DA3" w:rsidP="00216DA3">
      <w:pPr>
        <w:pStyle w:val="Default"/>
        <w:spacing w:before="120"/>
        <w:jc w:val="both"/>
        <w:rPr>
          <w:color w:val="auto"/>
          <w:lang w:val="sr-Cyrl-CS"/>
        </w:rPr>
      </w:pPr>
    </w:p>
    <w:p w:rsidR="00216DA3" w:rsidRPr="008A5B0B" w:rsidRDefault="00216DA3" w:rsidP="00216DA3">
      <w:pPr>
        <w:pStyle w:val="Default"/>
        <w:shd w:val="clear" w:color="auto" w:fill="F2F2F2" w:themeFill="background1" w:themeFillShade="F2"/>
        <w:spacing w:before="120" w:after="120"/>
        <w:jc w:val="both"/>
        <w:rPr>
          <w:b/>
          <w:bCs/>
          <w:color w:val="auto"/>
        </w:rPr>
      </w:pPr>
      <w:r w:rsidRPr="008A5B0B">
        <w:rPr>
          <w:b/>
          <w:color w:val="auto"/>
          <w:lang w:val="sr-Cyrl-CS"/>
        </w:rPr>
        <w:t>Додат</w:t>
      </w:r>
      <w:r w:rsidRPr="008A5B0B">
        <w:rPr>
          <w:b/>
          <w:bCs/>
          <w:color w:val="auto"/>
        </w:rPr>
        <w:t>ни услов</w:t>
      </w:r>
      <w:r>
        <w:rPr>
          <w:b/>
          <w:bCs/>
          <w:color w:val="auto"/>
        </w:rPr>
        <w:t>и</w:t>
      </w:r>
      <w:r w:rsidRPr="008A5B0B">
        <w:rPr>
          <w:b/>
          <w:bCs/>
          <w:color w:val="auto"/>
        </w:rPr>
        <w:t xml:space="preserve"> </w:t>
      </w:r>
    </w:p>
    <w:p w:rsidR="00216DA3" w:rsidRDefault="00216DA3" w:rsidP="00216DA3">
      <w:pPr>
        <w:pStyle w:val="Default"/>
        <w:spacing w:before="120"/>
        <w:jc w:val="both"/>
        <w:rPr>
          <w:color w:val="auto"/>
        </w:rPr>
      </w:pPr>
    </w:p>
    <w:p w:rsidR="00216DA3" w:rsidRPr="00216DA3" w:rsidRDefault="00216DA3" w:rsidP="00216DA3">
      <w:pPr>
        <w:pStyle w:val="Default"/>
        <w:numPr>
          <w:ilvl w:val="0"/>
          <w:numId w:val="30"/>
        </w:numPr>
        <w:spacing w:before="120"/>
        <w:ind w:left="284" w:hanging="284"/>
        <w:jc w:val="both"/>
        <w:rPr>
          <w:color w:val="auto"/>
        </w:rPr>
      </w:pPr>
      <w:r w:rsidRPr="008A5B0B">
        <w:rPr>
          <w:color w:val="auto"/>
        </w:rPr>
        <w:t xml:space="preserve">Под </w:t>
      </w:r>
      <w:r w:rsidRPr="00216DA3">
        <w:rPr>
          <w:b/>
          <w:color w:val="auto"/>
        </w:rPr>
        <w:t>неопходним пословним и техничким капацитетом</w:t>
      </w:r>
      <w:r w:rsidRPr="008A5B0B">
        <w:rPr>
          <w:color w:val="auto"/>
        </w:rPr>
        <w:t xml:space="preserve"> се подразумева да понуђач у протеклих шест месеци, рачунајући од месеца који претходи месецу објављивања позива за подношење понуда, није био у блокади</w:t>
      </w:r>
      <w:r w:rsidR="00936071">
        <w:rPr>
          <w:color w:val="auto"/>
        </w:rPr>
        <w:t xml:space="preserve"> више од 15 дана</w:t>
      </w:r>
      <w:r>
        <w:rPr>
          <w:color w:val="auto"/>
        </w:rPr>
        <w:t>,</w:t>
      </w:r>
      <w:r w:rsidRPr="008A5B0B">
        <w:rPr>
          <w:color w:val="auto"/>
        </w:rPr>
        <w:t xml:space="preserve"> да поседује опремљени пословни простор за обављање своје делатности и друге техничке капацитете потребне за реализацију предмета набавке.</w:t>
      </w:r>
    </w:p>
    <w:p w:rsidR="00216DA3" w:rsidRDefault="00216DA3" w:rsidP="00216DA3">
      <w:pPr>
        <w:pStyle w:val="Default"/>
        <w:jc w:val="both"/>
        <w:rPr>
          <w:color w:val="auto"/>
        </w:rPr>
      </w:pPr>
    </w:p>
    <w:p w:rsidR="00F401A6" w:rsidRPr="002C23BC" w:rsidRDefault="00F401A6" w:rsidP="00216DA3">
      <w:pPr>
        <w:pStyle w:val="Default"/>
        <w:numPr>
          <w:ilvl w:val="0"/>
          <w:numId w:val="30"/>
        </w:numPr>
        <w:spacing w:before="120"/>
        <w:ind w:left="284" w:hanging="284"/>
        <w:jc w:val="both"/>
        <w:rPr>
          <w:color w:val="auto"/>
        </w:rPr>
      </w:pPr>
      <w:r w:rsidRPr="008A5B0B">
        <w:rPr>
          <w:color w:val="auto"/>
        </w:rPr>
        <w:lastRenderedPageBreak/>
        <w:t xml:space="preserve">Под </w:t>
      </w:r>
      <w:r w:rsidRPr="00216DA3">
        <w:rPr>
          <w:b/>
          <w:color w:val="auto"/>
        </w:rPr>
        <w:t>неопходним кадровским капацитетом</w:t>
      </w:r>
      <w:r w:rsidRPr="008A5B0B">
        <w:rPr>
          <w:color w:val="auto"/>
        </w:rPr>
        <w:t xml:space="preserve"> се подразумева да понуђач</w:t>
      </w:r>
      <w:r w:rsidRPr="00216DA3">
        <w:rPr>
          <w:color w:val="auto"/>
        </w:rPr>
        <w:t xml:space="preserve"> </w:t>
      </w:r>
      <w:r w:rsidRPr="008A5B0B">
        <w:rPr>
          <w:color w:val="auto"/>
        </w:rPr>
        <w:t>има довољан број расположивих стручних кадрова за реализацују предмета набавке</w:t>
      </w:r>
      <w:r w:rsidRPr="00216DA3">
        <w:rPr>
          <w:color w:val="auto"/>
        </w:rPr>
        <w:t xml:space="preserve">, </w:t>
      </w:r>
      <w:r>
        <w:rPr>
          <w:color w:val="auto"/>
        </w:rPr>
        <w:t>односно минимум два (2) запослена</w:t>
      </w:r>
      <w:r w:rsidRPr="00216DA3">
        <w:rPr>
          <w:color w:val="auto"/>
        </w:rPr>
        <w:t xml:space="preserve"> или ангажована</w:t>
      </w:r>
      <w:r>
        <w:rPr>
          <w:color w:val="auto"/>
        </w:rPr>
        <w:t xml:space="preserve"> лица на територији Републике Србије, сертификована од стране </w:t>
      </w:r>
      <w:r w:rsidRPr="00216DA3">
        <w:rPr>
          <w:color w:val="auto"/>
        </w:rPr>
        <w:t>Microsoft</w:t>
      </w:r>
      <w:r>
        <w:rPr>
          <w:color w:val="auto"/>
        </w:rPr>
        <w:t>-a,</w:t>
      </w:r>
      <w:r w:rsidRPr="008A5B0B">
        <w:rPr>
          <w:color w:val="auto"/>
        </w:rPr>
        <w:t xml:space="preserve"> за реализацују предмета набавке</w:t>
      </w:r>
      <w:r w:rsidRPr="002C23BC">
        <w:rPr>
          <w:color w:val="auto"/>
        </w:rPr>
        <w:t xml:space="preserve"> са следећим </w:t>
      </w:r>
      <w:r>
        <w:rPr>
          <w:color w:val="auto"/>
        </w:rPr>
        <w:t xml:space="preserve">збирним </w:t>
      </w:r>
      <w:r w:rsidRPr="002C23BC">
        <w:rPr>
          <w:color w:val="auto"/>
        </w:rPr>
        <w:t>сертификатима (једн</w:t>
      </w:r>
      <w:r w:rsidRPr="00216DA3">
        <w:rPr>
          <w:color w:val="auto"/>
        </w:rPr>
        <w:t>о</w:t>
      </w:r>
      <w:r w:rsidRPr="002C23BC">
        <w:rPr>
          <w:color w:val="auto"/>
        </w:rPr>
        <w:t xml:space="preserve"> запослен</w:t>
      </w:r>
      <w:r w:rsidRPr="00216DA3">
        <w:rPr>
          <w:color w:val="auto"/>
        </w:rPr>
        <w:t>о</w:t>
      </w:r>
      <w:r w:rsidRPr="002C23BC">
        <w:rPr>
          <w:color w:val="auto"/>
        </w:rPr>
        <w:t xml:space="preserve"> </w:t>
      </w:r>
      <w:r w:rsidRPr="00216DA3">
        <w:rPr>
          <w:color w:val="auto"/>
        </w:rPr>
        <w:t>или ангажовано лице</w:t>
      </w:r>
      <w:r>
        <w:rPr>
          <w:color w:val="auto"/>
        </w:rPr>
        <w:t xml:space="preserve"> </w:t>
      </w:r>
      <w:r w:rsidRPr="002C23BC">
        <w:rPr>
          <w:color w:val="auto"/>
        </w:rPr>
        <w:t>може имати више</w:t>
      </w:r>
      <w:r>
        <w:rPr>
          <w:color w:val="auto"/>
        </w:rPr>
        <w:t xml:space="preserve"> </w:t>
      </w:r>
      <w:r w:rsidRPr="002C23BC">
        <w:rPr>
          <w:color w:val="auto"/>
        </w:rPr>
        <w:t>сертификата из различитих области):</w:t>
      </w:r>
    </w:p>
    <w:p w:rsidR="00F401A6" w:rsidRPr="002C23BC" w:rsidRDefault="00F401A6" w:rsidP="00216DA3">
      <w:pPr>
        <w:pStyle w:val="Default"/>
        <w:numPr>
          <w:ilvl w:val="0"/>
          <w:numId w:val="31"/>
        </w:numPr>
        <w:ind w:left="1276"/>
        <w:rPr>
          <w:color w:val="auto"/>
        </w:rPr>
      </w:pPr>
      <w:r w:rsidRPr="002C23BC">
        <w:rPr>
          <w:color w:val="auto"/>
        </w:rPr>
        <w:t>MCSA: Windows Server 2016</w:t>
      </w:r>
      <w:r>
        <w:rPr>
          <w:color w:val="auto"/>
        </w:rPr>
        <w:t xml:space="preserve"> ,</w:t>
      </w:r>
    </w:p>
    <w:p w:rsidR="00F401A6" w:rsidRPr="002C23BC" w:rsidRDefault="00F401A6" w:rsidP="00216DA3">
      <w:pPr>
        <w:pStyle w:val="Default"/>
        <w:numPr>
          <w:ilvl w:val="0"/>
          <w:numId w:val="31"/>
        </w:numPr>
        <w:ind w:left="1276"/>
        <w:rPr>
          <w:color w:val="auto"/>
        </w:rPr>
      </w:pPr>
      <w:r w:rsidRPr="002C23BC">
        <w:rPr>
          <w:color w:val="auto"/>
        </w:rPr>
        <w:t xml:space="preserve">MCITP: Enterprise Administrator on Windows Server </w:t>
      </w:r>
      <w:r>
        <w:rPr>
          <w:color w:val="auto"/>
        </w:rPr>
        <w:t>,</w:t>
      </w:r>
    </w:p>
    <w:p w:rsidR="00F401A6" w:rsidRDefault="00F401A6" w:rsidP="00216DA3">
      <w:pPr>
        <w:pStyle w:val="Default"/>
        <w:numPr>
          <w:ilvl w:val="0"/>
          <w:numId w:val="31"/>
        </w:numPr>
        <w:ind w:left="1276"/>
        <w:jc w:val="both"/>
        <w:rPr>
          <w:color w:val="auto"/>
        </w:rPr>
      </w:pPr>
      <w:r w:rsidRPr="002C23BC">
        <w:rPr>
          <w:color w:val="auto"/>
        </w:rPr>
        <w:t>MSTA: Security Fundamentals</w:t>
      </w:r>
      <w:r>
        <w:rPr>
          <w:color w:val="auto"/>
        </w:rPr>
        <w:t>.</w:t>
      </w:r>
    </w:p>
    <w:p w:rsidR="00216DA3" w:rsidRDefault="00216DA3" w:rsidP="00216DA3">
      <w:pPr>
        <w:pStyle w:val="Default"/>
        <w:jc w:val="both"/>
        <w:rPr>
          <w:color w:val="auto"/>
        </w:rPr>
      </w:pPr>
    </w:p>
    <w:p w:rsidR="00216DA3" w:rsidRDefault="00216DA3" w:rsidP="00216DA3">
      <w:pPr>
        <w:pStyle w:val="Default"/>
        <w:jc w:val="both"/>
        <w:rPr>
          <w:color w:val="auto"/>
        </w:rPr>
      </w:pPr>
    </w:p>
    <w:p w:rsidR="00216DA3" w:rsidRDefault="00216DA3" w:rsidP="00216DA3">
      <w:pPr>
        <w:pStyle w:val="Default"/>
        <w:jc w:val="both"/>
        <w:rPr>
          <w:color w:val="auto"/>
        </w:rPr>
      </w:pPr>
    </w:p>
    <w:p w:rsidR="00216DA3" w:rsidRDefault="004E7DDD" w:rsidP="004E7DDD">
      <w:pPr>
        <w:ind w:left="0"/>
        <w:rPr>
          <w:rFonts w:ascii="Times New Roman" w:hAnsi="Times New Roman"/>
          <w:b/>
          <w:bCs/>
          <w:sz w:val="24"/>
          <w:lang w:val="sr-Cyrl-CS"/>
        </w:rPr>
      </w:pPr>
      <w:r w:rsidRPr="001706A3">
        <w:rPr>
          <w:rFonts w:ascii="Times New Roman" w:hAnsi="Times New Roman"/>
          <w:bCs/>
          <w:i/>
          <w:sz w:val="24"/>
          <w:lang w:val="sr-Cyrl-CS"/>
        </w:rPr>
        <w:tab/>
      </w:r>
      <w:r w:rsidRPr="001706A3">
        <w:rPr>
          <w:rFonts w:ascii="Times New Roman" w:hAnsi="Times New Roman"/>
          <w:bCs/>
          <w:i/>
          <w:lang w:val="sr-Cyrl-CS"/>
        </w:rPr>
        <w:tab/>
      </w:r>
      <w:r w:rsidRPr="001706A3">
        <w:rPr>
          <w:rFonts w:ascii="Times New Roman" w:hAnsi="Times New Roman"/>
          <w:bCs/>
          <w:i/>
          <w:sz w:val="24"/>
          <w:lang w:val="sr-Cyrl-CS"/>
        </w:rPr>
        <w:t xml:space="preserve">                                                              </w:t>
      </w:r>
      <w:r w:rsidR="00CC1B03" w:rsidRPr="001706A3">
        <w:rPr>
          <w:rFonts w:ascii="Times New Roman" w:hAnsi="Times New Roman"/>
          <w:bCs/>
          <w:i/>
          <w:sz w:val="24"/>
          <w:lang w:val="sr-Cyrl-CS"/>
        </w:rPr>
        <w:t xml:space="preserve">                     </w:t>
      </w:r>
      <w:r w:rsidRPr="001706A3">
        <w:rPr>
          <w:rFonts w:ascii="Times New Roman" w:hAnsi="Times New Roman"/>
          <w:bCs/>
          <w:i/>
          <w:sz w:val="24"/>
          <w:lang w:val="sr-Cyrl-CS"/>
        </w:rPr>
        <w:t xml:space="preserve">     </w:t>
      </w:r>
      <w:r w:rsidRPr="001706A3">
        <w:rPr>
          <w:rFonts w:ascii="Times New Roman" w:hAnsi="Times New Roman"/>
          <w:b/>
          <w:bCs/>
          <w:sz w:val="24"/>
          <w:lang w:val="sr-Cyrl-CS"/>
        </w:rPr>
        <w:t xml:space="preserve">Понуђач </w:t>
      </w:r>
    </w:p>
    <w:p w:rsidR="00216DA3" w:rsidRDefault="00216DA3" w:rsidP="004E7DDD">
      <w:pPr>
        <w:ind w:left="0"/>
        <w:rPr>
          <w:rFonts w:ascii="Times New Roman" w:hAnsi="Times New Roman"/>
          <w:b/>
          <w:bCs/>
          <w:sz w:val="24"/>
          <w:lang w:val="sr-Cyrl-CS"/>
        </w:rPr>
      </w:pPr>
    </w:p>
    <w:p w:rsidR="00CC1B03" w:rsidRPr="001706A3" w:rsidRDefault="004E7DDD" w:rsidP="004E7DDD">
      <w:pPr>
        <w:ind w:left="0"/>
        <w:rPr>
          <w:rFonts w:ascii="Times New Roman" w:hAnsi="Times New Roman"/>
          <w:bCs/>
          <w:lang w:val="sr-Cyrl-CS"/>
        </w:rPr>
      </w:pPr>
      <w:r w:rsidRPr="001706A3">
        <w:rPr>
          <w:rFonts w:ascii="Times New Roman" w:hAnsi="Times New Roman"/>
          <w:b/>
          <w:bCs/>
          <w:sz w:val="24"/>
          <w:lang w:val="sr-Cyrl-CS"/>
        </w:rPr>
        <w:t>______________________________________</w:t>
      </w:r>
      <w:r w:rsidR="00CC1B03" w:rsidRPr="001706A3">
        <w:rPr>
          <w:rFonts w:ascii="Times New Roman" w:hAnsi="Times New Roman"/>
          <w:b/>
          <w:bCs/>
          <w:sz w:val="24"/>
          <w:lang w:val="sr-Cyrl-CS"/>
        </w:rPr>
        <w:t xml:space="preserve">        ____________________________________</w:t>
      </w:r>
    </w:p>
    <w:p w:rsidR="004E7DDD" w:rsidRDefault="00CC1B03" w:rsidP="004E7DDD">
      <w:pPr>
        <w:ind w:left="0"/>
        <w:rPr>
          <w:rFonts w:ascii="Times New Roman" w:hAnsi="Times New Roman"/>
          <w:bCs/>
          <w:i/>
          <w:lang w:val="sr-Cyrl-CS"/>
        </w:rPr>
      </w:pPr>
      <w:r w:rsidRPr="001706A3">
        <w:rPr>
          <w:rFonts w:ascii="Times New Roman" w:hAnsi="Times New Roman"/>
          <w:bCs/>
          <w:lang w:val="sr-Cyrl-CS"/>
        </w:rPr>
        <w:t xml:space="preserve">                          </w:t>
      </w:r>
      <w:r w:rsidRPr="001706A3">
        <w:rPr>
          <w:rFonts w:ascii="Times New Roman" w:hAnsi="Times New Roman"/>
          <w:bCs/>
          <w:i/>
          <w:lang w:val="sr-Cyrl-CS"/>
        </w:rPr>
        <w:t>(Место и датум)</w:t>
      </w:r>
      <w:r w:rsidRPr="001706A3">
        <w:rPr>
          <w:rFonts w:ascii="Times New Roman" w:hAnsi="Times New Roman"/>
          <w:bCs/>
          <w:lang w:val="sr-Cyrl-CS"/>
        </w:rPr>
        <w:t xml:space="preserve">                                        </w:t>
      </w:r>
      <w:r w:rsidR="004E7DDD" w:rsidRPr="001706A3">
        <w:rPr>
          <w:rFonts w:ascii="Times New Roman" w:hAnsi="Times New Roman"/>
          <w:bCs/>
          <w:i/>
          <w:lang w:val="sr-Cyrl-CS"/>
        </w:rPr>
        <w:t>(Име и презиме овлашћеног лица понуђача)</w:t>
      </w:r>
    </w:p>
    <w:p w:rsidR="00216DA3" w:rsidRPr="001706A3" w:rsidRDefault="00216DA3" w:rsidP="004E7DDD">
      <w:pPr>
        <w:ind w:left="0"/>
        <w:rPr>
          <w:rFonts w:ascii="Times New Roman" w:hAnsi="Times New Roman"/>
          <w:b/>
          <w:bCs/>
          <w:sz w:val="24"/>
          <w:lang w:val="sr-Cyrl-CS"/>
        </w:rPr>
      </w:pPr>
    </w:p>
    <w:p w:rsidR="004E7DDD" w:rsidRPr="001706A3" w:rsidRDefault="004E7DDD" w:rsidP="0090132D">
      <w:pPr>
        <w:ind w:left="0"/>
        <w:rPr>
          <w:rFonts w:ascii="Times New Roman" w:hAnsi="Times New Roman"/>
          <w:bCs/>
          <w:sz w:val="10"/>
          <w:lang w:val="sr-Cyrl-CS"/>
        </w:rPr>
      </w:pPr>
    </w:p>
    <w:p w:rsidR="004E7DDD" w:rsidRPr="001706A3" w:rsidRDefault="004E7DDD" w:rsidP="0090132D">
      <w:pPr>
        <w:ind w:left="0"/>
        <w:rPr>
          <w:rFonts w:ascii="Times New Roman" w:hAnsi="Times New Roman"/>
          <w:b/>
          <w:bCs/>
          <w:sz w:val="24"/>
        </w:rPr>
      </w:pPr>
      <w:r w:rsidRPr="001706A3">
        <w:rPr>
          <w:rFonts w:ascii="Times New Roman" w:hAnsi="Times New Roman"/>
          <w:b/>
          <w:bCs/>
          <w:sz w:val="24"/>
          <w:lang w:val="sr-Cyrl-CS"/>
        </w:rPr>
        <w:t xml:space="preserve">                                                                                       _________________________________          </w:t>
      </w:r>
      <w:r w:rsidRPr="001706A3">
        <w:rPr>
          <w:rFonts w:ascii="Times New Roman" w:hAnsi="Times New Roman"/>
          <w:b/>
          <w:bCs/>
          <w:sz w:val="24"/>
          <w:bdr w:val="single" w:sz="4" w:space="0" w:color="auto"/>
          <w:lang w:val="sr-Cyrl-CS"/>
        </w:rPr>
        <w:t xml:space="preserve">                                                     </w:t>
      </w:r>
      <w:r w:rsidRPr="001706A3">
        <w:rPr>
          <w:rFonts w:ascii="Times New Roman" w:hAnsi="Times New Roman"/>
          <w:b/>
          <w:bCs/>
          <w:sz w:val="24"/>
          <w:bdr w:val="single" w:sz="4" w:space="0" w:color="auto"/>
        </w:rPr>
        <w:t xml:space="preserve">  </w:t>
      </w:r>
      <w:r w:rsidRPr="001706A3">
        <w:rPr>
          <w:rFonts w:ascii="Times New Roman" w:hAnsi="Times New Roman"/>
          <w:b/>
          <w:bCs/>
          <w:sz w:val="24"/>
        </w:rPr>
        <w:t xml:space="preserve">                                                                                                                                                                                      </w:t>
      </w:r>
      <w:r w:rsidRPr="001706A3">
        <w:rPr>
          <w:rFonts w:ascii="Times New Roman" w:hAnsi="Times New Roman"/>
          <w:b/>
          <w:bCs/>
          <w:sz w:val="24"/>
          <w:lang w:val="sr-Cyrl-CS"/>
        </w:rPr>
        <w:t xml:space="preserve">                                                                                                                           </w:t>
      </w:r>
      <w:r w:rsidRPr="001706A3">
        <w:rPr>
          <w:rFonts w:ascii="Times New Roman" w:hAnsi="Times New Roman"/>
          <w:b/>
          <w:bCs/>
          <w:sz w:val="24"/>
        </w:rPr>
        <w:t xml:space="preserve">                                                                   </w:t>
      </w:r>
    </w:p>
    <w:p w:rsidR="004E7DDD" w:rsidRDefault="004E7DDD" w:rsidP="004E7DDD">
      <w:pPr>
        <w:ind w:left="0"/>
        <w:rPr>
          <w:rFonts w:ascii="Times New Roman" w:hAnsi="Times New Roman"/>
          <w:bCs/>
          <w:i/>
          <w:lang w:val="sr-Cyrl-CS"/>
        </w:rPr>
      </w:pPr>
      <w:r w:rsidRPr="001706A3">
        <w:rPr>
          <w:rFonts w:ascii="Times New Roman" w:hAnsi="Times New Roman"/>
          <w:b/>
          <w:bCs/>
          <w:lang w:val="sr-Cyrl-CS"/>
        </w:rPr>
        <w:tab/>
      </w:r>
      <w:r w:rsidRPr="001706A3">
        <w:rPr>
          <w:rFonts w:ascii="Times New Roman" w:hAnsi="Times New Roman"/>
          <w:b/>
          <w:bCs/>
          <w:lang w:val="sr-Cyrl-CS"/>
        </w:rPr>
        <w:tab/>
      </w:r>
      <w:r w:rsidRPr="001706A3">
        <w:rPr>
          <w:rFonts w:ascii="Times New Roman" w:hAnsi="Times New Roman"/>
          <w:b/>
          <w:bCs/>
          <w:lang w:val="sr-Cyrl-CS"/>
        </w:rPr>
        <w:tab/>
      </w:r>
      <w:r w:rsidRPr="001706A3">
        <w:rPr>
          <w:rFonts w:ascii="Times New Roman" w:hAnsi="Times New Roman"/>
          <w:b/>
          <w:bCs/>
          <w:lang w:val="sr-Cyrl-CS"/>
        </w:rPr>
        <w:tab/>
      </w:r>
      <w:r w:rsidRPr="001706A3">
        <w:rPr>
          <w:rFonts w:ascii="Times New Roman" w:hAnsi="Times New Roman"/>
          <w:bCs/>
          <w:lang w:val="sr-Cyrl-CS"/>
        </w:rPr>
        <w:t xml:space="preserve">                                          </w:t>
      </w:r>
      <w:r w:rsidR="0090132D" w:rsidRPr="001706A3">
        <w:rPr>
          <w:rFonts w:ascii="Times New Roman" w:hAnsi="Times New Roman"/>
          <w:bCs/>
          <w:lang w:val="sr-Cyrl-CS"/>
        </w:rPr>
        <w:t xml:space="preserve">   </w:t>
      </w:r>
      <w:r w:rsidR="00216DA3">
        <w:rPr>
          <w:rFonts w:ascii="Times New Roman" w:hAnsi="Times New Roman"/>
          <w:bCs/>
          <w:lang w:val="sr-Cyrl-CS"/>
        </w:rPr>
        <w:t xml:space="preserve">       </w:t>
      </w:r>
      <w:r w:rsidR="0090132D" w:rsidRPr="001706A3">
        <w:rPr>
          <w:rFonts w:ascii="Times New Roman" w:hAnsi="Times New Roman"/>
          <w:bCs/>
          <w:lang w:val="sr-Cyrl-CS"/>
        </w:rPr>
        <w:t xml:space="preserve"> </w:t>
      </w:r>
      <w:r w:rsidRPr="001706A3">
        <w:rPr>
          <w:rFonts w:ascii="Times New Roman" w:hAnsi="Times New Roman"/>
          <w:bCs/>
          <w:i/>
          <w:lang w:val="sr-Cyrl-CS"/>
        </w:rPr>
        <w:t>(Потпис  овлашћеног лица понуђача)</w:t>
      </w:r>
    </w:p>
    <w:p w:rsidR="00216DA3" w:rsidRDefault="00216DA3" w:rsidP="004E7DDD">
      <w:pPr>
        <w:ind w:left="0"/>
        <w:rPr>
          <w:rFonts w:ascii="Times New Roman" w:hAnsi="Times New Roman"/>
          <w:bCs/>
          <w:i/>
          <w:lang w:val="sr-Cyrl-CS"/>
        </w:rPr>
      </w:pPr>
    </w:p>
    <w:p w:rsidR="00216DA3" w:rsidRPr="001706A3" w:rsidRDefault="00216DA3" w:rsidP="004E7DDD">
      <w:pPr>
        <w:ind w:left="0"/>
        <w:rPr>
          <w:rFonts w:ascii="Times New Roman" w:hAnsi="Times New Roman"/>
          <w:bCs/>
          <w:i/>
          <w:lang w:val="sr-Cyrl-CS"/>
        </w:rPr>
      </w:pPr>
    </w:p>
    <w:p w:rsidR="009111F8" w:rsidRPr="001706A3" w:rsidRDefault="009111F8" w:rsidP="009111F8">
      <w:pPr>
        <w:widowControl w:val="0"/>
        <w:autoSpaceDE w:val="0"/>
        <w:autoSpaceDN w:val="0"/>
        <w:adjustRightInd w:val="0"/>
        <w:spacing w:before="120"/>
        <w:ind w:left="0" w:right="28"/>
        <w:rPr>
          <w:rFonts w:ascii="Times New Roman" w:hAnsi="Times New Roman"/>
          <w:i/>
          <w:szCs w:val="24"/>
          <w:lang w:val="sr-Cyrl-CS"/>
        </w:rPr>
      </w:pPr>
      <w:r w:rsidRPr="001706A3">
        <w:rPr>
          <w:rFonts w:ascii="Times New Roman" w:hAnsi="Times New Roman"/>
          <w:bCs/>
          <w:i/>
          <w:szCs w:val="24"/>
        </w:rPr>
        <w:t>Напомена:</w:t>
      </w:r>
      <w:r w:rsidRPr="001706A3">
        <w:rPr>
          <w:rFonts w:ascii="Times New Roman" w:hAnsi="Times New Roman"/>
          <w:b/>
          <w:bCs/>
          <w:i/>
          <w:szCs w:val="24"/>
        </w:rPr>
        <w:t xml:space="preserve"> У</w:t>
      </w:r>
      <w:r w:rsidRPr="001706A3">
        <w:rPr>
          <w:rFonts w:ascii="Times New Roman" w:hAnsi="Times New Roman"/>
          <w:i/>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216DA3" w:rsidRDefault="00216DA3" w:rsidP="00BB36D0">
      <w:pPr>
        <w:pStyle w:val="Default"/>
        <w:rPr>
          <w:b/>
          <w:bCs/>
          <w:color w:val="auto"/>
        </w:rPr>
      </w:pPr>
    </w:p>
    <w:p w:rsidR="00BB36D0" w:rsidRPr="00FA3EA3" w:rsidRDefault="00BB36D0" w:rsidP="00BB36D0">
      <w:pPr>
        <w:pStyle w:val="Default"/>
        <w:rPr>
          <w:b/>
          <w:color w:val="auto"/>
        </w:rPr>
      </w:pPr>
      <w:r w:rsidRPr="00FA3EA3">
        <w:rPr>
          <w:b/>
          <w:bCs/>
          <w:color w:val="auto"/>
        </w:rPr>
        <w:lastRenderedPageBreak/>
        <w:t>Прилог П2</w:t>
      </w:r>
    </w:p>
    <w:p w:rsidR="00BB36D0" w:rsidRPr="00FA3EA3" w:rsidRDefault="00BB36D0" w:rsidP="00BB36D0">
      <w:pPr>
        <w:pStyle w:val="Default"/>
        <w:jc w:val="center"/>
        <w:rPr>
          <w:b/>
          <w:bCs/>
          <w:color w:val="auto"/>
          <w:lang w:val="sr-Cyrl-CS"/>
        </w:rPr>
      </w:pPr>
    </w:p>
    <w:p w:rsidR="00BB36D0" w:rsidRPr="00FA3EA3" w:rsidRDefault="00BB36D0" w:rsidP="00BB36D0">
      <w:pPr>
        <w:pStyle w:val="Default"/>
        <w:jc w:val="center"/>
        <w:rPr>
          <w:b/>
          <w:bCs/>
          <w:color w:val="auto"/>
        </w:rPr>
      </w:pPr>
      <w:r w:rsidRPr="00FA3EA3">
        <w:rPr>
          <w:b/>
          <w:bCs/>
          <w:color w:val="auto"/>
        </w:rPr>
        <w:t>ИЗЈАВА ПОНУЂАЧА О ИСПУЊАВАЊУ УСЛОВА ИЗ ЧЛАНА 75. И 76. ЗАКОНА</w:t>
      </w:r>
    </w:p>
    <w:p w:rsidR="00BB36D0" w:rsidRPr="00FA3EA3" w:rsidRDefault="00BB36D0" w:rsidP="00BB36D0">
      <w:pPr>
        <w:pStyle w:val="Default"/>
        <w:spacing w:after="120"/>
        <w:jc w:val="center"/>
        <w:rPr>
          <w:b/>
          <w:bCs/>
          <w:color w:val="auto"/>
        </w:rPr>
      </w:pPr>
      <w:r w:rsidRPr="00FA3EA3">
        <w:rPr>
          <w:b/>
          <w:bCs/>
          <w:color w:val="auto"/>
        </w:rPr>
        <w:t>У ПОСТУПКУ ЈАВНЕ НАБАВКЕ МАЛЕ ВРЕДНОСТИ</w:t>
      </w:r>
    </w:p>
    <w:p w:rsidR="00BB36D0" w:rsidRPr="00FA3EA3" w:rsidRDefault="00BB36D0" w:rsidP="00BB36D0">
      <w:pPr>
        <w:pStyle w:val="Default"/>
        <w:rPr>
          <w:color w:val="auto"/>
          <w:lang w:val="sr-Cyrl-CS"/>
        </w:rPr>
      </w:pPr>
      <w:r w:rsidRPr="00FA3EA3">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BB36D0" w:rsidRPr="00FA3EA3" w:rsidRDefault="00BB36D0" w:rsidP="00BB36D0">
      <w:pPr>
        <w:pStyle w:val="Default"/>
        <w:spacing w:before="120"/>
        <w:jc w:val="center"/>
        <w:rPr>
          <w:b/>
          <w:bCs/>
          <w:color w:val="auto"/>
        </w:rPr>
      </w:pPr>
      <w:r w:rsidRPr="00FA3EA3">
        <w:rPr>
          <w:b/>
          <w:bCs/>
          <w:color w:val="auto"/>
        </w:rPr>
        <w:t>ИЗЈАВУ</w:t>
      </w:r>
    </w:p>
    <w:p w:rsidR="00BB36D0" w:rsidRPr="00FA3EA3" w:rsidRDefault="00BB36D0" w:rsidP="00BB36D0">
      <w:pPr>
        <w:pStyle w:val="Default"/>
        <w:spacing w:before="120"/>
        <w:jc w:val="center"/>
        <w:rPr>
          <w:color w:val="auto"/>
        </w:rPr>
      </w:pPr>
      <w:r w:rsidRPr="00FA3EA3">
        <w:rPr>
          <w:color w:val="auto"/>
        </w:rPr>
        <w:t>________________________________________________________________________________</w:t>
      </w:r>
    </w:p>
    <w:p w:rsidR="00BB36D0" w:rsidRPr="00FA3EA3" w:rsidRDefault="00BB36D0" w:rsidP="00BB36D0">
      <w:pPr>
        <w:pStyle w:val="Default"/>
        <w:jc w:val="center"/>
        <w:rPr>
          <w:i/>
          <w:color w:val="auto"/>
          <w:sz w:val="22"/>
        </w:rPr>
      </w:pPr>
      <w:r w:rsidRPr="00FA3EA3">
        <w:rPr>
          <w:i/>
          <w:color w:val="auto"/>
          <w:sz w:val="22"/>
        </w:rPr>
        <w:t xml:space="preserve"> (уписати назив </w:t>
      </w:r>
      <w:r w:rsidRPr="00FA3EA3">
        <w:rPr>
          <w:bCs/>
          <w:i/>
          <w:color w:val="auto"/>
          <w:sz w:val="22"/>
        </w:rPr>
        <w:t>понуђача</w:t>
      </w:r>
      <w:r w:rsidRPr="00FA3EA3">
        <w:rPr>
          <w:i/>
          <w:color w:val="auto"/>
          <w:sz w:val="22"/>
        </w:rPr>
        <w:t>),</w:t>
      </w:r>
    </w:p>
    <w:p w:rsidR="00BB36D0" w:rsidRPr="00FA3EA3" w:rsidRDefault="00BB36D0" w:rsidP="00BB36D0">
      <w:pPr>
        <w:pStyle w:val="Default"/>
        <w:jc w:val="center"/>
        <w:rPr>
          <w:i/>
          <w:color w:val="auto"/>
          <w:sz w:val="22"/>
        </w:rPr>
      </w:pPr>
    </w:p>
    <w:p w:rsidR="00BB36D0" w:rsidRPr="00FA3EA3" w:rsidRDefault="00BB36D0" w:rsidP="00BB36D0">
      <w:pPr>
        <w:pStyle w:val="Default"/>
        <w:jc w:val="both"/>
        <w:rPr>
          <w:color w:val="auto"/>
        </w:rPr>
      </w:pPr>
      <w:r w:rsidRPr="00FA3EA3">
        <w:rPr>
          <w:color w:val="auto"/>
        </w:rPr>
        <w:t xml:space="preserve">у поступку јавне набавке мале вредности добара - </w:t>
      </w:r>
      <w:r w:rsidRPr="00FA3EA3">
        <w:rPr>
          <w:b/>
          <w:iCs/>
          <w:color w:val="auto"/>
        </w:rPr>
        <w:t>Софтвер за интеграцију и колаборацију запослених</w:t>
      </w:r>
      <w:r w:rsidRPr="00FA3EA3">
        <w:rPr>
          <w:b/>
          <w:color w:val="auto"/>
        </w:rPr>
        <w:t xml:space="preserve">, по партијама - </w:t>
      </w:r>
      <w:r w:rsidRPr="00FA3EA3">
        <w:rPr>
          <w:rFonts w:eastAsia="Times New Roman"/>
          <w:b/>
          <w:color w:val="auto"/>
        </w:rPr>
        <w:t>Партија II – Лиценце за Microsoft Office</w:t>
      </w:r>
      <w:r w:rsidRPr="00FA3EA3">
        <w:rPr>
          <w:color w:val="auto"/>
        </w:rPr>
        <w:t>, за потребе Регулаторне агенције за електронске комуникације и поштанске услуге, означеном као ЈН 1-</w:t>
      </w:r>
      <w:r w:rsidRPr="00FA3EA3">
        <w:rPr>
          <w:color w:val="auto"/>
          <w:lang w:val="sr-Cyrl-CS"/>
        </w:rPr>
        <w:t>02-4047-28/18</w:t>
      </w:r>
      <w:r w:rsidRPr="00FA3EA3">
        <w:rPr>
          <w:color w:val="auto"/>
        </w:rPr>
        <w:t xml:space="preserve">, испуњава све услове из члана 75. и 76. Закона, односно услове дефинисане конкурсном документацијом за предметну јавну набавку и то: </w:t>
      </w:r>
    </w:p>
    <w:p w:rsidR="00BB36D0" w:rsidRPr="00FA3EA3" w:rsidRDefault="00BB36D0" w:rsidP="00FA3EA3">
      <w:pPr>
        <w:pStyle w:val="Default"/>
        <w:shd w:val="clear" w:color="auto" w:fill="F2F2F2" w:themeFill="background1" w:themeFillShade="F2"/>
        <w:spacing w:before="240" w:after="120"/>
        <w:jc w:val="both"/>
        <w:rPr>
          <w:b/>
          <w:bCs/>
          <w:color w:val="auto"/>
        </w:rPr>
      </w:pPr>
      <w:r w:rsidRPr="00FA3EA3">
        <w:rPr>
          <w:b/>
          <w:bCs/>
          <w:color w:val="auto"/>
        </w:rPr>
        <w:t xml:space="preserve">Обавезни услови </w:t>
      </w:r>
    </w:p>
    <w:p w:rsidR="00BB36D0" w:rsidRPr="00FA3EA3" w:rsidRDefault="00BB36D0" w:rsidP="00BB36D0">
      <w:pPr>
        <w:pStyle w:val="Default"/>
        <w:numPr>
          <w:ilvl w:val="0"/>
          <w:numId w:val="24"/>
        </w:numPr>
        <w:ind w:left="284" w:hanging="284"/>
        <w:jc w:val="both"/>
        <w:rPr>
          <w:color w:val="auto"/>
          <w:lang w:val="sr-Cyrl-CS"/>
        </w:rPr>
      </w:pPr>
      <w:r w:rsidRPr="00FA3EA3">
        <w:rPr>
          <w:color w:val="auto"/>
          <w:lang w:val="sr-Cyrl-CS"/>
        </w:rPr>
        <w:t xml:space="preserve">Понуђач је регистрован код надлежног органа, односно уписан у одговарајући регистар; </w:t>
      </w:r>
    </w:p>
    <w:p w:rsidR="00BB36D0" w:rsidRPr="00FA3EA3" w:rsidRDefault="00BB36D0" w:rsidP="00BB36D0">
      <w:pPr>
        <w:pStyle w:val="Default"/>
        <w:numPr>
          <w:ilvl w:val="0"/>
          <w:numId w:val="24"/>
        </w:numPr>
        <w:spacing w:before="120"/>
        <w:ind w:left="284" w:hanging="284"/>
        <w:jc w:val="both"/>
        <w:rPr>
          <w:color w:val="auto"/>
          <w:lang w:val="sr-Cyrl-CS"/>
        </w:rPr>
      </w:pPr>
      <w:r w:rsidRPr="00FA3EA3">
        <w:rPr>
          <w:color w:val="auto"/>
          <w:lang w:val="sr-Cyrl-CS"/>
        </w:rPr>
        <w:t xml:space="preserve">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BB36D0" w:rsidRPr="00FA3EA3" w:rsidRDefault="00BB36D0" w:rsidP="00BB36D0">
      <w:pPr>
        <w:pStyle w:val="Default"/>
        <w:numPr>
          <w:ilvl w:val="0"/>
          <w:numId w:val="24"/>
        </w:numPr>
        <w:spacing w:before="120"/>
        <w:ind w:left="284" w:hanging="284"/>
        <w:jc w:val="both"/>
        <w:rPr>
          <w:color w:val="auto"/>
          <w:lang w:val="sr-Cyrl-CS"/>
        </w:rPr>
      </w:pPr>
      <w:r w:rsidRPr="00FA3EA3">
        <w:rPr>
          <w:color w:val="auto"/>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B36D0" w:rsidRPr="00FA3EA3" w:rsidRDefault="00BB36D0" w:rsidP="00FA3EA3">
      <w:pPr>
        <w:pStyle w:val="Default"/>
        <w:shd w:val="clear" w:color="auto" w:fill="F2F2F2" w:themeFill="background1" w:themeFillShade="F2"/>
        <w:spacing w:before="240" w:after="120"/>
        <w:jc w:val="both"/>
        <w:rPr>
          <w:b/>
          <w:bCs/>
          <w:color w:val="auto"/>
        </w:rPr>
      </w:pPr>
      <w:r w:rsidRPr="00FA3EA3">
        <w:rPr>
          <w:b/>
          <w:color w:val="auto"/>
          <w:lang w:val="sr-Cyrl-CS"/>
        </w:rPr>
        <w:t>Додат</w:t>
      </w:r>
      <w:r w:rsidRPr="00FA3EA3">
        <w:rPr>
          <w:b/>
          <w:bCs/>
          <w:color w:val="auto"/>
        </w:rPr>
        <w:t>ни услов бр. 1</w:t>
      </w:r>
    </w:p>
    <w:p w:rsidR="00BB36D0" w:rsidRPr="00FA3EA3" w:rsidRDefault="00BB36D0" w:rsidP="00BB36D0">
      <w:pPr>
        <w:pStyle w:val="Default"/>
        <w:numPr>
          <w:ilvl w:val="0"/>
          <w:numId w:val="26"/>
        </w:numPr>
        <w:ind w:left="284" w:hanging="284"/>
        <w:jc w:val="both"/>
        <w:rPr>
          <w:color w:val="auto"/>
          <w:lang w:val="sr-Cyrl-CS"/>
        </w:rPr>
      </w:pPr>
      <w:r w:rsidRPr="00FA3EA3">
        <w:rPr>
          <w:color w:val="auto"/>
          <w:lang w:val="sr-Cyrl-CS"/>
        </w:rPr>
        <w:t>Под неопходним пословним, кадровским и техничким капацитетом се подразумева да понуђач у протеклих шест месеци, рачунајући од месеца који претходи месецу објављивања позива за подношење понуда, није био у блокади</w:t>
      </w:r>
      <w:r w:rsidR="00936071">
        <w:rPr>
          <w:color w:val="auto"/>
          <w:lang w:val="sr-Cyrl-CS"/>
        </w:rPr>
        <w:t xml:space="preserve"> </w:t>
      </w:r>
      <w:r w:rsidR="00936071">
        <w:rPr>
          <w:color w:val="auto"/>
        </w:rPr>
        <w:t>више од 15 дана</w:t>
      </w:r>
      <w:r w:rsidR="00375B14">
        <w:rPr>
          <w:color w:val="auto"/>
          <w:lang w:val="sr-Cyrl-CS"/>
        </w:rPr>
        <w:t>,</w:t>
      </w:r>
      <w:r w:rsidRPr="00FA3EA3">
        <w:rPr>
          <w:color w:val="auto"/>
          <w:lang w:val="sr-Cyrl-CS"/>
        </w:rPr>
        <w:t xml:space="preserve"> да има довољан број расположивих стручних кадрова за реализацују предмета набавке и да поседује опремљени пословни простор за обављање своје делатности и друге техничке капацитете потребне за реализацију предмета набавке.</w:t>
      </w:r>
    </w:p>
    <w:p w:rsidR="00BB36D0" w:rsidRPr="00FA3EA3" w:rsidRDefault="00BB36D0" w:rsidP="00BB36D0">
      <w:pPr>
        <w:pStyle w:val="Default"/>
        <w:jc w:val="both"/>
        <w:rPr>
          <w:color w:val="auto"/>
        </w:rPr>
      </w:pPr>
    </w:p>
    <w:p w:rsidR="00FA3EA3" w:rsidRDefault="00BB36D0" w:rsidP="00BB36D0">
      <w:pPr>
        <w:ind w:left="0"/>
        <w:rPr>
          <w:rFonts w:ascii="Times New Roman" w:hAnsi="Times New Roman"/>
          <w:b/>
          <w:bCs/>
          <w:sz w:val="24"/>
          <w:lang w:val="sr-Cyrl-CS"/>
        </w:rPr>
      </w:pPr>
      <w:r w:rsidRPr="00FA3EA3">
        <w:rPr>
          <w:rFonts w:ascii="Times New Roman" w:hAnsi="Times New Roman"/>
          <w:bCs/>
          <w:i/>
          <w:sz w:val="24"/>
          <w:lang w:val="sr-Cyrl-CS"/>
        </w:rPr>
        <w:tab/>
      </w:r>
      <w:r w:rsidRPr="00FA3EA3">
        <w:rPr>
          <w:rFonts w:ascii="Times New Roman" w:hAnsi="Times New Roman"/>
          <w:bCs/>
          <w:i/>
          <w:lang w:val="sr-Cyrl-CS"/>
        </w:rPr>
        <w:tab/>
      </w:r>
      <w:r w:rsidRPr="00FA3EA3">
        <w:rPr>
          <w:rFonts w:ascii="Times New Roman" w:hAnsi="Times New Roman"/>
          <w:bCs/>
          <w:i/>
          <w:sz w:val="24"/>
          <w:lang w:val="sr-Cyrl-CS"/>
        </w:rPr>
        <w:t xml:space="preserve">                                                                                        </w:t>
      </w:r>
      <w:r w:rsidRPr="00FA3EA3">
        <w:rPr>
          <w:rFonts w:ascii="Times New Roman" w:hAnsi="Times New Roman"/>
          <w:b/>
          <w:bCs/>
          <w:sz w:val="24"/>
          <w:lang w:val="sr-Cyrl-CS"/>
        </w:rPr>
        <w:t>Понуђач</w:t>
      </w:r>
    </w:p>
    <w:p w:rsidR="00FA3EA3" w:rsidRDefault="00FA3EA3" w:rsidP="00BB36D0">
      <w:pPr>
        <w:ind w:left="0"/>
        <w:rPr>
          <w:rFonts w:ascii="Times New Roman" w:hAnsi="Times New Roman"/>
          <w:b/>
          <w:bCs/>
          <w:sz w:val="24"/>
          <w:lang w:val="sr-Cyrl-CS"/>
        </w:rPr>
      </w:pPr>
    </w:p>
    <w:p w:rsidR="00BB36D0" w:rsidRPr="00FA3EA3" w:rsidRDefault="00BB36D0" w:rsidP="00BB36D0">
      <w:pPr>
        <w:ind w:left="0"/>
        <w:rPr>
          <w:rFonts w:ascii="Times New Roman" w:hAnsi="Times New Roman"/>
          <w:bCs/>
          <w:lang w:val="sr-Cyrl-CS"/>
        </w:rPr>
      </w:pPr>
      <w:r w:rsidRPr="00FA3EA3">
        <w:rPr>
          <w:rFonts w:ascii="Times New Roman" w:hAnsi="Times New Roman"/>
          <w:b/>
          <w:bCs/>
          <w:sz w:val="24"/>
          <w:lang w:val="sr-Cyrl-CS"/>
        </w:rPr>
        <w:t xml:space="preserve"> ______________________________________        ____________________________________</w:t>
      </w:r>
    </w:p>
    <w:p w:rsidR="00BB36D0" w:rsidRPr="00FA3EA3" w:rsidRDefault="00BB36D0" w:rsidP="00BB36D0">
      <w:pPr>
        <w:ind w:left="0"/>
        <w:rPr>
          <w:rFonts w:ascii="Times New Roman" w:hAnsi="Times New Roman"/>
          <w:b/>
          <w:bCs/>
          <w:sz w:val="24"/>
          <w:lang w:val="sr-Cyrl-CS"/>
        </w:rPr>
      </w:pPr>
      <w:r w:rsidRPr="00FA3EA3">
        <w:rPr>
          <w:rFonts w:ascii="Times New Roman" w:hAnsi="Times New Roman"/>
          <w:bCs/>
          <w:lang w:val="sr-Cyrl-CS"/>
        </w:rPr>
        <w:t xml:space="preserve">                          </w:t>
      </w:r>
      <w:r w:rsidRPr="00FA3EA3">
        <w:rPr>
          <w:rFonts w:ascii="Times New Roman" w:hAnsi="Times New Roman"/>
          <w:bCs/>
          <w:i/>
          <w:lang w:val="sr-Cyrl-CS"/>
        </w:rPr>
        <w:t>(Место и датум)</w:t>
      </w:r>
      <w:r w:rsidRPr="00FA3EA3">
        <w:rPr>
          <w:rFonts w:ascii="Times New Roman" w:hAnsi="Times New Roman"/>
          <w:bCs/>
          <w:lang w:val="sr-Cyrl-CS"/>
        </w:rPr>
        <w:t xml:space="preserve">                                        </w:t>
      </w:r>
      <w:r w:rsidRPr="00FA3EA3">
        <w:rPr>
          <w:rFonts w:ascii="Times New Roman" w:hAnsi="Times New Roman"/>
          <w:bCs/>
          <w:i/>
          <w:lang w:val="sr-Cyrl-CS"/>
        </w:rPr>
        <w:t>(Име и презиме овлашћеног лица понуђача)</w:t>
      </w:r>
    </w:p>
    <w:p w:rsidR="00BB36D0" w:rsidRPr="00FA3EA3" w:rsidRDefault="00BB36D0" w:rsidP="00BB36D0">
      <w:pPr>
        <w:ind w:left="0"/>
        <w:rPr>
          <w:rFonts w:ascii="Times New Roman" w:hAnsi="Times New Roman"/>
          <w:bCs/>
          <w:sz w:val="10"/>
          <w:lang w:val="sr-Cyrl-CS"/>
        </w:rPr>
      </w:pPr>
    </w:p>
    <w:p w:rsidR="00BB36D0" w:rsidRPr="00FA3EA3" w:rsidRDefault="00BB36D0" w:rsidP="00BB36D0">
      <w:pPr>
        <w:ind w:left="0"/>
        <w:rPr>
          <w:rFonts w:ascii="Times New Roman" w:hAnsi="Times New Roman"/>
          <w:b/>
          <w:bCs/>
          <w:sz w:val="24"/>
        </w:rPr>
      </w:pPr>
      <w:r w:rsidRPr="00FA3EA3">
        <w:rPr>
          <w:rFonts w:ascii="Times New Roman" w:hAnsi="Times New Roman"/>
          <w:b/>
          <w:bCs/>
          <w:sz w:val="24"/>
          <w:lang w:val="sr-Cyrl-CS"/>
        </w:rPr>
        <w:t xml:space="preserve">                                                                                       _________________________________          </w:t>
      </w:r>
      <w:r w:rsidRPr="00FA3EA3">
        <w:rPr>
          <w:rFonts w:ascii="Times New Roman" w:hAnsi="Times New Roman"/>
          <w:b/>
          <w:bCs/>
          <w:sz w:val="24"/>
          <w:bdr w:val="single" w:sz="4" w:space="0" w:color="auto"/>
          <w:lang w:val="sr-Cyrl-CS"/>
        </w:rPr>
        <w:t xml:space="preserve">                                                     </w:t>
      </w:r>
      <w:r w:rsidRPr="00FA3EA3">
        <w:rPr>
          <w:rFonts w:ascii="Times New Roman" w:hAnsi="Times New Roman"/>
          <w:b/>
          <w:bCs/>
          <w:sz w:val="24"/>
          <w:bdr w:val="single" w:sz="4" w:space="0" w:color="auto"/>
        </w:rPr>
        <w:t xml:space="preserve">  </w:t>
      </w:r>
      <w:r w:rsidRPr="00FA3EA3">
        <w:rPr>
          <w:rFonts w:ascii="Times New Roman" w:hAnsi="Times New Roman"/>
          <w:b/>
          <w:bCs/>
          <w:sz w:val="24"/>
        </w:rPr>
        <w:t xml:space="preserve">                                                                                                                                                                                      </w:t>
      </w:r>
      <w:r w:rsidRPr="00FA3EA3">
        <w:rPr>
          <w:rFonts w:ascii="Times New Roman" w:hAnsi="Times New Roman"/>
          <w:b/>
          <w:bCs/>
          <w:sz w:val="24"/>
          <w:lang w:val="sr-Cyrl-CS"/>
        </w:rPr>
        <w:t xml:space="preserve">                                                                                                                           </w:t>
      </w:r>
      <w:r w:rsidRPr="00FA3EA3">
        <w:rPr>
          <w:rFonts w:ascii="Times New Roman" w:hAnsi="Times New Roman"/>
          <w:b/>
          <w:bCs/>
          <w:sz w:val="24"/>
        </w:rPr>
        <w:t xml:space="preserve">                                                                   </w:t>
      </w:r>
    </w:p>
    <w:p w:rsidR="00BB36D0" w:rsidRPr="00FA3EA3" w:rsidRDefault="00BB36D0" w:rsidP="00BB36D0">
      <w:pPr>
        <w:ind w:left="0"/>
        <w:rPr>
          <w:rFonts w:ascii="Times New Roman" w:hAnsi="Times New Roman"/>
          <w:bCs/>
          <w:i/>
          <w:lang w:val="sr-Cyrl-CS"/>
        </w:rPr>
      </w:pPr>
      <w:r w:rsidRPr="00FA3EA3">
        <w:rPr>
          <w:rFonts w:ascii="Times New Roman" w:hAnsi="Times New Roman"/>
          <w:b/>
          <w:bCs/>
          <w:lang w:val="sr-Cyrl-CS"/>
        </w:rPr>
        <w:tab/>
      </w:r>
      <w:r w:rsidRPr="00FA3EA3">
        <w:rPr>
          <w:rFonts w:ascii="Times New Roman" w:hAnsi="Times New Roman"/>
          <w:b/>
          <w:bCs/>
          <w:lang w:val="sr-Cyrl-CS"/>
        </w:rPr>
        <w:tab/>
      </w:r>
      <w:r w:rsidRPr="00FA3EA3">
        <w:rPr>
          <w:rFonts w:ascii="Times New Roman" w:hAnsi="Times New Roman"/>
          <w:b/>
          <w:bCs/>
          <w:lang w:val="sr-Cyrl-CS"/>
        </w:rPr>
        <w:tab/>
      </w:r>
      <w:r w:rsidRPr="00FA3EA3">
        <w:rPr>
          <w:rFonts w:ascii="Times New Roman" w:hAnsi="Times New Roman"/>
          <w:b/>
          <w:bCs/>
          <w:lang w:val="sr-Cyrl-CS"/>
        </w:rPr>
        <w:tab/>
      </w:r>
      <w:r w:rsidRPr="00FA3EA3">
        <w:rPr>
          <w:rFonts w:ascii="Times New Roman" w:hAnsi="Times New Roman"/>
          <w:bCs/>
          <w:lang w:val="sr-Cyrl-CS"/>
        </w:rPr>
        <w:t xml:space="preserve">                                              </w:t>
      </w:r>
      <w:r w:rsidRPr="00FA3EA3">
        <w:rPr>
          <w:rFonts w:ascii="Times New Roman" w:hAnsi="Times New Roman"/>
          <w:bCs/>
          <w:i/>
          <w:lang w:val="sr-Cyrl-CS"/>
        </w:rPr>
        <w:t>(Потпис  овлашћеног лица понуђача)</w:t>
      </w:r>
    </w:p>
    <w:p w:rsidR="00BB36D0" w:rsidRPr="00FA3EA3" w:rsidRDefault="00BB36D0" w:rsidP="00BB36D0">
      <w:pPr>
        <w:widowControl w:val="0"/>
        <w:autoSpaceDE w:val="0"/>
        <w:autoSpaceDN w:val="0"/>
        <w:adjustRightInd w:val="0"/>
        <w:spacing w:before="120"/>
        <w:ind w:left="0" w:right="28"/>
        <w:rPr>
          <w:rFonts w:ascii="Times New Roman" w:hAnsi="Times New Roman"/>
          <w:bCs/>
          <w:i/>
          <w:szCs w:val="24"/>
        </w:rPr>
      </w:pPr>
    </w:p>
    <w:p w:rsidR="00BB36D0" w:rsidRPr="00FA3EA3" w:rsidRDefault="00BB36D0" w:rsidP="00BB36D0">
      <w:pPr>
        <w:widowControl w:val="0"/>
        <w:autoSpaceDE w:val="0"/>
        <w:autoSpaceDN w:val="0"/>
        <w:adjustRightInd w:val="0"/>
        <w:spacing w:before="120"/>
        <w:ind w:left="0" w:right="28"/>
        <w:rPr>
          <w:rFonts w:ascii="Times New Roman" w:hAnsi="Times New Roman"/>
          <w:i/>
          <w:szCs w:val="24"/>
          <w:lang w:val="sr-Cyrl-CS"/>
        </w:rPr>
      </w:pPr>
      <w:r w:rsidRPr="00FA3EA3">
        <w:rPr>
          <w:rFonts w:ascii="Times New Roman" w:hAnsi="Times New Roman"/>
          <w:bCs/>
          <w:i/>
          <w:szCs w:val="24"/>
        </w:rPr>
        <w:t>Напомена:</w:t>
      </w:r>
      <w:r w:rsidRPr="00FA3EA3">
        <w:rPr>
          <w:rFonts w:ascii="Times New Roman" w:hAnsi="Times New Roman"/>
          <w:b/>
          <w:bCs/>
          <w:i/>
          <w:szCs w:val="24"/>
        </w:rPr>
        <w:t xml:space="preserve"> У</w:t>
      </w:r>
      <w:r w:rsidRPr="00FA3EA3">
        <w:rPr>
          <w:rFonts w:ascii="Times New Roman" w:hAnsi="Times New Roman"/>
          <w:i/>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A8101C" w:rsidRPr="00A64F2D" w:rsidRDefault="00A8101C" w:rsidP="005346D3">
      <w:pPr>
        <w:pStyle w:val="Default"/>
        <w:rPr>
          <w:b/>
          <w:bCs/>
          <w:color w:val="auto"/>
          <w:szCs w:val="28"/>
        </w:rPr>
      </w:pPr>
    </w:p>
    <w:p w:rsidR="005346D3" w:rsidRPr="00BB36D0" w:rsidRDefault="005346D3" w:rsidP="005346D3">
      <w:pPr>
        <w:pStyle w:val="Default"/>
        <w:rPr>
          <w:b/>
          <w:color w:val="auto"/>
          <w:szCs w:val="28"/>
        </w:rPr>
      </w:pPr>
      <w:r w:rsidRPr="00A64F2D">
        <w:rPr>
          <w:b/>
          <w:bCs/>
          <w:color w:val="auto"/>
          <w:szCs w:val="28"/>
        </w:rPr>
        <w:lastRenderedPageBreak/>
        <w:t>Прилог П</w:t>
      </w:r>
      <w:r w:rsidR="00BB36D0">
        <w:rPr>
          <w:b/>
          <w:bCs/>
          <w:color w:val="auto"/>
          <w:szCs w:val="28"/>
        </w:rPr>
        <w:t>3</w:t>
      </w:r>
    </w:p>
    <w:p w:rsidR="00BB36D0" w:rsidRPr="00B21C35" w:rsidRDefault="00BB36D0" w:rsidP="00BB36D0">
      <w:pPr>
        <w:pStyle w:val="Default"/>
        <w:jc w:val="center"/>
        <w:rPr>
          <w:b/>
          <w:bCs/>
          <w:color w:val="0000FF"/>
          <w:lang w:val="sr-Cyrl-CS"/>
        </w:rPr>
      </w:pPr>
    </w:p>
    <w:p w:rsidR="00BB36D0" w:rsidRPr="00D74D4A" w:rsidRDefault="00BB36D0" w:rsidP="00BB36D0">
      <w:pPr>
        <w:pStyle w:val="Default"/>
        <w:jc w:val="center"/>
        <w:rPr>
          <w:b/>
          <w:bCs/>
          <w:color w:val="auto"/>
        </w:rPr>
      </w:pPr>
      <w:r w:rsidRPr="00D74D4A">
        <w:rPr>
          <w:b/>
          <w:bCs/>
          <w:color w:val="auto"/>
        </w:rPr>
        <w:t>ИЗЈАВА ПОНУЂАЧА О ИСПУЊАВАЊУ УСЛОВА ИЗ ЧЛАНА 75. И 76. ЗАКОНА</w:t>
      </w:r>
    </w:p>
    <w:p w:rsidR="00BB36D0" w:rsidRPr="00D74D4A" w:rsidRDefault="00BB36D0" w:rsidP="00BB36D0">
      <w:pPr>
        <w:pStyle w:val="Default"/>
        <w:spacing w:after="120"/>
        <w:jc w:val="center"/>
        <w:rPr>
          <w:b/>
          <w:bCs/>
          <w:color w:val="auto"/>
        </w:rPr>
      </w:pPr>
      <w:r w:rsidRPr="00D74D4A">
        <w:rPr>
          <w:b/>
          <w:bCs/>
          <w:color w:val="auto"/>
        </w:rPr>
        <w:t>У ПОСТУПКУ ЈАВНЕ НАБАВКЕ МАЛЕ ВРЕДНОСТИ</w:t>
      </w:r>
    </w:p>
    <w:p w:rsidR="00BB36D0" w:rsidRPr="00D74D4A" w:rsidRDefault="00BB36D0" w:rsidP="00BB36D0">
      <w:pPr>
        <w:pStyle w:val="Default"/>
        <w:rPr>
          <w:color w:val="auto"/>
          <w:lang w:val="sr-Cyrl-CS"/>
        </w:rPr>
      </w:pPr>
      <w:r w:rsidRPr="00D74D4A">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BB36D0" w:rsidRPr="00D74D4A" w:rsidRDefault="00BB36D0" w:rsidP="00BB36D0">
      <w:pPr>
        <w:pStyle w:val="Default"/>
        <w:spacing w:before="120"/>
        <w:jc w:val="center"/>
        <w:rPr>
          <w:b/>
          <w:bCs/>
          <w:color w:val="auto"/>
        </w:rPr>
      </w:pPr>
      <w:r w:rsidRPr="00D74D4A">
        <w:rPr>
          <w:b/>
          <w:bCs/>
          <w:color w:val="auto"/>
        </w:rPr>
        <w:t>ИЗЈАВУ</w:t>
      </w:r>
    </w:p>
    <w:p w:rsidR="00BB36D0" w:rsidRPr="00D74D4A" w:rsidRDefault="00BB36D0" w:rsidP="00BB36D0">
      <w:pPr>
        <w:pStyle w:val="Default"/>
        <w:spacing w:before="120"/>
        <w:jc w:val="center"/>
        <w:rPr>
          <w:color w:val="auto"/>
        </w:rPr>
      </w:pPr>
      <w:r w:rsidRPr="00D74D4A">
        <w:rPr>
          <w:color w:val="auto"/>
        </w:rPr>
        <w:t>________________________________________________________________________________</w:t>
      </w:r>
    </w:p>
    <w:p w:rsidR="00BB36D0" w:rsidRPr="00D74D4A" w:rsidRDefault="00BB36D0" w:rsidP="00BB36D0">
      <w:pPr>
        <w:pStyle w:val="Default"/>
        <w:jc w:val="center"/>
        <w:rPr>
          <w:i/>
          <w:color w:val="auto"/>
          <w:sz w:val="22"/>
        </w:rPr>
      </w:pPr>
      <w:r w:rsidRPr="00D74D4A">
        <w:rPr>
          <w:i/>
          <w:color w:val="auto"/>
          <w:sz w:val="22"/>
        </w:rPr>
        <w:t xml:space="preserve"> (уписати назив </w:t>
      </w:r>
      <w:r w:rsidRPr="00D74D4A">
        <w:rPr>
          <w:bCs/>
          <w:i/>
          <w:color w:val="auto"/>
          <w:sz w:val="22"/>
        </w:rPr>
        <w:t>понуђача</w:t>
      </w:r>
      <w:r w:rsidRPr="00D74D4A">
        <w:rPr>
          <w:i/>
          <w:color w:val="auto"/>
          <w:sz w:val="22"/>
        </w:rPr>
        <w:t>),</w:t>
      </w:r>
    </w:p>
    <w:p w:rsidR="00BB36D0" w:rsidRPr="00D74D4A" w:rsidRDefault="00BB36D0" w:rsidP="00BB36D0">
      <w:pPr>
        <w:pStyle w:val="Default"/>
        <w:spacing w:before="120"/>
        <w:jc w:val="both"/>
        <w:rPr>
          <w:color w:val="auto"/>
        </w:rPr>
      </w:pPr>
      <w:r w:rsidRPr="00D74D4A">
        <w:rPr>
          <w:color w:val="auto"/>
        </w:rPr>
        <w:t xml:space="preserve">у поступку јавне набавке мале вредности добара - </w:t>
      </w:r>
      <w:r w:rsidRPr="00D74D4A">
        <w:rPr>
          <w:b/>
          <w:iCs/>
          <w:color w:val="auto"/>
        </w:rPr>
        <w:t>Софтвер за интеграцију и колаборацију запослених</w:t>
      </w:r>
      <w:r w:rsidRPr="00D74D4A">
        <w:rPr>
          <w:b/>
          <w:color w:val="auto"/>
        </w:rPr>
        <w:t xml:space="preserve">, по партијама - </w:t>
      </w:r>
      <w:r w:rsidR="00BA38D7" w:rsidRPr="00D74D4A">
        <w:rPr>
          <w:b/>
          <w:color w:val="auto"/>
          <w:lang w:val="en-GB"/>
        </w:rPr>
        <w:t>Партиј</w:t>
      </w:r>
      <w:r w:rsidR="00BA38D7" w:rsidRPr="00D74D4A">
        <w:rPr>
          <w:b/>
          <w:color w:val="auto"/>
        </w:rPr>
        <w:t>а</w:t>
      </w:r>
      <w:r w:rsidR="00BA38D7" w:rsidRPr="00D74D4A">
        <w:rPr>
          <w:b/>
          <w:color w:val="auto"/>
          <w:lang w:val="en-GB"/>
        </w:rPr>
        <w:t xml:space="preserve"> III – Лиценц</w:t>
      </w:r>
      <w:r w:rsidR="00A92576">
        <w:rPr>
          <w:b/>
          <w:color w:val="auto"/>
        </w:rPr>
        <w:t>а</w:t>
      </w:r>
      <w:r w:rsidR="00BA38D7" w:rsidRPr="00D74D4A">
        <w:rPr>
          <w:b/>
          <w:color w:val="auto"/>
          <w:lang w:val="en-GB"/>
        </w:rPr>
        <w:t xml:space="preserve"> за Iredadmin-pro</w:t>
      </w:r>
      <w:r w:rsidRPr="00D74D4A">
        <w:rPr>
          <w:color w:val="auto"/>
        </w:rPr>
        <w:t>, за потребе Регулаторне агенције за електронске комуникације и поштанске услуге, означеном као ЈН 1-</w:t>
      </w:r>
      <w:r w:rsidRPr="00D74D4A">
        <w:rPr>
          <w:color w:val="auto"/>
          <w:lang w:val="sr-Cyrl-CS"/>
        </w:rPr>
        <w:t>02-4047-28/18</w:t>
      </w:r>
      <w:r w:rsidRPr="00D74D4A">
        <w:rPr>
          <w:color w:val="auto"/>
        </w:rPr>
        <w:t xml:space="preserve">, испуњава све услове из члана 75. и 76. Закона, односно услове дефинисане конкурсном документацијом за предметну јавну набавку и то: </w:t>
      </w:r>
    </w:p>
    <w:p w:rsidR="00BB36D0" w:rsidRPr="00D74D4A" w:rsidRDefault="00BB36D0" w:rsidP="00BA38D7">
      <w:pPr>
        <w:pStyle w:val="Default"/>
        <w:shd w:val="clear" w:color="auto" w:fill="F2F2F2" w:themeFill="background1" w:themeFillShade="F2"/>
        <w:spacing w:before="240" w:after="120"/>
        <w:jc w:val="both"/>
        <w:rPr>
          <w:b/>
          <w:bCs/>
          <w:color w:val="auto"/>
        </w:rPr>
      </w:pPr>
      <w:r w:rsidRPr="00D74D4A">
        <w:rPr>
          <w:b/>
          <w:bCs/>
          <w:color w:val="auto"/>
        </w:rPr>
        <w:t xml:space="preserve">Обавезни услови </w:t>
      </w:r>
    </w:p>
    <w:p w:rsidR="00BB36D0" w:rsidRPr="00D74D4A" w:rsidRDefault="00BB36D0" w:rsidP="00BA38D7">
      <w:pPr>
        <w:pStyle w:val="Default"/>
        <w:numPr>
          <w:ilvl w:val="0"/>
          <w:numId w:val="27"/>
        </w:numPr>
        <w:ind w:left="284" w:hanging="284"/>
        <w:jc w:val="both"/>
        <w:rPr>
          <w:color w:val="auto"/>
          <w:lang w:val="sr-Cyrl-CS"/>
        </w:rPr>
      </w:pPr>
      <w:r w:rsidRPr="00D74D4A">
        <w:rPr>
          <w:color w:val="auto"/>
          <w:lang w:val="sr-Cyrl-CS"/>
        </w:rPr>
        <w:t xml:space="preserve">Понуђач је регистрован код надлежног органа, односно уписан у одговарајући регистар; </w:t>
      </w:r>
    </w:p>
    <w:p w:rsidR="00BB36D0" w:rsidRPr="00D74D4A" w:rsidRDefault="00BB36D0" w:rsidP="00BA38D7">
      <w:pPr>
        <w:pStyle w:val="Default"/>
        <w:numPr>
          <w:ilvl w:val="0"/>
          <w:numId w:val="27"/>
        </w:numPr>
        <w:spacing w:before="120"/>
        <w:ind w:left="284" w:hanging="284"/>
        <w:jc w:val="both"/>
        <w:rPr>
          <w:color w:val="auto"/>
          <w:lang w:val="sr-Cyrl-CS"/>
        </w:rPr>
      </w:pPr>
      <w:r w:rsidRPr="00D74D4A">
        <w:rPr>
          <w:color w:val="auto"/>
          <w:lang w:val="sr-Cyrl-CS"/>
        </w:rPr>
        <w:t xml:space="preserve">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BB36D0" w:rsidRPr="00D74D4A" w:rsidRDefault="00BB36D0" w:rsidP="00BA38D7">
      <w:pPr>
        <w:pStyle w:val="Default"/>
        <w:numPr>
          <w:ilvl w:val="0"/>
          <w:numId w:val="27"/>
        </w:numPr>
        <w:spacing w:before="120"/>
        <w:ind w:left="284" w:hanging="284"/>
        <w:jc w:val="both"/>
        <w:rPr>
          <w:color w:val="auto"/>
          <w:lang w:val="sr-Cyrl-CS"/>
        </w:rPr>
      </w:pPr>
      <w:r w:rsidRPr="00D74D4A">
        <w:rPr>
          <w:color w:val="auto"/>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B36D0" w:rsidRPr="00D74D4A" w:rsidRDefault="00BB36D0" w:rsidP="00BA38D7">
      <w:pPr>
        <w:pStyle w:val="Default"/>
        <w:shd w:val="clear" w:color="auto" w:fill="F2F2F2" w:themeFill="background1" w:themeFillShade="F2"/>
        <w:spacing w:before="240" w:after="120"/>
        <w:jc w:val="both"/>
        <w:rPr>
          <w:b/>
          <w:bCs/>
          <w:color w:val="auto"/>
        </w:rPr>
      </w:pPr>
      <w:r w:rsidRPr="00D74D4A">
        <w:rPr>
          <w:b/>
          <w:color w:val="auto"/>
          <w:lang w:val="sr-Cyrl-CS"/>
        </w:rPr>
        <w:t>Додат</w:t>
      </w:r>
      <w:r w:rsidRPr="00D74D4A">
        <w:rPr>
          <w:b/>
          <w:bCs/>
          <w:color w:val="auto"/>
        </w:rPr>
        <w:t xml:space="preserve">ни услов </w:t>
      </w:r>
    </w:p>
    <w:p w:rsidR="00BB36D0" w:rsidRDefault="00BB36D0" w:rsidP="00BB36D0">
      <w:pPr>
        <w:pStyle w:val="Default"/>
        <w:spacing w:before="120"/>
        <w:jc w:val="both"/>
        <w:rPr>
          <w:color w:val="auto"/>
        </w:rPr>
      </w:pPr>
      <w:r w:rsidRPr="00D74D4A">
        <w:rPr>
          <w:color w:val="auto"/>
        </w:rPr>
        <w:t xml:space="preserve">Под неопходним </w:t>
      </w:r>
      <w:r w:rsidRPr="00D74D4A">
        <w:rPr>
          <w:b/>
          <w:color w:val="auto"/>
        </w:rPr>
        <w:t>пословним</w:t>
      </w:r>
      <w:r w:rsidRPr="00D74D4A">
        <w:rPr>
          <w:color w:val="auto"/>
        </w:rPr>
        <w:t xml:space="preserve">, </w:t>
      </w:r>
      <w:r w:rsidRPr="00D74D4A">
        <w:rPr>
          <w:b/>
          <w:color w:val="auto"/>
        </w:rPr>
        <w:t>кадровским и техничким капацитетом</w:t>
      </w:r>
      <w:r w:rsidRPr="00D74D4A">
        <w:rPr>
          <w:color w:val="auto"/>
        </w:rPr>
        <w:t xml:space="preserve"> се подразумева да понуђач у протеклих шест месеци, рачунајући од месеца који претходи месецу објављивања позива за подношење понуда, није био у блокади</w:t>
      </w:r>
      <w:r w:rsidR="00936071">
        <w:rPr>
          <w:color w:val="auto"/>
        </w:rPr>
        <w:t xml:space="preserve"> више од 15 дана</w:t>
      </w:r>
      <w:r w:rsidR="009C646D">
        <w:rPr>
          <w:color w:val="auto"/>
        </w:rPr>
        <w:t xml:space="preserve">, </w:t>
      </w:r>
      <w:r w:rsidRPr="00D74D4A">
        <w:rPr>
          <w:color w:val="auto"/>
        </w:rPr>
        <w:t>да има довољан број расположивих стручних кадрова за реализацују предмета набавке и да поседује опремљени пословни простор за обављање своје делатности и друге техничке капацитете потребне за реализацију предмета набавке.</w:t>
      </w:r>
    </w:p>
    <w:p w:rsidR="00D74D4A" w:rsidRPr="00D74D4A" w:rsidRDefault="00D74D4A" w:rsidP="00BB36D0">
      <w:pPr>
        <w:pStyle w:val="Default"/>
        <w:spacing w:before="120"/>
        <w:jc w:val="both"/>
        <w:rPr>
          <w:color w:val="auto"/>
        </w:rPr>
      </w:pPr>
    </w:p>
    <w:p w:rsidR="00BB36D0" w:rsidRPr="00D74D4A" w:rsidRDefault="00BB36D0" w:rsidP="00BB36D0">
      <w:pPr>
        <w:pStyle w:val="Default"/>
        <w:jc w:val="both"/>
        <w:rPr>
          <w:color w:val="auto"/>
        </w:rPr>
      </w:pPr>
    </w:p>
    <w:p w:rsidR="00BA38D7" w:rsidRPr="00D74D4A" w:rsidRDefault="00BB36D0" w:rsidP="00BB36D0">
      <w:pPr>
        <w:ind w:left="0"/>
        <w:rPr>
          <w:rFonts w:ascii="Times New Roman" w:hAnsi="Times New Roman"/>
          <w:b/>
          <w:bCs/>
          <w:sz w:val="24"/>
          <w:lang w:val="sr-Cyrl-CS"/>
        </w:rPr>
      </w:pPr>
      <w:r w:rsidRPr="00D74D4A">
        <w:rPr>
          <w:rFonts w:ascii="Times New Roman" w:hAnsi="Times New Roman"/>
          <w:bCs/>
          <w:i/>
          <w:sz w:val="24"/>
          <w:lang w:val="sr-Cyrl-CS"/>
        </w:rPr>
        <w:tab/>
      </w:r>
      <w:r w:rsidRPr="00D74D4A">
        <w:rPr>
          <w:rFonts w:ascii="Times New Roman" w:hAnsi="Times New Roman"/>
          <w:bCs/>
          <w:i/>
          <w:lang w:val="sr-Cyrl-CS"/>
        </w:rPr>
        <w:tab/>
      </w:r>
      <w:r w:rsidRPr="00D74D4A">
        <w:rPr>
          <w:rFonts w:ascii="Times New Roman" w:hAnsi="Times New Roman"/>
          <w:bCs/>
          <w:i/>
          <w:sz w:val="24"/>
          <w:lang w:val="sr-Cyrl-CS"/>
        </w:rPr>
        <w:t xml:space="preserve">                                                                                        </w:t>
      </w:r>
      <w:r w:rsidRPr="00D74D4A">
        <w:rPr>
          <w:rFonts w:ascii="Times New Roman" w:hAnsi="Times New Roman"/>
          <w:b/>
          <w:bCs/>
          <w:sz w:val="24"/>
          <w:lang w:val="sr-Cyrl-CS"/>
        </w:rPr>
        <w:t xml:space="preserve">Понуђач </w:t>
      </w:r>
    </w:p>
    <w:p w:rsidR="00BA38D7" w:rsidRPr="00D74D4A" w:rsidRDefault="00BA38D7" w:rsidP="00BB36D0">
      <w:pPr>
        <w:ind w:left="0"/>
        <w:rPr>
          <w:rFonts w:ascii="Times New Roman" w:hAnsi="Times New Roman"/>
          <w:b/>
          <w:bCs/>
          <w:sz w:val="24"/>
          <w:lang w:val="sr-Cyrl-CS"/>
        </w:rPr>
      </w:pPr>
    </w:p>
    <w:p w:rsidR="00BB36D0" w:rsidRPr="00D74D4A" w:rsidRDefault="00BB36D0" w:rsidP="00BB36D0">
      <w:pPr>
        <w:ind w:left="0"/>
        <w:rPr>
          <w:rFonts w:ascii="Times New Roman" w:hAnsi="Times New Roman"/>
          <w:bCs/>
          <w:lang w:val="sr-Cyrl-CS"/>
        </w:rPr>
      </w:pPr>
      <w:r w:rsidRPr="00D74D4A">
        <w:rPr>
          <w:rFonts w:ascii="Times New Roman" w:hAnsi="Times New Roman"/>
          <w:b/>
          <w:bCs/>
          <w:sz w:val="24"/>
          <w:lang w:val="sr-Cyrl-CS"/>
        </w:rPr>
        <w:t>______________________________________        ____________________________________</w:t>
      </w:r>
    </w:p>
    <w:p w:rsidR="00BB36D0" w:rsidRPr="00D74D4A" w:rsidRDefault="00BB36D0" w:rsidP="00BB36D0">
      <w:pPr>
        <w:ind w:left="0"/>
        <w:rPr>
          <w:rFonts w:ascii="Times New Roman" w:hAnsi="Times New Roman"/>
          <w:b/>
          <w:bCs/>
          <w:sz w:val="24"/>
          <w:lang w:val="sr-Cyrl-CS"/>
        </w:rPr>
      </w:pPr>
      <w:r w:rsidRPr="00D74D4A">
        <w:rPr>
          <w:rFonts w:ascii="Times New Roman" w:hAnsi="Times New Roman"/>
          <w:bCs/>
          <w:lang w:val="sr-Cyrl-CS"/>
        </w:rPr>
        <w:t xml:space="preserve">                          </w:t>
      </w:r>
      <w:r w:rsidRPr="00D74D4A">
        <w:rPr>
          <w:rFonts w:ascii="Times New Roman" w:hAnsi="Times New Roman"/>
          <w:bCs/>
          <w:i/>
          <w:lang w:val="sr-Cyrl-CS"/>
        </w:rPr>
        <w:t>(Место и датум)</w:t>
      </w:r>
      <w:r w:rsidRPr="00D74D4A">
        <w:rPr>
          <w:rFonts w:ascii="Times New Roman" w:hAnsi="Times New Roman"/>
          <w:bCs/>
          <w:lang w:val="sr-Cyrl-CS"/>
        </w:rPr>
        <w:t xml:space="preserve">                                        </w:t>
      </w:r>
      <w:r w:rsidRPr="00D74D4A">
        <w:rPr>
          <w:rFonts w:ascii="Times New Roman" w:hAnsi="Times New Roman"/>
          <w:bCs/>
          <w:i/>
          <w:lang w:val="sr-Cyrl-CS"/>
        </w:rPr>
        <w:t>(Име и презиме овлашћеног лица понуђача)</w:t>
      </w:r>
    </w:p>
    <w:p w:rsidR="00BB36D0" w:rsidRPr="00D74D4A" w:rsidRDefault="00BB36D0" w:rsidP="00BB36D0">
      <w:pPr>
        <w:ind w:left="0"/>
        <w:rPr>
          <w:rFonts w:ascii="Times New Roman" w:hAnsi="Times New Roman"/>
          <w:bCs/>
          <w:sz w:val="10"/>
          <w:lang w:val="sr-Cyrl-CS"/>
        </w:rPr>
      </w:pPr>
    </w:p>
    <w:p w:rsidR="00BB36D0" w:rsidRPr="00D74D4A" w:rsidRDefault="00BB36D0" w:rsidP="00BB36D0">
      <w:pPr>
        <w:ind w:left="0"/>
        <w:rPr>
          <w:rFonts w:ascii="Times New Roman" w:hAnsi="Times New Roman"/>
          <w:b/>
          <w:bCs/>
          <w:sz w:val="24"/>
        </w:rPr>
      </w:pPr>
      <w:r w:rsidRPr="00D74D4A">
        <w:rPr>
          <w:rFonts w:ascii="Times New Roman" w:hAnsi="Times New Roman"/>
          <w:b/>
          <w:bCs/>
          <w:sz w:val="24"/>
          <w:lang w:val="sr-Cyrl-CS"/>
        </w:rPr>
        <w:t xml:space="preserve">                                                                                       _________________________________          </w:t>
      </w:r>
      <w:r w:rsidRPr="00D74D4A">
        <w:rPr>
          <w:rFonts w:ascii="Times New Roman" w:hAnsi="Times New Roman"/>
          <w:b/>
          <w:bCs/>
          <w:sz w:val="24"/>
          <w:bdr w:val="single" w:sz="4" w:space="0" w:color="auto"/>
          <w:lang w:val="sr-Cyrl-CS"/>
        </w:rPr>
        <w:t xml:space="preserve">                                                     </w:t>
      </w:r>
      <w:r w:rsidRPr="00D74D4A">
        <w:rPr>
          <w:rFonts w:ascii="Times New Roman" w:hAnsi="Times New Roman"/>
          <w:b/>
          <w:bCs/>
          <w:sz w:val="24"/>
          <w:bdr w:val="single" w:sz="4" w:space="0" w:color="auto"/>
        </w:rPr>
        <w:t xml:space="preserve">  </w:t>
      </w:r>
      <w:r w:rsidRPr="00D74D4A">
        <w:rPr>
          <w:rFonts w:ascii="Times New Roman" w:hAnsi="Times New Roman"/>
          <w:b/>
          <w:bCs/>
          <w:sz w:val="24"/>
        </w:rPr>
        <w:t xml:space="preserve">                                                                                                                                                                                      </w:t>
      </w:r>
      <w:r w:rsidRPr="00D74D4A">
        <w:rPr>
          <w:rFonts w:ascii="Times New Roman" w:hAnsi="Times New Roman"/>
          <w:b/>
          <w:bCs/>
          <w:sz w:val="24"/>
          <w:lang w:val="sr-Cyrl-CS"/>
        </w:rPr>
        <w:t xml:space="preserve">                                                                                                                           </w:t>
      </w:r>
      <w:r w:rsidRPr="00D74D4A">
        <w:rPr>
          <w:rFonts w:ascii="Times New Roman" w:hAnsi="Times New Roman"/>
          <w:b/>
          <w:bCs/>
          <w:sz w:val="24"/>
        </w:rPr>
        <w:t xml:space="preserve">                                                                   </w:t>
      </w:r>
    </w:p>
    <w:p w:rsidR="00BB36D0" w:rsidRPr="00D74D4A" w:rsidRDefault="00BB36D0" w:rsidP="00BB36D0">
      <w:pPr>
        <w:ind w:left="0"/>
        <w:rPr>
          <w:rFonts w:ascii="Times New Roman" w:hAnsi="Times New Roman"/>
          <w:bCs/>
          <w:i/>
          <w:lang w:val="sr-Cyrl-CS"/>
        </w:rPr>
      </w:pPr>
      <w:r w:rsidRPr="00D74D4A">
        <w:rPr>
          <w:rFonts w:ascii="Times New Roman" w:hAnsi="Times New Roman"/>
          <w:b/>
          <w:bCs/>
          <w:lang w:val="sr-Cyrl-CS"/>
        </w:rPr>
        <w:tab/>
      </w:r>
      <w:r w:rsidRPr="00D74D4A">
        <w:rPr>
          <w:rFonts w:ascii="Times New Roman" w:hAnsi="Times New Roman"/>
          <w:b/>
          <w:bCs/>
          <w:lang w:val="sr-Cyrl-CS"/>
        </w:rPr>
        <w:tab/>
      </w:r>
      <w:r w:rsidRPr="00D74D4A">
        <w:rPr>
          <w:rFonts w:ascii="Times New Roman" w:hAnsi="Times New Roman"/>
          <w:b/>
          <w:bCs/>
          <w:lang w:val="sr-Cyrl-CS"/>
        </w:rPr>
        <w:tab/>
      </w:r>
      <w:r w:rsidRPr="00D74D4A">
        <w:rPr>
          <w:rFonts w:ascii="Times New Roman" w:hAnsi="Times New Roman"/>
          <w:b/>
          <w:bCs/>
          <w:lang w:val="sr-Cyrl-CS"/>
        </w:rPr>
        <w:tab/>
      </w:r>
      <w:r w:rsidRPr="00D74D4A">
        <w:rPr>
          <w:rFonts w:ascii="Times New Roman" w:hAnsi="Times New Roman"/>
          <w:bCs/>
          <w:lang w:val="sr-Cyrl-CS"/>
        </w:rPr>
        <w:t xml:space="preserve">                                              </w:t>
      </w:r>
      <w:r w:rsidRPr="00D74D4A">
        <w:rPr>
          <w:rFonts w:ascii="Times New Roman" w:hAnsi="Times New Roman"/>
          <w:bCs/>
          <w:i/>
          <w:lang w:val="sr-Cyrl-CS"/>
        </w:rPr>
        <w:t>(Потпис  овлашћеног лица понуђача)</w:t>
      </w:r>
    </w:p>
    <w:p w:rsidR="00BA38D7" w:rsidRPr="00D74D4A" w:rsidRDefault="00BA38D7" w:rsidP="00BB36D0">
      <w:pPr>
        <w:widowControl w:val="0"/>
        <w:autoSpaceDE w:val="0"/>
        <w:autoSpaceDN w:val="0"/>
        <w:adjustRightInd w:val="0"/>
        <w:spacing w:before="120"/>
        <w:ind w:left="0" w:right="28"/>
        <w:rPr>
          <w:rFonts w:ascii="Times New Roman" w:hAnsi="Times New Roman"/>
          <w:bCs/>
          <w:i/>
          <w:szCs w:val="24"/>
        </w:rPr>
      </w:pPr>
    </w:p>
    <w:p w:rsidR="00BB36D0" w:rsidRPr="00D74D4A" w:rsidRDefault="00BB36D0" w:rsidP="00BB36D0">
      <w:pPr>
        <w:widowControl w:val="0"/>
        <w:autoSpaceDE w:val="0"/>
        <w:autoSpaceDN w:val="0"/>
        <w:adjustRightInd w:val="0"/>
        <w:spacing w:before="120"/>
        <w:ind w:left="0" w:right="28"/>
        <w:rPr>
          <w:rFonts w:ascii="Times New Roman" w:hAnsi="Times New Roman"/>
          <w:i/>
          <w:szCs w:val="24"/>
          <w:lang w:val="sr-Cyrl-CS"/>
        </w:rPr>
      </w:pPr>
      <w:r w:rsidRPr="00D74D4A">
        <w:rPr>
          <w:rFonts w:ascii="Times New Roman" w:hAnsi="Times New Roman"/>
          <w:bCs/>
          <w:i/>
          <w:szCs w:val="24"/>
        </w:rPr>
        <w:t>Напомена:</w:t>
      </w:r>
      <w:r w:rsidRPr="00D74D4A">
        <w:rPr>
          <w:rFonts w:ascii="Times New Roman" w:hAnsi="Times New Roman"/>
          <w:b/>
          <w:bCs/>
          <w:i/>
          <w:szCs w:val="24"/>
        </w:rPr>
        <w:t xml:space="preserve"> У</w:t>
      </w:r>
      <w:r w:rsidRPr="00D74D4A">
        <w:rPr>
          <w:rFonts w:ascii="Times New Roman" w:hAnsi="Times New Roman"/>
          <w:i/>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74D4A" w:rsidRDefault="00D74D4A" w:rsidP="00D74D4A">
      <w:pPr>
        <w:pStyle w:val="Default"/>
        <w:rPr>
          <w:b/>
          <w:bCs/>
          <w:color w:val="auto"/>
          <w:szCs w:val="28"/>
        </w:rPr>
      </w:pPr>
      <w:r w:rsidRPr="00A64F2D">
        <w:rPr>
          <w:b/>
          <w:bCs/>
          <w:color w:val="auto"/>
          <w:szCs w:val="28"/>
        </w:rPr>
        <w:lastRenderedPageBreak/>
        <w:t>Прилог П</w:t>
      </w:r>
      <w:r>
        <w:rPr>
          <w:b/>
          <w:bCs/>
          <w:color w:val="auto"/>
          <w:szCs w:val="28"/>
        </w:rPr>
        <w:t>4</w:t>
      </w:r>
    </w:p>
    <w:p w:rsidR="006D5298" w:rsidRPr="00BB36D0" w:rsidRDefault="006D5298" w:rsidP="00D74D4A">
      <w:pPr>
        <w:pStyle w:val="Default"/>
        <w:rPr>
          <w:b/>
          <w:color w:val="auto"/>
          <w:szCs w:val="28"/>
        </w:rPr>
      </w:pPr>
    </w:p>
    <w:p w:rsidR="006D5298" w:rsidRPr="004678AB" w:rsidRDefault="006D5298" w:rsidP="006D5298">
      <w:pPr>
        <w:pStyle w:val="NoSpacing"/>
        <w:rPr>
          <w:rFonts w:ascii="Times New Roman" w:hAnsi="Times New Roman" w:cs="Times New Roman"/>
          <w:b/>
          <w:iCs/>
          <w:sz w:val="24"/>
          <w:szCs w:val="24"/>
        </w:rPr>
      </w:pPr>
      <w:r w:rsidRPr="004678AB">
        <w:rPr>
          <w:rFonts w:ascii="Times New Roman" w:hAnsi="Times New Roman"/>
          <w:spacing w:val="-2"/>
          <w:sz w:val="24"/>
          <w:szCs w:val="24"/>
        </w:rPr>
        <w:t>Понуђачи морају означити партију за коју подносе понуду.</w:t>
      </w: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D74D4A" w:rsidRDefault="005346D3" w:rsidP="005346D3">
      <w:pPr>
        <w:pStyle w:val="Default"/>
        <w:rPr>
          <w:bCs/>
          <w:color w:val="auto"/>
        </w:rPr>
      </w:pPr>
      <w:r w:rsidRPr="00D74D4A">
        <w:rPr>
          <w:bCs/>
          <w:color w:val="auto"/>
        </w:rPr>
        <w:t xml:space="preserve">Пошиљалац: </w:t>
      </w:r>
    </w:p>
    <w:p w:rsidR="005346D3" w:rsidRPr="00D74D4A" w:rsidRDefault="005346D3" w:rsidP="005346D3">
      <w:pPr>
        <w:pStyle w:val="Default"/>
        <w:rPr>
          <w:b/>
          <w:bCs/>
          <w:color w:val="auto"/>
        </w:rPr>
      </w:pPr>
    </w:p>
    <w:p w:rsidR="005346D3" w:rsidRPr="00D74D4A" w:rsidRDefault="005346D3" w:rsidP="005346D3">
      <w:pPr>
        <w:pStyle w:val="Default"/>
        <w:rPr>
          <w:color w:val="auto"/>
          <w:lang w:val="sr-Cyrl-CS"/>
        </w:rPr>
      </w:pPr>
    </w:p>
    <w:p w:rsidR="005346D3" w:rsidRPr="00D74D4A" w:rsidRDefault="005346D3" w:rsidP="005346D3">
      <w:pPr>
        <w:pStyle w:val="Default"/>
        <w:jc w:val="center"/>
        <w:rPr>
          <w:color w:val="auto"/>
          <w:lang w:val="sr-Cyrl-CS"/>
        </w:rPr>
      </w:pPr>
      <w:r w:rsidRPr="00D74D4A">
        <w:rPr>
          <w:bCs/>
          <w:color w:val="auto"/>
        </w:rPr>
        <w:t>________________________________________________________________________</w:t>
      </w:r>
    </w:p>
    <w:p w:rsidR="005346D3" w:rsidRPr="00D74D4A" w:rsidRDefault="005346D3" w:rsidP="005346D3">
      <w:pPr>
        <w:pStyle w:val="Default"/>
        <w:jc w:val="center"/>
        <w:rPr>
          <w:bCs/>
          <w:color w:val="auto"/>
          <w:lang w:val="sr-Cyrl-CS"/>
        </w:rPr>
      </w:pPr>
    </w:p>
    <w:p w:rsidR="005346D3" w:rsidRPr="00D74D4A" w:rsidRDefault="005346D3" w:rsidP="005346D3">
      <w:pPr>
        <w:pStyle w:val="Default"/>
        <w:jc w:val="center"/>
        <w:rPr>
          <w:color w:val="auto"/>
        </w:rPr>
      </w:pPr>
      <w:r w:rsidRPr="00D74D4A">
        <w:rPr>
          <w:bCs/>
          <w:color w:val="auto"/>
        </w:rPr>
        <w:t>________________________________________________________________________</w:t>
      </w:r>
    </w:p>
    <w:p w:rsidR="005346D3" w:rsidRPr="00D74D4A" w:rsidRDefault="005346D3" w:rsidP="005346D3">
      <w:pPr>
        <w:pStyle w:val="Default"/>
        <w:rPr>
          <w:b/>
          <w:bCs/>
          <w:color w:val="auto"/>
          <w:lang w:val="sr-Cyrl-CS"/>
        </w:rPr>
      </w:pPr>
    </w:p>
    <w:p w:rsidR="005346D3" w:rsidRPr="00D74D4A" w:rsidRDefault="005346D3" w:rsidP="005346D3">
      <w:pPr>
        <w:pStyle w:val="Default"/>
        <w:rPr>
          <w:b/>
          <w:bCs/>
          <w:color w:val="auto"/>
          <w:lang w:val="sr-Cyrl-CS"/>
        </w:rPr>
      </w:pPr>
    </w:p>
    <w:p w:rsidR="005346D3" w:rsidRPr="00D74D4A" w:rsidRDefault="005346D3" w:rsidP="005346D3">
      <w:pPr>
        <w:pStyle w:val="Default"/>
        <w:jc w:val="center"/>
        <w:rPr>
          <w:bCs/>
          <w:color w:val="auto"/>
        </w:rPr>
      </w:pPr>
      <w:r w:rsidRPr="00D74D4A">
        <w:rPr>
          <w:bCs/>
          <w:color w:val="auto"/>
        </w:rPr>
        <w:t>Адреса наручиоца:</w:t>
      </w:r>
    </w:p>
    <w:p w:rsidR="005346D3" w:rsidRPr="00D74D4A" w:rsidRDefault="005346D3" w:rsidP="005346D3">
      <w:pPr>
        <w:pStyle w:val="Default"/>
        <w:jc w:val="center"/>
        <w:rPr>
          <w:color w:val="auto"/>
        </w:rPr>
      </w:pPr>
    </w:p>
    <w:p w:rsidR="005346D3" w:rsidRPr="00D74D4A" w:rsidRDefault="005346D3" w:rsidP="005346D3">
      <w:pPr>
        <w:pStyle w:val="Default"/>
        <w:jc w:val="center"/>
        <w:rPr>
          <w:color w:val="auto"/>
        </w:rPr>
      </w:pPr>
      <w:r w:rsidRPr="00D74D4A">
        <w:rPr>
          <w:b/>
          <w:bCs/>
          <w:color w:val="auto"/>
        </w:rPr>
        <w:t>РЕПУБЛИКА СРБИЈА</w:t>
      </w:r>
    </w:p>
    <w:p w:rsidR="005346D3" w:rsidRPr="00D74D4A" w:rsidRDefault="005346D3" w:rsidP="005346D3">
      <w:pPr>
        <w:pStyle w:val="Default"/>
        <w:jc w:val="center"/>
        <w:rPr>
          <w:b/>
          <w:color w:val="auto"/>
          <w:lang w:val="sr-Cyrl-CS"/>
        </w:rPr>
      </w:pPr>
      <w:r w:rsidRPr="00D74D4A">
        <w:rPr>
          <w:b/>
          <w:color w:val="auto"/>
          <w:lang w:val="sr-Cyrl-CS"/>
        </w:rPr>
        <w:t>РЕГУЛАТОРНА АГЕНЦИЈА ЗА ЕЛЕКТРОНСКЕ КОМУНИКАЦИЈЕ</w:t>
      </w:r>
    </w:p>
    <w:p w:rsidR="005346D3" w:rsidRPr="00D74D4A" w:rsidRDefault="005346D3" w:rsidP="005346D3">
      <w:pPr>
        <w:pStyle w:val="Default"/>
        <w:jc w:val="center"/>
        <w:rPr>
          <w:b/>
          <w:color w:val="auto"/>
          <w:lang w:val="sr-Cyrl-CS"/>
        </w:rPr>
      </w:pPr>
      <w:r w:rsidRPr="00D74D4A">
        <w:rPr>
          <w:b/>
          <w:color w:val="auto"/>
          <w:lang w:val="sr-Cyrl-CS"/>
        </w:rPr>
        <w:t xml:space="preserve"> И ПОШТАНСКЕ УСЛУГЕ (РАТЕЛ)</w:t>
      </w:r>
    </w:p>
    <w:p w:rsidR="005346D3" w:rsidRPr="00D74D4A" w:rsidRDefault="005346D3" w:rsidP="005346D3">
      <w:pPr>
        <w:pStyle w:val="Default"/>
        <w:jc w:val="center"/>
        <w:rPr>
          <w:color w:val="auto"/>
          <w:lang w:val="sr-Cyrl-CS"/>
        </w:rPr>
      </w:pPr>
      <w:r w:rsidRPr="00D74D4A">
        <w:rPr>
          <w:b/>
          <w:bCs/>
          <w:color w:val="auto"/>
        </w:rPr>
        <w:t xml:space="preserve">ул. </w:t>
      </w:r>
      <w:r w:rsidRPr="00D74D4A">
        <w:rPr>
          <w:b/>
          <w:bCs/>
          <w:color w:val="auto"/>
          <w:lang w:val="sr-Cyrl-CS"/>
        </w:rPr>
        <w:t>Палмотићева</w:t>
      </w:r>
      <w:r w:rsidRPr="00D74D4A">
        <w:rPr>
          <w:b/>
          <w:bCs/>
          <w:color w:val="auto"/>
        </w:rPr>
        <w:t>, бр.</w:t>
      </w:r>
      <w:r w:rsidRPr="00D74D4A">
        <w:rPr>
          <w:b/>
          <w:bCs/>
          <w:color w:val="auto"/>
          <w:lang w:val="sr-Cyrl-CS"/>
        </w:rPr>
        <w:t xml:space="preserve"> 2</w:t>
      </w:r>
    </w:p>
    <w:p w:rsidR="005346D3" w:rsidRPr="00D74D4A" w:rsidRDefault="005346D3" w:rsidP="005346D3">
      <w:pPr>
        <w:pStyle w:val="Default"/>
        <w:jc w:val="center"/>
        <w:rPr>
          <w:color w:val="auto"/>
        </w:rPr>
      </w:pPr>
      <w:r w:rsidRPr="00D74D4A">
        <w:rPr>
          <w:b/>
          <w:bCs/>
          <w:color w:val="auto"/>
        </w:rPr>
        <w:t>11103 Београд ПАК 106306</w:t>
      </w:r>
    </w:p>
    <w:p w:rsidR="005346D3" w:rsidRPr="00D74D4A" w:rsidRDefault="005346D3" w:rsidP="005346D3">
      <w:pPr>
        <w:pStyle w:val="Default"/>
        <w:jc w:val="center"/>
        <w:rPr>
          <w:b/>
          <w:bCs/>
          <w:color w:val="auto"/>
        </w:rPr>
      </w:pPr>
    </w:p>
    <w:p w:rsidR="005346D3" w:rsidRPr="00D74D4A" w:rsidRDefault="005346D3" w:rsidP="005346D3">
      <w:pPr>
        <w:pStyle w:val="Default"/>
        <w:jc w:val="center"/>
        <w:rPr>
          <w:b/>
          <w:bCs/>
          <w:color w:val="auto"/>
        </w:rPr>
      </w:pPr>
      <w:r w:rsidRPr="00D74D4A">
        <w:rPr>
          <w:b/>
          <w:bCs/>
          <w:color w:val="auto"/>
        </w:rPr>
        <w:t>Поступак јавне набавке мале вредности</w:t>
      </w:r>
      <w:r w:rsidR="00661BD9" w:rsidRPr="00D74D4A">
        <w:rPr>
          <w:b/>
          <w:bCs/>
          <w:color w:val="auto"/>
        </w:rPr>
        <w:t xml:space="preserve"> </w:t>
      </w:r>
      <w:r w:rsidR="00661BD9" w:rsidRPr="00D74D4A">
        <w:rPr>
          <w:b/>
          <w:color w:val="auto"/>
        </w:rPr>
        <w:t>услуга</w:t>
      </w:r>
    </w:p>
    <w:p w:rsidR="0011044A" w:rsidRPr="00D74D4A" w:rsidRDefault="0011044A" w:rsidP="0011044A">
      <w:pPr>
        <w:pStyle w:val="Default"/>
        <w:jc w:val="center"/>
        <w:rPr>
          <w:b/>
          <w:color w:val="auto"/>
        </w:rPr>
      </w:pPr>
      <w:r w:rsidRPr="00D74D4A">
        <w:rPr>
          <w:b/>
          <w:iCs/>
          <w:color w:val="auto"/>
        </w:rPr>
        <w:t>СОФТВЕР ЗА ИНТЕГРАЦИЈУ И КОЛАБОРАЦИЈУ ЗАПОСЛЕНИХ</w:t>
      </w:r>
      <w:r w:rsidRPr="00D74D4A">
        <w:rPr>
          <w:b/>
          <w:color w:val="auto"/>
        </w:rPr>
        <w:t>,</w:t>
      </w:r>
    </w:p>
    <w:p w:rsidR="0011044A" w:rsidRPr="00D74D4A" w:rsidRDefault="0011044A" w:rsidP="0011044A">
      <w:pPr>
        <w:pStyle w:val="Default"/>
        <w:jc w:val="center"/>
        <w:rPr>
          <w:b/>
          <w:color w:val="auto"/>
        </w:rPr>
      </w:pPr>
      <w:r w:rsidRPr="00D74D4A">
        <w:rPr>
          <w:b/>
          <w:color w:val="auto"/>
        </w:rPr>
        <w:t>ПО ПАРТИЈАМА</w:t>
      </w:r>
    </w:p>
    <w:p w:rsidR="00B20DBF" w:rsidRPr="00D74D4A" w:rsidRDefault="00B20DBF" w:rsidP="00B20DBF">
      <w:pPr>
        <w:pStyle w:val="Default"/>
        <w:jc w:val="center"/>
        <w:rPr>
          <w:b/>
          <w:color w:val="auto"/>
        </w:rPr>
      </w:pPr>
      <w:r w:rsidRPr="00D74D4A">
        <w:rPr>
          <w:b/>
          <w:color w:val="auto"/>
        </w:rPr>
        <w:t>Партија I</w:t>
      </w:r>
      <w:r w:rsidRPr="00D74D4A">
        <w:rPr>
          <w:color w:val="auto"/>
        </w:rPr>
        <w:t xml:space="preserve"> – </w:t>
      </w:r>
      <w:r w:rsidRPr="00D74D4A">
        <w:rPr>
          <w:b/>
          <w:color w:val="auto"/>
        </w:rPr>
        <w:t>Лиценце за Windows сервере са инсталацијом</w:t>
      </w:r>
    </w:p>
    <w:p w:rsidR="0011044A" w:rsidRPr="00D74D4A" w:rsidRDefault="0011044A" w:rsidP="00B20DBF">
      <w:pPr>
        <w:pStyle w:val="Default"/>
        <w:jc w:val="center"/>
        <w:rPr>
          <w:b/>
          <w:color w:val="auto"/>
        </w:rPr>
      </w:pPr>
      <w:r w:rsidRPr="00D74D4A">
        <w:rPr>
          <w:rFonts w:eastAsia="Times New Roman"/>
          <w:b/>
          <w:color w:val="auto"/>
        </w:rPr>
        <w:t>Партија II – Лиценце за Microsoft Office</w:t>
      </w:r>
    </w:p>
    <w:p w:rsidR="0011044A" w:rsidRPr="00D74D4A" w:rsidRDefault="0011044A" w:rsidP="00B20DBF">
      <w:pPr>
        <w:pStyle w:val="Default"/>
        <w:jc w:val="center"/>
        <w:rPr>
          <w:b/>
          <w:color w:val="auto"/>
        </w:rPr>
      </w:pPr>
      <w:r w:rsidRPr="00D74D4A">
        <w:rPr>
          <w:b/>
          <w:color w:val="auto"/>
          <w:lang w:val="en-GB"/>
        </w:rPr>
        <w:t>Партиј</w:t>
      </w:r>
      <w:r w:rsidRPr="00D74D4A">
        <w:rPr>
          <w:b/>
          <w:color w:val="auto"/>
        </w:rPr>
        <w:t>а</w:t>
      </w:r>
      <w:r w:rsidRPr="00D74D4A">
        <w:rPr>
          <w:b/>
          <w:color w:val="auto"/>
          <w:lang w:val="en-GB"/>
        </w:rPr>
        <w:t xml:space="preserve"> III – Лиценце за Iredadmin-pro</w:t>
      </w:r>
    </w:p>
    <w:p w:rsidR="00974C5B" w:rsidRPr="00D74D4A" w:rsidRDefault="00974C5B" w:rsidP="00B20DBF">
      <w:pPr>
        <w:pStyle w:val="Default"/>
        <w:jc w:val="center"/>
        <w:rPr>
          <w:b/>
          <w:color w:val="auto"/>
        </w:rPr>
      </w:pPr>
    </w:p>
    <w:tbl>
      <w:tblPr>
        <w:tblW w:w="0" w:type="auto"/>
        <w:tblBorders>
          <w:top w:val="nil"/>
          <w:left w:val="nil"/>
          <w:bottom w:val="nil"/>
          <w:right w:val="nil"/>
        </w:tblBorders>
        <w:tblLayout w:type="fixed"/>
        <w:tblLook w:val="0000"/>
      </w:tblPr>
      <w:tblGrid>
        <w:gridCol w:w="3308"/>
        <w:gridCol w:w="6160"/>
      </w:tblGrid>
      <w:tr w:rsidR="005346D3" w:rsidRPr="00D74D4A" w:rsidTr="005346D3">
        <w:trPr>
          <w:trHeight w:val="1110"/>
        </w:trPr>
        <w:tc>
          <w:tcPr>
            <w:tcW w:w="9468" w:type="dxa"/>
            <w:gridSpan w:val="2"/>
            <w:tcBorders>
              <w:bottom w:val="single" w:sz="4" w:space="0" w:color="auto"/>
            </w:tcBorders>
          </w:tcPr>
          <w:p w:rsidR="005346D3" w:rsidRPr="00D74D4A"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rPr>
            </w:pPr>
            <w:r w:rsidRPr="00D74D4A">
              <w:rPr>
                <w:rFonts w:ascii="Times New Roman" w:hAnsi="Times New Roman"/>
                <w:b/>
                <w:spacing w:val="-7"/>
                <w:sz w:val="24"/>
                <w:szCs w:val="24"/>
              </w:rPr>
              <w:t>ЈН бр. 1-02-4047-</w:t>
            </w:r>
            <w:r w:rsidR="0011044A" w:rsidRPr="00D74D4A">
              <w:rPr>
                <w:rFonts w:ascii="Times New Roman" w:hAnsi="Times New Roman"/>
                <w:b/>
                <w:spacing w:val="-7"/>
                <w:sz w:val="24"/>
                <w:szCs w:val="24"/>
              </w:rPr>
              <w:t>28</w:t>
            </w:r>
            <w:r w:rsidRPr="00D74D4A">
              <w:rPr>
                <w:rFonts w:ascii="Times New Roman" w:hAnsi="Times New Roman"/>
                <w:b/>
                <w:spacing w:val="-7"/>
                <w:sz w:val="24"/>
                <w:szCs w:val="24"/>
              </w:rPr>
              <w:t>/1</w:t>
            </w:r>
            <w:r w:rsidR="00A8101C" w:rsidRPr="00D74D4A">
              <w:rPr>
                <w:rFonts w:ascii="Times New Roman" w:hAnsi="Times New Roman"/>
                <w:b/>
                <w:spacing w:val="-7"/>
                <w:sz w:val="24"/>
                <w:szCs w:val="24"/>
              </w:rPr>
              <w:t>8</w:t>
            </w:r>
          </w:p>
          <w:p w:rsidR="005346D3" w:rsidRPr="00D74D4A" w:rsidRDefault="005346D3" w:rsidP="005346D3">
            <w:pPr>
              <w:pStyle w:val="Default"/>
              <w:jc w:val="center"/>
              <w:rPr>
                <w:b/>
                <w:color w:val="auto"/>
              </w:rPr>
            </w:pPr>
          </w:p>
        </w:tc>
      </w:tr>
      <w:tr w:rsidR="005346D3" w:rsidRPr="00A64F2D" w:rsidTr="005346D3">
        <w:trPr>
          <w:trHeight w:val="90"/>
        </w:trPr>
        <w:tc>
          <w:tcPr>
            <w:tcW w:w="3308" w:type="dxa"/>
            <w:tcBorders>
              <w:top w:val="single" w:sz="4" w:space="0" w:color="auto"/>
              <w:left w:val="nil"/>
            </w:tcBorders>
          </w:tcPr>
          <w:p w:rsidR="005346D3" w:rsidRPr="00A64F2D" w:rsidRDefault="005346D3" w:rsidP="005346D3">
            <w:pPr>
              <w:pStyle w:val="Default"/>
              <w:jc w:val="center"/>
              <w:rPr>
                <w:b/>
                <w:bCs/>
                <w:color w:val="auto"/>
              </w:rPr>
            </w:pPr>
          </w:p>
        </w:tc>
        <w:tc>
          <w:tcPr>
            <w:tcW w:w="6160" w:type="dxa"/>
            <w:tcBorders>
              <w:top w:val="single" w:sz="4" w:space="0" w:color="auto"/>
            </w:tcBorders>
          </w:tcPr>
          <w:p w:rsidR="005346D3" w:rsidRPr="00A64F2D" w:rsidRDefault="005346D3" w:rsidP="005346D3">
            <w:pPr>
              <w:pStyle w:val="Default"/>
              <w:jc w:val="center"/>
              <w:rPr>
                <w:b/>
                <w:bCs/>
                <w:color w:val="auto"/>
              </w:rPr>
            </w:pPr>
          </w:p>
        </w:tc>
      </w:tr>
    </w:tbl>
    <w:p w:rsidR="005346D3" w:rsidRPr="00A64F2D" w:rsidRDefault="005346D3" w:rsidP="005346D3">
      <w:pPr>
        <w:pStyle w:val="Default"/>
        <w:jc w:val="center"/>
        <w:rPr>
          <w:b/>
          <w:color w:val="auto"/>
          <w:lang w:val="sr-Cyrl-CS"/>
        </w:rPr>
      </w:pPr>
      <w:r w:rsidRPr="00A64F2D">
        <w:rPr>
          <w:b/>
          <w:color w:val="auto"/>
          <w:lang w:val="sr-Cyrl-CS"/>
        </w:rPr>
        <w:t xml:space="preserve">     НЕ ОТВАРАТИ </w:t>
      </w:r>
    </w:p>
    <w:p w:rsidR="005346D3" w:rsidRPr="00A64F2D" w:rsidRDefault="005346D3" w:rsidP="00D078A9">
      <w:pPr>
        <w:pStyle w:val="Default"/>
        <w:jc w:val="center"/>
        <w:rPr>
          <w:b/>
          <w:color w:val="auto"/>
          <w:lang w:val="sr-Cyrl-CS"/>
        </w:rPr>
      </w:pPr>
      <w:r w:rsidRPr="00A64F2D">
        <w:rPr>
          <w:b/>
          <w:color w:val="auto"/>
          <w:lang w:val="sr-Cyrl-CS"/>
        </w:rPr>
        <w:t>– ПОНУДА –</w:t>
      </w: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371F62">
      <w:pPr>
        <w:pStyle w:val="Default"/>
        <w:rPr>
          <w:b/>
          <w:color w:val="auto"/>
          <w:lang w:val="sr-Cyrl-CS"/>
        </w:rPr>
      </w:pPr>
    </w:p>
    <w:p w:rsidR="00993E47" w:rsidRPr="00A64F2D" w:rsidRDefault="009C646D" w:rsidP="009C646D">
      <w:pPr>
        <w:pStyle w:val="Default"/>
        <w:tabs>
          <w:tab w:val="left" w:pos="3289"/>
        </w:tabs>
        <w:jc w:val="both"/>
        <w:rPr>
          <w:b/>
          <w:color w:val="auto"/>
          <w:lang w:val="sr-Cyrl-CS"/>
        </w:rPr>
      </w:pPr>
      <w:r>
        <w:rPr>
          <w:b/>
          <w:color w:val="auto"/>
          <w:lang w:val="sr-Cyrl-CS"/>
        </w:rPr>
        <w:tab/>
      </w: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3C4481" w:rsidP="004C25B0">
      <w:pPr>
        <w:pStyle w:val="Default"/>
        <w:jc w:val="right"/>
        <w:rPr>
          <w:b/>
          <w:color w:val="auto"/>
          <w:lang w:val="sr-Cyrl-CS"/>
        </w:rPr>
      </w:pPr>
      <w:r>
        <w:rPr>
          <w:b/>
          <w:noProof/>
          <w:color w:val="auto"/>
        </w:rPr>
        <w:drawing>
          <wp:inline distT="0" distB="0" distL="0" distR="0">
            <wp:extent cx="3505200" cy="3101975"/>
            <wp:effectExtent l="19050" t="0" r="0" b="0"/>
            <wp:docPr id="2" name="Picture 2" descr="C:\NABAVKE\Softver za integraciju i kolaboraciju\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BAVKE\Softver za integraciju i kolaboraciju\potpisi-isecak.jpg"/>
                    <pic:cNvPicPr>
                      <a:picLocks noChangeAspect="1" noChangeArrowheads="1"/>
                    </pic:cNvPicPr>
                  </pic:nvPicPr>
                  <pic:blipFill>
                    <a:blip r:embed="rId20"/>
                    <a:srcRect/>
                    <a:stretch>
                      <a:fillRect/>
                    </a:stretch>
                  </pic:blipFill>
                  <pic:spPr bwMode="auto">
                    <a:xfrm>
                      <a:off x="0" y="0"/>
                      <a:ext cx="3505200" cy="3101975"/>
                    </a:xfrm>
                    <a:prstGeom prst="rect">
                      <a:avLst/>
                    </a:prstGeom>
                    <a:noFill/>
                    <a:ln w="9525">
                      <a:noFill/>
                      <a:miter lim="800000"/>
                      <a:headEnd/>
                      <a:tailEnd/>
                    </a:ln>
                  </pic:spPr>
                </pic:pic>
              </a:graphicData>
            </a:graphic>
          </wp:inline>
        </w:drawing>
      </w: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ind w:left="0" w:firstLine="708"/>
        <w:rPr>
          <w:rFonts w:ascii="Times New Roman" w:hAnsi="Times New Roman"/>
          <w:b/>
          <w:caps/>
          <w:sz w:val="24"/>
          <w:szCs w:val="24"/>
          <w:lang w:val="sr-Cyrl-CS"/>
        </w:rPr>
      </w:pPr>
    </w:p>
    <w:p w:rsidR="00995E6C" w:rsidRPr="00A64F2D" w:rsidRDefault="00995E6C" w:rsidP="00965416">
      <w:pPr>
        <w:ind w:left="0"/>
        <w:jc w:val="right"/>
        <w:rPr>
          <w:rFonts w:ascii="Times New Roman" w:hAnsi="Times New Roman"/>
          <w:sz w:val="24"/>
          <w:szCs w:val="24"/>
        </w:rPr>
      </w:pPr>
    </w:p>
    <w:sectPr w:rsidR="00995E6C" w:rsidRPr="00A64F2D" w:rsidSect="003175B2">
      <w:headerReference w:type="default" r:id="rId21"/>
      <w:footerReference w:type="default" r:id="rId22"/>
      <w:headerReference w:type="first" r:id="rId23"/>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252" w:rsidRDefault="00801252" w:rsidP="00973B9E">
      <w:r>
        <w:separator/>
      </w:r>
    </w:p>
  </w:endnote>
  <w:endnote w:type="continuationSeparator" w:id="1">
    <w:p w:rsidR="00801252" w:rsidRDefault="00801252"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98" w:rsidRPr="00C805DD" w:rsidRDefault="00B22998" w:rsidP="00C805DD">
    <w:pPr>
      <w:pStyle w:val="Footer"/>
      <w:ind w:left="0"/>
      <w:rPr>
        <w:rFonts w:ascii="Times New Roman" w:hAnsi="Times New Roman"/>
        <w:color w:val="0070C0"/>
        <w:sz w:val="20"/>
        <w:szCs w:val="20"/>
        <w:lang w:val="sr-Cyrl-CS"/>
      </w:rPr>
    </w:pPr>
    <w:r w:rsidRPr="00C805DD">
      <w:rPr>
        <w:rFonts w:ascii="Times New Roman" w:hAnsi="Times New Roman"/>
        <w:color w:val="0070C0"/>
        <w:sz w:val="20"/>
        <w:szCs w:val="20"/>
        <w:lang w:val="sr-Cyrl-CS"/>
      </w:rPr>
      <w:t>Регулаторна агенција за електронске комуникације и поштанске услуге</w:t>
    </w:r>
  </w:p>
  <w:p w:rsidR="00B22998" w:rsidRPr="00C805DD" w:rsidRDefault="00B22998" w:rsidP="00C805DD">
    <w:pPr>
      <w:pStyle w:val="Footer"/>
      <w:tabs>
        <w:tab w:val="right" w:pos="9639"/>
      </w:tabs>
      <w:ind w:left="0"/>
      <w:rPr>
        <w:rFonts w:ascii="Times New Roman" w:hAnsi="Times New Roman"/>
        <w:color w:val="0070C0"/>
        <w:sz w:val="20"/>
        <w:szCs w:val="20"/>
        <w:lang w:val="sr-Cyrl-CS"/>
      </w:rPr>
    </w:pPr>
    <w:r w:rsidRPr="00C805DD">
      <w:rPr>
        <w:rFonts w:ascii="Times New Roman" w:hAnsi="Times New Roman"/>
        <w:color w:val="0070C0"/>
        <w:sz w:val="20"/>
        <w:szCs w:val="20"/>
        <w:lang w:val="sr-Cyrl-CS"/>
      </w:rPr>
      <w:t>Палмотићева 2, 11103 Београд, ПАК: 106306, Република Србија</w:t>
    </w:r>
    <w:r w:rsidRPr="00C805DD">
      <w:rPr>
        <w:rFonts w:ascii="Times New Roman" w:hAnsi="Times New Roman"/>
        <w:color w:val="0070C0"/>
        <w:sz w:val="20"/>
        <w:szCs w:val="20"/>
        <w:lang w:val="sr-Cyrl-CS"/>
      </w:rPr>
      <w:tab/>
      <w:t xml:space="preserve">Страна </w:t>
    </w:r>
    <w:r w:rsidR="007341DE" w:rsidRPr="00C805DD">
      <w:rPr>
        <w:rFonts w:ascii="Times New Roman" w:hAnsi="Times New Roman"/>
        <w:color w:val="0070C0"/>
        <w:sz w:val="20"/>
        <w:szCs w:val="20"/>
      </w:rPr>
      <w:fldChar w:fldCharType="begin"/>
    </w:r>
    <w:r w:rsidRPr="00C805DD">
      <w:rPr>
        <w:rFonts w:ascii="Times New Roman" w:hAnsi="Times New Roman"/>
        <w:color w:val="0070C0"/>
        <w:sz w:val="20"/>
        <w:szCs w:val="20"/>
        <w:lang w:val="sr-Cyrl-CS"/>
      </w:rPr>
      <w:instrText xml:space="preserve"> </w:instrText>
    </w:r>
    <w:r w:rsidRPr="00C805DD">
      <w:rPr>
        <w:rFonts w:ascii="Times New Roman" w:hAnsi="Times New Roman"/>
        <w:color w:val="0070C0"/>
        <w:sz w:val="20"/>
        <w:szCs w:val="20"/>
      </w:rPr>
      <w:instrText>PAGE</w:instrText>
    </w:r>
    <w:r w:rsidRPr="00C805DD">
      <w:rPr>
        <w:rFonts w:ascii="Times New Roman" w:hAnsi="Times New Roman"/>
        <w:color w:val="0070C0"/>
        <w:sz w:val="20"/>
        <w:szCs w:val="20"/>
        <w:lang w:val="sr-Cyrl-CS"/>
      </w:rPr>
      <w:instrText xml:space="preserve"> </w:instrText>
    </w:r>
    <w:r w:rsidR="007341DE" w:rsidRPr="00C805DD">
      <w:rPr>
        <w:rFonts w:ascii="Times New Roman" w:hAnsi="Times New Roman"/>
        <w:color w:val="0070C0"/>
        <w:sz w:val="20"/>
        <w:szCs w:val="20"/>
      </w:rPr>
      <w:fldChar w:fldCharType="separate"/>
    </w:r>
    <w:r w:rsidR="003C4481">
      <w:rPr>
        <w:rFonts w:ascii="Times New Roman" w:hAnsi="Times New Roman"/>
        <w:noProof/>
        <w:color w:val="0070C0"/>
        <w:sz w:val="20"/>
        <w:szCs w:val="20"/>
      </w:rPr>
      <w:t>56</w:t>
    </w:r>
    <w:r w:rsidR="007341DE" w:rsidRPr="00C805DD">
      <w:rPr>
        <w:rFonts w:ascii="Times New Roman" w:hAnsi="Times New Roman"/>
        <w:color w:val="0070C0"/>
        <w:sz w:val="20"/>
        <w:szCs w:val="20"/>
      </w:rPr>
      <w:fldChar w:fldCharType="end"/>
    </w:r>
    <w:r w:rsidRPr="00C805DD">
      <w:rPr>
        <w:rFonts w:ascii="Times New Roman" w:hAnsi="Times New Roman"/>
        <w:color w:val="0070C0"/>
        <w:sz w:val="20"/>
        <w:szCs w:val="20"/>
        <w:lang w:val="sr-Cyrl-CS"/>
      </w:rPr>
      <w:t xml:space="preserve"> од </w:t>
    </w:r>
    <w:r w:rsidR="007341DE" w:rsidRPr="00C805DD">
      <w:rPr>
        <w:rFonts w:ascii="Times New Roman" w:hAnsi="Times New Roman"/>
        <w:color w:val="0070C0"/>
        <w:sz w:val="20"/>
        <w:szCs w:val="20"/>
      </w:rPr>
      <w:fldChar w:fldCharType="begin"/>
    </w:r>
    <w:r w:rsidRPr="00C805DD">
      <w:rPr>
        <w:rFonts w:ascii="Times New Roman" w:hAnsi="Times New Roman"/>
        <w:color w:val="0070C0"/>
        <w:sz w:val="20"/>
        <w:szCs w:val="20"/>
        <w:lang w:val="sr-Cyrl-CS"/>
      </w:rPr>
      <w:instrText xml:space="preserve"> </w:instrText>
    </w:r>
    <w:r w:rsidRPr="00C805DD">
      <w:rPr>
        <w:rFonts w:ascii="Times New Roman" w:hAnsi="Times New Roman"/>
        <w:color w:val="0070C0"/>
        <w:sz w:val="20"/>
        <w:szCs w:val="20"/>
      </w:rPr>
      <w:instrText>NUMPAGES</w:instrText>
    </w:r>
    <w:r w:rsidRPr="00C805DD">
      <w:rPr>
        <w:rFonts w:ascii="Times New Roman" w:hAnsi="Times New Roman"/>
        <w:color w:val="0070C0"/>
        <w:sz w:val="20"/>
        <w:szCs w:val="20"/>
        <w:lang w:val="sr-Cyrl-CS"/>
      </w:rPr>
      <w:instrText xml:space="preserve">  </w:instrText>
    </w:r>
    <w:r w:rsidR="007341DE" w:rsidRPr="00C805DD">
      <w:rPr>
        <w:rFonts w:ascii="Times New Roman" w:hAnsi="Times New Roman"/>
        <w:color w:val="0070C0"/>
        <w:sz w:val="20"/>
        <w:szCs w:val="20"/>
      </w:rPr>
      <w:fldChar w:fldCharType="separate"/>
    </w:r>
    <w:r w:rsidR="003C4481">
      <w:rPr>
        <w:rFonts w:ascii="Times New Roman" w:hAnsi="Times New Roman"/>
        <w:noProof/>
        <w:color w:val="0070C0"/>
        <w:sz w:val="20"/>
        <w:szCs w:val="20"/>
      </w:rPr>
      <w:t>56</w:t>
    </w:r>
    <w:r w:rsidR="007341DE" w:rsidRPr="00C805DD">
      <w:rPr>
        <w:rFonts w:ascii="Times New Roman" w:hAnsi="Times New Roman"/>
        <w:color w:val="0070C0"/>
        <w:sz w:val="20"/>
        <w:szCs w:val="20"/>
      </w:rPr>
      <w:fldChar w:fldCharType="end"/>
    </w:r>
  </w:p>
  <w:p w:rsidR="00B22998" w:rsidRPr="004F605A" w:rsidRDefault="00B22998" w:rsidP="00C805DD">
    <w:pPr>
      <w:tabs>
        <w:tab w:val="center" w:pos="4680"/>
        <w:tab w:val="right" w:pos="9360"/>
      </w:tabs>
      <w:ind w:left="0"/>
      <w:rPr>
        <w:rFonts w:ascii="Times New Roman" w:hAnsi="Times New Roman"/>
        <w:color w:val="0070C0"/>
        <w:sz w:val="20"/>
        <w:szCs w:val="20"/>
      </w:rPr>
    </w:pPr>
    <w:r w:rsidRPr="00C805DD">
      <w:rPr>
        <w:rFonts w:ascii="Times New Roman" w:hAnsi="Times New Roman"/>
        <w:color w:val="0070C0"/>
        <w:sz w:val="20"/>
        <w:szCs w:val="20"/>
        <w:lang w:val="sr-Cyrl-CS"/>
      </w:rPr>
      <w:t xml:space="preserve">Контакт центар и факс: 011 </w:t>
    </w:r>
    <w:r w:rsidRPr="00C805DD">
      <w:rPr>
        <w:rFonts w:ascii="Times New Roman" w:hAnsi="Times New Roman"/>
        <w:color w:val="0070C0"/>
        <w:sz w:val="20"/>
        <w:szCs w:val="20"/>
        <w:lang w:val="sr-Latn-CS"/>
      </w:rPr>
      <w:t>32</w:t>
    </w:r>
    <w:r>
      <w:rPr>
        <w:rFonts w:ascii="Times New Roman" w:hAnsi="Times New Roman"/>
        <w:color w:val="0070C0"/>
        <w:sz w:val="20"/>
        <w:szCs w:val="20"/>
      </w:rPr>
      <w:t>3</w:t>
    </w:r>
    <w:r w:rsidRPr="00C805DD">
      <w:rPr>
        <w:rFonts w:ascii="Times New Roman" w:hAnsi="Times New Roman"/>
        <w:color w:val="0070C0"/>
        <w:sz w:val="20"/>
        <w:szCs w:val="20"/>
        <w:lang w:val="sr-Latn-CS"/>
      </w:rPr>
      <w:t xml:space="preserve">2 </w:t>
    </w:r>
    <w:r>
      <w:rPr>
        <w:rFonts w:ascii="Times New Roman" w:hAnsi="Times New Roman"/>
        <w:color w:val="0070C0"/>
        <w:sz w:val="20"/>
        <w:szCs w:val="20"/>
      </w:rPr>
      <w:t>537</w:t>
    </w:r>
  </w:p>
  <w:p w:rsidR="00B22998" w:rsidRPr="00C805DD" w:rsidRDefault="00B22998" w:rsidP="00C805DD">
    <w:pPr>
      <w:tabs>
        <w:tab w:val="center" w:pos="4680"/>
        <w:tab w:val="right" w:pos="9360"/>
      </w:tabs>
      <w:ind w:left="0"/>
      <w:rPr>
        <w:rFonts w:ascii="Times New Roman" w:hAnsi="Times New Roman"/>
        <w:color w:val="0070C0"/>
        <w:sz w:val="20"/>
        <w:szCs w:val="20"/>
        <w:lang w:val="sr-Cyrl-CS"/>
      </w:rPr>
    </w:pPr>
    <w:r w:rsidRPr="00C805DD">
      <w:rPr>
        <w:rFonts w:ascii="Times New Roman" w:hAnsi="Times New Roman"/>
        <w:color w:val="0070C0"/>
        <w:sz w:val="20"/>
        <w:szCs w:val="20"/>
      </w:rPr>
      <w:t>www</w:t>
    </w:r>
    <w:r w:rsidRPr="00C805DD">
      <w:rPr>
        <w:rFonts w:ascii="Times New Roman" w:hAnsi="Times New Roman"/>
        <w:color w:val="0070C0"/>
        <w:sz w:val="20"/>
        <w:szCs w:val="20"/>
        <w:lang w:val="sr-Cyrl-CS"/>
      </w:rPr>
      <w:t>.</w:t>
    </w:r>
    <w:r w:rsidRPr="00C805DD">
      <w:rPr>
        <w:rFonts w:ascii="Times New Roman" w:hAnsi="Times New Roman"/>
        <w:color w:val="0070C0"/>
        <w:sz w:val="20"/>
        <w:szCs w:val="20"/>
      </w:rPr>
      <w:t>ratel</w:t>
    </w:r>
    <w:r w:rsidRPr="00C805DD">
      <w:rPr>
        <w:rFonts w:ascii="Times New Roman" w:hAnsi="Times New Roman"/>
        <w:color w:val="0070C0"/>
        <w:sz w:val="20"/>
        <w:szCs w:val="20"/>
        <w:lang w:val="sr-Cyrl-CS"/>
      </w:rPr>
      <w:t>.</w:t>
    </w:r>
    <w:r w:rsidRPr="00C805DD">
      <w:rPr>
        <w:rFonts w:ascii="Times New Roman" w:hAnsi="Times New Roman"/>
        <w:color w:val="0070C0"/>
        <w:sz w:val="20"/>
        <w:szCs w:val="20"/>
      </w:rPr>
      <w:t>rs</w:t>
    </w:r>
  </w:p>
  <w:p w:rsidR="00B22998" w:rsidRDefault="00B229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252" w:rsidRDefault="00801252" w:rsidP="00973B9E">
      <w:r>
        <w:separator/>
      </w:r>
    </w:p>
  </w:footnote>
  <w:footnote w:type="continuationSeparator" w:id="1">
    <w:p w:rsidR="00801252" w:rsidRDefault="00801252"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98" w:rsidRDefault="00B22998" w:rsidP="00C805DD">
    <w:pPr>
      <w:pStyle w:val="Header"/>
      <w:ind w:left="0"/>
      <w:rPr>
        <w:lang w:val="sr-Cyrl-CS"/>
      </w:rPr>
    </w:pPr>
    <w:r>
      <w:rPr>
        <w:noProof/>
      </w:rPr>
      <w:drawing>
        <wp:inline distT="0" distB="0" distL="0" distR="0">
          <wp:extent cx="807720" cy="4572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807720" cy="457200"/>
                  </a:xfrm>
                  <a:prstGeom prst="rect">
                    <a:avLst/>
                  </a:prstGeom>
                  <a:noFill/>
                  <a:ln w="9525">
                    <a:noFill/>
                    <a:miter lim="800000"/>
                    <a:headEnd/>
                    <a:tailEnd/>
                  </a:ln>
                </pic:spPr>
              </pic:pic>
            </a:graphicData>
          </a:graphic>
        </wp:inline>
      </w:drawing>
    </w:r>
    <w:r w:rsidRPr="00A56270">
      <w:rPr>
        <w:lang w:val="sr-Cyrl-CS"/>
      </w:rPr>
      <w:t xml:space="preserve"> </w:t>
    </w:r>
  </w:p>
  <w:p w:rsidR="00B22998" w:rsidRPr="00394F32" w:rsidRDefault="00B22998" w:rsidP="00C805DD">
    <w:pPr>
      <w:pStyle w:val="Header"/>
      <w:ind w:left="0"/>
      <w:jc w:val="center"/>
      <w:rPr>
        <w:bCs/>
        <w:color w:val="17365D"/>
        <w:sz w:val="16"/>
        <w:szCs w:val="16"/>
        <w:lang w:val="sr-Cyrl-CS"/>
      </w:rPr>
    </w:pPr>
    <w:r w:rsidRPr="004F605A">
      <w:rPr>
        <w:rFonts w:ascii="Times New Roman" w:hAnsi="Times New Roman"/>
        <w:i/>
        <w:color w:val="0070C0"/>
        <w:sz w:val="18"/>
        <w:lang w:val="sr-Cyrl-CS"/>
      </w:rPr>
      <w:t>ЈН добара</w:t>
    </w:r>
    <w:r w:rsidRPr="004F605A">
      <w:rPr>
        <w:rFonts w:ascii="Times New Roman" w:hAnsi="Times New Roman"/>
        <w:bCs/>
        <w:i/>
        <w:color w:val="0070C0"/>
        <w:sz w:val="18"/>
        <w:lang w:val="sr-Cyrl-CS"/>
      </w:rPr>
      <w:t xml:space="preserve"> </w:t>
    </w:r>
    <w:r w:rsidRPr="004F605A">
      <w:rPr>
        <w:rFonts w:ascii="Times New Roman" w:hAnsi="Times New Roman"/>
        <w:bCs/>
        <w:i/>
        <w:color w:val="0070C0"/>
        <w:sz w:val="18"/>
      </w:rPr>
      <w:t>–</w:t>
    </w:r>
    <w:r w:rsidRPr="004F605A">
      <w:rPr>
        <w:rFonts w:ascii="Times New Roman" w:hAnsi="Times New Roman"/>
        <w:bCs/>
        <w:i/>
        <w:color w:val="0070C0"/>
        <w:sz w:val="18"/>
        <w:lang w:val="sr-Cyrl-CS"/>
      </w:rPr>
      <w:t xml:space="preserve"> софтвер за интеграцију и колаборацију запослених, по пар</w:t>
    </w:r>
    <w:r>
      <w:rPr>
        <w:rFonts w:ascii="Times New Roman" w:hAnsi="Times New Roman"/>
        <w:bCs/>
        <w:i/>
        <w:color w:val="0070C0"/>
        <w:sz w:val="18"/>
        <w:lang w:val="sr-Cyrl-CS"/>
      </w:rPr>
      <w:t>т</w:t>
    </w:r>
    <w:r w:rsidRPr="004F605A">
      <w:rPr>
        <w:rFonts w:ascii="Times New Roman" w:hAnsi="Times New Roman"/>
        <w:bCs/>
        <w:i/>
        <w:color w:val="0070C0"/>
        <w:sz w:val="18"/>
        <w:lang w:val="sr-Cyrl-CS"/>
      </w:rPr>
      <w:t>ијама, бр. 1-02-4047-28/18</w:t>
    </w:r>
    <w:r w:rsidRPr="004F605A">
      <w:rPr>
        <w:bCs/>
        <w:i/>
        <w:color w:val="0070C0"/>
        <w:sz w:val="28"/>
        <w:szCs w:val="36"/>
        <w:lang w:val="sr-Cyrl-CS"/>
      </w:rPr>
      <w:t xml:space="preserve">  </w:t>
    </w:r>
    <w:r w:rsidR="007341DE" w:rsidRPr="007341DE">
      <w:rPr>
        <w:bCs/>
        <w:sz w:val="16"/>
        <w:szCs w:val="16"/>
        <w:lang w:val="sr-Cyrl-CS"/>
      </w:rPr>
      <w:pict>
        <v:rect id="_x0000_i1025" style="width:481.95pt;height:1pt;mso-position-horizontal:absolute" o:hralign="center" o:hrstd="t" o:hrnoshade="t" o:hr="t" fillcolor="#4f81bd [3204]" stroked="f"/>
      </w:pict>
    </w:r>
  </w:p>
  <w:p w:rsidR="00B22998" w:rsidRPr="00B075B3" w:rsidRDefault="00B22998"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6" w:type="dxa"/>
      <w:tblInd w:w="-792" w:type="dxa"/>
      <w:tblLook w:val="04A0"/>
    </w:tblPr>
    <w:tblGrid>
      <w:gridCol w:w="5979"/>
      <w:gridCol w:w="5157"/>
    </w:tblGrid>
    <w:tr w:rsidR="00B22998" w:rsidRPr="00B213ED" w:rsidTr="00F528FD">
      <w:trPr>
        <w:trHeight w:val="2147"/>
      </w:trPr>
      <w:tc>
        <w:tcPr>
          <w:tcW w:w="5979" w:type="dxa"/>
        </w:tcPr>
        <w:p w:rsidR="00B22998" w:rsidRPr="00B213ED" w:rsidRDefault="00B22998" w:rsidP="00B213ED">
          <w:pPr>
            <w:tabs>
              <w:tab w:val="center" w:pos="4703"/>
              <w:tab w:val="right" w:pos="9406"/>
            </w:tabs>
            <w:ind w:left="0"/>
          </w:pPr>
        </w:p>
      </w:tc>
      <w:tc>
        <w:tcPr>
          <w:tcW w:w="5157" w:type="dxa"/>
        </w:tcPr>
        <w:p w:rsidR="00B22998" w:rsidRPr="00B213ED" w:rsidRDefault="00B22998" w:rsidP="00AA3D79">
          <w:pPr>
            <w:tabs>
              <w:tab w:val="center" w:pos="4703"/>
              <w:tab w:val="right" w:pos="9406"/>
            </w:tabs>
            <w:ind w:left="0"/>
          </w:pPr>
          <w:r>
            <w:t xml:space="preserve">     </w:t>
          </w:r>
        </w:p>
      </w:tc>
    </w:tr>
  </w:tbl>
  <w:p w:rsidR="00B22998" w:rsidRDefault="00B22998" w:rsidP="00B213ED">
    <w:pPr>
      <w:ind w:left="0"/>
      <w:rPr>
        <w:rFonts w:ascii="Times New Roman" w:hAnsi="Times New Roman"/>
        <w:sz w:val="24"/>
        <w:szCs w:val="24"/>
      </w:rPr>
    </w:pPr>
  </w:p>
  <w:p w:rsidR="00B22998" w:rsidRDefault="00B229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50C52DD"/>
    <w:multiLevelType w:val="hybridMultilevel"/>
    <w:tmpl w:val="3886D6A4"/>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72424"/>
    <w:multiLevelType w:val="hybridMultilevel"/>
    <w:tmpl w:val="76D65D5C"/>
    <w:lvl w:ilvl="0" w:tplc="D3A4DD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5F2A59"/>
    <w:multiLevelType w:val="hybridMultilevel"/>
    <w:tmpl w:val="C8AC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E24231"/>
    <w:multiLevelType w:val="hybridMultilevel"/>
    <w:tmpl w:val="29CE28A6"/>
    <w:lvl w:ilvl="0" w:tplc="63169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7A36D62"/>
    <w:multiLevelType w:val="hybridMultilevel"/>
    <w:tmpl w:val="1E8AFFBE"/>
    <w:lvl w:ilvl="0" w:tplc="535E9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D0A5B"/>
    <w:multiLevelType w:val="hybridMultilevel"/>
    <w:tmpl w:val="0F24390C"/>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230BD"/>
    <w:multiLevelType w:val="hybridMultilevel"/>
    <w:tmpl w:val="DAEE8876"/>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C69C0"/>
    <w:multiLevelType w:val="hybridMultilevel"/>
    <w:tmpl w:val="92B0D518"/>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52F0670"/>
    <w:multiLevelType w:val="hybridMultilevel"/>
    <w:tmpl w:val="2496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0109A"/>
    <w:multiLevelType w:val="hybridMultilevel"/>
    <w:tmpl w:val="BC1AC3DC"/>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D8A1193"/>
    <w:multiLevelType w:val="hybridMultilevel"/>
    <w:tmpl w:val="BA9EB9D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B650A"/>
    <w:multiLevelType w:val="hybridMultilevel"/>
    <w:tmpl w:val="07B04292"/>
    <w:lvl w:ilvl="0" w:tplc="FD7C3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293B0F"/>
    <w:multiLevelType w:val="hybridMultilevel"/>
    <w:tmpl w:val="26DE9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E7A86"/>
    <w:multiLevelType w:val="hybridMultilevel"/>
    <w:tmpl w:val="D6C27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CE3713"/>
    <w:multiLevelType w:val="hybridMultilevel"/>
    <w:tmpl w:val="48F0A562"/>
    <w:lvl w:ilvl="0" w:tplc="B3463050">
      <w:start w:val="1"/>
      <w:numFmt w:val="bullet"/>
      <w:lvlText w:val="-"/>
      <w:lvlJc w:val="left"/>
      <w:pPr>
        <w:ind w:left="1440" w:hanging="360"/>
      </w:pPr>
      <w:rPr>
        <w:rFonts w:ascii="Times New Roman" w:eastAsiaTheme="minorEastAsia"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22326C"/>
    <w:multiLevelType w:val="multilevel"/>
    <w:tmpl w:val="D10A27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5A610728"/>
    <w:multiLevelType w:val="hybridMultilevel"/>
    <w:tmpl w:val="735C19EE"/>
    <w:lvl w:ilvl="0" w:tplc="DF72A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1454B"/>
    <w:multiLevelType w:val="hybridMultilevel"/>
    <w:tmpl w:val="2D64C1CC"/>
    <w:lvl w:ilvl="0" w:tplc="70144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1A3824"/>
    <w:multiLevelType w:val="hybridMultilevel"/>
    <w:tmpl w:val="1DFE1E6C"/>
    <w:lvl w:ilvl="0" w:tplc="FD7C3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FF4EF1"/>
    <w:multiLevelType w:val="hybridMultilevel"/>
    <w:tmpl w:val="80B66D8E"/>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010042"/>
    <w:multiLevelType w:val="hybridMultilevel"/>
    <w:tmpl w:val="06AC6128"/>
    <w:lvl w:ilvl="0" w:tplc="8F2879BE">
      <w:numFmt w:val="bullet"/>
      <w:lvlText w:val="-"/>
      <w:lvlJc w:val="left"/>
      <w:pPr>
        <w:ind w:left="1069"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7615590A"/>
    <w:multiLevelType w:val="hybridMultilevel"/>
    <w:tmpl w:val="A78C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3B184C"/>
    <w:multiLevelType w:val="hybridMultilevel"/>
    <w:tmpl w:val="2D522AAA"/>
    <w:lvl w:ilvl="0" w:tplc="4D460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962875"/>
    <w:multiLevelType w:val="hybridMultilevel"/>
    <w:tmpl w:val="9E78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4D07FF"/>
    <w:multiLevelType w:val="hybridMultilevel"/>
    <w:tmpl w:val="C24A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76A2F"/>
    <w:multiLevelType w:val="hybridMultilevel"/>
    <w:tmpl w:val="B6F2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18"/>
  </w:num>
  <w:num w:numId="4">
    <w:abstractNumId w:val="32"/>
  </w:num>
  <w:num w:numId="5">
    <w:abstractNumId w:val="7"/>
  </w:num>
  <w:num w:numId="6">
    <w:abstractNumId w:val="15"/>
  </w:num>
  <w:num w:numId="7">
    <w:abstractNumId w:val="12"/>
  </w:num>
  <w:num w:numId="8">
    <w:abstractNumId w:val="26"/>
  </w:num>
  <w:num w:numId="9">
    <w:abstractNumId w:val="13"/>
  </w:num>
  <w:num w:numId="10">
    <w:abstractNumId w:val="11"/>
  </w:num>
  <w:num w:numId="11">
    <w:abstractNumId w:val="14"/>
  </w:num>
  <w:num w:numId="12">
    <w:abstractNumId w:val="35"/>
  </w:num>
  <w:num w:numId="13">
    <w:abstractNumId w:val="33"/>
  </w:num>
  <w:num w:numId="14">
    <w:abstractNumId w:val="2"/>
  </w:num>
  <w:num w:numId="15">
    <w:abstractNumId w:val="29"/>
  </w:num>
  <w:num w:numId="16">
    <w:abstractNumId w:val="3"/>
  </w:num>
  <w:num w:numId="17">
    <w:abstractNumId w:val="8"/>
  </w:num>
  <w:num w:numId="18">
    <w:abstractNumId w:val="5"/>
  </w:num>
  <w:num w:numId="19">
    <w:abstractNumId w:val="36"/>
  </w:num>
  <w:num w:numId="20">
    <w:abstractNumId w:val="34"/>
  </w:num>
  <w:num w:numId="21">
    <w:abstractNumId w:val="20"/>
  </w:num>
  <w:num w:numId="22">
    <w:abstractNumId w:val="31"/>
  </w:num>
  <w:num w:numId="23">
    <w:abstractNumId w:val="24"/>
  </w:num>
  <w:num w:numId="24">
    <w:abstractNumId w:val="27"/>
  </w:num>
  <w:num w:numId="25">
    <w:abstractNumId w:val="19"/>
  </w:num>
  <w:num w:numId="26">
    <w:abstractNumId w:val="25"/>
  </w:num>
  <w:num w:numId="27">
    <w:abstractNumId w:val="6"/>
  </w:num>
  <w:num w:numId="28">
    <w:abstractNumId w:val="9"/>
  </w:num>
  <w:num w:numId="29">
    <w:abstractNumId w:val="22"/>
  </w:num>
  <w:num w:numId="30">
    <w:abstractNumId w:val="21"/>
  </w:num>
  <w:num w:numId="31">
    <w:abstractNumId w:val="1"/>
  </w:num>
  <w:num w:numId="32">
    <w:abstractNumId w:val="10"/>
  </w:num>
  <w:num w:numId="33">
    <w:abstractNumId w:val="17"/>
  </w:num>
  <w:num w:numId="34">
    <w:abstractNumId w:val="16"/>
  </w:num>
  <w:num w:numId="35">
    <w:abstractNumId w:val="30"/>
  </w:num>
  <w:num w:numId="36">
    <w:abstractNumId w:val="2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defaultTabStop w:val="720"/>
  <w:drawingGridHorizontalSpacing w:val="110"/>
  <w:displayHorizontalDrawingGridEvery w:val="2"/>
  <w:displayVerticalDrawingGridEvery w:val="2"/>
  <w:characterSpacingControl w:val="doNotCompress"/>
  <w:hdrShapeDefaults>
    <o:shapedefaults v:ext="edit" spidmax="239618"/>
  </w:hdrShapeDefaults>
  <w:footnotePr>
    <w:footnote w:id="0"/>
    <w:footnote w:id="1"/>
  </w:footnotePr>
  <w:endnotePr>
    <w:endnote w:id="0"/>
    <w:endnote w:id="1"/>
  </w:endnotePr>
  <w:compat/>
  <w:rsids>
    <w:rsidRoot w:val="00F75016"/>
    <w:rsid w:val="00000771"/>
    <w:rsid w:val="00005683"/>
    <w:rsid w:val="00007CA6"/>
    <w:rsid w:val="000106A9"/>
    <w:rsid w:val="00013AF9"/>
    <w:rsid w:val="00014956"/>
    <w:rsid w:val="00017D8A"/>
    <w:rsid w:val="0002432E"/>
    <w:rsid w:val="00042720"/>
    <w:rsid w:val="00045760"/>
    <w:rsid w:val="00045FC8"/>
    <w:rsid w:val="000504D3"/>
    <w:rsid w:val="00053136"/>
    <w:rsid w:val="00054B30"/>
    <w:rsid w:val="000556FD"/>
    <w:rsid w:val="00056627"/>
    <w:rsid w:val="00057EFB"/>
    <w:rsid w:val="0006301B"/>
    <w:rsid w:val="000672DF"/>
    <w:rsid w:val="000727CB"/>
    <w:rsid w:val="000829A1"/>
    <w:rsid w:val="00083F29"/>
    <w:rsid w:val="00084811"/>
    <w:rsid w:val="00087F0C"/>
    <w:rsid w:val="00094CF9"/>
    <w:rsid w:val="0009619A"/>
    <w:rsid w:val="000A26E9"/>
    <w:rsid w:val="000A3F80"/>
    <w:rsid w:val="000A5A9D"/>
    <w:rsid w:val="000A63D7"/>
    <w:rsid w:val="000A76AA"/>
    <w:rsid w:val="000C0675"/>
    <w:rsid w:val="000C1368"/>
    <w:rsid w:val="000C1FBD"/>
    <w:rsid w:val="000C251E"/>
    <w:rsid w:val="000D0129"/>
    <w:rsid w:val="000D5A2E"/>
    <w:rsid w:val="000D6524"/>
    <w:rsid w:val="000E4417"/>
    <w:rsid w:val="000E6B55"/>
    <w:rsid w:val="000E7181"/>
    <w:rsid w:val="000F1AC7"/>
    <w:rsid w:val="0010130D"/>
    <w:rsid w:val="00103C21"/>
    <w:rsid w:val="0011044A"/>
    <w:rsid w:val="00110AB0"/>
    <w:rsid w:val="00115AC7"/>
    <w:rsid w:val="001259AC"/>
    <w:rsid w:val="00125AF5"/>
    <w:rsid w:val="00133A71"/>
    <w:rsid w:val="001346E4"/>
    <w:rsid w:val="0013548D"/>
    <w:rsid w:val="0013622E"/>
    <w:rsid w:val="00141C31"/>
    <w:rsid w:val="00144E67"/>
    <w:rsid w:val="0014689E"/>
    <w:rsid w:val="00156110"/>
    <w:rsid w:val="00162B2D"/>
    <w:rsid w:val="00164B05"/>
    <w:rsid w:val="0017021A"/>
    <w:rsid w:val="001706A3"/>
    <w:rsid w:val="00175A04"/>
    <w:rsid w:val="001879A8"/>
    <w:rsid w:val="001965DA"/>
    <w:rsid w:val="00196CDF"/>
    <w:rsid w:val="001A11AF"/>
    <w:rsid w:val="001A22A2"/>
    <w:rsid w:val="001A773D"/>
    <w:rsid w:val="001B1E4F"/>
    <w:rsid w:val="001B23FA"/>
    <w:rsid w:val="001B303C"/>
    <w:rsid w:val="001B4A2F"/>
    <w:rsid w:val="001B4EC5"/>
    <w:rsid w:val="001B6947"/>
    <w:rsid w:val="001B734D"/>
    <w:rsid w:val="001C6D6A"/>
    <w:rsid w:val="001D0CD4"/>
    <w:rsid w:val="001D1CB9"/>
    <w:rsid w:val="001D3124"/>
    <w:rsid w:val="001D36A3"/>
    <w:rsid w:val="001D7273"/>
    <w:rsid w:val="001E0369"/>
    <w:rsid w:val="001E0EF7"/>
    <w:rsid w:val="001F06E4"/>
    <w:rsid w:val="001F2291"/>
    <w:rsid w:val="001F23B9"/>
    <w:rsid w:val="002006FB"/>
    <w:rsid w:val="002025FB"/>
    <w:rsid w:val="00203250"/>
    <w:rsid w:val="0020713F"/>
    <w:rsid w:val="00210F0B"/>
    <w:rsid w:val="00216DA3"/>
    <w:rsid w:val="00221D4F"/>
    <w:rsid w:val="00227610"/>
    <w:rsid w:val="0023100F"/>
    <w:rsid w:val="00234DD7"/>
    <w:rsid w:val="00237331"/>
    <w:rsid w:val="00241F3E"/>
    <w:rsid w:val="00245A23"/>
    <w:rsid w:val="00257762"/>
    <w:rsid w:val="00260826"/>
    <w:rsid w:val="0026621B"/>
    <w:rsid w:val="002737C6"/>
    <w:rsid w:val="00275701"/>
    <w:rsid w:val="00281000"/>
    <w:rsid w:val="00281C75"/>
    <w:rsid w:val="00284C62"/>
    <w:rsid w:val="00287C07"/>
    <w:rsid w:val="00287EFC"/>
    <w:rsid w:val="002941D5"/>
    <w:rsid w:val="002941FE"/>
    <w:rsid w:val="002A08ED"/>
    <w:rsid w:val="002A0F0F"/>
    <w:rsid w:val="002A124E"/>
    <w:rsid w:val="002A59A9"/>
    <w:rsid w:val="002B0770"/>
    <w:rsid w:val="002B2B65"/>
    <w:rsid w:val="002B5660"/>
    <w:rsid w:val="002C1AAC"/>
    <w:rsid w:val="002C4AE2"/>
    <w:rsid w:val="002C4FFA"/>
    <w:rsid w:val="002D0116"/>
    <w:rsid w:val="002D3824"/>
    <w:rsid w:val="002D3F56"/>
    <w:rsid w:val="002D615B"/>
    <w:rsid w:val="002D7343"/>
    <w:rsid w:val="002F675D"/>
    <w:rsid w:val="0030416B"/>
    <w:rsid w:val="00306EF8"/>
    <w:rsid w:val="00306FEB"/>
    <w:rsid w:val="003175B2"/>
    <w:rsid w:val="00321692"/>
    <w:rsid w:val="00321AB0"/>
    <w:rsid w:val="00322A3F"/>
    <w:rsid w:val="003365B0"/>
    <w:rsid w:val="003416FB"/>
    <w:rsid w:val="0034588E"/>
    <w:rsid w:val="0034782B"/>
    <w:rsid w:val="003501B5"/>
    <w:rsid w:val="00350951"/>
    <w:rsid w:val="003541B1"/>
    <w:rsid w:val="00355768"/>
    <w:rsid w:val="00356A68"/>
    <w:rsid w:val="00356F3A"/>
    <w:rsid w:val="003572A9"/>
    <w:rsid w:val="00363A95"/>
    <w:rsid w:val="00367910"/>
    <w:rsid w:val="00371F62"/>
    <w:rsid w:val="003742D9"/>
    <w:rsid w:val="00375B14"/>
    <w:rsid w:val="0038121F"/>
    <w:rsid w:val="0038431A"/>
    <w:rsid w:val="003915F4"/>
    <w:rsid w:val="003A17B9"/>
    <w:rsid w:val="003A209C"/>
    <w:rsid w:val="003A3FF4"/>
    <w:rsid w:val="003A4A26"/>
    <w:rsid w:val="003A735C"/>
    <w:rsid w:val="003B0C4B"/>
    <w:rsid w:val="003B2B03"/>
    <w:rsid w:val="003B300C"/>
    <w:rsid w:val="003C4481"/>
    <w:rsid w:val="003D0492"/>
    <w:rsid w:val="003E1F7E"/>
    <w:rsid w:val="003E4F7E"/>
    <w:rsid w:val="003E5FF1"/>
    <w:rsid w:val="003F0722"/>
    <w:rsid w:val="003F2EFF"/>
    <w:rsid w:val="003F445B"/>
    <w:rsid w:val="00405B0D"/>
    <w:rsid w:val="004100F4"/>
    <w:rsid w:val="00414117"/>
    <w:rsid w:val="004155F5"/>
    <w:rsid w:val="0041561C"/>
    <w:rsid w:val="00423520"/>
    <w:rsid w:val="00426707"/>
    <w:rsid w:val="00432668"/>
    <w:rsid w:val="004336C5"/>
    <w:rsid w:val="004375A0"/>
    <w:rsid w:val="00442FBB"/>
    <w:rsid w:val="00453007"/>
    <w:rsid w:val="00455588"/>
    <w:rsid w:val="00457BC4"/>
    <w:rsid w:val="00460372"/>
    <w:rsid w:val="00462D6D"/>
    <w:rsid w:val="00464472"/>
    <w:rsid w:val="00464979"/>
    <w:rsid w:val="00464EEC"/>
    <w:rsid w:val="00465855"/>
    <w:rsid w:val="00465B23"/>
    <w:rsid w:val="0046654D"/>
    <w:rsid w:val="004678AB"/>
    <w:rsid w:val="00467B3A"/>
    <w:rsid w:val="00470799"/>
    <w:rsid w:val="00475122"/>
    <w:rsid w:val="00483D4C"/>
    <w:rsid w:val="0048456A"/>
    <w:rsid w:val="00490D75"/>
    <w:rsid w:val="004911A0"/>
    <w:rsid w:val="00493DF6"/>
    <w:rsid w:val="00493E2B"/>
    <w:rsid w:val="004C0498"/>
    <w:rsid w:val="004C04B7"/>
    <w:rsid w:val="004C22BD"/>
    <w:rsid w:val="004C25B0"/>
    <w:rsid w:val="004D0BE2"/>
    <w:rsid w:val="004D2B47"/>
    <w:rsid w:val="004E136D"/>
    <w:rsid w:val="004E1772"/>
    <w:rsid w:val="004E5104"/>
    <w:rsid w:val="004E59E3"/>
    <w:rsid w:val="004E7DDD"/>
    <w:rsid w:val="004F36C4"/>
    <w:rsid w:val="004F5119"/>
    <w:rsid w:val="004F605A"/>
    <w:rsid w:val="004F7F31"/>
    <w:rsid w:val="005014C7"/>
    <w:rsid w:val="00503BA7"/>
    <w:rsid w:val="00516E1C"/>
    <w:rsid w:val="00517303"/>
    <w:rsid w:val="005176EB"/>
    <w:rsid w:val="00520580"/>
    <w:rsid w:val="0052076A"/>
    <w:rsid w:val="00521690"/>
    <w:rsid w:val="005258AD"/>
    <w:rsid w:val="0053254B"/>
    <w:rsid w:val="005346D3"/>
    <w:rsid w:val="00542241"/>
    <w:rsid w:val="00543F42"/>
    <w:rsid w:val="005463BB"/>
    <w:rsid w:val="00547162"/>
    <w:rsid w:val="00547EF9"/>
    <w:rsid w:val="00556F74"/>
    <w:rsid w:val="00560141"/>
    <w:rsid w:val="00562674"/>
    <w:rsid w:val="00565E91"/>
    <w:rsid w:val="005679C2"/>
    <w:rsid w:val="00572DF8"/>
    <w:rsid w:val="00573E1A"/>
    <w:rsid w:val="005755BA"/>
    <w:rsid w:val="005772C2"/>
    <w:rsid w:val="00585D2F"/>
    <w:rsid w:val="0059021E"/>
    <w:rsid w:val="005920F2"/>
    <w:rsid w:val="00594E58"/>
    <w:rsid w:val="005957A2"/>
    <w:rsid w:val="005A0AE5"/>
    <w:rsid w:val="005A37CE"/>
    <w:rsid w:val="005A4839"/>
    <w:rsid w:val="005B67BB"/>
    <w:rsid w:val="005C50AA"/>
    <w:rsid w:val="005C5FB6"/>
    <w:rsid w:val="005C7660"/>
    <w:rsid w:val="005E08D9"/>
    <w:rsid w:val="005E2882"/>
    <w:rsid w:val="005E324E"/>
    <w:rsid w:val="005F7DFD"/>
    <w:rsid w:val="00604DA8"/>
    <w:rsid w:val="00605754"/>
    <w:rsid w:val="0061013D"/>
    <w:rsid w:val="00611455"/>
    <w:rsid w:val="006114A1"/>
    <w:rsid w:val="0061351E"/>
    <w:rsid w:val="00620C61"/>
    <w:rsid w:val="00621A80"/>
    <w:rsid w:val="00623972"/>
    <w:rsid w:val="00625054"/>
    <w:rsid w:val="00636A39"/>
    <w:rsid w:val="00644F51"/>
    <w:rsid w:val="00660971"/>
    <w:rsid w:val="0066108D"/>
    <w:rsid w:val="00661BD9"/>
    <w:rsid w:val="006646E2"/>
    <w:rsid w:val="00674E99"/>
    <w:rsid w:val="006750F2"/>
    <w:rsid w:val="006813B5"/>
    <w:rsid w:val="006834F0"/>
    <w:rsid w:val="006845CE"/>
    <w:rsid w:val="00691809"/>
    <w:rsid w:val="006962BB"/>
    <w:rsid w:val="006A106B"/>
    <w:rsid w:val="006A186E"/>
    <w:rsid w:val="006A1AC0"/>
    <w:rsid w:val="006A2CF9"/>
    <w:rsid w:val="006A5B29"/>
    <w:rsid w:val="006A77F0"/>
    <w:rsid w:val="006B4F9E"/>
    <w:rsid w:val="006C43B1"/>
    <w:rsid w:val="006C58F6"/>
    <w:rsid w:val="006C5951"/>
    <w:rsid w:val="006C6D0E"/>
    <w:rsid w:val="006D1003"/>
    <w:rsid w:val="006D297A"/>
    <w:rsid w:val="006D5298"/>
    <w:rsid w:val="006E2A75"/>
    <w:rsid w:val="006E56BB"/>
    <w:rsid w:val="006E56FE"/>
    <w:rsid w:val="006F7095"/>
    <w:rsid w:val="0070082D"/>
    <w:rsid w:val="00707B90"/>
    <w:rsid w:val="00707BC5"/>
    <w:rsid w:val="007126F5"/>
    <w:rsid w:val="00715931"/>
    <w:rsid w:val="00723433"/>
    <w:rsid w:val="007341DE"/>
    <w:rsid w:val="00740D57"/>
    <w:rsid w:val="00745435"/>
    <w:rsid w:val="00751316"/>
    <w:rsid w:val="007526A3"/>
    <w:rsid w:val="007539C8"/>
    <w:rsid w:val="00754B64"/>
    <w:rsid w:val="00754C86"/>
    <w:rsid w:val="0076298B"/>
    <w:rsid w:val="007741DE"/>
    <w:rsid w:val="00775FCE"/>
    <w:rsid w:val="00776338"/>
    <w:rsid w:val="00782400"/>
    <w:rsid w:val="00782D7A"/>
    <w:rsid w:val="00783EF0"/>
    <w:rsid w:val="007842BE"/>
    <w:rsid w:val="00787916"/>
    <w:rsid w:val="00790612"/>
    <w:rsid w:val="00791AAF"/>
    <w:rsid w:val="00791B48"/>
    <w:rsid w:val="007A0268"/>
    <w:rsid w:val="007A0554"/>
    <w:rsid w:val="007A7FEF"/>
    <w:rsid w:val="007B3887"/>
    <w:rsid w:val="007B4007"/>
    <w:rsid w:val="007B71C7"/>
    <w:rsid w:val="007C04AC"/>
    <w:rsid w:val="007C1DC3"/>
    <w:rsid w:val="007C213E"/>
    <w:rsid w:val="007C237B"/>
    <w:rsid w:val="007C494F"/>
    <w:rsid w:val="007C6771"/>
    <w:rsid w:val="007C697F"/>
    <w:rsid w:val="007D35FC"/>
    <w:rsid w:val="007D418F"/>
    <w:rsid w:val="007D46F3"/>
    <w:rsid w:val="007D66D4"/>
    <w:rsid w:val="007D6B5E"/>
    <w:rsid w:val="007E1E98"/>
    <w:rsid w:val="007E3604"/>
    <w:rsid w:val="007E7ECB"/>
    <w:rsid w:val="007F180B"/>
    <w:rsid w:val="007F776B"/>
    <w:rsid w:val="007F7D47"/>
    <w:rsid w:val="00801252"/>
    <w:rsid w:val="008024FE"/>
    <w:rsid w:val="0080288F"/>
    <w:rsid w:val="00803923"/>
    <w:rsid w:val="008120C7"/>
    <w:rsid w:val="00813174"/>
    <w:rsid w:val="008257EC"/>
    <w:rsid w:val="00830C99"/>
    <w:rsid w:val="00832F27"/>
    <w:rsid w:val="00833029"/>
    <w:rsid w:val="00844E67"/>
    <w:rsid w:val="008463C3"/>
    <w:rsid w:val="0085261F"/>
    <w:rsid w:val="008538FA"/>
    <w:rsid w:val="008564AA"/>
    <w:rsid w:val="00861C6F"/>
    <w:rsid w:val="00861E01"/>
    <w:rsid w:val="00864D32"/>
    <w:rsid w:val="008658BA"/>
    <w:rsid w:val="008666E6"/>
    <w:rsid w:val="00875F9D"/>
    <w:rsid w:val="00875FD2"/>
    <w:rsid w:val="00877D31"/>
    <w:rsid w:val="00881201"/>
    <w:rsid w:val="00881F26"/>
    <w:rsid w:val="00884ACB"/>
    <w:rsid w:val="00893C9B"/>
    <w:rsid w:val="00895C3A"/>
    <w:rsid w:val="00896446"/>
    <w:rsid w:val="008A0702"/>
    <w:rsid w:val="008A1228"/>
    <w:rsid w:val="008A1EA9"/>
    <w:rsid w:val="008A4786"/>
    <w:rsid w:val="008A4DA5"/>
    <w:rsid w:val="008A5B0B"/>
    <w:rsid w:val="008B45CF"/>
    <w:rsid w:val="008B6E9F"/>
    <w:rsid w:val="008B74B2"/>
    <w:rsid w:val="008C49AE"/>
    <w:rsid w:val="008C7811"/>
    <w:rsid w:val="008C7C6D"/>
    <w:rsid w:val="008D2DC9"/>
    <w:rsid w:val="008D2EFF"/>
    <w:rsid w:val="008D3821"/>
    <w:rsid w:val="008D3EDD"/>
    <w:rsid w:val="008D638A"/>
    <w:rsid w:val="008E0738"/>
    <w:rsid w:val="008E2D98"/>
    <w:rsid w:val="008E439E"/>
    <w:rsid w:val="008E6CF1"/>
    <w:rsid w:val="008E72E0"/>
    <w:rsid w:val="008F0F06"/>
    <w:rsid w:val="008F33CF"/>
    <w:rsid w:val="0090132D"/>
    <w:rsid w:val="009102DA"/>
    <w:rsid w:val="00910FC6"/>
    <w:rsid w:val="009111F8"/>
    <w:rsid w:val="009178B0"/>
    <w:rsid w:val="009179D9"/>
    <w:rsid w:val="009227AD"/>
    <w:rsid w:val="0092350B"/>
    <w:rsid w:val="00925585"/>
    <w:rsid w:val="009349A5"/>
    <w:rsid w:val="00936071"/>
    <w:rsid w:val="00952928"/>
    <w:rsid w:val="00965416"/>
    <w:rsid w:val="00971CF6"/>
    <w:rsid w:val="00973B9E"/>
    <w:rsid w:val="00974572"/>
    <w:rsid w:val="00974BB5"/>
    <w:rsid w:val="00974C5B"/>
    <w:rsid w:val="0097578E"/>
    <w:rsid w:val="0097695C"/>
    <w:rsid w:val="00981509"/>
    <w:rsid w:val="00986E3A"/>
    <w:rsid w:val="00992593"/>
    <w:rsid w:val="009926B1"/>
    <w:rsid w:val="00992735"/>
    <w:rsid w:val="00993E47"/>
    <w:rsid w:val="00993E86"/>
    <w:rsid w:val="00995E6C"/>
    <w:rsid w:val="00997905"/>
    <w:rsid w:val="009A7D28"/>
    <w:rsid w:val="009B074C"/>
    <w:rsid w:val="009B1B77"/>
    <w:rsid w:val="009B3D49"/>
    <w:rsid w:val="009B65E5"/>
    <w:rsid w:val="009B7228"/>
    <w:rsid w:val="009C3327"/>
    <w:rsid w:val="009C5C30"/>
    <w:rsid w:val="009C646D"/>
    <w:rsid w:val="009D5199"/>
    <w:rsid w:val="009D66BC"/>
    <w:rsid w:val="009D7A1A"/>
    <w:rsid w:val="009D7BE7"/>
    <w:rsid w:val="009E0A3E"/>
    <w:rsid w:val="009E3E1F"/>
    <w:rsid w:val="009E5B4B"/>
    <w:rsid w:val="009E7D0A"/>
    <w:rsid w:val="009F31FE"/>
    <w:rsid w:val="00A10E2C"/>
    <w:rsid w:val="00A11BE4"/>
    <w:rsid w:val="00A14097"/>
    <w:rsid w:val="00A15453"/>
    <w:rsid w:val="00A16181"/>
    <w:rsid w:val="00A21547"/>
    <w:rsid w:val="00A30FA6"/>
    <w:rsid w:val="00A31384"/>
    <w:rsid w:val="00A50A47"/>
    <w:rsid w:val="00A511AC"/>
    <w:rsid w:val="00A540FF"/>
    <w:rsid w:val="00A60DE7"/>
    <w:rsid w:val="00A6171F"/>
    <w:rsid w:val="00A64912"/>
    <w:rsid w:val="00A64F2D"/>
    <w:rsid w:val="00A66522"/>
    <w:rsid w:val="00A70029"/>
    <w:rsid w:val="00A75192"/>
    <w:rsid w:val="00A7598A"/>
    <w:rsid w:val="00A75EC2"/>
    <w:rsid w:val="00A77DA6"/>
    <w:rsid w:val="00A8101C"/>
    <w:rsid w:val="00A82081"/>
    <w:rsid w:val="00A85E57"/>
    <w:rsid w:val="00A86CA4"/>
    <w:rsid w:val="00A871D8"/>
    <w:rsid w:val="00A87D6C"/>
    <w:rsid w:val="00A92576"/>
    <w:rsid w:val="00AA1CED"/>
    <w:rsid w:val="00AA31BA"/>
    <w:rsid w:val="00AA3685"/>
    <w:rsid w:val="00AA3D79"/>
    <w:rsid w:val="00AA5F5B"/>
    <w:rsid w:val="00AA6F39"/>
    <w:rsid w:val="00AB7281"/>
    <w:rsid w:val="00AC1075"/>
    <w:rsid w:val="00AC2EB2"/>
    <w:rsid w:val="00AC31E3"/>
    <w:rsid w:val="00AC48FF"/>
    <w:rsid w:val="00AC64A5"/>
    <w:rsid w:val="00AD060D"/>
    <w:rsid w:val="00AD2F75"/>
    <w:rsid w:val="00AD4DC9"/>
    <w:rsid w:val="00AD508D"/>
    <w:rsid w:val="00AD629C"/>
    <w:rsid w:val="00AE48A9"/>
    <w:rsid w:val="00AE6679"/>
    <w:rsid w:val="00AE6C2C"/>
    <w:rsid w:val="00AF2931"/>
    <w:rsid w:val="00AF3F0B"/>
    <w:rsid w:val="00AF6427"/>
    <w:rsid w:val="00B00E60"/>
    <w:rsid w:val="00B02029"/>
    <w:rsid w:val="00B0333C"/>
    <w:rsid w:val="00B05138"/>
    <w:rsid w:val="00B06D2F"/>
    <w:rsid w:val="00B075B3"/>
    <w:rsid w:val="00B1042A"/>
    <w:rsid w:val="00B1191A"/>
    <w:rsid w:val="00B12C36"/>
    <w:rsid w:val="00B12CE2"/>
    <w:rsid w:val="00B1323F"/>
    <w:rsid w:val="00B1324D"/>
    <w:rsid w:val="00B15377"/>
    <w:rsid w:val="00B171C0"/>
    <w:rsid w:val="00B2090F"/>
    <w:rsid w:val="00B20DBF"/>
    <w:rsid w:val="00B213ED"/>
    <w:rsid w:val="00B21C35"/>
    <w:rsid w:val="00B22998"/>
    <w:rsid w:val="00B305D0"/>
    <w:rsid w:val="00B346B8"/>
    <w:rsid w:val="00B354A2"/>
    <w:rsid w:val="00B43521"/>
    <w:rsid w:val="00B5449F"/>
    <w:rsid w:val="00B54AF9"/>
    <w:rsid w:val="00B56CD1"/>
    <w:rsid w:val="00B6222E"/>
    <w:rsid w:val="00B6233F"/>
    <w:rsid w:val="00B629C3"/>
    <w:rsid w:val="00B64A35"/>
    <w:rsid w:val="00B66E38"/>
    <w:rsid w:val="00B7443E"/>
    <w:rsid w:val="00B74842"/>
    <w:rsid w:val="00B81248"/>
    <w:rsid w:val="00B828B4"/>
    <w:rsid w:val="00B85E46"/>
    <w:rsid w:val="00B90908"/>
    <w:rsid w:val="00B919F1"/>
    <w:rsid w:val="00B97DEF"/>
    <w:rsid w:val="00BA0337"/>
    <w:rsid w:val="00BA1082"/>
    <w:rsid w:val="00BA1A91"/>
    <w:rsid w:val="00BA1FFE"/>
    <w:rsid w:val="00BA2554"/>
    <w:rsid w:val="00BA38D7"/>
    <w:rsid w:val="00BA477A"/>
    <w:rsid w:val="00BA73B3"/>
    <w:rsid w:val="00BB21C5"/>
    <w:rsid w:val="00BB2EC9"/>
    <w:rsid w:val="00BB36D0"/>
    <w:rsid w:val="00BB3872"/>
    <w:rsid w:val="00BB69B4"/>
    <w:rsid w:val="00BC6B28"/>
    <w:rsid w:val="00BD2BBB"/>
    <w:rsid w:val="00BD3CDD"/>
    <w:rsid w:val="00BD415C"/>
    <w:rsid w:val="00BD7C2A"/>
    <w:rsid w:val="00BE1774"/>
    <w:rsid w:val="00BE5FEF"/>
    <w:rsid w:val="00BE73B5"/>
    <w:rsid w:val="00BF27BD"/>
    <w:rsid w:val="00BF6BF3"/>
    <w:rsid w:val="00C04FE4"/>
    <w:rsid w:val="00C05F88"/>
    <w:rsid w:val="00C06CEA"/>
    <w:rsid w:val="00C132A1"/>
    <w:rsid w:val="00C15506"/>
    <w:rsid w:val="00C2709B"/>
    <w:rsid w:val="00C31DA5"/>
    <w:rsid w:val="00C347C2"/>
    <w:rsid w:val="00C548C8"/>
    <w:rsid w:val="00C6336D"/>
    <w:rsid w:val="00C720B8"/>
    <w:rsid w:val="00C77142"/>
    <w:rsid w:val="00C77A02"/>
    <w:rsid w:val="00C805DD"/>
    <w:rsid w:val="00C8069B"/>
    <w:rsid w:val="00C8112F"/>
    <w:rsid w:val="00C84D88"/>
    <w:rsid w:val="00C9188A"/>
    <w:rsid w:val="00C93464"/>
    <w:rsid w:val="00C96809"/>
    <w:rsid w:val="00C96E31"/>
    <w:rsid w:val="00C979DD"/>
    <w:rsid w:val="00CA3581"/>
    <w:rsid w:val="00CB09A9"/>
    <w:rsid w:val="00CB7C11"/>
    <w:rsid w:val="00CC1B03"/>
    <w:rsid w:val="00CC3D30"/>
    <w:rsid w:val="00CD7480"/>
    <w:rsid w:val="00CD7DAC"/>
    <w:rsid w:val="00CE2D4F"/>
    <w:rsid w:val="00CE669A"/>
    <w:rsid w:val="00CE6997"/>
    <w:rsid w:val="00CE7ECF"/>
    <w:rsid w:val="00CF24DF"/>
    <w:rsid w:val="00CF62C4"/>
    <w:rsid w:val="00D00D9D"/>
    <w:rsid w:val="00D05C11"/>
    <w:rsid w:val="00D078A9"/>
    <w:rsid w:val="00D15117"/>
    <w:rsid w:val="00D17088"/>
    <w:rsid w:val="00D20C22"/>
    <w:rsid w:val="00D24A3E"/>
    <w:rsid w:val="00D25AE7"/>
    <w:rsid w:val="00D34E3F"/>
    <w:rsid w:val="00D43701"/>
    <w:rsid w:val="00D46550"/>
    <w:rsid w:val="00D51BD0"/>
    <w:rsid w:val="00D539CC"/>
    <w:rsid w:val="00D56842"/>
    <w:rsid w:val="00D66ED2"/>
    <w:rsid w:val="00D745A3"/>
    <w:rsid w:val="00D74D4A"/>
    <w:rsid w:val="00D80FF3"/>
    <w:rsid w:val="00D8242E"/>
    <w:rsid w:val="00D82BA0"/>
    <w:rsid w:val="00D86BDB"/>
    <w:rsid w:val="00D87055"/>
    <w:rsid w:val="00D914FC"/>
    <w:rsid w:val="00D929D7"/>
    <w:rsid w:val="00DA0879"/>
    <w:rsid w:val="00DA4E43"/>
    <w:rsid w:val="00DB0A60"/>
    <w:rsid w:val="00DB6D38"/>
    <w:rsid w:val="00DB7F34"/>
    <w:rsid w:val="00DC2A9A"/>
    <w:rsid w:val="00DD0053"/>
    <w:rsid w:val="00DD1E7D"/>
    <w:rsid w:val="00DD32E3"/>
    <w:rsid w:val="00DD692B"/>
    <w:rsid w:val="00DE0EF1"/>
    <w:rsid w:val="00DE1CBE"/>
    <w:rsid w:val="00DE3A94"/>
    <w:rsid w:val="00DE5699"/>
    <w:rsid w:val="00DE620F"/>
    <w:rsid w:val="00DF0FB0"/>
    <w:rsid w:val="00DF1701"/>
    <w:rsid w:val="00DF5102"/>
    <w:rsid w:val="00DF5A09"/>
    <w:rsid w:val="00DF7872"/>
    <w:rsid w:val="00E0137F"/>
    <w:rsid w:val="00E01523"/>
    <w:rsid w:val="00E03062"/>
    <w:rsid w:val="00E124ED"/>
    <w:rsid w:val="00E12E08"/>
    <w:rsid w:val="00E23B73"/>
    <w:rsid w:val="00E278A3"/>
    <w:rsid w:val="00E33BD9"/>
    <w:rsid w:val="00E343A3"/>
    <w:rsid w:val="00E35951"/>
    <w:rsid w:val="00E35DF2"/>
    <w:rsid w:val="00E3670D"/>
    <w:rsid w:val="00E45142"/>
    <w:rsid w:val="00E564D4"/>
    <w:rsid w:val="00E569FE"/>
    <w:rsid w:val="00E70E79"/>
    <w:rsid w:val="00E719A8"/>
    <w:rsid w:val="00E72DD8"/>
    <w:rsid w:val="00E7613C"/>
    <w:rsid w:val="00E77E1D"/>
    <w:rsid w:val="00E805DF"/>
    <w:rsid w:val="00E829BE"/>
    <w:rsid w:val="00E831EF"/>
    <w:rsid w:val="00E8407C"/>
    <w:rsid w:val="00E84303"/>
    <w:rsid w:val="00E84CA2"/>
    <w:rsid w:val="00E84E0B"/>
    <w:rsid w:val="00E85953"/>
    <w:rsid w:val="00E90CF2"/>
    <w:rsid w:val="00EA3414"/>
    <w:rsid w:val="00EA6BBD"/>
    <w:rsid w:val="00EC0632"/>
    <w:rsid w:val="00EC68B2"/>
    <w:rsid w:val="00EC7E9F"/>
    <w:rsid w:val="00ED554C"/>
    <w:rsid w:val="00EE1659"/>
    <w:rsid w:val="00EE1B7C"/>
    <w:rsid w:val="00EE5151"/>
    <w:rsid w:val="00EE53E2"/>
    <w:rsid w:val="00EE5E2F"/>
    <w:rsid w:val="00EE744C"/>
    <w:rsid w:val="00EF066E"/>
    <w:rsid w:val="00EF1DA4"/>
    <w:rsid w:val="00EF610D"/>
    <w:rsid w:val="00F0232D"/>
    <w:rsid w:val="00F03283"/>
    <w:rsid w:val="00F149EE"/>
    <w:rsid w:val="00F20696"/>
    <w:rsid w:val="00F252A5"/>
    <w:rsid w:val="00F34961"/>
    <w:rsid w:val="00F35D37"/>
    <w:rsid w:val="00F36FC0"/>
    <w:rsid w:val="00F401A6"/>
    <w:rsid w:val="00F41182"/>
    <w:rsid w:val="00F41FBA"/>
    <w:rsid w:val="00F4248D"/>
    <w:rsid w:val="00F45813"/>
    <w:rsid w:val="00F528FD"/>
    <w:rsid w:val="00F55C8B"/>
    <w:rsid w:val="00F62AF8"/>
    <w:rsid w:val="00F642D5"/>
    <w:rsid w:val="00F71E59"/>
    <w:rsid w:val="00F71FCD"/>
    <w:rsid w:val="00F74C8E"/>
    <w:rsid w:val="00F75016"/>
    <w:rsid w:val="00F76F58"/>
    <w:rsid w:val="00F77EFB"/>
    <w:rsid w:val="00F8574B"/>
    <w:rsid w:val="00F8598E"/>
    <w:rsid w:val="00F85C6C"/>
    <w:rsid w:val="00F869CC"/>
    <w:rsid w:val="00F934C5"/>
    <w:rsid w:val="00FA3EA3"/>
    <w:rsid w:val="00FA6FF0"/>
    <w:rsid w:val="00FA75C4"/>
    <w:rsid w:val="00FB12E7"/>
    <w:rsid w:val="00FB387D"/>
    <w:rsid w:val="00FB4706"/>
    <w:rsid w:val="00FB60BD"/>
    <w:rsid w:val="00FC3DBD"/>
    <w:rsid w:val="00FC500B"/>
    <w:rsid w:val="00FD00CC"/>
    <w:rsid w:val="00FD1B93"/>
    <w:rsid w:val="00FD23D5"/>
    <w:rsid w:val="00FD466D"/>
    <w:rsid w:val="00FD52E0"/>
    <w:rsid w:val="00FD651E"/>
    <w:rsid w:val="00FE455A"/>
    <w:rsid w:val="00FE61EA"/>
    <w:rsid w:val="00FE6524"/>
    <w:rsid w:val="00FE7097"/>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uiPriority w:val="9"/>
    <w:qFormat/>
    <w:rsid w:val="005346D3"/>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46D3"/>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5346D3"/>
    <w:pPr>
      <w:keepNext/>
      <w:keepLines/>
      <w:spacing w:before="200" w:line="276" w:lineRule="auto"/>
      <w:ind w:left="0"/>
      <w:jc w:val="left"/>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46D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5346D3"/>
    <w:rPr>
      <w:rFonts w:asciiTheme="majorHAnsi" w:eastAsiaTheme="majorEastAsia" w:hAnsiTheme="majorHAnsi" w:cstheme="majorBidi"/>
      <w:i/>
      <w:iCs/>
      <w:color w:val="243F60" w:themeColor="accent1" w:themeShade="7F"/>
      <w:sz w:val="22"/>
      <w:szCs w:val="22"/>
    </w:rPr>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5346D3"/>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link w:val="ListParagraphChar"/>
    <w:uiPriority w:val="34"/>
    <w:qFormat/>
    <w:rsid w:val="005346D3"/>
    <w:pPr>
      <w:spacing w:after="200" w:line="276" w:lineRule="auto"/>
      <w:ind w:left="720"/>
      <w:contextualSpacing/>
      <w:jc w:val="left"/>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locked/>
    <w:rsid w:val="005346D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346D3"/>
    <w:rPr>
      <w:color w:val="0000FF" w:themeColor="hyperlink"/>
      <w:u w:val="single"/>
    </w:rPr>
  </w:style>
  <w:style w:type="paragraph" w:styleId="NoSpacing">
    <w:name w:val="No Spacing"/>
    <w:link w:val="NoSpacingChar"/>
    <w:uiPriority w:val="1"/>
    <w:qFormat/>
    <w:rsid w:val="005346D3"/>
    <w:rPr>
      <w:rFonts w:asciiTheme="minorHAnsi" w:eastAsiaTheme="minorHAnsi" w:hAnsiTheme="minorHAnsi" w:cstheme="minorBidi"/>
      <w:sz w:val="22"/>
      <w:szCs w:val="22"/>
    </w:rPr>
  </w:style>
  <w:style w:type="paragraph" w:styleId="BodyText2">
    <w:name w:val="Body Text 2"/>
    <w:basedOn w:val="Normal"/>
    <w:link w:val="BodyText2Char"/>
    <w:rsid w:val="005346D3"/>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5346D3"/>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5346D3"/>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
    <w:rsid w:val="005346D3"/>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5346D3"/>
    <w:rPr>
      <w:rFonts w:ascii="Times New Roman" w:eastAsia="Times New Roman" w:hAnsi="Times New Roman"/>
      <w:color w:val="000000"/>
      <w:kern w:val="1"/>
      <w:sz w:val="16"/>
      <w:szCs w:val="16"/>
      <w:lang w:eastAsia="ar-SA"/>
    </w:rPr>
  </w:style>
  <w:style w:type="character" w:customStyle="1" w:styleId="WW8Num2z0">
    <w:name w:val="WW8Num2z0"/>
    <w:rsid w:val="005346D3"/>
    <w:rPr>
      <w:rFonts w:ascii="Symbol" w:hAnsi="Symbol" w:cs="Symbol"/>
    </w:rPr>
  </w:style>
  <w:style w:type="character" w:customStyle="1" w:styleId="FontStyle77">
    <w:name w:val="Font Style77"/>
    <w:basedOn w:val="DefaultParagraphFont"/>
    <w:uiPriority w:val="99"/>
    <w:rsid w:val="005346D3"/>
    <w:rPr>
      <w:rFonts w:ascii="Bookman Old Style" w:hAnsi="Bookman Old Style" w:cs="Bookman Old Style"/>
      <w:sz w:val="18"/>
      <w:szCs w:val="18"/>
    </w:rPr>
  </w:style>
  <w:style w:type="character" w:customStyle="1" w:styleId="FontStyle74">
    <w:name w:val="Font Style74"/>
    <w:basedOn w:val="DefaultParagraphFont"/>
    <w:uiPriority w:val="99"/>
    <w:rsid w:val="005346D3"/>
    <w:rPr>
      <w:rFonts w:ascii="Bookman Old Style" w:hAnsi="Bookman Old Style" w:cs="Bookman Old Style"/>
      <w:b/>
      <w:bCs/>
      <w:sz w:val="16"/>
      <w:szCs w:val="16"/>
    </w:rPr>
  </w:style>
  <w:style w:type="paragraph" w:styleId="BodyText">
    <w:name w:val="Body Text"/>
    <w:basedOn w:val="Normal"/>
    <w:link w:val="BodyTextChar"/>
    <w:uiPriority w:val="99"/>
    <w:unhideWhenUsed/>
    <w:rsid w:val="005346D3"/>
    <w:pPr>
      <w:spacing w:after="120" w:line="276" w:lineRule="auto"/>
      <w:ind w:left="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5346D3"/>
    <w:rPr>
      <w:rFonts w:asciiTheme="minorHAnsi" w:eastAsiaTheme="minorEastAsia" w:hAnsiTheme="minorHAnsi" w:cstheme="minorBidi"/>
      <w:sz w:val="22"/>
      <w:szCs w:val="22"/>
    </w:rPr>
  </w:style>
  <w:style w:type="paragraph" w:customStyle="1" w:styleId="Style13">
    <w:name w:val="Style13"/>
    <w:basedOn w:val="Normal"/>
    <w:uiPriority w:val="99"/>
    <w:rsid w:val="005346D3"/>
    <w:pPr>
      <w:widowControl w:val="0"/>
      <w:autoSpaceDE w:val="0"/>
      <w:autoSpaceDN w:val="0"/>
      <w:adjustRightInd w:val="0"/>
      <w:spacing w:line="266" w:lineRule="exact"/>
      <w:ind w:left="0"/>
      <w:jc w:val="left"/>
    </w:pPr>
    <w:rPr>
      <w:rFonts w:ascii="Cambria" w:eastAsia="Times New Roman" w:hAnsi="Cambria"/>
      <w:sz w:val="24"/>
      <w:szCs w:val="24"/>
    </w:rPr>
  </w:style>
  <w:style w:type="character" w:customStyle="1" w:styleId="FontStyle57">
    <w:name w:val="Font Style57"/>
    <w:basedOn w:val="DefaultParagraphFont"/>
    <w:uiPriority w:val="99"/>
    <w:rsid w:val="005346D3"/>
    <w:rPr>
      <w:rFonts w:ascii="Bookman Old Style" w:hAnsi="Bookman Old Style" w:cs="Bookman Old Style"/>
      <w:sz w:val="18"/>
      <w:szCs w:val="18"/>
    </w:rPr>
  </w:style>
  <w:style w:type="character" w:customStyle="1" w:styleId="FontStyle67">
    <w:name w:val="Font Style67"/>
    <w:basedOn w:val="DefaultParagraphFont"/>
    <w:uiPriority w:val="99"/>
    <w:rsid w:val="005346D3"/>
    <w:rPr>
      <w:rFonts w:ascii="Bookman Old Style" w:hAnsi="Bookman Old Style" w:cs="Bookman Old Style"/>
      <w:smallCaps/>
      <w:sz w:val="20"/>
      <w:szCs w:val="20"/>
    </w:rPr>
  </w:style>
  <w:style w:type="paragraph" w:styleId="Quote">
    <w:name w:val="Quote"/>
    <w:basedOn w:val="Normal"/>
    <w:next w:val="Normal"/>
    <w:link w:val="QuoteChar"/>
    <w:uiPriority w:val="29"/>
    <w:qFormat/>
    <w:rsid w:val="005346D3"/>
    <w:rPr>
      <w:i/>
      <w:iCs/>
      <w:color w:val="000000" w:themeColor="text1"/>
    </w:rPr>
  </w:style>
  <w:style w:type="character" w:customStyle="1" w:styleId="QuoteChar">
    <w:name w:val="Quote Char"/>
    <w:basedOn w:val="DefaultParagraphFont"/>
    <w:link w:val="Quote"/>
    <w:uiPriority w:val="29"/>
    <w:rsid w:val="005346D3"/>
    <w:rPr>
      <w:i/>
      <w:iCs/>
      <w:color w:val="000000" w:themeColor="text1"/>
      <w:sz w:val="22"/>
      <w:szCs w:val="22"/>
    </w:rPr>
  </w:style>
  <w:style w:type="character" w:styleId="Strong">
    <w:name w:val="Strong"/>
    <w:basedOn w:val="DefaultParagraphFont"/>
    <w:uiPriority w:val="22"/>
    <w:qFormat/>
    <w:rsid w:val="005346D3"/>
    <w:rPr>
      <w:b/>
      <w:bCs/>
    </w:rPr>
  </w:style>
  <w:style w:type="character" w:customStyle="1" w:styleId="apple-converted-space">
    <w:name w:val="apple-converted-space"/>
    <w:basedOn w:val="DefaultParagraphFont"/>
    <w:rsid w:val="005346D3"/>
  </w:style>
  <w:style w:type="character" w:customStyle="1" w:styleId="CommentTextChar">
    <w:name w:val="Comment Text Char"/>
    <w:basedOn w:val="DefaultParagraphFont"/>
    <w:link w:val="CommentText"/>
    <w:uiPriority w:val="99"/>
    <w:semiHidden/>
    <w:rsid w:val="005346D3"/>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005346D3"/>
    <w:pPr>
      <w:spacing w:after="200"/>
      <w:ind w:left="0"/>
      <w:jc w:val="left"/>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346D3"/>
    <w:rPr>
      <w:b/>
      <w:bCs/>
    </w:rPr>
  </w:style>
  <w:style w:type="paragraph" w:styleId="CommentSubject">
    <w:name w:val="annotation subject"/>
    <w:basedOn w:val="CommentText"/>
    <w:next w:val="CommentText"/>
    <w:link w:val="CommentSubjectChar"/>
    <w:uiPriority w:val="99"/>
    <w:semiHidden/>
    <w:unhideWhenUsed/>
    <w:rsid w:val="005346D3"/>
    <w:rPr>
      <w:b/>
      <w:bCs/>
    </w:rPr>
  </w:style>
  <w:style w:type="paragraph" w:styleId="EndnoteText">
    <w:name w:val="endnote text"/>
    <w:basedOn w:val="Normal"/>
    <w:link w:val="EndnoteTextChar"/>
    <w:semiHidden/>
    <w:rsid w:val="00DB7F34"/>
    <w:pPr>
      <w:widowControl w:val="0"/>
      <w:ind w:left="0"/>
      <w:jc w:val="left"/>
    </w:pPr>
    <w:rPr>
      <w:rFonts w:ascii="Courier" w:eastAsia="Times New Roman" w:hAnsi="Courier"/>
      <w:snapToGrid w:val="0"/>
      <w:sz w:val="24"/>
      <w:szCs w:val="20"/>
    </w:rPr>
  </w:style>
  <w:style w:type="character" w:customStyle="1" w:styleId="EndnoteTextChar">
    <w:name w:val="Endnote Text Char"/>
    <w:basedOn w:val="DefaultParagraphFont"/>
    <w:link w:val="EndnoteText"/>
    <w:semiHidden/>
    <w:rsid w:val="00DB7F34"/>
    <w:rPr>
      <w:rFonts w:ascii="Courier" w:eastAsia="Times New Roman" w:hAnsi="Courier"/>
      <w:snapToGrid w:val="0"/>
      <w:sz w:val="24"/>
    </w:rPr>
  </w:style>
  <w:style w:type="paragraph" w:styleId="NormalWeb">
    <w:name w:val="Normal (Web)"/>
    <w:basedOn w:val="Normal"/>
    <w:uiPriority w:val="99"/>
    <w:unhideWhenUsed/>
    <w:rsid w:val="00DB7F34"/>
    <w:pPr>
      <w:spacing w:before="100" w:beforeAutospacing="1" w:after="100" w:afterAutospacing="1"/>
      <w:ind w:left="0"/>
      <w:jc w:val="left"/>
    </w:pPr>
    <w:rPr>
      <w:rFonts w:ascii="Times New Roman" w:eastAsia="Times New Roman" w:hAnsi="Times New Roman"/>
      <w:sz w:val="24"/>
      <w:szCs w:val="24"/>
    </w:rPr>
  </w:style>
  <w:style w:type="paragraph" w:customStyle="1" w:styleId="normal0">
    <w:name w:val="normal"/>
    <w:basedOn w:val="Normal"/>
    <w:rsid w:val="00D80FF3"/>
    <w:pPr>
      <w:spacing w:before="100" w:beforeAutospacing="1" w:after="100" w:afterAutospacing="1"/>
      <w:ind w:left="0"/>
      <w:jc w:val="left"/>
    </w:pPr>
    <w:rPr>
      <w:rFonts w:ascii="Arial" w:eastAsia="Times New Roman" w:hAnsi="Arial" w:cs="Arial"/>
    </w:rPr>
  </w:style>
  <w:style w:type="paragraph" w:customStyle="1" w:styleId="m-7567000317447604579m1955449273144459759gmail-msolistparagraph">
    <w:name w:val="m_-7567000317447604579m_1955449273144459759gmail-msolistparagraph"/>
    <w:basedOn w:val="Normal"/>
    <w:rsid w:val="009D7A1A"/>
    <w:pPr>
      <w:spacing w:before="100" w:beforeAutospacing="1" w:after="100" w:afterAutospacing="1"/>
      <w:ind w:left="0"/>
      <w:jc w:val="left"/>
    </w:pPr>
    <w:rPr>
      <w:rFonts w:ascii="Times New Roman" w:eastAsiaTheme="minorHAnsi" w:hAnsi="Times New Roman"/>
      <w:sz w:val="24"/>
      <w:szCs w:val="24"/>
      <w:lang w:val="en-GB" w:eastAsia="en-GB"/>
    </w:rPr>
  </w:style>
  <w:style w:type="character" w:customStyle="1" w:styleId="NoSpacingChar">
    <w:name w:val="No Spacing Char"/>
    <w:basedOn w:val="DefaultParagraphFont"/>
    <w:link w:val="NoSpacing"/>
    <w:uiPriority w:val="1"/>
    <w:rsid w:val="00723433"/>
    <w:rPr>
      <w:rFonts w:asciiTheme="minorHAnsi" w:eastAsiaTheme="minorHAnsi" w:hAnsiTheme="minorHAnsi" w:cstheme="minorBidi"/>
      <w:sz w:val="22"/>
      <w:szCs w:val="22"/>
    </w:rPr>
  </w:style>
  <w:style w:type="paragraph" w:customStyle="1" w:styleId="1tekst">
    <w:name w:val="1tekst"/>
    <w:basedOn w:val="Normal"/>
    <w:rsid w:val="00723433"/>
    <w:pPr>
      <w:ind w:left="313" w:right="313" w:firstLine="240"/>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BD7C2A"/>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laven.djogovic@ratel.rs" TargetMode="External"/><Relationship Id="rId18" Type="http://schemas.openxmlformats.org/officeDocument/2006/relationships/hyperlink" Target="mailto:slaven.djogovic@ratel.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mailto:slaven.djogovic@ratel.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laven.djogovic@ratel.rs"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eljko.gagovic@ratel.rs" TargetMode="External"/><Relationship Id="rId23" Type="http://schemas.openxmlformats.org/officeDocument/2006/relationships/header" Target="header2.xml"/><Relationship Id="rId10" Type="http://schemas.openxmlformats.org/officeDocument/2006/relationships/hyperlink" Target="mailto:zeljko.gagovic@ratel.rs" TargetMode="External"/><Relationship Id="rId19" Type="http://schemas.openxmlformats.org/officeDocument/2006/relationships/hyperlink" Target="mailto:slaven.djogovic@ratel.rs" TargetMode="Externa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77884-E15F-4ABC-B530-63681074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56</Pages>
  <Words>14242</Words>
  <Characters>81180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95232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13</cp:revision>
  <cp:lastPrinted>2018-11-05T12:33:00Z</cp:lastPrinted>
  <dcterms:created xsi:type="dcterms:W3CDTF">2018-11-05T09:29:00Z</dcterms:created>
  <dcterms:modified xsi:type="dcterms:W3CDTF">2018-11-05T12:39:00Z</dcterms:modified>
</cp:coreProperties>
</file>