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 xml:space="preserve">слуге и терминална опрема за потребе контроле телекомуникационих услуга и мрежа оператора – </w:t>
      </w:r>
      <w:r w:rsidR="00C931FC">
        <w:rPr>
          <w:iCs/>
          <w:sz w:val="32"/>
          <w:szCs w:val="32"/>
        </w:rPr>
        <w:t>ВИП</w:t>
      </w:r>
      <w:r w:rsidR="00EB45CA" w:rsidRPr="00EB45CA">
        <w:rPr>
          <w:iCs/>
          <w:sz w:val="32"/>
          <w:szCs w:val="32"/>
        </w:rPr>
        <w:t xml:space="preserve"> 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8E3AB4">
        <w:rPr>
          <w:sz w:val="28"/>
          <w:szCs w:val="28"/>
        </w:rPr>
        <w:t>37</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6516BD">
        <w:t>37</w:t>
      </w:r>
      <w:r w:rsidRPr="00947CF6">
        <w:rPr>
          <w:lang w:val="sr-Cyrl-CS"/>
        </w:rPr>
        <w:t>/1</w:t>
      </w:r>
      <w:r>
        <w:t>9</w:t>
      </w:r>
      <w:r w:rsidRPr="00947CF6">
        <w:rPr>
          <w:lang w:val="sr-Cyrl-CS"/>
        </w:rPr>
        <w:t xml:space="preserve"> од </w:t>
      </w:r>
      <w:r w:rsidR="006516BD">
        <w:t>1</w:t>
      </w:r>
      <w:r>
        <w:rPr>
          <w:lang w:val="sr-Cyrl-CS"/>
        </w:rPr>
        <w:t>.</w:t>
      </w:r>
      <w:r>
        <w:t>11</w:t>
      </w:r>
      <w:r w:rsidRPr="00947CF6">
        <w:rPr>
          <w:lang w:val="sr-Cyrl-CS"/>
        </w:rPr>
        <w:t>.201</w:t>
      </w:r>
      <w:r>
        <w:t>9</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6516BD">
        <w:t>37</w:t>
      </w:r>
      <w:r w:rsidRPr="00947CF6">
        <w:rPr>
          <w:lang w:val="sr-Cyrl-CS"/>
        </w:rPr>
        <w:t>/1</w:t>
      </w:r>
      <w:r>
        <w:t>9</w:t>
      </w:r>
      <w:r w:rsidRPr="00947CF6">
        <w:rPr>
          <w:lang w:val="sr-Cyrl-CS"/>
        </w:rPr>
        <w:t xml:space="preserve">-1 од </w:t>
      </w:r>
      <w:r w:rsidR="006516BD">
        <w:t>1</w:t>
      </w:r>
      <w:r>
        <w:rPr>
          <w:lang w:val="sr-Cyrl-CS"/>
        </w:rPr>
        <w:t>.</w:t>
      </w:r>
      <w:r>
        <w:t>11</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t>услуге и терминална опрема за потребе контроле телекомуникационих услуга и мрежа оператора – ВИП сервиси.</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3121DE" w:rsidRPr="003121DE">
        <w:fldChar w:fldCharType="begin"/>
      </w:r>
      <w:r w:rsidR="003F5C14">
        <w:instrText xml:space="preserve"> HYPERLINK "http://slobodan.matovic@ratel.rs" </w:instrText>
      </w:r>
      <w:r w:rsidR="003121DE" w:rsidRPr="003121DE">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3121DE">
        <w:rPr>
          <w:rStyle w:val="Hyperlink"/>
        </w:rPr>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r w:rsidRPr="00FD462C">
        <w:rPr>
          <w:rFonts w:eastAsia="Calibri"/>
          <w:lang w:val="en-GB"/>
        </w:rPr>
        <w:t>Предмет набавке су услуге и терминали за потребе контроле телекомуникационих услуга и мрежа оператора – „</w:t>
      </w:r>
      <w:r w:rsidR="00C931FC">
        <w:rPr>
          <w:rFonts w:eastAsia="Calibri"/>
        </w:rPr>
        <w:t>Vip Mobile</w:t>
      </w:r>
      <w:r w:rsidRPr="00FD462C">
        <w:rPr>
          <w:rFonts w:eastAsia="Calibri"/>
          <w:lang w:val="en-GB"/>
        </w:rPr>
        <w:t>“.</w:t>
      </w:r>
    </w:p>
    <w:p w:rsidR="00FD462C" w:rsidRDefault="00FD462C" w:rsidP="00E24316">
      <w:pPr>
        <w:spacing w:line="259" w:lineRule="auto"/>
        <w:ind w:firstLine="708"/>
        <w:jc w:val="both"/>
        <w:rPr>
          <w:rFonts w:eastAsia="Calibri"/>
          <w:lang w:val="en-GB"/>
        </w:rPr>
      </w:pPr>
    </w:p>
    <w:p w:rsidR="00FD462C" w:rsidRPr="00FD462C" w:rsidRDefault="00FD462C" w:rsidP="008B282D">
      <w:pPr>
        <w:spacing w:line="259" w:lineRule="auto"/>
        <w:ind w:firstLine="708"/>
        <w:jc w:val="both"/>
        <w:rPr>
          <w:rFonts w:eastAsia="Calibri"/>
          <w:lang w:val="en-GB"/>
        </w:rPr>
      </w:pPr>
      <w:r w:rsidRPr="00FD462C">
        <w:rPr>
          <w:rFonts w:eastAsia="Calibri"/>
          <w:lang w:val="en-GB"/>
        </w:rPr>
        <w:t xml:space="preserve">Реализацијом планиране набавке биће омогућена кoнтрoла квалитета, “benchmarking”-a и законитости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FD462C" w:rsidRDefault="008B282D" w:rsidP="008B282D">
      <w:pPr>
        <w:spacing w:line="259" w:lineRule="auto"/>
        <w:ind w:firstLine="357"/>
        <w:jc w:val="both"/>
        <w:rPr>
          <w:rFonts w:eastAsia="Calibri"/>
        </w:rPr>
      </w:pPr>
      <w:r>
        <w:rPr>
          <w:rFonts w:eastAsia="Calibri"/>
        </w:rPr>
        <w:t xml:space="preserve">    </w:t>
      </w:r>
      <w:r w:rsidR="00041E4F">
        <w:rPr>
          <w:rFonts w:eastAsia="Calibri"/>
        </w:rPr>
        <w:t xml:space="preserve">  </w:t>
      </w:r>
      <w:r>
        <w:rPr>
          <w:rFonts w:eastAsia="Calibri"/>
        </w:rPr>
        <w:t>Увођењем VoLTE функционалности јавила се потреба за новим пакетима и терминалном опремом посредством којих је могуће тестирање и мерење перформанси система  коришћењем наведене функционалности.</w:t>
      </w:r>
    </w:p>
    <w:p w:rsidR="008B282D" w:rsidRPr="008B282D" w:rsidRDefault="00041E4F" w:rsidP="008B282D">
      <w:pPr>
        <w:spacing w:line="259" w:lineRule="auto"/>
        <w:ind w:firstLine="357"/>
        <w:jc w:val="both"/>
        <w:rPr>
          <w:rFonts w:eastAsia="Calibri"/>
        </w:rPr>
      </w:pPr>
      <w:r>
        <w:rPr>
          <w:rFonts w:eastAsia="Calibri"/>
        </w:rPr>
        <w:t xml:space="preserve">      </w:t>
      </w:r>
      <w:r w:rsidR="008B282D">
        <w:rPr>
          <w:rFonts w:eastAsia="Calibri"/>
        </w:rPr>
        <w:t xml:space="preserve">Такође, </w:t>
      </w:r>
      <w:r w:rsidR="008B282D">
        <w:t>з</w:t>
      </w:r>
      <w:r w:rsidR="008B282D" w:rsidRPr="00B56B07">
        <w:t>а потребе истраживања сметњи оператора мобилне телефоније неопходни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8B282D" w:rsidRPr="007831D6" w:rsidRDefault="008B282D" w:rsidP="008B282D">
      <w:pPr>
        <w:ind w:firstLine="720"/>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FD462C" w:rsidRPr="00FD462C" w:rsidRDefault="00FD462C" w:rsidP="00E24316">
      <w:pPr>
        <w:spacing w:line="259" w:lineRule="auto"/>
        <w:jc w:val="both"/>
        <w:rPr>
          <w:rFonts w:eastAsia="Calibri"/>
          <w:b/>
          <w:bCs/>
          <w:lang w:val="en-GB"/>
        </w:rPr>
      </w:pPr>
    </w:p>
    <w:p w:rsidR="00FD462C" w:rsidRPr="00FD462C" w:rsidRDefault="00FD462C" w:rsidP="00E24316">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FD462C" w:rsidRPr="00FD462C" w:rsidRDefault="00FD462C" w:rsidP="00E24316">
      <w:pPr>
        <w:spacing w:line="259" w:lineRule="auto"/>
        <w:jc w:val="both"/>
        <w:rPr>
          <w:rFonts w:eastAsia="Calibri"/>
          <w:lang w:val="en-GB"/>
        </w:rPr>
      </w:pPr>
    </w:p>
    <w:p w:rsidR="00FD462C" w:rsidRPr="001808DB" w:rsidRDefault="00A24448" w:rsidP="001B39BA">
      <w:pPr>
        <w:numPr>
          <w:ilvl w:val="0"/>
          <w:numId w:val="22"/>
        </w:numPr>
        <w:spacing w:line="276" w:lineRule="auto"/>
        <w:ind w:left="0" w:firstLine="709"/>
        <w:contextualSpacing/>
        <w:jc w:val="both"/>
      </w:pPr>
      <w:proofErr w:type="spellStart"/>
      <w:r w:rsidRPr="00A24448">
        <w:t>Постпејд</w:t>
      </w:r>
      <w:proofErr w:type="spellEnd"/>
      <w:r w:rsidRPr="00A24448">
        <w:t xml:space="preserve"> </w:t>
      </w:r>
      <w:proofErr w:type="spellStart"/>
      <w:proofErr w:type="gramStart"/>
      <w:r w:rsidRPr="00A24448">
        <w:t>п</w:t>
      </w:r>
      <w:r>
        <w:t>акет</w:t>
      </w:r>
      <w:proofErr w:type="spellEnd"/>
      <w:r>
        <w:t xml:space="preserve"> </w:t>
      </w:r>
      <w:r w:rsidR="00F118CD">
        <w:t xml:space="preserve"> </w:t>
      </w:r>
      <w:proofErr w:type="spellStart"/>
      <w:r w:rsidR="00F118CD">
        <w:t>са</w:t>
      </w:r>
      <w:proofErr w:type="spellEnd"/>
      <w:proofErr w:type="gramEnd"/>
      <w:r w:rsidR="00F118CD">
        <w:t xml:space="preserve"> </w:t>
      </w:r>
      <w:proofErr w:type="spellStart"/>
      <w:r w:rsidR="00F118CD">
        <w:t>неограниченим</w:t>
      </w:r>
      <w:proofErr w:type="spellEnd"/>
      <w:r w:rsidR="00F118CD">
        <w:t xml:space="preserve"> </w:t>
      </w:r>
      <w:proofErr w:type="spellStart"/>
      <w:r w:rsidR="001808DB">
        <w:t>гово</w:t>
      </w:r>
      <w:r w:rsidR="00C21A32">
        <w:t>р</w:t>
      </w:r>
      <w:r w:rsidR="001808DB">
        <w:t>ним</w:t>
      </w:r>
      <w:proofErr w:type="spellEnd"/>
      <w:r w:rsidR="001808DB">
        <w:t xml:space="preserve"> </w:t>
      </w:r>
      <w:proofErr w:type="spellStart"/>
      <w:r w:rsidR="00F118CD">
        <w:t>минутима</w:t>
      </w:r>
      <w:proofErr w:type="spellEnd"/>
      <w:r w:rsidR="001808DB">
        <w:t>,</w:t>
      </w:r>
      <w:r w:rsidR="00F118CD">
        <w:t xml:space="preserve"> </w:t>
      </w:r>
      <w:proofErr w:type="spellStart"/>
      <w:r w:rsidR="00F118CD">
        <w:t>неограниченим</w:t>
      </w:r>
      <w:proofErr w:type="spellEnd"/>
      <w:r w:rsidR="00F118CD">
        <w:t xml:space="preserve"> СМС </w:t>
      </w:r>
      <w:proofErr w:type="spellStart"/>
      <w:r w:rsidR="00F118CD">
        <w:t>порукама</w:t>
      </w:r>
      <w:proofErr w:type="spellEnd"/>
      <w:r w:rsidR="00F118CD">
        <w:t xml:space="preserve"> и </w:t>
      </w:r>
      <w:proofErr w:type="spellStart"/>
      <w:r w:rsidR="00B32350" w:rsidRPr="000B3539">
        <w:t>минимално</w:t>
      </w:r>
      <w:proofErr w:type="spellEnd"/>
      <w:r w:rsidR="00B32350" w:rsidRPr="000B3539">
        <w:t xml:space="preserve"> 60 GB </w:t>
      </w:r>
      <w:proofErr w:type="spellStart"/>
      <w:r w:rsidR="00B32350" w:rsidRPr="000B3539">
        <w:t>за</w:t>
      </w:r>
      <w:proofErr w:type="spellEnd"/>
      <w:r w:rsidR="00B32350" w:rsidRPr="000B3539">
        <w:t xml:space="preserve"> </w:t>
      </w:r>
      <w:proofErr w:type="spellStart"/>
      <w:r w:rsidR="00B32350" w:rsidRPr="000B3539">
        <w:t>пренос</w:t>
      </w:r>
      <w:proofErr w:type="spellEnd"/>
      <w:r w:rsidR="00B32350" w:rsidRPr="000B3539">
        <w:t xml:space="preserve"> </w:t>
      </w:r>
      <w:proofErr w:type="spellStart"/>
      <w:r w:rsidR="00B32350" w:rsidRPr="000B3539">
        <w:t>података</w:t>
      </w:r>
      <w:proofErr w:type="spellEnd"/>
      <w:r w:rsidR="00504AA2" w:rsidRPr="00504AA2">
        <w:t xml:space="preserve"> </w:t>
      </w:r>
      <w:proofErr w:type="spellStart"/>
      <w:r w:rsidR="00504AA2" w:rsidRPr="00504AA2">
        <w:t>максималном</w:t>
      </w:r>
      <w:proofErr w:type="spellEnd"/>
      <w:r w:rsidR="00504AA2" w:rsidRPr="00504AA2">
        <w:t xml:space="preserve"> </w:t>
      </w:r>
      <w:proofErr w:type="spellStart"/>
      <w:r w:rsidR="00504AA2" w:rsidRPr="00504AA2">
        <w:t>брзином</w:t>
      </w:r>
      <w:proofErr w:type="spellEnd"/>
      <w:r w:rsidR="00FD462C" w:rsidRPr="00FD462C">
        <w:t>,</w:t>
      </w:r>
      <w:r w:rsidR="008B282D">
        <w:t xml:space="preserve"> </w:t>
      </w:r>
      <w:proofErr w:type="spellStart"/>
      <w:r w:rsidR="00FD462C" w:rsidRPr="00A24448">
        <w:t>трајање</w:t>
      </w:r>
      <w:proofErr w:type="spellEnd"/>
      <w:r w:rsidR="00FD462C" w:rsidRPr="00A24448">
        <w:t xml:space="preserve"> </w:t>
      </w:r>
      <w:proofErr w:type="spellStart"/>
      <w:r w:rsidR="00FD462C" w:rsidRPr="00A24448">
        <w:t>уговора</w:t>
      </w:r>
      <w:proofErr w:type="spellEnd"/>
      <w:r w:rsidR="00FD462C" w:rsidRPr="00A24448">
        <w:t xml:space="preserve"> 12 </w:t>
      </w:r>
      <w:proofErr w:type="spellStart"/>
      <w:r w:rsidR="00FD462C" w:rsidRPr="00A24448">
        <w:t>месеци</w:t>
      </w:r>
      <w:proofErr w:type="spellEnd"/>
      <w:r w:rsidR="00FD462C" w:rsidRPr="00A24448">
        <w:t xml:space="preserve"> ....................................</w:t>
      </w:r>
      <w:r w:rsidR="00E24316">
        <w:t>.......................</w:t>
      </w:r>
      <w:r w:rsidR="00267FAC">
        <w:t>..........................</w:t>
      </w:r>
      <w:r w:rsidR="00E24316">
        <w:t>........</w:t>
      </w:r>
      <w:r w:rsidR="00FD462C" w:rsidRPr="00A24448">
        <w:t xml:space="preserve">........  ком  </w:t>
      </w:r>
      <w:r w:rsidR="0086719E">
        <w:t>5</w:t>
      </w:r>
      <w:r w:rsidR="003F7346">
        <w:t>.</w:t>
      </w:r>
    </w:p>
    <w:p w:rsidR="00A24448" w:rsidRPr="00A24448" w:rsidRDefault="00A24448" w:rsidP="00E24316">
      <w:pPr>
        <w:spacing w:line="276" w:lineRule="auto"/>
        <w:ind w:left="720"/>
        <w:contextualSpacing/>
        <w:jc w:val="both"/>
      </w:pPr>
    </w:p>
    <w:p w:rsidR="00FD462C" w:rsidRPr="00E24316" w:rsidRDefault="00FD462C" w:rsidP="001B39BA">
      <w:pPr>
        <w:numPr>
          <w:ilvl w:val="0"/>
          <w:numId w:val="22"/>
        </w:numPr>
        <w:spacing w:line="276" w:lineRule="auto"/>
        <w:ind w:left="0" w:firstLine="709"/>
        <w:contextualSpacing/>
        <w:jc w:val="both"/>
        <w:rPr>
          <w:bCs/>
        </w:rPr>
      </w:pPr>
      <w:r w:rsidRPr="00FD462C">
        <w:t>Постпејд</w:t>
      </w:r>
      <w:r w:rsidRPr="00FD462C">
        <w:rPr>
          <w:b/>
        </w:rPr>
        <w:t xml:space="preserve"> </w:t>
      </w:r>
      <w:r w:rsidRPr="00FD462C">
        <w:rPr>
          <w:bCs/>
        </w:rPr>
        <w:t>пакет</w:t>
      </w:r>
      <w:r w:rsidR="001808DB">
        <w:rPr>
          <w:bCs/>
        </w:rPr>
        <w:t xml:space="preserve"> мобилни интернет</w:t>
      </w:r>
      <w:r w:rsidRPr="00FD462C">
        <w:rPr>
          <w:b/>
        </w:rPr>
        <w:t xml:space="preserve"> </w:t>
      </w:r>
      <w:r w:rsidR="001808DB" w:rsidRPr="00267FAC">
        <w:t>„</w:t>
      </w:r>
      <w:r w:rsidRPr="00267FAC">
        <w:t>Неограничени интернет</w:t>
      </w:r>
      <w:proofErr w:type="gramStart"/>
      <w:r w:rsidR="001808DB" w:rsidRPr="00267FAC">
        <w:t>“</w:t>
      </w:r>
      <w:r w:rsidR="00504AA2">
        <w:rPr>
          <w:b/>
        </w:rPr>
        <w:t xml:space="preserve"> </w:t>
      </w:r>
      <w:r w:rsidR="00504AA2" w:rsidRPr="00504AA2">
        <w:rPr>
          <w:bCs/>
        </w:rPr>
        <w:t>са</w:t>
      </w:r>
      <w:proofErr w:type="gramEnd"/>
      <w:r w:rsidR="00504AA2" w:rsidRPr="00504AA2">
        <w:rPr>
          <w:bCs/>
        </w:rPr>
        <w:t xml:space="preserve"> максималном брзином </w:t>
      </w:r>
      <w:r w:rsidR="00C9118C">
        <w:rPr>
          <w:bCs/>
        </w:rPr>
        <w:t>протока</w:t>
      </w:r>
      <w:r w:rsidRPr="00504AA2">
        <w:rPr>
          <w:bCs/>
        </w:rPr>
        <w:t xml:space="preserve">, </w:t>
      </w:r>
      <w:r w:rsidR="00C21A32">
        <w:rPr>
          <w:bCs/>
        </w:rPr>
        <w:t xml:space="preserve"> </w:t>
      </w:r>
      <w:r w:rsidRPr="00E24316">
        <w:rPr>
          <w:rFonts w:eastAsia="Calibri"/>
          <w:lang w:val="en-GB"/>
        </w:rPr>
        <w:t>трајање уговора 12 месец</w:t>
      </w:r>
      <w:r w:rsidRPr="00E24316">
        <w:rPr>
          <w:rFonts w:eastAsia="Calibri"/>
        </w:rPr>
        <w:t>и</w:t>
      </w:r>
      <w:r w:rsidR="003F7346">
        <w:rPr>
          <w:rFonts w:eastAsia="Calibri"/>
          <w:lang w:val="en-GB"/>
        </w:rPr>
        <w:t xml:space="preserve"> ............</w:t>
      </w:r>
      <w:r w:rsidR="00267FAC">
        <w:rPr>
          <w:rFonts w:eastAsia="Calibri"/>
          <w:lang w:val="en-GB"/>
        </w:rPr>
        <w:t>..</w:t>
      </w:r>
      <w:r w:rsidRPr="00E24316">
        <w:rPr>
          <w:rFonts w:eastAsia="Calibri"/>
          <w:lang w:val="en-GB"/>
        </w:rPr>
        <w:t>...........</w:t>
      </w:r>
      <w:r w:rsidR="00267FAC">
        <w:rPr>
          <w:rFonts w:eastAsia="Calibri"/>
          <w:lang w:val="en-GB"/>
        </w:rPr>
        <w:t>........................</w:t>
      </w:r>
      <w:r w:rsidRPr="00E24316">
        <w:rPr>
          <w:rFonts w:eastAsia="Calibri"/>
          <w:lang w:val="en-GB"/>
        </w:rPr>
        <w:t>.........  ком  2</w:t>
      </w:r>
      <w:r w:rsidR="00E24316">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7088"/>
        <w:gridCol w:w="1275"/>
      </w:tblGrid>
      <w:tr w:rsidR="002243C5" w:rsidRPr="002243C5" w:rsidTr="002243C5">
        <w:tc>
          <w:tcPr>
            <w:tcW w:w="709" w:type="dxa"/>
            <w:vAlign w:val="center"/>
          </w:tcPr>
          <w:p w:rsidR="002243C5" w:rsidRPr="002243C5" w:rsidRDefault="002243C5" w:rsidP="002243C5">
            <w:pPr>
              <w:keepLines/>
              <w:jc w:val="center"/>
              <w:rPr>
                <w:b/>
                <w:sz w:val="22"/>
                <w:szCs w:val="22"/>
                <w:lang w:val="sr-Cyrl-CS"/>
              </w:rPr>
            </w:pPr>
            <w:r w:rsidRPr="002243C5">
              <w:rPr>
                <w:b/>
                <w:sz w:val="22"/>
                <w:szCs w:val="22"/>
                <w:lang w:val="sr-Cyrl-CS"/>
              </w:rPr>
              <w:t>Ред.бр.</w:t>
            </w:r>
          </w:p>
        </w:tc>
        <w:tc>
          <w:tcPr>
            <w:tcW w:w="7088" w:type="dxa"/>
            <w:vAlign w:val="center"/>
          </w:tcPr>
          <w:p w:rsidR="002243C5" w:rsidRPr="002243C5" w:rsidRDefault="002243C5"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sr-Cyrl-CS"/>
              </w:rPr>
              <w:t>Број пондера:</w:t>
            </w:r>
          </w:p>
        </w:tc>
        <w:bookmarkStart w:id="1" w:name="_GoBack"/>
        <w:bookmarkEnd w:id="1"/>
      </w:tr>
      <w:tr w:rsidR="002243C5" w:rsidRPr="002243C5" w:rsidTr="002243C5">
        <w:trPr>
          <w:trHeight w:val="8961"/>
        </w:trPr>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7088" w:type="dxa"/>
            <w:vAlign w:val="center"/>
          </w:tcPr>
          <w:p w:rsidR="002243C5" w:rsidRPr="002243C5" w:rsidRDefault="002243C5" w:rsidP="00B32350">
            <w:pPr>
              <w:keepLines/>
              <w:rPr>
                <w:rFonts w:eastAsia="Arial Unicode MS"/>
                <w:sz w:val="22"/>
                <w:szCs w:val="22"/>
                <w:lang w:val="sr-Cyrl-CS"/>
              </w:rPr>
            </w:pPr>
            <w:r w:rsidRPr="002243C5">
              <w:rPr>
                <w:rFonts w:eastAsia="Arial Unicode MS"/>
                <w:sz w:val="22"/>
                <w:szCs w:val="22"/>
                <w:lang w:val="sr-Cyrl-CS"/>
              </w:rPr>
              <w:t>Понуђена терминална опрема следећих карактеристика:</w:t>
            </w:r>
          </w:p>
          <w:p w:rsidR="002243C5" w:rsidRPr="002243C5" w:rsidRDefault="002243C5" w:rsidP="00B32350">
            <w:pPr>
              <w:keepLines/>
              <w:rPr>
                <w:rFonts w:eastAsia="Arial Unicode MS"/>
                <w:sz w:val="22"/>
                <w:szCs w:val="22"/>
                <w:lang w:val="sr-Cyrl-CS"/>
              </w:rPr>
            </w:pPr>
          </w:p>
          <w:p w:rsidR="002243C5" w:rsidRPr="002243C5" w:rsidRDefault="002243C5" w:rsidP="009E3A92">
            <w:pPr>
              <w:rPr>
                <w:rFonts w:eastAsia="Arial Unicode MS"/>
                <w:sz w:val="22"/>
                <w:szCs w:val="22"/>
              </w:rPr>
            </w:pPr>
            <w:r w:rsidRPr="002243C5">
              <w:rPr>
                <w:rFonts w:eastAsia="Arial Unicode MS"/>
                <w:sz w:val="22"/>
                <w:szCs w:val="22"/>
                <w:lang w:val="sr-Cyrl-CS"/>
              </w:rPr>
              <w:t xml:space="preserve">1) </w:t>
            </w:r>
            <w:r w:rsidRPr="002243C5">
              <w:rPr>
                <w:rFonts w:eastAsia="Arial Unicode MS"/>
                <w:sz w:val="22"/>
                <w:szCs w:val="22"/>
              </w:rPr>
              <w:t>Минималне карактеристике т</w:t>
            </w:r>
            <w:r w:rsidRPr="002243C5">
              <w:rPr>
                <w:rFonts w:eastAsia="Arial Unicode MS"/>
                <w:sz w:val="22"/>
                <w:szCs w:val="22"/>
                <w:lang w:val="sr-Cyrl-CS"/>
              </w:rPr>
              <w:t>елефон</w:t>
            </w:r>
            <w:r w:rsidRPr="002243C5">
              <w:rPr>
                <w:rFonts w:eastAsia="Arial Unicode MS"/>
                <w:sz w:val="22"/>
                <w:szCs w:val="22"/>
              </w:rPr>
              <w:t>а:</w:t>
            </w:r>
          </w:p>
          <w:p w:rsidR="002243C5" w:rsidRPr="002243C5" w:rsidRDefault="002243C5" w:rsidP="009E3A92">
            <w:pPr>
              <w:rPr>
                <w:rFonts w:eastAsia="Arial Unicode MS"/>
                <w:sz w:val="22"/>
                <w:szCs w:val="22"/>
              </w:rPr>
            </w:pPr>
          </w:p>
          <w:p w:rsidR="002243C5" w:rsidRPr="002243C5" w:rsidRDefault="002243C5" w:rsidP="009E3A92">
            <w:pPr>
              <w:rPr>
                <w:sz w:val="22"/>
                <w:szCs w:val="22"/>
              </w:rPr>
            </w:pPr>
            <w:proofErr w:type="spellStart"/>
            <w:r w:rsidRPr="002243C5">
              <w:rPr>
                <w:rStyle w:val="propname"/>
                <w:sz w:val="22"/>
                <w:szCs w:val="22"/>
              </w:rPr>
              <w:t>Оперативни</w:t>
            </w:r>
            <w:proofErr w:type="spellEnd"/>
            <w:r w:rsidRPr="002243C5">
              <w:rPr>
                <w:rStyle w:val="propname"/>
                <w:sz w:val="22"/>
                <w:szCs w:val="22"/>
              </w:rPr>
              <w:t xml:space="preserve"> </w:t>
            </w:r>
            <w:proofErr w:type="spellStart"/>
            <w:r w:rsidRPr="002243C5">
              <w:rPr>
                <w:rStyle w:val="propname"/>
                <w:sz w:val="22"/>
                <w:szCs w:val="22"/>
              </w:rPr>
              <w:t>систем</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Android 8.1 </w:t>
            </w:r>
          </w:p>
          <w:p w:rsidR="002243C5" w:rsidRPr="002243C5" w:rsidRDefault="002243C5" w:rsidP="009E3A92">
            <w:pPr>
              <w:rPr>
                <w:sz w:val="22"/>
                <w:szCs w:val="22"/>
              </w:rPr>
            </w:pPr>
            <w:proofErr w:type="spellStart"/>
            <w:r w:rsidRPr="002243C5">
              <w:rPr>
                <w:rStyle w:val="propname"/>
                <w:sz w:val="22"/>
                <w:szCs w:val="22"/>
              </w:rPr>
              <w:t>Процесор</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proofErr w:type="spellStart"/>
            <w:r w:rsidRPr="002243C5">
              <w:rPr>
                <w:rStyle w:val="propvalue"/>
                <w:sz w:val="22"/>
                <w:szCs w:val="22"/>
              </w:rPr>
              <w:t>Octa</w:t>
            </w:r>
            <w:proofErr w:type="spellEnd"/>
            <w:r w:rsidRPr="002243C5">
              <w:rPr>
                <w:rStyle w:val="propvalue"/>
                <w:sz w:val="22"/>
                <w:szCs w:val="22"/>
              </w:rPr>
              <w:t>-core (Quad-core 2.2 GHz &amp; Quad-core 1.7 GHz)</w:t>
            </w:r>
          </w:p>
          <w:p w:rsidR="002243C5" w:rsidRPr="002243C5" w:rsidRDefault="002243C5" w:rsidP="009E3A92">
            <w:pPr>
              <w:rPr>
                <w:sz w:val="22"/>
                <w:szCs w:val="22"/>
              </w:rPr>
            </w:pPr>
            <w:r w:rsidRPr="002243C5">
              <w:rPr>
                <w:rStyle w:val="propname"/>
                <w:sz w:val="22"/>
                <w:szCs w:val="22"/>
              </w:rPr>
              <w:t xml:space="preserve">RAM </w:t>
            </w:r>
            <w:proofErr w:type="spellStart"/>
            <w:r w:rsidRPr="002243C5">
              <w:rPr>
                <w:rStyle w:val="propname"/>
                <w:sz w:val="22"/>
                <w:szCs w:val="22"/>
              </w:rPr>
              <w:t>меморија</w:t>
            </w:r>
            <w:proofErr w:type="spellEnd"/>
            <w:r w:rsidRPr="002243C5">
              <w:rPr>
                <w:rStyle w:val="propname"/>
                <w:sz w:val="22"/>
                <w:szCs w:val="22"/>
              </w:rPr>
              <w:t xml:space="preserve"> :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4 GB </w:t>
            </w:r>
          </w:p>
          <w:p w:rsidR="002243C5" w:rsidRPr="002243C5" w:rsidRDefault="002243C5" w:rsidP="009E3A92">
            <w:pPr>
              <w:rPr>
                <w:sz w:val="22"/>
                <w:szCs w:val="22"/>
              </w:rPr>
            </w:pPr>
            <w:proofErr w:type="spellStart"/>
            <w:r w:rsidRPr="002243C5">
              <w:rPr>
                <w:sz w:val="22"/>
                <w:szCs w:val="22"/>
              </w:rPr>
              <w:t>Eкран</w:t>
            </w:r>
            <w:proofErr w:type="spellEnd"/>
            <w:r w:rsidRPr="002243C5">
              <w:rPr>
                <w:sz w:val="22"/>
                <w:szCs w:val="22"/>
              </w:rPr>
              <w:t xml:space="preserve">: </w:t>
            </w:r>
            <w:proofErr w:type="spellStart"/>
            <w:r w:rsidRPr="002243C5">
              <w:rPr>
                <w:sz w:val="22"/>
                <w:szCs w:val="22"/>
              </w:rPr>
              <w:t>минимум</w:t>
            </w:r>
            <w:proofErr w:type="spellEnd"/>
            <w:r w:rsidRPr="002243C5">
              <w:rPr>
                <w:sz w:val="22"/>
                <w:szCs w:val="22"/>
              </w:rPr>
              <w:t xml:space="preserve"> </w:t>
            </w:r>
            <w:proofErr w:type="spellStart"/>
            <w:r w:rsidRPr="002243C5">
              <w:rPr>
                <w:rStyle w:val="propname"/>
                <w:sz w:val="22"/>
                <w:szCs w:val="22"/>
              </w:rPr>
              <w:t>Veličina</w:t>
            </w:r>
            <w:proofErr w:type="spellEnd"/>
            <w:r w:rsidRPr="002243C5">
              <w:rPr>
                <w:rStyle w:val="propname"/>
                <w:sz w:val="22"/>
                <w:szCs w:val="22"/>
              </w:rPr>
              <w:t xml:space="preserve"> </w:t>
            </w:r>
            <w:r w:rsidRPr="002243C5">
              <w:rPr>
                <w:rStyle w:val="propvalue"/>
                <w:sz w:val="22"/>
                <w:szCs w:val="22"/>
              </w:rPr>
              <w:t xml:space="preserve">6,3" </w:t>
            </w:r>
          </w:p>
          <w:p w:rsidR="002243C5" w:rsidRPr="002243C5" w:rsidRDefault="002243C5" w:rsidP="009E3A92">
            <w:pPr>
              <w:rPr>
                <w:sz w:val="22"/>
                <w:szCs w:val="22"/>
              </w:rPr>
            </w:pPr>
            <w:proofErr w:type="spellStart"/>
            <w:r w:rsidRPr="002243C5">
              <w:rPr>
                <w:rStyle w:val="propname"/>
                <w:sz w:val="22"/>
                <w:szCs w:val="22"/>
              </w:rPr>
              <w:t>Резолуција</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2340x1080 </w:t>
            </w:r>
          </w:p>
          <w:p w:rsidR="002243C5" w:rsidRPr="002243C5" w:rsidRDefault="002243C5" w:rsidP="009E3A92">
            <w:pPr>
              <w:rPr>
                <w:sz w:val="22"/>
                <w:szCs w:val="22"/>
              </w:rPr>
            </w:pPr>
            <w:r w:rsidRPr="002243C5">
              <w:rPr>
                <w:rStyle w:val="propname"/>
                <w:sz w:val="22"/>
                <w:szCs w:val="22"/>
              </w:rPr>
              <w:t xml:space="preserve">Tип: </w:t>
            </w:r>
            <w:r w:rsidRPr="002243C5">
              <w:rPr>
                <w:rStyle w:val="propvalue"/>
                <w:sz w:val="22"/>
                <w:szCs w:val="22"/>
              </w:rPr>
              <w:t xml:space="preserve">LTPS IPS </w:t>
            </w:r>
          </w:p>
          <w:p w:rsidR="002243C5" w:rsidRPr="002243C5" w:rsidRDefault="002243C5" w:rsidP="009E3A92">
            <w:pPr>
              <w:rPr>
                <w:sz w:val="22"/>
                <w:szCs w:val="22"/>
              </w:rPr>
            </w:pPr>
            <w:r w:rsidRPr="002243C5">
              <w:rPr>
                <w:rStyle w:val="propname"/>
                <w:sz w:val="22"/>
                <w:szCs w:val="22"/>
              </w:rPr>
              <w:t xml:space="preserve">Eкран осетљив на додир: </w:t>
            </w:r>
            <w:r w:rsidRPr="002243C5">
              <w:rPr>
                <w:rStyle w:val="propvalue"/>
                <w:sz w:val="22"/>
                <w:szCs w:val="22"/>
              </w:rPr>
              <w:t xml:space="preserve">Дa </w:t>
            </w:r>
          </w:p>
          <w:p w:rsidR="002243C5" w:rsidRPr="002243C5" w:rsidRDefault="002243C5" w:rsidP="009E3A92">
            <w:pPr>
              <w:rPr>
                <w:sz w:val="22"/>
                <w:szCs w:val="22"/>
              </w:rPr>
            </w:pPr>
            <w:r w:rsidRPr="002243C5">
              <w:rPr>
                <w:sz w:val="22"/>
                <w:szCs w:val="22"/>
              </w:rPr>
              <w:t xml:space="preserve">Задња камера: </w:t>
            </w:r>
            <w:r w:rsidRPr="002243C5">
              <w:rPr>
                <w:rStyle w:val="propname"/>
                <w:sz w:val="22"/>
                <w:szCs w:val="22"/>
              </w:rPr>
              <w:t xml:space="preserve">Главна камера минимум. </w:t>
            </w:r>
            <w:r w:rsidRPr="002243C5">
              <w:rPr>
                <w:rStyle w:val="propvalue"/>
                <w:sz w:val="22"/>
                <w:szCs w:val="22"/>
              </w:rPr>
              <w:t xml:space="preserve">20 MP </w:t>
            </w:r>
          </w:p>
          <w:p w:rsidR="002243C5" w:rsidRPr="002243C5" w:rsidRDefault="002243C5" w:rsidP="009E3A92">
            <w:pPr>
              <w:rPr>
                <w:sz w:val="22"/>
                <w:szCs w:val="22"/>
              </w:rPr>
            </w:pPr>
            <w:proofErr w:type="spellStart"/>
            <w:r w:rsidRPr="002243C5">
              <w:rPr>
                <w:rStyle w:val="propvalue"/>
                <w:sz w:val="22"/>
                <w:szCs w:val="22"/>
              </w:rPr>
              <w:t>Додатна</w:t>
            </w:r>
            <w:proofErr w:type="spellEnd"/>
            <w:r w:rsidRPr="002243C5">
              <w:rPr>
                <w:rStyle w:val="propvalue"/>
                <w:sz w:val="22"/>
                <w:szCs w:val="22"/>
              </w:rPr>
              <w:t xml:space="preserve"> </w:t>
            </w:r>
            <w:proofErr w:type="spellStart"/>
            <w:r w:rsidRPr="002243C5">
              <w:rPr>
                <w:rStyle w:val="propvalue"/>
                <w:sz w:val="22"/>
                <w:szCs w:val="22"/>
              </w:rPr>
              <w:t>камера</w:t>
            </w:r>
            <w:proofErr w:type="spellEnd"/>
            <w:r w:rsidRPr="002243C5">
              <w:rPr>
                <w:rStyle w:val="propvalue"/>
                <w:sz w:val="22"/>
                <w:szCs w:val="22"/>
              </w:rPr>
              <w:t xml:space="preserve"> </w:t>
            </w:r>
            <w:proofErr w:type="spellStart"/>
            <w:r w:rsidRPr="002243C5">
              <w:rPr>
                <w:rStyle w:val="propvalue"/>
                <w:sz w:val="22"/>
                <w:szCs w:val="22"/>
              </w:rPr>
              <w:t>од</w:t>
            </w:r>
            <w:proofErr w:type="spellEnd"/>
            <w:r w:rsidRPr="002243C5">
              <w:rPr>
                <w:rStyle w:val="propvalue"/>
                <w:sz w:val="22"/>
                <w:szCs w:val="22"/>
              </w:rPr>
              <w:t xml:space="preserve"> </w:t>
            </w:r>
            <w:proofErr w:type="spellStart"/>
            <w:r w:rsidRPr="002243C5">
              <w:rPr>
                <w:rStyle w:val="propvalue"/>
                <w:sz w:val="22"/>
                <w:szCs w:val="22"/>
              </w:rPr>
              <w:t>минимум</w:t>
            </w:r>
            <w:proofErr w:type="spellEnd"/>
            <w:r w:rsidRPr="002243C5">
              <w:rPr>
                <w:rStyle w:val="propvalue"/>
                <w:sz w:val="22"/>
                <w:szCs w:val="22"/>
              </w:rPr>
              <w:t xml:space="preserve"> 2 MP, </w:t>
            </w:r>
            <w:proofErr w:type="spellStart"/>
            <w:r w:rsidRPr="002243C5">
              <w:rPr>
                <w:rStyle w:val="propvalue"/>
                <w:sz w:val="22"/>
                <w:szCs w:val="22"/>
              </w:rPr>
              <w:t>autofokus</w:t>
            </w:r>
            <w:proofErr w:type="spellEnd"/>
            <w:r w:rsidRPr="002243C5">
              <w:rPr>
                <w:rStyle w:val="propvalue"/>
                <w:sz w:val="22"/>
                <w:szCs w:val="22"/>
              </w:rPr>
              <w:t xml:space="preserve">, OIS, LED </w:t>
            </w:r>
            <w:proofErr w:type="spellStart"/>
            <w:r w:rsidRPr="002243C5">
              <w:rPr>
                <w:rStyle w:val="propvalue"/>
                <w:sz w:val="22"/>
                <w:szCs w:val="22"/>
              </w:rPr>
              <w:t>blic</w:t>
            </w:r>
            <w:proofErr w:type="spellEnd"/>
            <w:r w:rsidRPr="002243C5">
              <w:rPr>
                <w:rStyle w:val="propvalue"/>
                <w:sz w:val="22"/>
                <w:szCs w:val="22"/>
              </w:rPr>
              <w:t>, f/1.8,</w:t>
            </w:r>
          </w:p>
          <w:p w:rsidR="002243C5" w:rsidRPr="002243C5" w:rsidRDefault="002243C5" w:rsidP="009E3A92">
            <w:pPr>
              <w:rPr>
                <w:sz w:val="22"/>
                <w:szCs w:val="22"/>
              </w:rPr>
            </w:pPr>
            <w:proofErr w:type="spellStart"/>
            <w:r w:rsidRPr="002243C5">
              <w:rPr>
                <w:rStyle w:val="propname"/>
                <w:sz w:val="22"/>
                <w:szCs w:val="22"/>
              </w:rPr>
              <w:t>Предња</w:t>
            </w:r>
            <w:proofErr w:type="spellEnd"/>
            <w:r w:rsidRPr="002243C5">
              <w:rPr>
                <w:rStyle w:val="propname"/>
                <w:sz w:val="22"/>
                <w:szCs w:val="22"/>
              </w:rPr>
              <w:t xml:space="preserve"> </w:t>
            </w:r>
            <w:proofErr w:type="spellStart"/>
            <w:r w:rsidRPr="002243C5">
              <w:rPr>
                <w:rStyle w:val="propname"/>
                <w:sz w:val="22"/>
                <w:szCs w:val="22"/>
              </w:rPr>
              <w:t>камера</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24 MP </w:t>
            </w:r>
          </w:p>
          <w:p w:rsidR="002243C5" w:rsidRPr="002243C5" w:rsidRDefault="002243C5" w:rsidP="009E3A92">
            <w:pPr>
              <w:rPr>
                <w:sz w:val="22"/>
                <w:szCs w:val="22"/>
              </w:rPr>
            </w:pPr>
            <w:proofErr w:type="spellStart"/>
            <w:r w:rsidRPr="002243C5">
              <w:rPr>
                <w:rStyle w:val="propname"/>
                <w:sz w:val="22"/>
                <w:szCs w:val="22"/>
              </w:rPr>
              <w:t>Prednja</w:t>
            </w:r>
            <w:proofErr w:type="spellEnd"/>
            <w:r w:rsidRPr="002243C5">
              <w:rPr>
                <w:rStyle w:val="propname"/>
                <w:sz w:val="22"/>
                <w:szCs w:val="22"/>
              </w:rPr>
              <w:t xml:space="preserve"> </w:t>
            </w:r>
            <w:proofErr w:type="spellStart"/>
            <w:r w:rsidRPr="002243C5">
              <w:rPr>
                <w:rStyle w:val="propname"/>
                <w:sz w:val="22"/>
                <w:szCs w:val="22"/>
              </w:rPr>
              <w:t>kamera</w:t>
            </w:r>
            <w:proofErr w:type="spellEnd"/>
            <w:r w:rsidRPr="002243C5">
              <w:rPr>
                <w:rStyle w:val="propname"/>
                <w:sz w:val="22"/>
                <w:szCs w:val="22"/>
              </w:rPr>
              <w:t xml:space="preserve"> </w:t>
            </w:r>
            <w:proofErr w:type="spellStart"/>
            <w:r w:rsidRPr="002243C5">
              <w:rPr>
                <w:rStyle w:val="propname"/>
                <w:sz w:val="22"/>
                <w:szCs w:val="22"/>
              </w:rPr>
              <w:t>karakteristike</w:t>
            </w:r>
            <w:proofErr w:type="spellEnd"/>
            <w:r w:rsidRPr="002243C5">
              <w:rPr>
                <w:rStyle w:val="propname"/>
                <w:sz w:val="22"/>
                <w:szCs w:val="22"/>
              </w:rPr>
              <w:t xml:space="preserve"> </w:t>
            </w:r>
            <w:r w:rsidRPr="002243C5">
              <w:rPr>
                <w:rStyle w:val="propvalue"/>
                <w:sz w:val="22"/>
                <w:szCs w:val="22"/>
              </w:rPr>
              <w:t xml:space="preserve">f/2.0 </w:t>
            </w:r>
          </w:p>
          <w:p w:rsidR="002243C5" w:rsidRPr="002243C5" w:rsidRDefault="002243C5" w:rsidP="009E3A92">
            <w:pPr>
              <w:rPr>
                <w:sz w:val="22"/>
                <w:szCs w:val="22"/>
              </w:rPr>
            </w:pPr>
            <w:r w:rsidRPr="002243C5">
              <w:rPr>
                <w:rStyle w:val="propname"/>
                <w:sz w:val="22"/>
                <w:szCs w:val="22"/>
              </w:rPr>
              <w:t xml:space="preserve">Video: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2160p@30fps </w:t>
            </w:r>
          </w:p>
          <w:p w:rsidR="002243C5" w:rsidRPr="002243C5" w:rsidRDefault="002243C5" w:rsidP="009E3A92">
            <w:pPr>
              <w:rPr>
                <w:sz w:val="22"/>
                <w:szCs w:val="22"/>
              </w:rPr>
            </w:pPr>
            <w:r w:rsidRPr="002243C5">
              <w:rPr>
                <w:sz w:val="22"/>
                <w:szCs w:val="22"/>
              </w:rPr>
              <w:t xml:space="preserve">Mеморија: </w:t>
            </w:r>
            <w:r w:rsidRPr="002243C5">
              <w:rPr>
                <w:rStyle w:val="propname"/>
                <w:sz w:val="22"/>
                <w:szCs w:val="22"/>
              </w:rPr>
              <w:t xml:space="preserve">Интерна </w:t>
            </w:r>
            <w:r w:rsidRPr="002243C5">
              <w:rPr>
                <w:rStyle w:val="propvalue"/>
                <w:sz w:val="22"/>
                <w:szCs w:val="22"/>
              </w:rPr>
              <w:t xml:space="preserve">минимум 64 GB </w:t>
            </w:r>
          </w:p>
          <w:p w:rsidR="002243C5" w:rsidRPr="002243C5" w:rsidRDefault="002243C5" w:rsidP="009E3A92">
            <w:pPr>
              <w:rPr>
                <w:sz w:val="22"/>
                <w:szCs w:val="22"/>
              </w:rPr>
            </w:pPr>
            <w:r w:rsidRPr="002243C5">
              <w:rPr>
                <w:sz w:val="22"/>
                <w:szCs w:val="22"/>
              </w:rPr>
              <w:t xml:space="preserve">Kомуникација: </w:t>
            </w:r>
            <w:r w:rsidRPr="002243C5">
              <w:rPr>
                <w:rStyle w:val="propname"/>
                <w:sz w:val="22"/>
                <w:szCs w:val="22"/>
              </w:rPr>
              <w:t xml:space="preserve">Пренос података </w:t>
            </w:r>
            <w:r w:rsidRPr="002243C5">
              <w:rPr>
                <w:rStyle w:val="propvalue"/>
                <w:sz w:val="22"/>
                <w:szCs w:val="22"/>
              </w:rPr>
              <w:t xml:space="preserve">GPRS, EDGE, HSDPA, HSUPA, HSPA+, DC-HSPA+, LTE </w:t>
            </w:r>
          </w:p>
          <w:p w:rsidR="002243C5" w:rsidRPr="002243C5" w:rsidRDefault="002243C5" w:rsidP="009E3A92">
            <w:pPr>
              <w:rPr>
                <w:sz w:val="22"/>
                <w:szCs w:val="22"/>
              </w:rPr>
            </w:pPr>
            <w:r w:rsidRPr="002243C5">
              <w:rPr>
                <w:rStyle w:val="propname"/>
                <w:sz w:val="22"/>
                <w:szCs w:val="22"/>
              </w:rPr>
              <w:t xml:space="preserve">2G </w:t>
            </w:r>
            <w:proofErr w:type="spellStart"/>
            <w:r w:rsidRPr="002243C5">
              <w:rPr>
                <w:rStyle w:val="propname"/>
                <w:sz w:val="22"/>
                <w:szCs w:val="22"/>
              </w:rPr>
              <w:t>mreža</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900/1800MHz </w:t>
            </w:r>
          </w:p>
          <w:p w:rsidR="002243C5" w:rsidRPr="002243C5" w:rsidRDefault="002243C5" w:rsidP="009E3A92">
            <w:pPr>
              <w:rPr>
                <w:sz w:val="22"/>
                <w:szCs w:val="22"/>
              </w:rPr>
            </w:pPr>
            <w:r w:rsidRPr="002243C5">
              <w:rPr>
                <w:rStyle w:val="propname"/>
                <w:sz w:val="22"/>
                <w:szCs w:val="22"/>
              </w:rPr>
              <w:t xml:space="preserve">3G </w:t>
            </w:r>
            <w:proofErr w:type="spellStart"/>
            <w:r w:rsidRPr="002243C5">
              <w:rPr>
                <w:rStyle w:val="propname"/>
                <w:sz w:val="22"/>
                <w:szCs w:val="22"/>
              </w:rPr>
              <w:t>mreža</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900/2100 MHz </w:t>
            </w:r>
          </w:p>
          <w:p w:rsidR="002243C5" w:rsidRPr="002243C5" w:rsidRDefault="002243C5" w:rsidP="009E3A92">
            <w:pPr>
              <w:rPr>
                <w:sz w:val="22"/>
                <w:szCs w:val="22"/>
              </w:rPr>
            </w:pPr>
            <w:r w:rsidRPr="002243C5">
              <w:rPr>
                <w:rStyle w:val="propname"/>
                <w:sz w:val="22"/>
                <w:szCs w:val="22"/>
              </w:rPr>
              <w:t xml:space="preserve">4G </w:t>
            </w:r>
            <w:proofErr w:type="spellStart"/>
            <w:r w:rsidRPr="002243C5">
              <w:rPr>
                <w:rStyle w:val="propname"/>
                <w:sz w:val="22"/>
                <w:szCs w:val="22"/>
              </w:rPr>
              <w:t>mreža</w:t>
            </w:r>
            <w:proofErr w:type="spellEnd"/>
            <w:r w:rsidRPr="002243C5">
              <w:rPr>
                <w:rStyle w:val="propname"/>
                <w:sz w:val="22"/>
                <w:szCs w:val="22"/>
              </w:rPr>
              <w:t xml:space="preserve"> </w:t>
            </w:r>
            <w:r w:rsidRPr="002243C5">
              <w:rPr>
                <w:rStyle w:val="propvalue"/>
                <w:sz w:val="22"/>
                <w:szCs w:val="22"/>
              </w:rPr>
              <w:t xml:space="preserve">FDD 700/800/850/900/1800/1900/2100/2600 MHz, TDD 1900/2300/2500/2600 MHz </w:t>
            </w:r>
          </w:p>
          <w:p w:rsidR="002243C5" w:rsidRPr="002243C5" w:rsidRDefault="002243C5" w:rsidP="009E3A92">
            <w:pPr>
              <w:rPr>
                <w:sz w:val="22"/>
                <w:szCs w:val="22"/>
              </w:rPr>
            </w:pPr>
            <w:r w:rsidRPr="002243C5">
              <w:rPr>
                <w:rStyle w:val="propname"/>
                <w:sz w:val="22"/>
                <w:szCs w:val="22"/>
              </w:rPr>
              <w:t xml:space="preserve">USB: </w:t>
            </w:r>
            <w:r w:rsidRPr="002243C5">
              <w:rPr>
                <w:rStyle w:val="propvalue"/>
                <w:sz w:val="22"/>
                <w:szCs w:val="22"/>
              </w:rPr>
              <w:t xml:space="preserve">Da, Type-C </w:t>
            </w:r>
          </w:p>
          <w:p w:rsidR="002243C5" w:rsidRPr="002243C5" w:rsidRDefault="002243C5" w:rsidP="009E3A92">
            <w:pPr>
              <w:rPr>
                <w:sz w:val="22"/>
                <w:szCs w:val="22"/>
              </w:rPr>
            </w:pPr>
            <w:proofErr w:type="spellStart"/>
            <w:r w:rsidRPr="002243C5">
              <w:rPr>
                <w:rStyle w:val="propname"/>
                <w:sz w:val="22"/>
                <w:szCs w:val="22"/>
              </w:rPr>
              <w:t>WiFi</w:t>
            </w:r>
            <w:proofErr w:type="spellEnd"/>
            <w:r w:rsidRPr="002243C5">
              <w:rPr>
                <w:rStyle w:val="propname"/>
                <w:sz w:val="22"/>
                <w:szCs w:val="22"/>
              </w:rPr>
              <w:t xml:space="preserve">: </w:t>
            </w:r>
            <w:proofErr w:type="spellStart"/>
            <w:r w:rsidRPr="002243C5">
              <w:rPr>
                <w:rStyle w:val="propvalue"/>
                <w:sz w:val="22"/>
                <w:szCs w:val="22"/>
              </w:rPr>
              <w:t>Da</w:t>
            </w:r>
            <w:proofErr w:type="spellEnd"/>
            <w:r w:rsidRPr="002243C5">
              <w:rPr>
                <w:rStyle w:val="propvalue"/>
                <w:sz w:val="22"/>
                <w:szCs w:val="22"/>
              </w:rPr>
              <w:t xml:space="preserve">, 802.11 b/g/n/ac, </w:t>
            </w:r>
            <w:proofErr w:type="spellStart"/>
            <w:r w:rsidRPr="002243C5">
              <w:rPr>
                <w:rStyle w:val="propvalue"/>
                <w:sz w:val="22"/>
                <w:szCs w:val="22"/>
              </w:rPr>
              <w:t>dualband</w:t>
            </w:r>
            <w:proofErr w:type="spellEnd"/>
            <w:r w:rsidRPr="002243C5">
              <w:rPr>
                <w:rStyle w:val="propvalue"/>
                <w:sz w:val="22"/>
                <w:szCs w:val="22"/>
              </w:rPr>
              <w:t xml:space="preserve"> </w:t>
            </w:r>
          </w:p>
          <w:p w:rsidR="002243C5" w:rsidRPr="002243C5" w:rsidRDefault="002243C5" w:rsidP="009E3A92">
            <w:pPr>
              <w:rPr>
                <w:sz w:val="22"/>
                <w:szCs w:val="22"/>
              </w:rPr>
            </w:pPr>
            <w:r w:rsidRPr="002243C5">
              <w:rPr>
                <w:rStyle w:val="propname"/>
                <w:sz w:val="22"/>
                <w:szCs w:val="22"/>
              </w:rPr>
              <w:t xml:space="preserve">Bluetooth: </w:t>
            </w:r>
            <w:proofErr w:type="spellStart"/>
            <w:r w:rsidRPr="002243C5">
              <w:rPr>
                <w:rStyle w:val="propvalue"/>
                <w:sz w:val="22"/>
                <w:szCs w:val="22"/>
              </w:rPr>
              <w:t>Da</w:t>
            </w:r>
            <w:proofErr w:type="spellEnd"/>
            <w:r w:rsidRPr="002243C5">
              <w:rPr>
                <w:rStyle w:val="propvalue"/>
                <w:sz w:val="22"/>
                <w:szCs w:val="22"/>
              </w:rPr>
              <w:t xml:space="preserve">, </w:t>
            </w:r>
            <w:proofErr w:type="spellStart"/>
            <w:r w:rsidRPr="002243C5">
              <w:rPr>
                <w:rStyle w:val="propvalue"/>
                <w:sz w:val="22"/>
                <w:szCs w:val="22"/>
              </w:rPr>
              <w:t>минимум</w:t>
            </w:r>
            <w:proofErr w:type="spellEnd"/>
            <w:r w:rsidRPr="002243C5">
              <w:rPr>
                <w:rStyle w:val="propvalue"/>
                <w:sz w:val="22"/>
                <w:szCs w:val="22"/>
              </w:rPr>
              <w:t xml:space="preserve"> v4.2 </w:t>
            </w:r>
          </w:p>
          <w:p w:rsidR="002243C5" w:rsidRPr="002243C5" w:rsidRDefault="002243C5" w:rsidP="009E3A92">
            <w:pPr>
              <w:rPr>
                <w:sz w:val="22"/>
                <w:szCs w:val="22"/>
              </w:rPr>
            </w:pPr>
            <w:r w:rsidRPr="002243C5">
              <w:rPr>
                <w:rStyle w:val="propname"/>
                <w:sz w:val="22"/>
                <w:szCs w:val="22"/>
              </w:rPr>
              <w:t xml:space="preserve">NFC: </w:t>
            </w:r>
            <w:r w:rsidRPr="002243C5">
              <w:rPr>
                <w:rStyle w:val="propvalue"/>
                <w:sz w:val="22"/>
                <w:szCs w:val="22"/>
              </w:rPr>
              <w:t xml:space="preserve">Da </w:t>
            </w:r>
          </w:p>
          <w:p w:rsidR="002243C5" w:rsidRPr="002243C5" w:rsidRDefault="002243C5" w:rsidP="009E3A92">
            <w:pPr>
              <w:rPr>
                <w:sz w:val="22"/>
                <w:szCs w:val="22"/>
              </w:rPr>
            </w:pPr>
            <w:r w:rsidRPr="002243C5">
              <w:rPr>
                <w:rStyle w:val="propname"/>
                <w:sz w:val="22"/>
                <w:szCs w:val="22"/>
              </w:rPr>
              <w:t xml:space="preserve">GPS: </w:t>
            </w:r>
            <w:r w:rsidRPr="002243C5">
              <w:rPr>
                <w:rStyle w:val="propvalue"/>
                <w:sz w:val="22"/>
                <w:szCs w:val="22"/>
              </w:rPr>
              <w:t xml:space="preserve">Da </w:t>
            </w:r>
          </w:p>
          <w:p w:rsidR="002243C5" w:rsidRPr="002243C5" w:rsidRDefault="002243C5" w:rsidP="009E3A92">
            <w:pPr>
              <w:rPr>
                <w:sz w:val="22"/>
                <w:szCs w:val="22"/>
              </w:rPr>
            </w:pPr>
            <w:r w:rsidRPr="002243C5">
              <w:rPr>
                <w:rStyle w:val="propname"/>
                <w:sz w:val="22"/>
                <w:szCs w:val="22"/>
              </w:rPr>
              <w:t xml:space="preserve">Поруке: </w:t>
            </w:r>
            <w:r w:rsidRPr="002243C5">
              <w:rPr>
                <w:rStyle w:val="propvalue"/>
                <w:sz w:val="22"/>
                <w:szCs w:val="22"/>
              </w:rPr>
              <w:t xml:space="preserve">SMS, MMS, Email, Push Email, IM </w:t>
            </w:r>
          </w:p>
          <w:p w:rsidR="002243C5" w:rsidRPr="002243C5" w:rsidRDefault="002243C5" w:rsidP="009E3A92">
            <w:pPr>
              <w:rPr>
                <w:sz w:val="22"/>
                <w:szCs w:val="22"/>
              </w:rPr>
            </w:pPr>
            <w:proofErr w:type="spellStart"/>
            <w:r w:rsidRPr="002243C5">
              <w:rPr>
                <w:rStyle w:val="propname"/>
                <w:sz w:val="22"/>
                <w:szCs w:val="22"/>
              </w:rPr>
              <w:t>Капацитет</w:t>
            </w:r>
            <w:proofErr w:type="spellEnd"/>
            <w:r w:rsidRPr="002243C5">
              <w:rPr>
                <w:rStyle w:val="propname"/>
                <w:sz w:val="22"/>
                <w:szCs w:val="22"/>
              </w:rPr>
              <w:t xml:space="preserve"> </w:t>
            </w:r>
            <w:proofErr w:type="spellStart"/>
            <w:r w:rsidRPr="002243C5">
              <w:rPr>
                <w:rStyle w:val="propname"/>
                <w:sz w:val="22"/>
                <w:szCs w:val="22"/>
              </w:rPr>
              <w:t>батерије</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3400 </w:t>
            </w:r>
            <w:proofErr w:type="spellStart"/>
            <w:r w:rsidRPr="002243C5">
              <w:rPr>
                <w:rStyle w:val="propvalue"/>
                <w:sz w:val="22"/>
                <w:szCs w:val="22"/>
              </w:rPr>
              <w:t>mAh</w:t>
            </w:r>
            <w:proofErr w:type="spellEnd"/>
            <w:r w:rsidRPr="002243C5">
              <w:rPr>
                <w:rStyle w:val="propvalue"/>
                <w:sz w:val="22"/>
                <w:szCs w:val="22"/>
              </w:rPr>
              <w:t xml:space="preserve"> </w:t>
            </w:r>
          </w:p>
          <w:p w:rsidR="002243C5" w:rsidRPr="002243C5" w:rsidRDefault="002243C5" w:rsidP="009E3A92">
            <w:pPr>
              <w:rPr>
                <w:sz w:val="22"/>
                <w:szCs w:val="22"/>
              </w:rPr>
            </w:pPr>
            <w:r w:rsidRPr="002243C5">
              <w:rPr>
                <w:sz w:val="22"/>
                <w:szCs w:val="22"/>
              </w:rPr>
              <w:t xml:space="preserve">Остале карактеристике  </w:t>
            </w:r>
            <w:r w:rsidRPr="002243C5">
              <w:rPr>
                <w:rStyle w:val="propname"/>
                <w:sz w:val="22"/>
                <w:szCs w:val="22"/>
              </w:rPr>
              <w:t xml:space="preserve">SIM картица </w:t>
            </w:r>
            <w:r w:rsidRPr="002243C5">
              <w:rPr>
                <w:rStyle w:val="propvalue"/>
                <w:sz w:val="22"/>
                <w:szCs w:val="22"/>
              </w:rPr>
              <w:t>Nano SIM</w:t>
            </w:r>
            <w:r w:rsidRPr="002243C5">
              <w:rPr>
                <w:sz w:val="22"/>
                <w:szCs w:val="22"/>
              </w:rPr>
              <w:t xml:space="preserve"> </w:t>
            </w:r>
            <w:r w:rsidRPr="002243C5">
              <w:rPr>
                <w:rStyle w:val="propname"/>
                <w:sz w:val="22"/>
                <w:szCs w:val="22"/>
              </w:rPr>
              <w:t xml:space="preserve">Dual SIM </w:t>
            </w:r>
            <w:r w:rsidRPr="002243C5">
              <w:rPr>
                <w:rStyle w:val="propvalue"/>
                <w:sz w:val="22"/>
                <w:szCs w:val="22"/>
              </w:rPr>
              <w:t xml:space="preserve">Da </w:t>
            </w:r>
          </w:p>
          <w:p w:rsidR="002243C5" w:rsidRPr="002243C5" w:rsidRDefault="002243C5" w:rsidP="00B32350">
            <w:pPr>
              <w:keepLines/>
              <w:rPr>
                <w:rFonts w:eastAsia="Arial Unicode MS"/>
                <w:sz w:val="22"/>
                <w:szCs w:val="22"/>
                <w:lang w:val="sr-Cyrl-CS"/>
              </w:rPr>
            </w:pPr>
          </w:p>
          <w:p w:rsidR="002243C5" w:rsidRPr="002243C5" w:rsidRDefault="002243C5" w:rsidP="00B32350">
            <w:pPr>
              <w:keepLines/>
              <w:rPr>
                <w:rFonts w:eastAsia="Arial Unicode MS"/>
                <w:sz w:val="22"/>
                <w:szCs w:val="22"/>
                <w:lang w:val="sr-Cyrl-CS"/>
              </w:rPr>
            </w:pPr>
            <w:r w:rsidRPr="002243C5">
              <w:rPr>
                <w:rFonts w:eastAsia="Arial Unicode MS"/>
                <w:sz w:val="22"/>
                <w:szCs w:val="22"/>
                <w:lang w:val="sr-Cyrl-CS"/>
              </w:rPr>
              <w:t xml:space="preserve">2) Модем </w:t>
            </w:r>
          </w:p>
          <w:p w:rsidR="002243C5" w:rsidRPr="002243C5" w:rsidRDefault="002243C5" w:rsidP="00B32350">
            <w:pPr>
              <w:keepLines/>
              <w:rPr>
                <w:rFonts w:eastAsia="Arial Unicode MS"/>
                <w:sz w:val="22"/>
                <w:szCs w:val="22"/>
                <w:lang w:val="sr-Cyrl-CS"/>
              </w:rPr>
            </w:pPr>
          </w:p>
          <w:p w:rsidR="002243C5" w:rsidRPr="002243C5" w:rsidRDefault="002243C5" w:rsidP="00485E9B">
            <w:pPr>
              <w:keepLines/>
              <w:rPr>
                <w:rFonts w:eastAsia="Arial Unicode MS"/>
                <w:sz w:val="22"/>
                <w:szCs w:val="22"/>
              </w:rPr>
            </w:pPr>
            <w:proofErr w:type="spellStart"/>
            <w:r w:rsidRPr="002243C5">
              <w:rPr>
                <w:rFonts w:eastAsia="Arial Unicode MS"/>
                <w:sz w:val="22"/>
                <w:szCs w:val="22"/>
              </w:rPr>
              <w:t>Тип</w:t>
            </w:r>
            <w:proofErr w:type="spellEnd"/>
            <w:r w:rsidRPr="002243C5">
              <w:rPr>
                <w:rFonts w:eastAsia="Arial Unicode MS"/>
                <w:sz w:val="22"/>
                <w:szCs w:val="22"/>
              </w:rPr>
              <w:t>: USB (Dongle)</w:t>
            </w:r>
          </w:p>
          <w:p w:rsidR="002243C5" w:rsidRPr="002243C5" w:rsidRDefault="002243C5" w:rsidP="00485E9B">
            <w:pPr>
              <w:keepLines/>
              <w:rPr>
                <w:rFonts w:eastAsia="Arial Unicode MS"/>
                <w:sz w:val="22"/>
                <w:szCs w:val="22"/>
              </w:rPr>
            </w:pPr>
          </w:p>
          <w:p w:rsidR="002243C5" w:rsidRPr="002243C5" w:rsidRDefault="002243C5" w:rsidP="00485E9B">
            <w:pPr>
              <w:keepLines/>
              <w:rPr>
                <w:rFonts w:eastAsia="Arial Unicode MS"/>
                <w:sz w:val="22"/>
                <w:szCs w:val="22"/>
              </w:rPr>
            </w:pPr>
            <w:proofErr w:type="spellStart"/>
            <w:r w:rsidRPr="002243C5">
              <w:rPr>
                <w:rFonts w:eastAsia="Arial Unicode MS"/>
                <w:sz w:val="22"/>
                <w:szCs w:val="22"/>
              </w:rPr>
              <w:t>Опсег</w:t>
            </w:r>
            <w:proofErr w:type="spellEnd"/>
            <w:r w:rsidRPr="002243C5">
              <w:rPr>
                <w:rFonts w:eastAsia="Arial Unicode MS"/>
                <w:sz w:val="22"/>
                <w:szCs w:val="22"/>
              </w:rPr>
              <w:t xml:space="preserve"> </w:t>
            </w:r>
            <w:proofErr w:type="spellStart"/>
            <w:r w:rsidRPr="002243C5">
              <w:rPr>
                <w:rFonts w:eastAsia="Arial Unicode MS"/>
                <w:sz w:val="22"/>
                <w:szCs w:val="22"/>
              </w:rPr>
              <w:t>мрежа</w:t>
            </w:r>
            <w:proofErr w:type="spellEnd"/>
            <w:r w:rsidRPr="002243C5">
              <w:rPr>
                <w:rFonts w:eastAsia="Arial Unicode MS"/>
                <w:sz w:val="22"/>
                <w:szCs w:val="22"/>
              </w:rPr>
              <w:t>: GSM:  900 / 1800  UMTS 900 / 2100 LTE FDD 800  / 1800 / 2600</w:t>
            </w:r>
          </w:p>
          <w:p w:rsidR="002243C5" w:rsidRPr="002243C5" w:rsidRDefault="002243C5" w:rsidP="00485E9B">
            <w:pPr>
              <w:keepLines/>
              <w:rPr>
                <w:rStyle w:val="CommentReference"/>
                <w:rFonts w:ascii="Tahoma" w:eastAsia="Arial Unicode MS" w:hAnsi="Tahoma"/>
                <w:sz w:val="22"/>
                <w:szCs w:val="22"/>
              </w:rPr>
            </w:pPr>
            <w:proofErr w:type="spellStart"/>
            <w:r w:rsidRPr="002243C5">
              <w:rPr>
                <w:rFonts w:eastAsia="Arial Unicode MS"/>
                <w:sz w:val="22"/>
                <w:szCs w:val="22"/>
              </w:rPr>
              <w:t>Брзина</w:t>
            </w:r>
            <w:proofErr w:type="spellEnd"/>
            <w:r w:rsidRPr="002243C5">
              <w:rPr>
                <w:rFonts w:eastAsia="Arial Unicode MS"/>
                <w:sz w:val="22"/>
                <w:szCs w:val="22"/>
              </w:rPr>
              <w:t xml:space="preserve">: </w:t>
            </w:r>
            <w:proofErr w:type="spellStart"/>
            <w:r w:rsidRPr="002243C5">
              <w:rPr>
                <w:rFonts w:eastAsia="Arial Unicode MS"/>
                <w:sz w:val="22"/>
                <w:szCs w:val="22"/>
              </w:rPr>
              <w:t>минимално</w:t>
            </w:r>
            <w:proofErr w:type="spellEnd"/>
            <w:r w:rsidRPr="002243C5">
              <w:rPr>
                <w:rFonts w:eastAsia="Arial Unicode MS"/>
                <w:sz w:val="22"/>
                <w:szCs w:val="22"/>
              </w:rPr>
              <w:t xml:space="preserve"> Download - 150 Mbps / Upload - 50 Mbps</w:t>
            </w:r>
            <w:r w:rsidRPr="002243C5">
              <w:rPr>
                <w:rStyle w:val="CommentReference"/>
                <w:rFonts w:ascii="Tahoma" w:eastAsia="Arial Unicode MS" w:hAnsi="Tahoma"/>
                <w:sz w:val="22"/>
                <w:szCs w:val="22"/>
              </w:rPr>
              <w:t xml:space="preserve"> </w:t>
            </w:r>
          </w:p>
          <w:p w:rsidR="002243C5" w:rsidRPr="002243C5" w:rsidRDefault="002243C5" w:rsidP="00485E9B">
            <w:pPr>
              <w:keepLines/>
              <w:rPr>
                <w:rFonts w:eastAsia="Arial Unicode MS"/>
                <w:sz w:val="22"/>
                <w:szCs w:val="22"/>
                <w:lang w:val="sr-Cyrl-CS"/>
              </w:rPr>
            </w:pPr>
          </w:p>
        </w:tc>
        <w:tc>
          <w:tcPr>
            <w:tcW w:w="1275" w:type="dxa"/>
            <w:vAlign w:val="center"/>
          </w:tcPr>
          <w:p w:rsidR="002243C5" w:rsidRPr="002243C5" w:rsidRDefault="00FE2C90" w:rsidP="00B32350">
            <w:pPr>
              <w:keepLines/>
              <w:jc w:val="center"/>
              <w:rPr>
                <w:rFonts w:eastAsia="Arial Unicode MS"/>
                <w:b/>
                <w:sz w:val="22"/>
                <w:szCs w:val="22"/>
                <w:lang w:val="sr-Cyrl-CS"/>
              </w:rPr>
            </w:pPr>
            <w:r>
              <w:rPr>
                <w:rFonts w:eastAsia="Arial Unicode MS"/>
                <w:b/>
                <w:sz w:val="22"/>
                <w:szCs w:val="22"/>
                <w:lang w:val="en-GB"/>
              </w:rPr>
              <w:t>20</w:t>
            </w:r>
            <w:r w:rsidR="002243C5" w:rsidRPr="002243C5">
              <w:rPr>
                <w:rFonts w:eastAsia="Arial Unicode MS"/>
                <w:b/>
                <w:sz w:val="22"/>
                <w:szCs w:val="22"/>
                <w:lang w:val="sr-Cyrl-CS"/>
              </w:rPr>
              <w:t xml:space="preserve"> </w:t>
            </w:r>
          </w:p>
        </w:tc>
      </w:tr>
      <w:tr w:rsidR="002243C5" w:rsidRPr="002243C5" w:rsidTr="002243C5">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t>2.</w:t>
            </w:r>
          </w:p>
        </w:tc>
        <w:tc>
          <w:tcPr>
            <w:tcW w:w="7088" w:type="dxa"/>
            <w:vAlign w:val="center"/>
          </w:tcPr>
          <w:p w:rsidR="002243C5" w:rsidRPr="002243C5" w:rsidRDefault="002243C5" w:rsidP="00857D51">
            <w:pPr>
              <w:keepLines/>
              <w:rPr>
                <w:rFonts w:eastAsia="Arial Unicode MS"/>
                <w:sz w:val="22"/>
                <w:szCs w:val="22"/>
                <w:lang w:val="sr-Cyrl-CS"/>
              </w:rPr>
            </w:pPr>
            <w:r w:rsidRPr="002243C5">
              <w:rPr>
                <w:rFonts w:eastAsia="Arial Unicode MS"/>
                <w:sz w:val="22"/>
                <w:szCs w:val="22"/>
                <w:lang w:val="sr-Cyrl-CS"/>
              </w:rPr>
              <w:t>Понуђена терминална опрема следећих карактеристика:</w:t>
            </w:r>
          </w:p>
          <w:p w:rsidR="002243C5" w:rsidRPr="002243C5" w:rsidRDefault="002243C5" w:rsidP="00B32350">
            <w:pPr>
              <w:keepLines/>
              <w:rPr>
                <w:rFonts w:eastAsia="Arial Unicode MS"/>
                <w:sz w:val="22"/>
                <w:szCs w:val="22"/>
                <w:lang w:val="sr-Cyrl-CS"/>
              </w:rPr>
            </w:pPr>
          </w:p>
          <w:p w:rsidR="002243C5" w:rsidRPr="002243C5" w:rsidRDefault="002243C5" w:rsidP="009E3A92">
            <w:pPr>
              <w:rPr>
                <w:rFonts w:eastAsia="Arial Unicode MS"/>
                <w:sz w:val="22"/>
                <w:szCs w:val="22"/>
              </w:rPr>
            </w:pPr>
            <w:r w:rsidRPr="002243C5">
              <w:rPr>
                <w:rFonts w:eastAsia="Arial Unicode MS"/>
                <w:sz w:val="22"/>
                <w:szCs w:val="22"/>
                <w:lang w:val="sr-Cyrl-CS"/>
              </w:rPr>
              <w:t xml:space="preserve">1) </w:t>
            </w:r>
            <w:proofErr w:type="spellStart"/>
            <w:r w:rsidRPr="002243C5">
              <w:rPr>
                <w:rFonts w:eastAsia="Arial Unicode MS"/>
                <w:sz w:val="22"/>
                <w:szCs w:val="22"/>
              </w:rPr>
              <w:t>Минималне</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т</w:t>
            </w:r>
            <w:r w:rsidRPr="002243C5">
              <w:rPr>
                <w:rFonts w:eastAsia="Arial Unicode MS"/>
                <w:sz w:val="22"/>
                <w:szCs w:val="22"/>
                <w:lang w:val="sr-Cyrl-CS"/>
              </w:rPr>
              <w:t>елефон</w:t>
            </w:r>
            <w:r w:rsidRPr="002243C5">
              <w:rPr>
                <w:rFonts w:eastAsia="Arial Unicode MS"/>
                <w:sz w:val="22"/>
                <w:szCs w:val="22"/>
              </w:rPr>
              <w:t>а:</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p>
          <w:p w:rsidR="002243C5" w:rsidRPr="002243C5" w:rsidRDefault="002243C5" w:rsidP="00B32350">
            <w:pPr>
              <w:keepLines/>
              <w:rPr>
                <w:rFonts w:eastAsia="Arial Unicode MS"/>
                <w:sz w:val="22"/>
                <w:szCs w:val="22"/>
              </w:rPr>
            </w:pPr>
            <w:r w:rsidRPr="002243C5">
              <w:rPr>
                <w:rFonts w:eastAsia="Arial Unicode MS"/>
                <w:sz w:val="22"/>
                <w:szCs w:val="22"/>
              </w:rPr>
              <w:t xml:space="preserve">2) Модем </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485E9B">
            <w:pPr>
              <w:rPr>
                <w:rFonts w:eastAsia="Arial Unicode MS"/>
                <w:sz w:val="22"/>
                <w:szCs w:val="22"/>
              </w:rPr>
            </w:pPr>
            <w:r w:rsidRPr="002243C5">
              <w:rPr>
                <w:rFonts w:eastAsia="Arial Unicode MS"/>
                <w:sz w:val="22"/>
                <w:szCs w:val="22"/>
              </w:rPr>
              <w:t>*</w:t>
            </w:r>
            <w:proofErr w:type="spellStart"/>
            <w:r w:rsidRPr="002243C5">
              <w:rPr>
                <w:rFonts w:eastAsia="Arial Unicode MS"/>
                <w:sz w:val="22"/>
                <w:szCs w:val="22"/>
              </w:rPr>
              <w:t>Уколико</w:t>
            </w:r>
            <w:proofErr w:type="spellEnd"/>
            <w:r w:rsidRPr="002243C5">
              <w:rPr>
                <w:rFonts w:eastAsia="Arial Unicode MS"/>
                <w:sz w:val="22"/>
                <w:szCs w:val="22"/>
              </w:rPr>
              <w:t xml:space="preserve"> </w:t>
            </w:r>
            <w:proofErr w:type="spellStart"/>
            <w:r w:rsidRPr="002243C5">
              <w:rPr>
                <w:rFonts w:eastAsia="Arial Unicode MS"/>
                <w:sz w:val="22"/>
                <w:szCs w:val="22"/>
              </w:rPr>
              <w:t>су</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w:t>
            </w:r>
            <w:proofErr w:type="spellStart"/>
            <w:r w:rsidRPr="002243C5">
              <w:rPr>
                <w:rFonts w:eastAsia="Arial Unicode MS"/>
                <w:sz w:val="22"/>
                <w:szCs w:val="22"/>
              </w:rPr>
              <w:t>терминалне</w:t>
            </w:r>
            <w:proofErr w:type="spellEnd"/>
            <w:r w:rsidRPr="002243C5">
              <w:rPr>
                <w:rFonts w:eastAsia="Arial Unicode MS"/>
                <w:sz w:val="22"/>
                <w:szCs w:val="22"/>
              </w:rPr>
              <w:t xml:space="preserve"> </w:t>
            </w:r>
            <w:proofErr w:type="spellStart"/>
            <w:r w:rsidRPr="002243C5">
              <w:rPr>
                <w:rFonts w:eastAsia="Arial Unicode MS"/>
                <w:sz w:val="22"/>
                <w:szCs w:val="22"/>
              </w:rPr>
              <w:t>опреме</w:t>
            </w:r>
            <w:proofErr w:type="spellEnd"/>
            <w:r w:rsidRPr="002243C5">
              <w:rPr>
                <w:rFonts w:eastAsia="Arial Unicode MS"/>
                <w:sz w:val="22"/>
                <w:szCs w:val="22"/>
              </w:rPr>
              <w:t xml:space="preserve"> </w:t>
            </w:r>
            <w:proofErr w:type="spellStart"/>
            <w:r w:rsidRPr="002243C5">
              <w:rPr>
                <w:rFonts w:eastAsia="Arial Unicode MS"/>
                <w:sz w:val="22"/>
                <w:szCs w:val="22"/>
              </w:rPr>
              <w:t>слабије</w:t>
            </w:r>
            <w:proofErr w:type="spellEnd"/>
            <w:r w:rsidRPr="002243C5">
              <w:rPr>
                <w:rFonts w:eastAsia="Arial Unicode MS"/>
                <w:sz w:val="22"/>
                <w:szCs w:val="22"/>
              </w:rPr>
              <w:t xml:space="preserve"> </w:t>
            </w:r>
            <w:proofErr w:type="spellStart"/>
            <w:r w:rsidRPr="002243C5">
              <w:rPr>
                <w:rFonts w:eastAsia="Arial Unicode MS"/>
                <w:sz w:val="22"/>
                <w:szCs w:val="22"/>
              </w:rPr>
              <w:t>од</w:t>
            </w:r>
            <w:proofErr w:type="spellEnd"/>
            <w:r w:rsidRPr="002243C5">
              <w:rPr>
                <w:rFonts w:eastAsia="Arial Unicode MS"/>
                <w:sz w:val="22"/>
                <w:szCs w:val="22"/>
              </w:rPr>
              <w:t xml:space="preserve"> </w:t>
            </w:r>
            <w:proofErr w:type="spellStart"/>
            <w:r w:rsidRPr="002243C5">
              <w:rPr>
                <w:rFonts w:eastAsia="Arial Unicode MS"/>
                <w:sz w:val="22"/>
                <w:szCs w:val="22"/>
              </w:rPr>
              <w:t>наведених</w:t>
            </w:r>
            <w:proofErr w:type="spellEnd"/>
            <w:r w:rsidRPr="002243C5">
              <w:rPr>
                <w:rFonts w:eastAsia="Arial Unicode MS"/>
                <w:sz w:val="22"/>
                <w:szCs w:val="22"/>
              </w:rPr>
              <w:t xml:space="preserve"> </w:t>
            </w:r>
            <w:proofErr w:type="spellStart"/>
            <w:r w:rsidRPr="002243C5">
              <w:rPr>
                <w:rFonts w:eastAsia="Arial Unicode MS"/>
                <w:sz w:val="22"/>
                <w:szCs w:val="22"/>
              </w:rPr>
              <w:t>под</w:t>
            </w:r>
            <w:proofErr w:type="spellEnd"/>
            <w:r w:rsidRPr="002243C5">
              <w:rPr>
                <w:rFonts w:eastAsia="Arial Unicode MS"/>
                <w:sz w:val="22"/>
                <w:szCs w:val="22"/>
              </w:rPr>
              <w:t xml:space="preserve"> </w:t>
            </w:r>
            <w:proofErr w:type="spellStart"/>
            <w:r w:rsidRPr="002243C5">
              <w:rPr>
                <w:rFonts w:eastAsia="Arial Unicode MS"/>
                <w:sz w:val="22"/>
                <w:szCs w:val="22"/>
              </w:rPr>
              <w:t>бр</w:t>
            </w:r>
            <w:proofErr w:type="spellEnd"/>
            <w:r w:rsidRPr="002243C5">
              <w:rPr>
                <w:rFonts w:eastAsia="Arial Unicode MS"/>
                <w:sz w:val="22"/>
                <w:szCs w:val="22"/>
              </w:rPr>
              <w:t>. 1, понуђена опрема биће вреднована са 5 пондера.</w:t>
            </w:r>
          </w:p>
          <w:p w:rsidR="002243C5" w:rsidRPr="002243C5" w:rsidRDefault="002243C5" w:rsidP="00B32350">
            <w:pPr>
              <w:keepLines/>
              <w:rPr>
                <w:rFonts w:eastAsia="Arial Unicode MS"/>
                <w:sz w:val="22"/>
                <w:szCs w:val="22"/>
                <w:lang w:val="sr-Cyrl-CS"/>
              </w:rPr>
            </w:pP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en-GB"/>
              </w:rPr>
              <w:t>5</w:t>
            </w:r>
            <w:r w:rsidRPr="002243C5">
              <w:rPr>
                <w:rFonts w:eastAsia="Arial Unicode MS"/>
                <w:b/>
                <w:sz w:val="22"/>
                <w:szCs w:val="22"/>
                <w:lang w:val="sr-Cyrl-CS"/>
              </w:rPr>
              <w:t xml:space="preserve"> </w:t>
            </w:r>
          </w:p>
        </w:tc>
      </w:tr>
    </w:tbl>
    <w:p w:rsidR="002E64F5" w:rsidRDefault="002E64F5" w:rsidP="004F07D3">
      <w:pPr>
        <w:keepLines/>
        <w:spacing w:line="276" w:lineRule="auto"/>
        <w:ind w:left="1080" w:hanging="371"/>
        <w:contextualSpacing/>
        <w:rPr>
          <w:rFonts w:eastAsia="Arial Unicode MS"/>
          <w:lang w:val="sr-Cyrl-CS"/>
        </w:rPr>
      </w:pPr>
    </w:p>
    <w:p w:rsidR="00B81361" w:rsidRDefault="00B81361" w:rsidP="00857D51">
      <w:pPr>
        <w:keepLines/>
        <w:spacing w:line="276" w:lineRule="auto"/>
        <w:ind w:firstLine="851"/>
        <w:contextualSpacing/>
        <w:rPr>
          <w:rFonts w:eastAsia="Arial Unicode MS"/>
          <w:lang w:val="sr-Cyrl-CS"/>
        </w:rPr>
      </w:pPr>
    </w:p>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FE2C90" w:rsidRPr="00FE2C90" w:rsidRDefault="00FE2C90" w:rsidP="00FE2C90">
      <w:pPr>
        <w:tabs>
          <w:tab w:val="num" w:pos="720"/>
          <w:tab w:val="left" w:pos="1080"/>
        </w:tabs>
        <w:ind w:firstLine="851"/>
        <w:jc w:val="both"/>
        <w:rPr>
          <w:rFonts w:eastAsiaTheme="minorHAnsi"/>
          <w:lang w:val="en-GB"/>
        </w:rPr>
      </w:pPr>
      <w:r w:rsidRPr="00FE2C90">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proofErr w:type="spellStart"/>
      <w:r w:rsidRPr="00FE2C90">
        <w:rPr>
          <w:bCs/>
          <w:iCs/>
        </w:rPr>
        <w:t>има</w:t>
      </w:r>
      <w:proofErr w:type="spellEnd"/>
      <w:r w:rsidRPr="00FE2C90">
        <w:rPr>
          <w:bCs/>
          <w:iCs/>
          <w:lang w:val="en-GB"/>
        </w:rPr>
        <w:t xml:space="preserve"> </w:t>
      </w:r>
      <w:r w:rsidRPr="00FE2C90">
        <w:rPr>
          <w:bCs/>
          <w:iCs/>
          <w:lang w:val="sr-Cyrl-CS"/>
        </w:rPr>
        <w:t>већи број пондера за Терминалну опрему.</w:t>
      </w:r>
    </w:p>
    <w:p w:rsidR="00FE2C90" w:rsidRPr="00FE2C90" w:rsidRDefault="00FE2C90" w:rsidP="00FE2C90">
      <w:pPr>
        <w:tabs>
          <w:tab w:val="left" w:pos="180"/>
        </w:tabs>
        <w:ind w:firstLine="720"/>
        <w:jc w:val="both"/>
        <w:outlineLvl w:val="0"/>
        <w:rPr>
          <w:iCs/>
        </w:rPr>
      </w:pPr>
      <w:proofErr w:type="spellStart"/>
      <w:proofErr w:type="gramStart"/>
      <w:r w:rsidRPr="00FE2C90">
        <w:rPr>
          <w:iCs/>
        </w:rPr>
        <w:t>Уколико</w:t>
      </w:r>
      <w:proofErr w:type="spellEnd"/>
      <w:r w:rsidRPr="00FE2C90">
        <w:rPr>
          <w:iCs/>
        </w:rPr>
        <w:t xml:space="preserve"> </w:t>
      </w:r>
      <w:proofErr w:type="spellStart"/>
      <w:r w:rsidRPr="00FE2C90">
        <w:rPr>
          <w:iCs/>
        </w:rPr>
        <w:t>ни</w:t>
      </w:r>
      <w:proofErr w:type="spellEnd"/>
      <w:r w:rsidRPr="00FE2C90">
        <w:rPr>
          <w:iCs/>
        </w:rPr>
        <w:t xml:space="preserve"> </w:t>
      </w:r>
      <w:proofErr w:type="spellStart"/>
      <w:r w:rsidRPr="00FE2C90">
        <w:rPr>
          <w:iCs/>
        </w:rPr>
        <w:t>након</w:t>
      </w:r>
      <w:proofErr w:type="spellEnd"/>
      <w:r w:rsidRPr="00FE2C90">
        <w:rPr>
          <w:iCs/>
        </w:rPr>
        <w:t xml:space="preserve"> </w:t>
      </w:r>
      <w:proofErr w:type="spellStart"/>
      <w:r w:rsidRPr="00FE2C90">
        <w:rPr>
          <w:iCs/>
        </w:rPr>
        <w:t>примене</w:t>
      </w:r>
      <w:proofErr w:type="spellEnd"/>
      <w:r w:rsidRPr="00FE2C90">
        <w:rPr>
          <w:iCs/>
        </w:rPr>
        <w:t xml:space="preserve"> </w:t>
      </w:r>
      <w:proofErr w:type="spellStart"/>
      <w:r w:rsidRPr="00FE2C90">
        <w:rPr>
          <w:iCs/>
        </w:rPr>
        <w:t>резервног</w:t>
      </w:r>
      <w:proofErr w:type="spellEnd"/>
      <w:r w:rsidRPr="00FE2C90">
        <w:rPr>
          <w:iCs/>
        </w:rPr>
        <w:t xml:space="preserve"> </w:t>
      </w:r>
      <w:proofErr w:type="spellStart"/>
      <w:r w:rsidRPr="00FE2C90">
        <w:rPr>
          <w:iCs/>
        </w:rPr>
        <w:t>елемента</w:t>
      </w:r>
      <w:proofErr w:type="spellEnd"/>
      <w:r w:rsidRPr="00FE2C90">
        <w:rPr>
          <w:iCs/>
        </w:rPr>
        <w:t xml:space="preserve"> </w:t>
      </w:r>
      <w:proofErr w:type="spellStart"/>
      <w:r w:rsidRPr="00FE2C90">
        <w:rPr>
          <w:iCs/>
        </w:rPr>
        <w:t>критеријума</w:t>
      </w:r>
      <w:proofErr w:type="spellEnd"/>
      <w:r w:rsidRPr="00FE2C90">
        <w:rPr>
          <w:iCs/>
        </w:rPr>
        <w:t xml:space="preserve"> </w:t>
      </w:r>
      <w:proofErr w:type="spellStart"/>
      <w:r w:rsidRPr="00FE2C90">
        <w:rPr>
          <w:iCs/>
        </w:rPr>
        <w:t>није</w:t>
      </w:r>
      <w:proofErr w:type="spellEnd"/>
      <w:r w:rsidRPr="00FE2C90">
        <w:rPr>
          <w:iCs/>
        </w:rPr>
        <w:t xml:space="preserve"> </w:t>
      </w:r>
      <w:proofErr w:type="spellStart"/>
      <w:r w:rsidRPr="00FE2C90">
        <w:rPr>
          <w:iCs/>
        </w:rPr>
        <w:t>могуће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w:t>
      </w:r>
      <w:proofErr w:type="gramEnd"/>
      <w:r w:rsidRPr="00FE2C90">
        <w:rPr>
          <w:iCs/>
        </w:rPr>
        <w:t xml:space="preserve"> </w:t>
      </w:r>
      <w:proofErr w:type="spellStart"/>
      <w:proofErr w:type="gram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писаним</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обавестити</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понуђаче</w:t>
      </w:r>
      <w:proofErr w:type="spellEnd"/>
      <w:r w:rsidRPr="00FE2C90">
        <w:rPr>
          <w:iCs/>
        </w:rPr>
        <w:t xml:space="preserve"> о </w:t>
      </w:r>
      <w:proofErr w:type="spellStart"/>
      <w:r w:rsidRPr="00FE2C90">
        <w:rPr>
          <w:iCs/>
        </w:rPr>
        <w:t>датуму</w:t>
      </w:r>
      <w:proofErr w:type="spellEnd"/>
      <w:r w:rsidRPr="00FE2C90">
        <w:rPr>
          <w:iCs/>
        </w:rPr>
        <w:t xml:space="preserve"> </w:t>
      </w:r>
      <w:proofErr w:type="spellStart"/>
      <w:r w:rsidRPr="00FE2C90">
        <w:rPr>
          <w:iCs/>
        </w:rPr>
        <w:t>када</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се</w:t>
      </w:r>
      <w:proofErr w:type="spellEnd"/>
      <w:r w:rsidRPr="00FE2C90">
        <w:rPr>
          <w:iCs/>
        </w:rPr>
        <w:t xml:space="preserve"> </w:t>
      </w:r>
      <w:proofErr w:type="spellStart"/>
      <w:r w:rsidRPr="00FE2C90">
        <w:rPr>
          <w:iCs/>
        </w:rPr>
        <w:t>одржати</w:t>
      </w:r>
      <w:proofErr w:type="spell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w:t>
      </w:r>
      <w:proofErr w:type="gram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извршити</w:t>
      </w:r>
      <w:proofErr w:type="spellEnd"/>
      <w:r w:rsidRPr="00FE2C90">
        <w:rPr>
          <w:iCs/>
        </w:rPr>
        <w:t xml:space="preserve"> </w:t>
      </w:r>
      <w:proofErr w:type="spellStart"/>
      <w:r w:rsidRPr="00FE2C90">
        <w:rPr>
          <w:iCs/>
        </w:rPr>
        <w:t>јавно</w:t>
      </w:r>
      <w:proofErr w:type="spellEnd"/>
      <w:r w:rsidRPr="00FE2C90">
        <w:rPr>
          <w:iCs/>
        </w:rPr>
        <w:t xml:space="preserve">, у </w:t>
      </w:r>
      <w:proofErr w:type="spellStart"/>
      <w:r w:rsidRPr="00FE2C90">
        <w:rPr>
          <w:iCs/>
        </w:rPr>
        <w:t>присуству</w:t>
      </w:r>
      <w:proofErr w:type="spellEnd"/>
      <w:r w:rsidRPr="00FE2C90">
        <w:rPr>
          <w:iCs/>
        </w:rPr>
        <w:t xml:space="preserve"> </w:t>
      </w:r>
      <w:proofErr w:type="spellStart"/>
      <w:r w:rsidRPr="00FE2C90">
        <w:rPr>
          <w:iCs/>
        </w:rPr>
        <w:t>понуђача</w:t>
      </w:r>
      <w:proofErr w:type="spellEnd"/>
      <w:r w:rsidRPr="00FE2C90">
        <w:rPr>
          <w:iCs/>
        </w:rPr>
        <w:t xml:space="preserve"> и </w:t>
      </w:r>
      <w:proofErr w:type="spellStart"/>
      <w:r w:rsidRPr="00FE2C90">
        <w:rPr>
          <w:iCs/>
        </w:rPr>
        <w:t>то</w:t>
      </w:r>
      <w:proofErr w:type="spellEnd"/>
      <w:r w:rsidRPr="00FE2C90">
        <w:rPr>
          <w:iCs/>
        </w:rPr>
        <w:t xml:space="preserve"> </w:t>
      </w:r>
      <w:proofErr w:type="spellStart"/>
      <w:r w:rsidRPr="00FE2C90">
        <w:rPr>
          <w:iCs/>
        </w:rPr>
        <w:t>тако</w:t>
      </w:r>
      <w:proofErr w:type="spellEnd"/>
      <w:r w:rsidRPr="00FE2C90">
        <w:rPr>
          <w:iCs/>
        </w:rPr>
        <w:t xml:space="preserve"> </w:t>
      </w:r>
      <w:proofErr w:type="spellStart"/>
      <w:r w:rsidRPr="00FE2C90">
        <w:rPr>
          <w:iCs/>
        </w:rPr>
        <w:t>што</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називе</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имају</w:t>
      </w:r>
      <w:proofErr w:type="spellEnd"/>
      <w:r w:rsidRPr="00FE2C90">
        <w:rPr>
          <w:iCs/>
        </w:rPr>
        <w:t xml:space="preserve"> </w:t>
      </w:r>
      <w:proofErr w:type="spellStart"/>
      <w:r w:rsidRPr="00FE2C90">
        <w:rPr>
          <w:iCs/>
        </w:rPr>
        <w:t>исти</w:t>
      </w:r>
      <w:proofErr w:type="spellEnd"/>
      <w:r w:rsidRPr="00FE2C90">
        <w:rPr>
          <w:iCs/>
        </w:rPr>
        <w:t xml:space="preserve"> укупан број пондера и исти број пондера </w:t>
      </w:r>
      <w:proofErr w:type="spellStart"/>
      <w:r w:rsidRPr="00FE2C90">
        <w:rPr>
          <w:iCs/>
        </w:rPr>
        <w:t>за</w:t>
      </w:r>
      <w:proofErr w:type="spellEnd"/>
      <w:r w:rsidRPr="00FE2C90">
        <w:rPr>
          <w:iCs/>
        </w:rPr>
        <w:t xml:space="preserve"> </w:t>
      </w:r>
      <w:proofErr w:type="spellStart"/>
      <w:r w:rsidRPr="00FE2C90">
        <w:rPr>
          <w:iCs/>
        </w:rPr>
        <w:t>Терминалну</w:t>
      </w:r>
      <w:proofErr w:type="spellEnd"/>
      <w:r w:rsidRPr="00FE2C90">
        <w:rPr>
          <w:iCs/>
        </w:rPr>
        <w:t xml:space="preserve"> </w:t>
      </w:r>
      <w:proofErr w:type="spellStart"/>
      <w:r w:rsidRPr="00FE2C90">
        <w:rPr>
          <w:iCs/>
        </w:rPr>
        <w:t>опрему</w:t>
      </w:r>
      <w:proofErr w:type="spellEnd"/>
      <w:r w:rsidRPr="00FE2C90">
        <w:rPr>
          <w:iCs/>
        </w:rPr>
        <w:t xml:space="preserve">, </w:t>
      </w:r>
      <w:proofErr w:type="spellStart"/>
      <w:r w:rsidRPr="00FE2C90">
        <w:rPr>
          <w:iCs/>
        </w:rPr>
        <w:t>исписати</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одвојеним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су</w:t>
      </w:r>
      <w:proofErr w:type="spellEnd"/>
      <w:r w:rsidRPr="00FE2C90">
        <w:rPr>
          <w:iCs/>
        </w:rPr>
        <w:t xml:space="preserve"> </w:t>
      </w:r>
      <w:proofErr w:type="spellStart"/>
      <w:r w:rsidRPr="00FE2C90">
        <w:rPr>
          <w:iCs/>
        </w:rPr>
        <w:t>исте</w:t>
      </w:r>
      <w:proofErr w:type="spellEnd"/>
      <w:r w:rsidRPr="00FE2C90">
        <w:rPr>
          <w:iCs/>
        </w:rPr>
        <w:t xml:space="preserve"> </w:t>
      </w:r>
      <w:proofErr w:type="spellStart"/>
      <w:r w:rsidRPr="00FE2C90">
        <w:rPr>
          <w:iCs/>
        </w:rPr>
        <w:t>величине</w:t>
      </w:r>
      <w:proofErr w:type="spellEnd"/>
      <w:r w:rsidRPr="00FE2C90">
        <w:rPr>
          <w:iCs/>
        </w:rPr>
        <w:t xml:space="preserve"> и </w:t>
      </w:r>
      <w:proofErr w:type="spellStart"/>
      <w:r w:rsidRPr="00FE2C90">
        <w:rPr>
          <w:iCs/>
        </w:rPr>
        <w:t>боје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r w:rsidRPr="00FE2C90">
        <w:rPr>
          <w:iCs/>
        </w:rPr>
        <w:t>ставити</w:t>
      </w:r>
      <w:proofErr w:type="spellEnd"/>
      <w:r w:rsidRPr="00FE2C90">
        <w:rPr>
          <w:iCs/>
        </w:rPr>
        <w:t xml:space="preserve"> у </w:t>
      </w:r>
      <w:proofErr w:type="spellStart"/>
      <w:r w:rsidRPr="00FE2C90">
        <w:rPr>
          <w:iCs/>
        </w:rPr>
        <w:t>кутију</w:t>
      </w:r>
      <w:proofErr w:type="spellEnd"/>
      <w:r w:rsidRPr="00FE2C90">
        <w:rPr>
          <w:iCs/>
        </w:rPr>
        <w:t xml:space="preserve"> </w:t>
      </w:r>
      <w:proofErr w:type="spellStart"/>
      <w:r w:rsidRPr="00FE2C90">
        <w:rPr>
          <w:iCs/>
        </w:rPr>
        <w:t>одакле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извући</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proofErr w:type="gramStart"/>
      <w:r w:rsidRPr="00FE2C90">
        <w:rPr>
          <w:iCs/>
        </w:rPr>
        <w:t>Понуђачима</w:t>
      </w:r>
      <w:proofErr w:type="spellEnd"/>
      <w:r w:rsidRPr="00FE2C90">
        <w:rPr>
          <w:iCs/>
        </w:rPr>
        <w:t xml:space="preserve"> </w:t>
      </w:r>
      <w:proofErr w:type="spellStart"/>
      <w:r w:rsidRPr="00FE2C90">
        <w:rPr>
          <w:iCs/>
        </w:rPr>
        <w:t>чији</w:t>
      </w:r>
      <w:proofErr w:type="spellEnd"/>
      <w:r w:rsidRPr="00FE2C90">
        <w:rPr>
          <w:iCs/>
        </w:rPr>
        <w:t xml:space="preserve"> </w:t>
      </w:r>
      <w:proofErr w:type="spellStart"/>
      <w:r w:rsidRPr="00FE2C90">
        <w:rPr>
          <w:iCs/>
        </w:rPr>
        <w:t>називи</w:t>
      </w:r>
      <w:proofErr w:type="spellEnd"/>
      <w:r w:rsidRPr="00FE2C90">
        <w:rPr>
          <w:iCs/>
        </w:rPr>
        <w:t xml:space="preserve"> </w:t>
      </w:r>
      <w:proofErr w:type="spellStart"/>
      <w:r w:rsidRPr="00FE2C90">
        <w:rPr>
          <w:iCs/>
        </w:rPr>
        <w:t>буду</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извученим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биће</w:t>
      </w:r>
      <w:proofErr w:type="spellEnd"/>
      <w:r w:rsidRPr="00FE2C90">
        <w:rPr>
          <w:iCs/>
        </w:rPr>
        <w:t xml:space="preserve"> </w:t>
      </w:r>
      <w:proofErr w:type="spellStart"/>
      <w:r w:rsidRPr="00FE2C90">
        <w:rPr>
          <w:iCs/>
        </w:rPr>
        <w:t>додељен</w:t>
      </w:r>
      <w:proofErr w:type="spellEnd"/>
      <w:r w:rsidRPr="00FE2C90">
        <w:rPr>
          <w:iCs/>
        </w:rPr>
        <w:t xml:space="preserve"> </w:t>
      </w:r>
      <w:proofErr w:type="spellStart"/>
      <w:r w:rsidRPr="00FE2C90">
        <w:rPr>
          <w:iCs/>
        </w:rPr>
        <w:t>уговор</w:t>
      </w:r>
      <w:proofErr w:type="spellEnd"/>
      <w:r w:rsidRPr="00FE2C90">
        <w:rPr>
          <w:iCs/>
        </w:rPr>
        <w:t>.</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EB45CA">
            <w:pPr>
              <w:jc w:val="center"/>
              <w:rPr>
                <w:bCs/>
                <w:iCs/>
              </w:rPr>
            </w:pPr>
            <w:r>
              <w:t>Услуге и терминална опрема за потребе контроле телекомуникационих услуга и мрежа оператора – ВИП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3E31AF" w:rsidRDefault="002C2967" w:rsidP="00EB45CA">
            <w:pPr>
              <w:jc w:val="center"/>
              <w:rPr>
                <w:bCs/>
                <w:i/>
                <w:iCs/>
                <w:sz w:val="28"/>
                <w:szCs w:val="28"/>
              </w:rPr>
            </w:pPr>
            <w:r>
              <w:rPr>
                <w:bCs/>
                <w:lang w:val="sr-Cyrl-CS"/>
              </w:rPr>
              <w:t>1-02-4042</w:t>
            </w:r>
            <w:r w:rsidR="00E83613" w:rsidRPr="0073258B">
              <w:rPr>
                <w:bCs/>
                <w:lang w:val="sr-Cyrl-CS"/>
              </w:rPr>
              <w:t>-</w:t>
            </w:r>
            <w:r w:rsidR="009F45F9">
              <w:rPr>
                <w:bCs/>
              </w:rPr>
              <w:t>37</w:t>
            </w:r>
            <w:r w:rsidR="00E83613" w:rsidRPr="0073258B">
              <w:rPr>
                <w:bCs/>
                <w:lang w:val="sr-Cyrl-CS"/>
              </w:rPr>
              <w:t>/1</w:t>
            </w:r>
            <w:r w:rsidR="00E83613">
              <w:rPr>
                <w:bCs/>
              </w:rPr>
              <w:t>9</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и USB Dongle</w:t>
      </w:r>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A24448" w:rsidRDefault="00B81361" w:rsidP="00B81361">
            <w:pPr>
              <w:rPr>
                <w:sz w:val="20"/>
                <w:szCs w:val="20"/>
              </w:rPr>
            </w:pPr>
            <w:r w:rsidRPr="00A24448">
              <w:rPr>
                <w:sz w:val="20"/>
                <w:szCs w:val="20"/>
              </w:rPr>
              <w:t xml:space="preserve">Постпејд </w:t>
            </w:r>
            <w:r>
              <w:rPr>
                <w:sz w:val="20"/>
                <w:szCs w:val="20"/>
              </w:rPr>
              <w:t xml:space="preserve">„Voice“ </w:t>
            </w:r>
            <w:r w:rsidRPr="00A24448">
              <w:rPr>
                <w:sz w:val="20"/>
                <w:szCs w:val="20"/>
              </w:rPr>
              <w:t xml:space="preserve">пакет </w:t>
            </w:r>
            <w:r>
              <w:rPr>
                <w:sz w:val="20"/>
                <w:szCs w:val="20"/>
              </w:rPr>
              <w:t xml:space="preserve">са неограниченим минутима, SMS порукама и  минимум 60 GB за пренос података максималном брзином, </w:t>
            </w:r>
            <w:r w:rsidRPr="00A24448">
              <w:rPr>
                <w:sz w:val="20"/>
                <w:szCs w:val="20"/>
              </w:rPr>
              <w:t xml:space="preserve"> </w:t>
            </w:r>
          </w:p>
          <w:p w:rsidR="00B81361" w:rsidRPr="00B32350" w:rsidRDefault="00B81361" w:rsidP="00B81361">
            <w:pPr>
              <w:rPr>
                <w:sz w:val="20"/>
                <w:szCs w:val="20"/>
              </w:rPr>
            </w:pPr>
            <w:r w:rsidRPr="00291D88">
              <w:rPr>
                <w:sz w:val="20"/>
                <w:szCs w:val="20"/>
              </w:rPr>
              <w:t xml:space="preserve">претплата на </w:t>
            </w:r>
            <w:r w:rsidRPr="00A24448">
              <w:rPr>
                <w:sz w:val="20"/>
                <w:szCs w:val="20"/>
              </w:rPr>
              <w:t>12</w:t>
            </w:r>
            <w:r w:rsidRPr="00291D88">
              <w:rPr>
                <w:sz w:val="20"/>
                <w:szCs w:val="20"/>
              </w:rPr>
              <w:t xml:space="preserve"> месец</w:t>
            </w:r>
            <w:r>
              <w:rPr>
                <w:sz w:val="20"/>
                <w:szCs w:val="20"/>
              </w:rPr>
              <w:t>и</w:t>
            </w: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853F42" w:rsidRDefault="00B81361" w:rsidP="00B81361">
            <w:pPr>
              <w:spacing w:before="120" w:after="120"/>
              <w:jc w:val="center"/>
              <w:rPr>
                <w:sz w:val="20"/>
                <w:szCs w:val="20"/>
              </w:rPr>
            </w:pPr>
            <w:r>
              <w:rPr>
                <w:sz w:val="20"/>
                <w:szCs w:val="20"/>
              </w:rPr>
              <w:t>5</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B81361" w:rsidP="00B81361">
            <w:pPr>
              <w:rPr>
                <w:sz w:val="20"/>
                <w:szCs w:val="20"/>
              </w:rPr>
            </w:pPr>
            <w:r w:rsidRPr="00EA1FF3">
              <w:rPr>
                <w:sz w:val="20"/>
                <w:szCs w:val="20"/>
              </w:rPr>
              <w:t xml:space="preserve">Постпејд мобилни интернет </w:t>
            </w:r>
            <w:r w:rsidRPr="00EA1FF3">
              <w:rPr>
                <w:bCs/>
                <w:sz w:val="20"/>
                <w:szCs w:val="20"/>
              </w:rPr>
              <w:t>“Неограничени интернет”</w:t>
            </w:r>
            <w:r w:rsidRPr="00EA1FF3">
              <w:rPr>
                <w:sz w:val="20"/>
                <w:szCs w:val="20"/>
              </w:rPr>
              <w:t xml:space="preserve"> са максималном брзином протока, претплата на 12 месеци</w:t>
            </w: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4D2C20" w:rsidRPr="004D2C20" w:rsidRDefault="004D2C20" w:rsidP="00A33E89">
      <w:pPr>
        <w:pStyle w:val="Header"/>
        <w:tabs>
          <w:tab w:val="left" w:pos="720"/>
          <w:tab w:val="left" w:pos="7032"/>
        </w:tabs>
        <w:rPr>
          <w:sz w:val="24"/>
          <w:szCs w:val="24"/>
          <w:lang w:val="sr-Cyrl-CS"/>
        </w:rPr>
      </w:pPr>
    </w:p>
    <w:p w:rsidR="00FD462C" w:rsidRPr="009232A1" w:rsidRDefault="00FD462C" w:rsidP="00FD462C">
      <w:pPr>
        <w:rPr>
          <w:i/>
          <w:sz w:val="10"/>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E313F3">
        <w:trPr>
          <w:trHeight w:val="317"/>
        </w:trPr>
        <w:tc>
          <w:tcPr>
            <w:tcW w:w="6672" w:type="dxa"/>
            <w:tcBorders>
              <w:top w:val="single" w:sz="4" w:space="0" w:color="auto"/>
            </w:tcBorders>
            <w:shd w:val="clear" w:color="auto" w:fill="EEECE1" w:themeFill="background2"/>
          </w:tcPr>
          <w:p w:rsidR="00FD462C" w:rsidRPr="00775FCE" w:rsidRDefault="00FD462C" w:rsidP="00FD462C">
            <w:pPr>
              <w:spacing w:before="240" w:after="240"/>
              <w:rPr>
                <w:b/>
                <w:szCs w:val="16"/>
              </w:rPr>
            </w:pPr>
            <w:r>
              <w:rPr>
                <w:b/>
                <w:szCs w:val="16"/>
              </w:rPr>
              <w:t xml:space="preserve"> </w:t>
            </w:r>
            <w:r w:rsidRPr="00775FCE">
              <w:rPr>
                <w:b/>
                <w:szCs w:val="16"/>
              </w:rPr>
              <w:t xml:space="preserve">УКУПНО </w:t>
            </w:r>
            <w:r>
              <w:rPr>
                <w:b/>
                <w:szCs w:val="16"/>
              </w:rPr>
              <w:t>ПОНУЂЕНА ЦЕНА</w:t>
            </w:r>
            <w:r w:rsidRPr="00775FCE">
              <w:rPr>
                <w:b/>
                <w:szCs w:val="16"/>
              </w:rPr>
              <w:t xml:space="preserve"> БЕЗ ПДВ</w:t>
            </w:r>
            <w:r>
              <w:rPr>
                <w:b/>
                <w:szCs w:val="16"/>
              </w:rPr>
              <w:t xml:space="preserve"> </w:t>
            </w:r>
            <w:r w:rsidRPr="00775FCE">
              <w:rPr>
                <w:szCs w:val="16"/>
              </w:rPr>
              <w:t>(РСД)</w:t>
            </w:r>
          </w:p>
        </w:tc>
        <w:tc>
          <w:tcPr>
            <w:tcW w:w="2968" w:type="dxa"/>
            <w:tcBorders>
              <w:top w:val="single" w:sz="4" w:space="0" w:color="auto"/>
            </w:tcBorders>
            <w:shd w:val="clear" w:color="auto" w:fill="EEECE1" w:themeFill="background2"/>
            <w:vAlign w:val="center"/>
          </w:tcPr>
          <w:p w:rsidR="00FD462C" w:rsidRPr="00775FCE" w:rsidRDefault="00FD462C" w:rsidP="00FD462C">
            <w:pPr>
              <w:spacing w:before="240" w:after="240"/>
              <w:jc w:val="center"/>
              <w:rPr>
                <w:szCs w:val="18"/>
              </w:rPr>
            </w:pPr>
          </w:p>
        </w:tc>
      </w:tr>
      <w:tr w:rsidR="00FD462C" w:rsidRPr="00775FCE" w:rsidTr="00B81361">
        <w:trPr>
          <w:trHeight w:val="317"/>
        </w:trPr>
        <w:tc>
          <w:tcPr>
            <w:tcW w:w="6672" w:type="dxa"/>
          </w:tcPr>
          <w:p w:rsidR="00FD462C" w:rsidRPr="00775FCE" w:rsidRDefault="00FD462C" w:rsidP="00FD462C">
            <w:pPr>
              <w:spacing w:before="120" w:after="120"/>
              <w:rPr>
                <w:szCs w:val="16"/>
              </w:rPr>
            </w:pPr>
            <w:r w:rsidRPr="00775FCE">
              <w:rPr>
                <w:szCs w:val="16"/>
              </w:rPr>
              <w:t xml:space="preserve">  УКУПНО ПДВ (......... %)  </w:t>
            </w:r>
            <w:r>
              <w:rPr>
                <w:szCs w:val="16"/>
              </w:rPr>
              <w:t xml:space="preserve"> </w:t>
            </w:r>
            <w:r w:rsidRPr="00775FCE">
              <w:rPr>
                <w:szCs w:val="16"/>
              </w:rPr>
              <w:t>(РСД)</w:t>
            </w:r>
          </w:p>
        </w:tc>
        <w:tc>
          <w:tcPr>
            <w:tcW w:w="2968" w:type="dxa"/>
            <w:vAlign w:val="center"/>
          </w:tcPr>
          <w:p w:rsidR="00FD462C" w:rsidRPr="00775FCE" w:rsidRDefault="00FD462C" w:rsidP="00FD462C">
            <w:pPr>
              <w:spacing w:before="120" w:after="120"/>
              <w:jc w:val="center"/>
              <w:rPr>
                <w:szCs w:val="18"/>
              </w:rPr>
            </w:pPr>
          </w:p>
        </w:tc>
      </w:tr>
      <w:tr w:rsidR="00FD462C" w:rsidRPr="00775FCE" w:rsidTr="00B81361">
        <w:trPr>
          <w:trHeight w:val="317"/>
        </w:trPr>
        <w:tc>
          <w:tcPr>
            <w:tcW w:w="6672" w:type="dxa"/>
          </w:tcPr>
          <w:p w:rsidR="00FD462C" w:rsidRPr="007A0268" w:rsidRDefault="00FD462C" w:rsidP="00FD462C">
            <w:pPr>
              <w:spacing w:before="120"/>
              <w:rPr>
                <w:szCs w:val="16"/>
              </w:rPr>
            </w:pPr>
            <w:r w:rsidRPr="007A0268">
              <w:rPr>
                <w:szCs w:val="16"/>
              </w:rPr>
              <w:t xml:space="preserve"> УКУПНО ПОНУЂЕНА ЦЕНА</w:t>
            </w:r>
            <w:r>
              <w:rPr>
                <w:szCs w:val="16"/>
              </w:rPr>
              <w:t xml:space="preserve"> СА</w:t>
            </w:r>
            <w:r w:rsidRPr="007A0268">
              <w:rPr>
                <w:szCs w:val="16"/>
              </w:rPr>
              <w:t xml:space="preserve"> ПДВ (РСД)</w:t>
            </w:r>
          </w:p>
        </w:tc>
        <w:tc>
          <w:tcPr>
            <w:tcW w:w="2968" w:type="dxa"/>
            <w:shd w:val="clear" w:color="auto" w:fill="auto"/>
            <w:vAlign w:val="center"/>
          </w:tcPr>
          <w:p w:rsidR="00FD462C" w:rsidRPr="00775FCE" w:rsidRDefault="00FD462C" w:rsidP="00FD462C">
            <w:pPr>
              <w:spacing w:before="120" w:after="120"/>
              <w:jc w:val="center"/>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r w:rsidR="003D3393" w:rsidRPr="003D3393">
        <w:rPr>
          <w:sz w:val="24"/>
          <w:szCs w:val="24"/>
        </w:rPr>
        <w:t>USB Dongle</w:t>
      </w:r>
      <w:r w:rsidRPr="00BB7636">
        <w:rPr>
          <w:sz w:val="24"/>
          <w:szCs w:val="24"/>
          <w:lang w:val="sr-Latn-CS"/>
        </w:rPr>
        <w:t xml:space="preserve"> </w:t>
      </w:r>
      <w:r>
        <w:rPr>
          <w:sz w:val="24"/>
          <w:szCs w:val="24"/>
          <w:lang w:val="sr-Cyrl-CS"/>
        </w:rPr>
        <w:t xml:space="preserve">уређаја (терминала)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BB7636" w:rsidRDefault="00BB7636" w:rsidP="004D2C20">
      <w:pPr>
        <w:pStyle w:val="Header"/>
        <w:tabs>
          <w:tab w:val="left" w:pos="720"/>
          <w:tab w:val="left" w:pos="7032"/>
        </w:tabs>
        <w:rPr>
          <w:sz w:val="24"/>
          <w:szCs w:val="24"/>
          <w:highlight w:val="yellow"/>
          <w:lang w:val="sr-Cyrl-CS"/>
        </w:rPr>
      </w:pPr>
    </w:p>
    <w:p w:rsidR="00853F42" w:rsidRDefault="00853F42" w:rsidP="004D2C20">
      <w:pPr>
        <w:pStyle w:val="Header"/>
        <w:tabs>
          <w:tab w:val="left" w:pos="720"/>
          <w:tab w:val="left" w:pos="7032"/>
        </w:tabs>
        <w:rPr>
          <w:sz w:val="24"/>
          <w:szCs w:val="24"/>
          <w:highlight w:val="yellow"/>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8117A" w:rsidRPr="00F8117A" w:rsidRDefault="00F8117A" w:rsidP="00F8117A">
      <w:pPr>
        <w:autoSpaceDE w:val="0"/>
        <w:autoSpaceDN w:val="0"/>
        <w:adjustRightInd w:val="0"/>
        <w:ind w:firstLine="720"/>
        <w:jc w:val="both"/>
        <w:rPr>
          <w:b/>
          <w:lang w:val="ru-RU"/>
        </w:rPr>
      </w:pPr>
      <w:r w:rsidRPr="00F8117A">
        <w:rPr>
          <w:b/>
          <w:lang w:val="sr-Cyrl-CS"/>
        </w:rPr>
        <w:t>Образац структуре цена</w:t>
      </w:r>
      <w:r w:rsidRPr="00F8117A">
        <w:rPr>
          <w:b/>
          <w:lang w:val="ru-RU"/>
        </w:rPr>
        <w:t xml:space="preserve"> мора бити попуњен тако да се може проверити усклађеност</w:t>
      </w:r>
      <w:r w:rsidRPr="00F8117A">
        <w:rPr>
          <w:b/>
          <w:lang w:val="sr-Cyrl-CS"/>
        </w:rPr>
        <w:t xml:space="preserve"> </w:t>
      </w:r>
      <w:r w:rsidRPr="00F8117A">
        <w:rPr>
          <w:b/>
          <w:lang w:val="ru-RU"/>
        </w:rPr>
        <w:t>цена са стварним трошковима.</w:t>
      </w:r>
    </w:p>
    <w:p w:rsidR="00F8117A" w:rsidRPr="00F8117A" w:rsidRDefault="00F8117A" w:rsidP="00F8117A">
      <w:pPr>
        <w:autoSpaceDE w:val="0"/>
        <w:autoSpaceDN w:val="0"/>
        <w:adjustRightInd w:val="0"/>
        <w:ind w:firstLine="720"/>
        <w:jc w:val="both"/>
        <w:rPr>
          <w:b/>
          <w:lang w:val="ru-RU"/>
        </w:rPr>
      </w:pPr>
      <w:r w:rsidRPr="00F8117A">
        <w:rPr>
          <w:b/>
          <w:lang w:val="ru-RU"/>
        </w:rPr>
        <w:t>У Обрасцу структуре цена морају бити приказан</w:t>
      </w:r>
      <w:r w:rsidRPr="00F8117A">
        <w:rPr>
          <w:b/>
        </w:rPr>
        <w:t xml:space="preserve">е </w:t>
      </w:r>
      <w:r w:rsidRPr="00F8117A">
        <w:rPr>
          <w:b/>
          <w:lang w:val="sr-Cyrl-CS"/>
        </w:rPr>
        <w:t>јединичне цене и укупне цене за дате количине</w:t>
      </w:r>
      <w:r w:rsidRPr="00F8117A">
        <w:rPr>
          <w:b/>
          <w:lang w:val="ru-RU"/>
        </w:rPr>
        <w:t xml:space="preserve"> са и без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w:t>
      </w:r>
      <w:r w:rsidRPr="00F8117A">
        <w:rPr>
          <w:b/>
        </w:rPr>
        <w:t xml:space="preserve">у </w:t>
      </w:r>
      <w:proofErr w:type="spellStart"/>
      <w:r w:rsidRPr="00F8117A">
        <w:rPr>
          <w:b/>
        </w:rPr>
        <w:t>себи</w:t>
      </w:r>
      <w:proofErr w:type="spellEnd"/>
      <w:r w:rsidRPr="00F8117A">
        <w:rPr>
          <w:b/>
        </w:rPr>
        <w:t xml:space="preserve"> </w:t>
      </w:r>
      <w:proofErr w:type="spellStart"/>
      <w:r w:rsidRPr="00F8117A">
        <w:rPr>
          <w:b/>
        </w:rPr>
        <w:t>мора</w:t>
      </w:r>
      <w:proofErr w:type="spellEnd"/>
      <w:r w:rsidRPr="00F8117A">
        <w:rPr>
          <w:b/>
        </w:rPr>
        <w:t xml:space="preserve"> </w:t>
      </w:r>
      <w:proofErr w:type="spellStart"/>
      <w:r w:rsidRPr="00F8117A">
        <w:rPr>
          <w:b/>
        </w:rPr>
        <w:t>садржати</w:t>
      </w:r>
      <w:proofErr w:type="spellEnd"/>
      <w:r w:rsidRPr="00F8117A">
        <w:rPr>
          <w:b/>
          <w:lang w:val="ru-RU"/>
        </w:rPr>
        <w:t xml:space="preserve"> и остале зависне трошкове који чине укупну цену као што су: цена остале додатне опреме (изузев терминала </w:t>
      </w:r>
      <w:r w:rsidRPr="00F8117A">
        <w:rPr>
          <w:b/>
        </w:rPr>
        <w:t xml:space="preserve">и USB Dongle </w:t>
      </w:r>
      <w:proofErr w:type="spellStart"/>
      <w:r w:rsidRPr="00F8117A">
        <w:rPr>
          <w:b/>
        </w:rPr>
        <w:t>уколико</w:t>
      </w:r>
      <w:proofErr w:type="spellEnd"/>
      <w:r w:rsidRPr="00F8117A">
        <w:rPr>
          <w:b/>
        </w:rPr>
        <w:t xml:space="preserve"> </w:t>
      </w:r>
      <w:proofErr w:type="spellStart"/>
      <w:r w:rsidRPr="00F8117A">
        <w:rPr>
          <w:b/>
        </w:rPr>
        <w:t>се</w:t>
      </w:r>
      <w:proofErr w:type="spellEnd"/>
      <w:r w:rsidRPr="00F8117A">
        <w:rPr>
          <w:b/>
        </w:rPr>
        <w:t xml:space="preserve"> </w:t>
      </w:r>
      <w:proofErr w:type="spellStart"/>
      <w:r w:rsidRPr="00F8117A">
        <w:rPr>
          <w:b/>
        </w:rPr>
        <w:t>нуде</w:t>
      </w:r>
      <w:proofErr w:type="spellEnd"/>
      <w:r w:rsidRPr="00F8117A">
        <w:rPr>
          <w:b/>
          <w:lang w:val="ru-RU"/>
        </w:rPr>
        <w:t xml:space="preserve">), </w:t>
      </w:r>
      <w:r w:rsidRPr="00F8117A">
        <w:rPr>
          <w:rFonts w:eastAsia="Arial Unicode MS"/>
          <w:b/>
          <w:lang w:val="sr-Cyrl-CS"/>
        </w:rPr>
        <w:t xml:space="preserve">административне и друге зависне </w:t>
      </w:r>
      <w:r w:rsidRPr="00F8117A">
        <w:rPr>
          <w:rFonts w:eastAsia="Arial Unicode MS"/>
          <w:b/>
          <w:lang w:val="hr-HR"/>
        </w:rPr>
        <w:t>трошков</w:t>
      </w:r>
      <w:r w:rsidRPr="00F8117A">
        <w:rPr>
          <w:rFonts w:eastAsia="Arial Unicode MS"/>
          <w:b/>
          <w:lang w:val="sr-Cyrl-CS"/>
        </w:rPr>
        <w:t>е</w:t>
      </w:r>
      <w:r w:rsidRPr="00F8117A">
        <w:rPr>
          <w:b/>
          <w:lang w:val="ru-RU"/>
        </w:rPr>
        <w:t>.</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дата у динарима.</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заокружена на две децимале.</w:t>
      </w:r>
    </w:p>
    <w:p w:rsidR="00F8117A" w:rsidRPr="00F8117A" w:rsidRDefault="00F8117A" w:rsidP="00F8117A">
      <w:pPr>
        <w:autoSpaceDE w:val="0"/>
        <w:autoSpaceDN w:val="0"/>
        <w:adjustRightInd w:val="0"/>
        <w:ind w:firstLine="720"/>
        <w:jc w:val="both"/>
        <w:rPr>
          <w:b/>
        </w:rPr>
      </w:pPr>
      <w:proofErr w:type="spellStart"/>
      <w:r w:rsidRPr="00F8117A">
        <w:rPr>
          <w:b/>
        </w:rPr>
        <w:t>Најнижа</w:t>
      </w:r>
      <w:proofErr w:type="spellEnd"/>
      <w:r w:rsidRPr="00F8117A">
        <w:rPr>
          <w:b/>
        </w:rPr>
        <w:t xml:space="preserve"> </w:t>
      </w:r>
      <w:proofErr w:type="spellStart"/>
      <w:r w:rsidRPr="00F8117A">
        <w:rPr>
          <w:b/>
        </w:rPr>
        <w:t>укупна</w:t>
      </w:r>
      <w:proofErr w:type="spellEnd"/>
      <w:r w:rsidRPr="00F8117A">
        <w:rPr>
          <w:b/>
        </w:rPr>
        <w:t xml:space="preserve"> </w:t>
      </w:r>
      <w:proofErr w:type="spellStart"/>
      <w:r w:rsidRPr="00F8117A">
        <w:rPr>
          <w:b/>
        </w:rPr>
        <w:t>цена</w:t>
      </w:r>
      <w:proofErr w:type="spellEnd"/>
      <w:r w:rsidRPr="00F8117A">
        <w:rPr>
          <w:b/>
        </w:rPr>
        <w:t xml:space="preserve"> </w:t>
      </w:r>
      <w:proofErr w:type="spellStart"/>
      <w:r w:rsidRPr="00F8117A">
        <w:rPr>
          <w:b/>
        </w:rPr>
        <w:t>која</w:t>
      </w:r>
      <w:proofErr w:type="spellEnd"/>
      <w:r w:rsidRPr="00F8117A">
        <w:rPr>
          <w:b/>
        </w:rPr>
        <w:t xml:space="preserve"> </w:t>
      </w:r>
      <w:proofErr w:type="spellStart"/>
      <w:r w:rsidRPr="00F8117A">
        <w:rPr>
          <w:b/>
        </w:rPr>
        <w:t>се</w:t>
      </w:r>
      <w:proofErr w:type="spellEnd"/>
      <w:r w:rsidRPr="00F8117A">
        <w:rPr>
          <w:b/>
        </w:rPr>
        <w:t xml:space="preserve"> </w:t>
      </w:r>
      <w:proofErr w:type="spellStart"/>
      <w:r w:rsidRPr="00F8117A">
        <w:rPr>
          <w:b/>
        </w:rPr>
        <w:t>пондерише</w:t>
      </w:r>
      <w:proofErr w:type="spellEnd"/>
      <w:r w:rsidRPr="00F8117A">
        <w:rPr>
          <w:b/>
        </w:rPr>
        <w:t xml:space="preserve"> </w:t>
      </w:r>
      <w:proofErr w:type="spellStart"/>
      <w:r w:rsidRPr="00F8117A">
        <w:rPr>
          <w:b/>
        </w:rPr>
        <w:t>је</w:t>
      </w:r>
      <w:proofErr w:type="spellEnd"/>
      <w:r w:rsidRPr="00F8117A">
        <w:rPr>
          <w:b/>
        </w:rPr>
        <w:t xml:space="preserve"> 0</w:t>
      </w:r>
      <w:proofErr w:type="gramStart"/>
      <w:r w:rsidRPr="00F8117A">
        <w:rPr>
          <w:b/>
        </w:rPr>
        <w:t>,01</w:t>
      </w:r>
      <w:proofErr w:type="gramEnd"/>
      <w:r w:rsidRPr="00F8117A">
        <w:rPr>
          <w:b/>
        </w:rPr>
        <w:t xml:space="preserve"> </w:t>
      </w:r>
      <w:proofErr w:type="spellStart"/>
      <w:r w:rsidRPr="00F8117A">
        <w:rPr>
          <w:b/>
        </w:rPr>
        <w:t>динара</w:t>
      </w:r>
      <w:proofErr w:type="spellEnd"/>
      <w:r w:rsidRPr="00F8117A">
        <w:rPr>
          <w:b/>
        </w:rPr>
        <w:t xml:space="preserve"> </w:t>
      </w:r>
      <w:proofErr w:type="spellStart"/>
      <w:r w:rsidRPr="00F8117A">
        <w:rPr>
          <w:b/>
        </w:rPr>
        <w:t>без</w:t>
      </w:r>
      <w:proofErr w:type="spellEnd"/>
      <w:r w:rsidRPr="00F8117A">
        <w:rPr>
          <w:b/>
        </w:rPr>
        <w:t xml:space="preserve">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цене из ове табеле мора бити иста као и укупна цена из Обрасца понуде.  </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без ПДВ ће бити елемент критеријума који ће се пондерисати.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2"/>
    <w:bookmarkEnd w:id="3"/>
    <w:bookmarkEnd w:id="4"/>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пакет</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са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неограниченим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говорним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минутима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неограниченим</w:t>
      </w:r>
      <w:proofErr w:type="spellEnd"/>
      <w:r w:rsidR="00F405BE" w:rsidRPr="00F405BE">
        <w:rPr>
          <w:rFonts w:ascii="Times New Roman" w:hAnsi="Times New Roman"/>
          <w:sz w:val="24"/>
          <w:szCs w:val="24"/>
        </w:rPr>
        <w:t xml:space="preserve"> СМС </w:t>
      </w:r>
      <w:proofErr w:type="spellStart"/>
      <w:r w:rsidR="00F405BE" w:rsidRPr="00F405BE">
        <w:rPr>
          <w:rFonts w:ascii="Times New Roman" w:hAnsi="Times New Roman"/>
          <w:sz w:val="24"/>
          <w:szCs w:val="24"/>
        </w:rPr>
        <w:t>порукама</w:t>
      </w:r>
      <w:proofErr w:type="spellEnd"/>
      <w:r w:rsidR="00F405BE" w:rsidRPr="00F405BE">
        <w:rPr>
          <w:rFonts w:ascii="Times New Roman" w:hAnsi="Times New Roman"/>
          <w:sz w:val="24"/>
          <w:szCs w:val="24"/>
        </w:rPr>
        <w:t xml:space="preserve"> и </w:t>
      </w:r>
      <w:proofErr w:type="spellStart"/>
      <w:r w:rsidR="00F405BE" w:rsidRPr="00F405BE">
        <w:rPr>
          <w:rFonts w:ascii="Times New Roman" w:hAnsi="Times New Roman"/>
          <w:sz w:val="24"/>
          <w:szCs w:val="24"/>
        </w:rPr>
        <w:t>минимално</w:t>
      </w:r>
      <w:proofErr w:type="spellEnd"/>
      <w:r w:rsidR="00F405BE" w:rsidRPr="00F405BE">
        <w:rPr>
          <w:rFonts w:ascii="Times New Roman" w:hAnsi="Times New Roman"/>
          <w:sz w:val="24"/>
          <w:szCs w:val="24"/>
        </w:rPr>
        <w:t xml:space="preserve"> 60 GB </w:t>
      </w:r>
      <w:proofErr w:type="spellStart"/>
      <w:r w:rsidR="00F405BE" w:rsidRPr="00F405BE">
        <w:rPr>
          <w:rFonts w:ascii="Times New Roman" w:hAnsi="Times New Roman"/>
          <w:sz w:val="24"/>
          <w:szCs w:val="24"/>
        </w:rPr>
        <w:t>за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пренос</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података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максималном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брзином</w:t>
      </w:r>
      <w:proofErr w:type="spellEnd"/>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трајање</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уговора</w:t>
      </w:r>
      <w:proofErr w:type="spellEnd"/>
      <w:r w:rsidR="00F405BE" w:rsidRPr="00F405BE">
        <w:rPr>
          <w:rFonts w:ascii="Times New Roman" w:hAnsi="Times New Roman"/>
          <w:sz w:val="24"/>
          <w:szCs w:val="24"/>
        </w:rPr>
        <w:t xml:space="preserve"> 12 </w:t>
      </w:r>
      <w:proofErr w:type="spellStart"/>
      <w:r w:rsidR="00F405BE" w:rsidRPr="00F405BE">
        <w:rPr>
          <w:rFonts w:ascii="Times New Roman" w:hAnsi="Times New Roman"/>
          <w:sz w:val="24"/>
          <w:szCs w:val="24"/>
        </w:rPr>
        <w:t>месеци</w:t>
      </w:r>
      <w:proofErr w:type="spellEnd"/>
      <w:r w:rsidR="00D62CEB" w:rsidRPr="003630C2">
        <w:rPr>
          <w:rFonts w:ascii="Times New Roman" w:hAnsi="Times New Roman"/>
          <w:sz w:val="24"/>
          <w:szCs w:val="24"/>
        </w:rPr>
        <w:t xml:space="preserve"> и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пакет</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мобилни</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интернет</w:t>
      </w:r>
      <w:proofErr w:type="spellEnd"/>
      <w:r w:rsidR="00F405BE" w:rsidRPr="00F405BE">
        <w:rPr>
          <w:rFonts w:ascii="Times New Roman" w:hAnsi="Times New Roman"/>
          <w:b/>
          <w:sz w:val="24"/>
          <w:szCs w:val="24"/>
        </w:rPr>
        <w:t xml:space="preserve"> </w:t>
      </w:r>
      <w:r w:rsidR="00F405BE" w:rsidRPr="00F405BE">
        <w:rPr>
          <w:rFonts w:ascii="Times New Roman" w:hAnsi="Times New Roman"/>
          <w:sz w:val="24"/>
          <w:szCs w:val="24"/>
        </w:rPr>
        <w:t>„</w:t>
      </w:r>
      <w:proofErr w:type="spellStart"/>
      <w:r w:rsidR="00F405BE" w:rsidRPr="00F405BE">
        <w:rPr>
          <w:rFonts w:ascii="Times New Roman" w:hAnsi="Times New Roman"/>
          <w:sz w:val="24"/>
          <w:szCs w:val="24"/>
        </w:rPr>
        <w:t>Неограничени</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интернет</w:t>
      </w:r>
      <w:proofErr w:type="spellEnd"/>
      <w:r w:rsidR="00F405BE" w:rsidRPr="00F405BE">
        <w:rPr>
          <w:rFonts w:ascii="Times New Roman" w:hAnsi="Times New Roman"/>
          <w:sz w:val="24"/>
          <w:szCs w:val="24"/>
        </w:rPr>
        <w:t>“</w:t>
      </w:r>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с</w:t>
      </w:r>
      <w:r w:rsidR="00C04F5E">
        <w:rPr>
          <w:rFonts w:ascii="Times New Roman" w:hAnsi="Times New Roman"/>
          <w:bCs/>
          <w:sz w:val="24"/>
          <w:szCs w:val="24"/>
        </w:rPr>
        <w:t>а</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максималном</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брзином</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протока</w:t>
      </w:r>
      <w:proofErr w:type="spellEnd"/>
      <w:r w:rsidR="00C04F5E">
        <w:rPr>
          <w:rFonts w:ascii="Times New Roman" w:hAnsi="Times New Roman"/>
          <w:bCs/>
          <w:sz w:val="24"/>
          <w:szCs w:val="24"/>
        </w:rPr>
        <w:t xml:space="preserve">, </w:t>
      </w:r>
      <w:proofErr w:type="spellStart"/>
      <w:r w:rsidR="00F405BE" w:rsidRPr="00F405BE">
        <w:rPr>
          <w:rFonts w:ascii="Times New Roman" w:hAnsi="Times New Roman"/>
          <w:sz w:val="24"/>
          <w:szCs w:val="24"/>
          <w:lang w:val="en-GB"/>
        </w:rPr>
        <w:t>трајање</w:t>
      </w:r>
      <w:proofErr w:type="spellEnd"/>
      <w:r w:rsidR="00F405BE" w:rsidRPr="00F405BE">
        <w:rPr>
          <w:rFonts w:ascii="Times New Roman" w:hAnsi="Times New Roman"/>
          <w:sz w:val="24"/>
          <w:szCs w:val="24"/>
          <w:lang w:val="en-GB"/>
        </w:rPr>
        <w:t xml:space="preserve"> </w:t>
      </w:r>
      <w:proofErr w:type="spellStart"/>
      <w:r w:rsidR="00F405BE" w:rsidRPr="00F405BE">
        <w:rPr>
          <w:rFonts w:ascii="Times New Roman" w:hAnsi="Times New Roman"/>
          <w:sz w:val="24"/>
          <w:szCs w:val="24"/>
          <w:lang w:val="en-GB"/>
        </w:rPr>
        <w:t>уговора</w:t>
      </w:r>
      <w:proofErr w:type="spellEnd"/>
      <w:r w:rsidR="00F405BE" w:rsidRPr="00F405BE">
        <w:rPr>
          <w:rFonts w:ascii="Times New Roman" w:hAnsi="Times New Roman"/>
          <w:sz w:val="24"/>
          <w:szCs w:val="24"/>
          <w:lang w:val="en-GB"/>
        </w:rPr>
        <w:t xml:space="preserve"> 12 </w:t>
      </w:r>
      <w:proofErr w:type="spellStart"/>
      <w:r w:rsidR="00F405BE" w:rsidRPr="00F405BE">
        <w:rPr>
          <w:rFonts w:ascii="Times New Roman" w:hAnsi="Times New Roman"/>
          <w:sz w:val="24"/>
          <w:szCs w:val="24"/>
          <w:lang w:val="en-GB"/>
        </w:rPr>
        <w:t>месец</w:t>
      </w:r>
      <w:proofErr w:type="spellEnd"/>
      <w:r w:rsidR="00F405BE" w:rsidRPr="00F405BE">
        <w:rPr>
          <w:rFonts w:ascii="Times New Roman" w:hAnsi="Times New Roman"/>
          <w:sz w:val="24"/>
          <w:szCs w:val="24"/>
        </w:rPr>
        <w:t>и</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„VIP Mobile“</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„VIP Mobile“</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9F45F9">
        <w:t>37</w:t>
      </w:r>
      <w:r>
        <w:rPr>
          <w:lang w:val="hr-HR"/>
        </w:rPr>
        <w:t>/1</w:t>
      </w:r>
      <w:r>
        <w:t>9</w:t>
      </w:r>
      <w:r>
        <w:rPr>
          <w:lang w:val="hr-HR"/>
        </w:rPr>
        <w:t>-</w:t>
      </w:r>
      <w:r>
        <w:t>___</w:t>
      </w:r>
      <w:r>
        <w:rPr>
          <w:lang w:val="hr-HR"/>
        </w:rPr>
        <w:t xml:space="preserve"> од </w:t>
      </w:r>
      <w:r>
        <w:t>___.11</w:t>
      </w:r>
      <w:r w:rsidRPr="00263C50">
        <w:rPr>
          <w:lang w:val="sr-Cyrl-CS"/>
        </w:rPr>
        <w:t>.</w:t>
      </w:r>
      <w:r w:rsidRPr="00263C50">
        <w:rPr>
          <w:noProof/>
          <w:lang w:val="hr-HR"/>
        </w:rPr>
        <w:t>20</w:t>
      </w:r>
      <w:r w:rsidRPr="00263C50">
        <w:rPr>
          <w:noProof/>
          <w:lang w:val="sr-Cyrl-CS"/>
        </w:rPr>
        <w:t>19</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9F45F9">
        <w:rPr>
          <w:rFonts w:ascii="Times New Roman" w:hAnsi="Times New Roman"/>
          <w:sz w:val="24"/>
          <w:szCs w:val="24"/>
          <w:lang w:val="sr-Cyrl-CS"/>
        </w:rPr>
        <w:t>ј 1-02-4042-37</w:t>
      </w:r>
      <w:r w:rsidR="002570DA" w:rsidRPr="00C710F1">
        <w:rPr>
          <w:rFonts w:ascii="Times New Roman" w:hAnsi="Times New Roman"/>
          <w:sz w:val="24"/>
          <w:szCs w:val="24"/>
          <w:lang w:val="sr-Cyrl-CS"/>
        </w:rPr>
        <w:t>/19-__ од __.__.2019</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е за цео уговорени период од 12</w:t>
      </w:r>
      <w:r w:rsidRPr="00C710F1">
        <w:rPr>
          <w:rFonts w:ascii="Times New Roman" w:hAnsi="Times New Roman"/>
          <w:sz w:val="24"/>
          <w:szCs w:val="24"/>
          <w:lang w:val="sr-Cyrl-CS"/>
        </w:rPr>
        <w:t xml:space="preserve"> </w:t>
      </w:r>
      <w:r w:rsidR="00795571" w:rsidRPr="00C710F1">
        <w:rPr>
          <w:rFonts w:ascii="Times New Roman" w:hAnsi="Times New Roman"/>
          <w:sz w:val="24"/>
          <w:szCs w:val="24"/>
          <w:lang w:val="sr-Cyrl-CS"/>
        </w:rPr>
        <w:t>(дванаест) месеци</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gramStart"/>
      <w:r w:rsidRPr="0078497A">
        <w:rPr>
          <w:rFonts w:ascii="Times New Roman" w:hAnsi="Times New Roman"/>
          <w:sz w:val="24"/>
          <w:szCs w:val="24"/>
        </w:rPr>
        <w:t>овог</w:t>
      </w:r>
      <w:proofErr w:type="gram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B91E82" w:rsidRPr="00B91E82">
        <w:rPr>
          <w:rFonts w:ascii="Times New Roman" w:hAnsi="Times New Roman"/>
          <w:sz w:val="24"/>
          <w:szCs w:val="24"/>
        </w:rPr>
        <w:t>СИМ</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lastRenderedPageBreak/>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B91E82" w:rsidRPr="00B91E82">
        <w:t>СИМ</w:t>
      </w:r>
      <w:r w:rsidR="00227602" w:rsidRPr="00D62CEB">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w:t>
      </w:r>
      <w:proofErr w:type="gramEnd"/>
      <w:r>
        <w:t xml:space="preserve">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B91E82" w:rsidRPr="00B91E82">
        <w:t>СИМ</w:t>
      </w:r>
      <w:r w:rsid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roofErr w:type="gramEnd"/>
    </w:p>
    <w:p w:rsidR="005F5719" w:rsidRDefault="00681A28" w:rsidP="00681A28">
      <w:pPr>
        <w:ind w:firstLine="709"/>
        <w:jc w:val="both"/>
      </w:pPr>
      <w:proofErr w:type="spellStart"/>
      <w:r w:rsidRPr="00681A28">
        <w:t>Уз</w:t>
      </w:r>
      <w:proofErr w:type="spellEnd"/>
      <w:r w:rsidRPr="00681A28">
        <w:t xml:space="preserve"> </w:t>
      </w:r>
      <w:proofErr w:type="spellStart"/>
      <w:r w:rsidRPr="00681A28">
        <w:t>сваку</w:t>
      </w:r>
      <w:proofErr w:type="spellEnd"/>
      <w:r w:rsidRPr="00681A28">
        <w:t xml:space="preserve"> </w:t>
      </w:r>
      <w:proofErr w:type="spellStart"/>
      <w:r w:rsidRPr="00681A28">
        <w:t>интернет</w:t>
      </w:r>
      <w:proofErr w:type="spellEnd"/>
      <w:r w:rsidRPr="00681A28">
        <w:t xml:space="preserve"> </w:t>
      </w:r>
      <w:r w:rsidR="00B91E82" w:rsidRPr="00B91E82">
        <w:t>СИМ</w:t>
      </w:r>
      <w:r w:rsidR="00227602" w:rsidRPr="00681A28">
        <w:t xml:space="preserve"> </w:t>
      </w:r>
      <w:proofErr w:type="spellStart"/>
      <w:r w:rsidRPr="00681A28">
        <w:t>картицу</w:t>
      </w:r>
      <w:proofErr w:type="spellEnd"/>
      <w:r w:rsidRPr="00681A28">
        <w:t xml:space="preserve"> </w:t>
      </w:r>
      <w:proofErr w:type="spellStart"/>
      <w:r w:rsidRPr="00681A28">
        <w:t>за</w:t>
      </w:r>
      <w:proofErr w:type="spellEnd"/>
      <w:r w:rsidRPr="00681A28">
        <w:t xml:space="preserve"> </w:t>
      </w:r>
      <w:proofErr w:type="spellStart"/>
      <w:r w:rsidRPr="00681A28">
        <w:t>пренос</w:t>
      </w:r>
      <w:proofErr w:type="spellEnd"/>
      <w:r w:rsidRPr="00681A28">
        <w:t xml:space="preserve"> </w:t>
      </w:r>
      <w:proofErr w:type="spellStart"/>
      <w:r w:rsidRPr="00681A28">
        <w:t>података</w:t>
      </w:r>
      <w:proofErr w:type="spellEnd"/>
      <w:r w:rsidRPr="00681A28">
        <w:t xml:space="preserve"> (мобилни </w:t>
      </w:r>
      <w:proofErr w:type="spellStart"/>
      <w:r w:rsidRPr="00681A28">
        <w:t>интернет</w:t>
      </w:r>
      <w:proofErr w:type="spellEnd"/>
      <w:r w:rsidRPr="00681A28">
        <w:t xml:space="preserve">), </w:t>
      </w:r>
      <w:proofErr w:type="spellStart"/>
      <w:r w:rsidR="00227602">
        <w:t>Пружалац</w:t>
      </w:r>
      <w:proofErr w:type="spellEnd"/>
      <w:r w:rsidRPr="00681A28">
        <w:t xml:space="preserve"> </w:t>
      </w:r>
      <w:proofErr w:type="spellStart"/>
      <w:r w:rsidRPr="00681A28">
        <w:t>мора</w:t>
      </w:r>
      <w:proofErr w:type="spellEnd"/>
      <w:r w:rsidRPr="00681A28">
        <w:t xml:space="preserve"> </w:t>
      </w:r>
      <w:proofErr w:type="spellStart"/>
      <w:r w:rsidRPr="00681A28">
        <w:t>да</w:t>
      </w:r>
      <w:proofErr w:type="spellEnd"/>
      <w:r w:rsidRPr="00681A28">
        <w:t xml:space="preserve"> </w:t>
      </w:r>
      <w:proofErr w:type="spellStart"/>
      <w:r w:rsidRPr="00681A28">
        <w:t>обезбеди</w:t>
      </w:r>
      <w:proofErr w:type="spellEnd"/>
      <w:r w:rsidRPr="00681A28">
        <w:t xml:space="preserve">, </w:t>
      </w:r>
      <w:proofErr w:type="spellStart"/>
      <w:r w:rsidRPr="00681A28">
        <w:t>без</w:t>
      </w:r>
      <w:proofErr w:type="spellEnd"/>
      <w:r w:rsidRPr="00681A28">
        <w:t xml:space="preserve"> </w:t>
      </w:r>
      <w:proofErr w:type="spellStart"/>
      <w:r w:rsidRPr="00681A28">
        <w:t>плаћања</w:t>
      </w:r>
      <w:proofErr w:type="spellEnd"/>
      <w:r w:rsidRPr="00681A28">
        <w:t xml:space="preserve"> </w:t>
      </w:r>
      <w:proofErr w:type="spellStart"/>
      <w:r w:rsidRPr="00681A28">
        <w:t>додатне</w:t>
      </w:r>
      <w:proofErr w:type="spellEnd"/>
      <w:r w:rsidRPr="00681A28">
        <w:t xml:space="preserve"> </w:t>
      </w:r>
      <w:proofErr w:type="spellStart"/>
      <w:r w:rsidRPr="00681A28">
        <w:t>накнаде</w:t>
      </w:r>
      <w:proofErr w:type="spellEnd"/>
      <w:r w:rsidRPr="00681A28">
        <w:t xml:space="preserve">, </w:t>
      </w:r>
      <w:r w:rsidR="00FF0472">
        <w:t>4G</w:t>
      </w:r>
      <w:r w:rsidR="00FF0472" w:rsidRPr="00FF0472">
        <w:t xml:space="preserve"> modem (</w:t>
      </w:r>
      <w:proofErr w:type="spellStart"/>
      <w:r w:rsidR="00FF0472" w:rsidRPr="00FF0472">
        <w:t>usb</w:t>
      </w:r>
      <w:proofErr w:type="spellEnd"/>
      <w:r w:rsidR="00FF0472" w:rsidRPr="00FF0472">
        <w:t xml:space="preserve"> dongle)</w:t>
      </w:r>
      <w:r w:rsidRPr="00681A28">
        <w:t xml:space="preserve"> </w:t>
      </w:r>
      <w:proofErr w:type="spellStart"/>
      <w:r w:rsidRPr="00681A28">
        <w:t>уређај</w:t>
      </w:r>
      <w:proofErr w:type="spellEnd"/>
      <w:r w:rsidR="00227602">
        <w:t xml:space="preserve">, </w:t>
      </w:r>
      <w:proofErr w:type="spellStart"/>
      <w:r w:rsidR="00227602">
        <w:t>који</w:t>
      </w:r>
      <w:proofErr w:type="spellEnd"/>
      <w:r w:rsidR="00227602">
        <w:t xml:space="preserve"> </w:t>
      </w:r>
      <w:proofErr w:type="spellStart"/>
      <w:r w:rsidR="00227602">
        <w:t>се</w:t>
      </w:r>
      <w:proofErr w:type="spellEnd"/>
      <w:r w:rsidR="00227602">
        <w:t xml:space="preserve"> </w:t>
      </w:r>
      <w:proofErr w:type="spellStart"/>
      <w:r w:rsidR="00227602">
        <w:t>комерцијално</w:t>
      </w:r>
      <w:proofErr w:type="spellEnd"/>
      <w:r w:rsidR="00227602">
        <w:t xml:space="preserve"> </w:t>
      </w:r>
      <w:proofErr w:type="spellStart"/>
      <w:r w:rsidR="00227602">
        <w:t>нуди</w:t>
      </w:r>
      <w:proofErr w:type="spellEnd"/>
      <w:r w:rsidR="00227602">
        <w:t xml:space="preserve"> у њиховој редовној понуди уз наведени постпејд пакет</w:t>
      </w:r>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B91E82" w:rsidRPr="00B91E82">
        <w:t>СИМ</w:t>
      </w:r>
      <w:r w:rsidR="00227602" w:rsidRPr="00681A28">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B91E82" w:rsidRPr="00B91E82">
        <w:t>СИМ</w:t>
      </w:r>
      <w:r w:rsidR="00227602">
        <w:t xml:space="preserve"> </w:t>
      </w:r>
      <w:proofErr w:type="spellStart"/>
      <w:r>
        <w:t>картице</w:t>
      </w:r>
      <w:proofErr w:type="spellEnd"/>
      <w:r>
        <w:t xml:space="preserve"> и </w:t>
      </w:r>
      <w:proofErr w:type="spellStart"/>
      <w:r>
        <w:t>замене</w:t>
      </w:r>
      <w:proofErr w:type="spellEnd"/>
      <w:r>
        <w:t xml:space="preserve"> </w:t>
      </w:r>
      <w:r w:rsidR="00B91E82" w:rsidRPr="00B91E82">
        <w:t>СИМ</w:t>
      </w:r>
      <w:r w:rsid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B91E82" w:rsidRPr="00B91E82">
        <w:t>СИМ</w:t>
      </w:r>
      <w:r w:rsidR="00227602" w:rsidRPr="00681A28">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B91E82" w:rsidRPr="00B91E82">
        <w:t>СИМ</w:t>
      </w:r>
      <w:r w:rsidR="00227602" w:rsidRPr="00681A28">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roofErr w:type="gramEnd"/>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12 (дванаест)</w:t>
      </w:r>
      <w:r w:rsidR="006C6F0E" w:rsidRPr="00611D1F">
        <w:rPr>
          <w:rFonts w:ascii="Times New Roman" w:hAnsi="Times New Roman"/>
          <w:sz w:val="24"/>
          <w:szCs w:val="24"/>
          <w:lang w:val="sr-Cyrl-CS"/>
        </w:rPr>
        <w:t xml:space="preserve"> </w:t>
      </w:r>
      <w:r w:rsidR="00AD781B">
        <w:rPr>
          <w:rFonts w:ascii="Times New Roman" w:hAnsi="Times New Roman"/>
          <w:sz w:val="24"/>
          <w:szCs w:val="24"/>
          <w:lang w:val="sr-Cyrl-CS"/>
        </w:rPr>
        <w:t>месеци</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ступа на снагу следећег дана од дана потписивања.</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D781B" w:rsidP="00611D1F">
      <w:pPr>
        <w:ind w:firstLine="567"/>
        <w:jc w:val="both"/>
      </w:pPr>
      <w:r>
        <w:t>Обавезе које доспевају у 2019. и 2020</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87CDF" w:rsidRPr="00287CDF" w:rsidRDefault="00287CDF" w:rsidP="00287CDF">
      <w:pPr>
        <w:rPr>
          <w:lang w:val="sr-Cyrl-CS"/>
        </w:rPr>
      </w:pP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FF0472">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2570DA" w:rsidRDefault="002570DA" w:rsidP="002570DA">
      <w:pPr>
        <w:rPr>
          <w:b/>
        </w:rPr>
      </w:pP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01A25" w:rsidRPr="00801A25" w:rsidRDefault="00801A25" w:rsidP="00801A25">
      <w:pPr>
        <w:rPr>
          <w:rFonts w:eastAsia="Calibri"/>
        </w:rPr>
      </w:pPr>
    </w:p>
    <w:p w:rsidR="00395DF0" w:rsidRPr="00801A25" w:rsidRDefault="00395DF0" w:rsidP="00801A25">
      <w:pPr>
        <w:rPr>
          <w:rFonts w:eastAsia="Calibri"/>
        </w:rPr>
        <w:sectPr w:rsidR="00395DF0" w:rsidRPr="00801A2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8E3AB4">
        <w:rPr>
          <w:b/>
          <w:bCs/>
        </w:rPr>
        <w:t>37</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lastRenderedPageBreak/>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у року од најмање 15, а најдуже 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8E3AB4">
        <w:rPr>
          <w:b/>
        </w:rPr>
        <w:t>37</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5" w:name="_Toc86132224"/>
      <w:bookmarkStart w:id="6" w:name="_Toc86216891"/>
    </w:p>
    <w:bookmarkEnd w:id="5"/>
    <w:bookmarkEnd w:id="6"/>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7" w:name="_Toc83621822"/>
      <w:bookmarkStart w:id="8" w:name="_Toc83621995"/>
      <w:bookmarkStart w:id="9" w:name="_Toc83622144"/>
      <w:bookmarkStart w:id="10" w:name="_Toc87238335"/>
      <w:bookmarkStart w:id="11" w:name="_Toc91645115"/>
      <w:bookmarkStart w:id="12" w:name="_Toc95628898"/>
      <w:bookmarkStart w:id="13" w:name="_Toc95632801"/>
      <w:bookmarkStart w:id="14" w:name="_Toc95634791"/>
      <w:bookmarkStart w:id="15" w:name="_Toc96309551"/>
      <w:bookmarkStart w:id="16" w:name="_Toc101156176"/>
      <w:bookmarkStart w:id="17" w:name="_Toc84040995"/>
      <w:bookmarkStart w:id="18" w:name="_Toc84041032"/>
      <w:bookmarkStart w:id="19" w:name="_Toc84041085"/>
      <w:bookmarkStart w:id="20" w:name="_Toc84132158"/>
      <w:bookmarkStart w:id="21" w:name="_Toc84132541"/>
      <w:bookmarkStart w:id="22" w:name="_Toc86132203"/>
      <w:bookmarkStart w:id="23" w:name="_Toc86216874"/>
      <w:bookmarkStart w:id="24" w:name="_Toc86469156"/>
      <w:bookmarkStart w:id="25" w:name="_Toc86469671"/>
      <w:bookmarkStart w:id="26" w:name="_Toc86559040"/>
      <w:r w:rsidRPr="00D81B35">
        <w:rPr>
          <w:b w:val="0"/>
          <w:iCs/>
          <w:sz w:val="24"/>
          <w:lang w:val="sr-Cyrl-CS"/>
        </w:rPr>
        <w:tab/>
      </w:r>
      <w:bookmarkStart w:id="27" w:name="_Toc95628900"/>
      <w:bookmarkStart w:id="28" w:name="_Toc95632803"/>
      <w:bookmarkStart w:id="29" w:name="_Toc95634793"/>
      <w:bookmarkStart w:id="30" w:name="_Toc96309553"/>
      <w:bookmarkStart w:id="31" w:name="_Toc10115617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7"/>
      <w:bookmarkEnd w:id="28"/>
      <w:bookmarkEnd w:id="29"/>
      <w:bookmarkEnd w:id="30"/>
      <w:bookmarkEnd w:id="31"/>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8E3AB4">
        <w:rPr>
          <w:rFonts w:ascii="Times New Roman" w:hAnsi="Times New Roman" w:cs="Times New Roman"/>
          <w:sz w:val="24"/>
          <w:szCs w:val="24"/>
        </w:rPr>
        <w:t>1-02-4042-37</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314B55">
        <w:rPr>
          <w:color w:val="000000"/>
          <w:lang w:val="sr-Cyrl-CS"/>
        </w:rPr>
        <w:t>Драгослав Михајловић</w:t>
      </w:r>
      <w:r w:rsidR="00314B55"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314B55">
        <w:rPr>
          <w:color w:val="000000"/>
          <w:lang w:val="sr-Cyrl-CS"/>
        </w:rPr>
        <w:t xml:space="preserve">Ненад Радосављевић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1AC6F" w15:done="0"/>
  <w15:commentEx w15:paraId="5ED547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1AC6F" w16cid:durableId="2177462E"/>
  <w16cid:commentId w16cid:paraId="5ED547BB" w16cid:durableId="217744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2D1" w:rsidRDefault="00FC62D1" w:rsidP="001B0891">
      <w:r>
        <w:separator/>
      </w:r>
    </w:p>
  </w:endnote>
  <w:endnote w:type="continuationSeparator" w:id="0">
    <w:p w:rsidR="00FC62D1" w:rsidRDefault="00FC62D1"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Default="002243C5">
    <w:pPr>
      <w:pStyle w:val="Footer"/>
      <w:jc w:val="right"/>
    </w:pPr>
    <w:r>
      <w:t xml:space="preserve"> </w:t>
    </w:r>
    <w:r w:rsidR="003121DE">
      <w:rPr>
        <w:b/>
      </w:rPr>
      <w:fldChar w:fldCharType="begin"/>
    </w:r>
    <w:r>
      <w:rPr>
        <w:b/>
      </w:rPr>
      <w:instrText xml:space="preserve"> PAGE </w:instrText>
    </w:r>
    <w:r w:rsidR="003121DE">
      <w:rPr>
        <w:b/>
      </w:rPr>
      <w:fldChar w:fldCharType="separate"/>
    </w:r>
    <w:r w:rsidR="00F8117A">
      <w:rPr>
        <w:b/>
        <w:noProof/>
      </w:rPr>
      <w:t>15</w:t>
    </w:r>
    <w:r w:rsidR="003121DE">
      <w:rPr>
        <w:b/>
      </w:rPr>
      <w:fldChar w:fldCharType="end"/>
    </w:r>
    <w:r>
      <w:t xml:space="preserve"> </w:t>
    </w:r>
    <w:r>
      <w:rPr>
        <w:lang w:val="sr-Cyrl-CS"/>
      </w:rPr>
      <w:t>од</w:t>
    </w:r>
    <w:r>
      <w:t xml:space="preserve"> </w:t>
    </w:r>
    <w:r w:rsidR="003121DE">
      <w:rPr>
        <w:b/>
      </w:rPr>
      <w:fldChar w:fldCharType="begin"/>
    </w:r>
    <w:r>
      <w:rPr>
        <w:b/>
      </w:rPr>
      <w:instrText xml:space="preserve"> NUMPAGES  </w:instrText>
    </w:r>
    <w:r w:rsidR="003121DE">
      <w:rPr>
        <w:b/>
      </w:rPr>
      <w:fldChar w:fldCharType="separate"/>
    </w:r>
    <w:r w:rsidR="00F8117A">
      <w:rPr>
        <w:b/>
        <w:noProof/>
      </w:rPr>
      <w:t>27</w:t>
    </w:r>
    <w:r w:rsidR="003121DE">
      <w:rPr>
        <w:b/>
      </w:rPr>
      <w:fldChar w:fldCharType="end"/>
    </w:r>
  </w:p>
  <w:p w:rsidR="002243C5" w:rsidRDefault="002243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2243C5" w:rsidRDefault="002243C5">
            <w:pPr>
              <w:pStyle w:val="Footer"/>
              <w:jc w:val="right"/>
            </w:pPr>
            <w:r>
              <w:t xml:space="preserve"> </w:t>
            </w:r>
            <w:r w:rsidR="003121DE">
              <w:rPr>
                <w:b/>
              </w:rPr>
              <w:fldChar w:fldCharType="begin"/>
            </w:r>
            <w:r>
              <w:rPr>
                <w:b/>
              </w:rPr>
              <w:instrText xml:space="preserve"> PAGE </w:instrText>
            </w:r>
            <w:r w:rsidR="003121DE">
              <w:rPr>
                <w:b/>
              </w:rPr>
              <w:fldChar w:fldCharType="separate"/>
            </w:r>
            <w:r w:rsidR="00F8117A">
              <w:rPr>
                <w:b/>
                <w:noProof/>
              </w:rPr>
              <w:t>27</w:t>
            </w:r>
            <w:r w:rsidR="003121DE">
              <w:rPr>
                <w:b/>
              </w:rPr>
              <w:fldChar w:fldCharType="end"/>
            </w:r>
            <w:r>
              <w:t xml:space="preserve"> од </w:t>
            </w:r>
            <w:r w:rsidR="003121DE">
              <w:rPr>
                <w:b/>
              </w:rPr>
              <w:fldChar w:fldCharType="begin"/>
            </w:r>
            <w:r>
              <w:rPr>
                <w:b/>
              </w:rPr>
              <w:instrText xml:space="preserve"> NUMPAGES  </w:instrText>
            </w:r>
            <w:r w:rsidR="003121DE">
              <w:rPr>
                <w:b/>
              </w:rPr>
              <w:fldChar w:fldCharType="separate"/>
            </w:r>
            <w:r w:rsidR="00F8117A">
              <w:rPr>
                <w:b/>
                <w:noProof/>
              </w:rPr>
              <w:t>27</w:t>
            </w:r>
            <w:r w:rsidR="003121DE">
              <w:rPr>
                <w:b/>
              </w:rPr>
              <w:fldChar w:fldCharType="end"/>
            </w:r>
          </w:p>
        </w:sdtContent>
      </w:sdt>
    </w:sdtContent>
  </w:sdt>
  <w:p w:rsidR="002243C5" w:rsidRDefault="00224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2D1" w:rsidRDefault="00FC62D1" w:rsidP="001B0891">
      <w:r>
        <w:separator/>
      </w:r>
    </w:p>
  </w:footnote>
  <w:footnote w:type="continuationSeparator" w:id="0">
    <w:p w:rsidR="00FC62D1" w:rsidRDefault="00FC62D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Default="002243C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2243C5" w:rsidRPr="001D75C5" w:rsidRDefault="003121DE" w:rsidP="001D75C5">
    <w:pPr>
      <w:jc w:val="center"/>
      <w:rPr>
        <w:iCs/>
        <w:sz w:val="16"/>
        <w:szCs w:val="16"/>
      </w:rPr>
    </w:pPr>
    <w:r w:rsidRPr="003121DE">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Pr="00CB55E8" w:rsidRDefault="002243C5" w:rsidP="00CB55E8">
    <w:pPr>
      <w:pStyle w:val="Header"/>
      <w:tabs>
        <w:tab w:val="clear" w:pos="4320"/>
        <w:tab w:val="clear" w:pos="8640"/>
        <w:tab w:val="left" w:pos="2272"/>
      </w:tabs>
      <w:rPr>
        <w:noProof/>
      </w:rPr>
    </w:pPr>
    <w:r>
      <w:rPr>
        <w:noProof/>
      </w:rPr>
      <w:t xml:space="preserve"> </w:t>
    </w:r>
  </w:p>
  <w:p w:rsidR="002243C5" w:rsidRDefault="002243C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53A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1DE"/>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1EF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242B"/>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6E85"/>
    <w:rsid w:val="00B87066"/>
    <w:rsid w:val="00B91E82"/>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39AD"/>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17A"/>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2D1"/>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2C90"/>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472"/>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3FE3-1E15-421C-BCCD-90879C87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6869</Words>
  <Characters>39157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45935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2019-08-29T12:48:00Z</cp:lastPrinted>
  <dcterms:created xsi:type="dcterms:W3CDTF">2019-11-28T08:36:00Z</dcterms:created>
  <dcterms:modified xsi:type="dcterms:W3CDTF">2019-11-29T08:37:00Z</dcterms:modified>
</cp:coreProperties>
</file>