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AC2E22" w:rsidRDefault="00A92B27" w:rsidP="00A92B27">
      <w:pPr>
        <w:pStyle w:val="Heading1"/>
        <w:jc w:val="center"/>
        <w:rPr>
          <w:sz w:val="36"/>
          <w:lang w:val="sr-Cyrl-CS"/>
        </w:rPr>
      </w:pPr>
    </w:p>
    <w:p w:rsidR="00A92B27" w:rsidRPr="00AC2E22" w:rsidRDefault="00A92B27" w:rsidP="00A92B27">
      <w:pPr>
        <w:pStyle w:val="Heading1"/>
        <w:jc w:val="center"/>
        <w:rPr>
          <w:sz w:val="36"/>
          <w:lang w:val="en-US"/>
        </w:rPr>
      </w:pPr>
    </w:p>
    <w:p w:rsidR="00A92B27" w:rsidRPr="00AC2E22" w:rsidRDefault="00C918A9" w:rsidP="00C918A9">
      <w:pPr>
        <w:pStyle w:val="Heading1"/>
        <w:tabs>
          <w:tab w:val="left" w:pos="285"/>
        </w:tabs>
        <w:rPr>
          <w:sz w:val="36"/>
          <w:lang w:val="sr-Cyrl-CS"/>
        </w:rPr>
      </w:pPr>
      <w:r w:rsidRPr="00AC2E22">
        <w:rPr>
          <w:sz w:val="36"/>
        </w:rPr>
        <w:tab/>
      </w:r>
      <w:r w:rsidR="00374CCC">
        <w:rPr>
          <w:noProof/>
          <w:sz w:val="36"/>
          <w:lang w:val="en-US"/>
        </w:rPr>
        <w:drawing>
          <wp:inline distT="0" distB="0" distL="0" distR="0">
            <wp:extent cx="1676400" cy="800100"/>
            <wp:effectExtent l="19050" t="0" r="0" b="0"/>
            <wp:docPr id="2" name="Picture 1" descr="RATEL_logo_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_logo_cir1"/>
                    <pic:cNvPicPr>
                      <a:picLocks noChangeAspect="1" noChangeArrowheads="1"/>
                    </pic:cNvPicPr>
                  </pic:nvPicPr>
                  <pic:blipFill>
                    <a:blip r:embed="rId8" cstate="print"/>
                    <a:srcRect/>
                    <a:stretch>
                      <a:fillRect/>
                    </a:stretch>
                  </pic:blipFill>
                  <pic:spPr bwMode="auto">
                    <a:xfrm>
                      <a:off x="0" y="0"/>
                      <a:ext cx="1676400" cy="800100"/>
                    </a:xfrm>
                    <a:prstGeom prst="rect">
                      <a:avLst/>
                    </a:prstGeom>
                    <a:noFill/>
                    <a:ln w="9525">
                      <a:noFill/>
                      <a:miter lim="800000"/>
                      <a:headEnd/>
                      <a:tailEnd/>
                    </a:ln>
                  </pic:spPr>
                </pic:pic>
              </a:graphicData>
            </a:graphic>
          </wp:inline>
        </w:drawing>
      </w:r>
    </w:p>
    <w:p w:rsidR="00A92B27" w:rsidRPr="00AC2E22" w:rsidRDefault="00A92B27" w:rsidP="00216FC6">
      <w:pPr>
        <w:pStyle w:val="Heading1"/>
        <w:rPr>
          <w:sz w:val="36"/>
          <w:lang w:val="sr-Cyrl-CS"/>
        </w:rPr>
      </w:pPr>
    </w:p>
    <w:p w:rsidR="002B1B55" w:rsidRPr="00AC2E22" w:rsidRDefault="009025F0" w:rsidP="002B1B55">
      <w:pPr>
        <w:ind w:left="270" w:hanging="270"/>
        <w:rPr>
          <w:lang w:val="sr-Cyrl-CS"/>
        </w:rPr>
      </w:pPr>
      <w:r w:rsidRPr="00AC2E22">
        <w:rPr>
          <w:lang w:val="sr-Cyrl-CS"/>
        </w:rPr>
        <w:t xml:space="preserve"> </w:t>
      </w:r>
    </w:p>
    <w:p w:rsidR="009025F0" w:rsidRPr="00AC2E22" w:rsidRDefault="009025F0" w:rsidP="002B1B55">
      <w:pPr>
        <w:ind w:left="270" w:hanging="270"/>
        <w:rPr>
          <w:lang w:val="sr-Cyrl-CS"/>
        </w:rPr>
      </w:pPr>
    </w:p>
    <w:p w:rsidR="00A92B27" w:rsidRPr="00AC2E22" w:rsidRDefault="00A92B27" w:rsidP="002B1B55">
      <w:pPr>
        <w:pStyle w:val="Heading1"/>
        <w:tabs>
          <w:tab w:val="left" w:pos="691"/>
        </w:tabs>
        <w:rPr>
          <w:sz w:val="36"/>
          <w:lang w:val="en-US"/>
        </w:rPr>
      </w:pPr>
    </w:p>
    <w:p w:rsidR="00A92B27" w:rsidRPr="00AC2E22" w:rsidRDefault="00A92B27" w:rsidP="00A92B27">
      <w:pPr>
        <w:pStyle w:val="Heading1"/>
        <w:jc w:val="center"/>
        <w:rPr>
          <w:sz w:val="36"/>
          <w:lang w:val="en-US"/>
        </w:rPr>
      </w:pPr>
    </w:p>
    <w:p w:rsidR="00A92B27" w:rsidRPr="00AC2E22" w:rsidRDefault="00A92B27" w:rsidP="00A92B27">
      <w:pPr>
        <w:pStyle w:val="Heading1"/>
        <w:jc w:val="center"/>
        <w:rPr>
          <w:sz w:val="36"/>
          <w:lang w:val="sr-Cyrl-CS"/>
        </w:rPr>
      </w:pPr>
    </w:p>
    <w:p w:rsidR="009025F0" w:rsidRPr="00AC2E22" w:rsidRDefault="009025F0" w:rsidP="009025F0">
      <w:pPr>
        <w:rPr>
          <w:lang w:val="sr-Cyrl-CS"/>
        </w:rPr>
      </w:pPr>
    </w:p>
    <w:p w:rsidR="00A92B27" w:rsidRPr="00AC2E22" w:rsidRDefault="00A92B27" w:rsidP="00A92B27">
      <w:pPr>
        <w:pStyle w:val="Heading1"/>
        <w:rPr>
          <w:sz w:val="36"/>
          <w:lang w:val="sr-Cyrl-CS"/>
        </w:rPr>
      </w:pPr>
    </w:p>
    <w:p w:rsidR="00A92B27" w:rsidRPr="00AC2E22" w:rsidRDefault="00A92B27" w:rsidP="00A92B27">
      <w:pPr>
        <w:pStyle w:val="Heading1"/>
        <w:jc w:val="center"/>
        <w:rPr>
          <w:sz w:val="36"/>
        </w:rPr>
      </w:pPr>
    </w:p>
    <w:p w:rsidR="00A92B27" w:rsidRPr="00AC2E22" w:rsidRDefault="00A92B27" w:rsidP="00A92B27">
      <w:pPr>
        <w:pStyle w:val="Heading1"/>
        <w:jc w:val="center"/>
        <w:rPr>
          <w:sz w:val="36"/>
        </w:rPr>
      </w:pPr>
      <w:r w:rsidRPr="00AC2E22">
        <w:rPr>
          <w:sz w:val="36"/>
        </w:rPr>
        <w:t>КОНКУРСНА ДОКУМЕНТАЦИЈА</w:t>
      </w:r>
    </w:p>
    <w:p w:rsidR="00A92B27" w:rsidRPr="00AC2E22" w:rsidRDefault="00A92B27" w:rsidP="00A92B27">
      <w:pPr>
        <w:jc w:val="center"/>
        <w:rPr>
          <w:b/>
          <w:lang w:val="hr-HR"/>
        </w:rPr>
      </w:pPr>
    </w:p>
    <w:p w:rsidR="00975E26" w:rsidRPr="004A18EC" w:rsidRDefault="00975E26" w:rsidP="00DB6709">
      <w:pPr>
        <w:jc w:val="center"/>
        <w:rPr>
          <w:bCs/>
          <w:iCs/>
          <w:sz w:val="32"/>
          <w:szCs w:val="32"/>
          <w:lang w:val="sr-Cyrl-CS"/>
        </w:rPr>
      </w:pPr>
      <w:r w:rsidRPr="00AC2E22">
        <w:rPr>
          <w:sz w:val="32"/>
          <w:szCs w:val="32"/>
          <w:lang w:val="sr-Cyrl-CS"/>
        </w:rPr>
        <w:t xml:space="preserve">за јавну набавку </w:t>
      </w:r>
      <w:r w:rsidR="00DB6709" w:rsidRPr="00DB6709">
        <w:rPr>
          <w:sz w:val="32"/>
          <w:szCs w:val="32"/>
          <w:lang w:val="sr-Cyrl-CS"/>
        </w:rPr>
        <w:t>тонера за штампаче</w:t>
      </w:r>
    </w:p>
    <w:p w:rsidR="00A92B27" w:rsidRPr="00AC2E22" w:rsidRDefault="00A92B27" w:rsidP="00A92B27">
      <w:pPr>
        <w:jc w:val="center"/>
        <w:rPr>
          <w:sz w:val="32"/>
        </w:rPr>
      </w:pPr>
    </w:p>
    <w:p w:rsidR="00A92B27" w:rsidRPr="00AC2E22" w:rsidRDefault="00A92B27" w:rsidP="00A92B27">
      <w:pPr>
        <w:jc w:val="center"/>
        <w:rPr>
          <w:i/>
          <w:sz w:val="32"/>
          <w:szCs w:val="32"/>
          <w:lang w:val="sr-Latn-CS"/>
        </w:rPr>
      </w:pPr>
      <w:r w:rsidRPr="00AC2E22">
        <w:rPr>
          <w:sz w:val="32"/>
          <w:szCs w:val="32"/>
          <w:lang w:val="sr-Cyrl-CS"/>
        </w:rPr>
        <w:t xml:space="preserve"> </w:t>
      </w:r>
    </w:p>
    <w:p w:rsidR="00A92B27" w:rsidRPr="00AC2E22" w:rsidRDefault="00A92B27" w:rsidP="00A92B27">
      <w:pPr>
        <w:jc w:val="center"/>
        <w:rPr>
          <w:i/>
          <w:sz w:val="36"/>
          <w:lang w:val="sr-Cyrl-CS"/>
        </w:rPr>
      </w:pPr>
    </w:p>
    <w:p w:rsidR="00A92B27" w:rsidRPr="00AC2E22" w:rsidRDefault="00A92B27" w:rsidP="00A92B27">
      <w:pPr>
        <w:jc w:val="center"/>
        <w:rPr>
          <w:i/>
          <w:sz w:val="36"/>
          <w:lang w:val="sr-Cyrl-CS"/>
        </w:rPr>
      </w:pPr>
    </w:p>
    <w:p w:rsidR="00A92B27" w:rsidRPr="00AC2E22" w:rsidRDefault="00A92B27" w:rsidP="00A92B27">
      <w:pPr>
        <w:jc w:val="center"/>
        <w:rPr>
          <w:i/>
          <w:sz w:val="36"/>
          <w:lang w:val="sr-Cyrl-CS"/>
        </w:rPr>
      </w:pPr>
    </w:p>
    <w:p w:rsidR="00A92B27" w:rsidRPr="00AC2E22" w:rsidRDefault="00A92B27" w:rsidP="00A92B27">
      <w:pPr>
        <w:jc w:val="center"/>
        <w:rPr>
          <w:i/>
          <w:sz w:val="32"/>
          <w:szCs w:val="32"/>
          <w:lang w:val="sr-Latn-CS"/>
        </w:rPr>
      </w:pPr>
      <w:r w:rsidRPr="00AC2E22">
        <w:rPr>
          <w:i/>
          <w:sz w:val="32"/>
          <w:szCs w:val="32"/>
          <w:lang w:val="sr-Latn-CS"/>
        </w:rPr>
        <w:t xml:space="preserve"> </w:t>
      </w:r>
      <w:r w:rsidRPr="00AC2E22">
        <w:rPr>
          <w:i/>
          <w:sz w:val="32"/>
          <w:szCs w:val="32"/>
          <w:lang w:val="sr-Cyrl-CS"/>
        </w:rPr>
        <w:t>отворени поступак</w:t>
      </w:r>
    </w:p>
    <w:p w:rsidR="00A92B27" w:rsidRPr="00AC2E22" w:rsidRDefault="00121FA2" w:rsidP="00A92B27">
      <w:pPr>
        <w:jc w:val="center"/>
        <w:rPr>
          <w:i/>
          <w:sz w:val="28"/>
          <w:szCs w:val="28"/>
          <w:lang w:val="sr-Cyrl-CS"/>
        </w:rPr>
      </w:pPr>
      <w:r w:rsidRPr="00AC2E22">
        <w:rPr>
          <w:i/>
          <w:sz w:val="28"/>
          <w:szCs w:val="28"/>
          <w:lang w:val="sr-Cyrl-CS"/>
        </w:rPr>
        <w:t xml:space="preserve"> </w:t>
      </w:r>
    </w:p>
    <w:p w:rsidR="00A92B27" w:rsidRPr="00AC2E22" w:rsidRDefault="00A92B27" w:rsidP="00A92B27">
      <w:pPr>
        <w:jc w:val="center"/>
        <w:rPr>
          <w:b/>
          <w:sz w:val="36"/>
          <w:lang w:val="sr-Latn-CS"/>
        </w:rPr>
      </w:pPr>
    </w:p>
    <w:p w:rsidR="00A92B27" w:rsidRPr="00AC2E22" w:rsidRDefault="00A92B27" w:rsidP="00A92B27">
      <w:pPr>
        <w:jc w:val="center"/>
        <w:rPr>
          <w:b/>
          <w:sz w:val="36"/>
          <w:lang w:val="sr-Latn-CS"/>
        </w:rPr>
      </w:pPr>
    </w:p>
    <w:p w:rsidR="00A92B27" w:rsidRPr="00AC2E22" w:rsidRDefault="00A92B27" w:rsidP="00A92B27">
      <w:pPr>
        <w:jc w:val="center"/>
        <w:rPr>
          <w:b/>
          <w:sz w:val="36"/>
          <w:lang w:val="sr-Cyrl-CS"/>
        </w:rPr>
      </w:pPr>
    </w:p>
    <w:p w:rsidR="00A92B27" w:rsidRPr="00AC2E22" w:rsidRDefault="00A92B27" w:rsidP="00A92B27">
      <w:pPr>
        <w:jc w:val="center"/>
        <w:rPr>
          <w:b/>
          <w:sz w:val="36"/>
          <w:lang w:val="sr-Latn-CS"/>
        </w:rPr>
      </w:pPr>
    </w:p>
    <w:p w:rsidR="00A92B27" w:rsidRPr="00AC2E22" w:rsidRDefault="00A92B27" w:rsidP="00A92B27">
      <w:pPr>
        <w:jc w:val="center"/>
        <w:rPr>
          <w:sz w:val="32"/>
          <w:szCs w:val="32"/>
          <w:lang w:val="sr-Cyrl-CS"/>
        </w:rPr>
      </w:pPr>
      <w:r w:rsidRPr="00AC2E22">
        <w:rPr>
          <w:sz w:val="32"/>
          <w:szCs w:val="32"/>
          <w:lang w:val="sr-Cyrl-CS"/>
        </w:rPr>
        <w:t>јн.бр</w:t>
      </w:r>
      <w:r w:rsidR="00C74DDA" w:rsidRPr="00AC2E22">
        <w:rPr>
          <w:sz w:val="32"/>
          <w:szCs w:val="32"/>
          <w:lang w:val="sr-Cyrl-CS"/>
        </w:rPr>
        <w:t xml:space="preserve">. </w:t>
      </w:r>
      <w:r w:rsidR="002D679C" w:rsidRPr="002D679C">
        <w:rPr>
          <w:sz w:val="32"/>
          <w:szCs w:val="32"/>
          <w:lang w:val="sr-Cyrl-CS"/>
        </w:rPr>
        <w:t>1-02-4042-1/14</w:t>
      </w:r>
    </w:p>
    <w:p w:rsidR="00A92B27" w:rsidRPr="00AC2E22" w:rsidRDefault="00A92B27" w:rsidP="00A92B27">
      <w:pPr>
        <w:pStyle w:val="Heading7"/>
        <w:jc w:val="center"/>
        <w:rPr>
          <w:b/>
          <w:sz w:val="28"/>
          <w:szCs w:val="28"/>
          <w:lang w:val="sr-Latn-CS"/>
        </w:rPr>
      </w:pPr>
    </w:p>
    <w:p w:rsidR="00A92B27" w:rsidRPr="00AC2E22" w:rsidRDefault="00A92B27" w:rsidP="00A92B27">
      <w:pPr>
        <w:pStyle w:val="Heading7"/>
        <w:jc w:val="center"/>
        <w:rPr>
          <w:b/>
          <w:sz w:val="28"/>
          <w:szCs w:val="28"/>
          <w:lang w:val="sr-Latn-CS"/>
        </w:rPr>
      </w:pPr>
    </w:p>
    <w:p w:rsidR="00A92B27" w:rsidRPr="00AC2E22" w:rsidRDefault="00A92B27" w:rsidP="00A92B27">
      <w:pPr>
        <w:rPr>
          <w:lang w:val="sr-Latn-CS"/>
        </w:rPr>
      </w:pPr>
    </w:p>
    <w:p w:rsidR="00A92B27" w:rsidRPr="00AC2E22" w:rsidRDefault="00A92B27" w:rsidP="00A92B27">
      <w:pPr>
        <w:rPr>
          <w:lang w:val="sr-Latn-CS"/>
        </w:rPr>
      </w:pPr>
    </w:p>
    <w:p w:rsidR="00121FA2" w:rsidRPr="00AC2E22" w:rsidRDefault="00121FA2" w:rsidP="00A92B27">
      <w:pPr>
        <w:rPr>
          <w:lang w:val="sr-Latn-CS"/>
        </w:rPr>
      </w:pPr>
    </w:p>
    <w:p w:rsidR="00975E26" w:rsidRPr="00AC2E22" w:rsidRDefault="00975E26" w:rsidP="00A92B27">
      <w:pPr>
        <w:pStyle w:val="Heading7"/>
        <w:jc w:val="center"/>
        <w:rPr>
          <w:b/>
          <w:sz w:val="28"/>
          <w:szCs w:val="28"/>
        </w:rPr>
      </w:pPr>
    </w:p>
    <w:p w:rsidR="00A92B27" w:rsidRPr="00AC2E22" w:rsidRDefault="00A92B27" w:rsidP="00A92B27">
      <w:pPr>
        <w:pStyle w:val="Heading7"/>
        <w:jc w:val="center"/>
        <w:rPr>
          <w:b/>
          <w:sz w:val="28"/>
          <w:szCs w:val="28"/>
          <w:lang w:val="ru-RU"/>
        </w:rPr>
      </w:pPr>
      <w:r w:rsidRPr="00AC2E22">
        <w:rPr>
          <w:b/>
          <w:sz w:val="28"/>
          <w:szCs w:val="28"/>
          <w:lang w:val="ru-RU"/>
        </w:rPr>
        <w:t>С А Д Р Ж А Ј</w:t>
      </w:r>
    </w:p>
    <w:p w:rsidR="00A92B27" w:rsidRPr="00AC2E22" w:rsidRDefault="00A92B27" w:rsidP="00A92B27">
      <w:pPr>
        <w:rPr>
          <w:b/>
        </w:rPr>
      </w:pPr>
    </w:p>
    <w:p w:rsidR="00A92B27" w:rsidRPr="00AC2E22" w:rsidRDefault="00A92B27" w:rsidP="00A92B27">
      <w:pPr>
        <w:rPr>
          <w:b/>
          <w:lang w:val="sr-Cyrl-CS"/>
        </w:rPr>
      </w:pPr>
    </w:p>
    <w:p w:rsidR="00A92B27" w:rsidRPr="00AC2E22" w:rsidRDefault="00A92B27" w:rsidP="00A92B27">
      <w:pPr>
        <w:rPr>
          <w:b/>
        </w:rPr>
      </w:pPr>
    </w:p>
    <w:p w:rsidR="00A92B27" w:rsidRPr="00AC2E22" w:rsidRDefault="00A92B27" w:rsidP="00A92B27">
      <w:pPr>
        <w:rPr>
          <w:b/>
          <w:lang w:val="sr-Cyrl-CS"/>
        </w:rPr>
      </w:pPr>
    </w:p>
    <w:p w:rsidR="00A92B27" w:rsidRPr="00AC2E22" w:rsidRDefault="00A92B27" w:rsidP="00A92B27">
      <w:pPr>
        <w:rPr>
          <w:b/>
          <w:lang w:val="hr-HR"/>
        </w:rPr>
      </w:pPr>
    </w:p>
    <w:p w:rsidR="00A92B27" w:rsidRPr="00AC2E22" w:rsidRDefault="00A92B27" w:rsidP="00A92B27">
      <w:pPr>
        <w:rPr>
          <w:b/>
          <w:lang w:val="hr-HR"/>
        </w:rPr>
      </w:pPr>
    </w:p>
    <w:p w:rsidR="00A92B27" w:rsidRPr="00AC2E22" w:rsidRDefault="00A92B27" w:rsidP="00A92B27">
      <w:pPr>
        <w:pBdr>
          <w:bottom w:val="single" w:sz="12" w:space="1" w:color="auto"/>
        </w:pBdr>
        <w:rPr>
          <w:b/>
          <w:sz w:val="28"/>
          <w:szCs w:val="28"/>
          <w:lang w:val="hr-HR"/>
        </w:rPr>
      </w:pPr>
      <w:r w:rsidRPr="00AC2E22">
        <w:rPr>
          <w:b/>
          <w:sz w:val="28"/>
          <w:szCs w:val="28"/>
          <w:lang w:val="hr-HR"/>
        </w:rPr>
        <w:t xml:space="preserve">     ОДЕЉАК                                    ПРЕДМЕТ</w:t>
      </w:r>
    </w:p>
    <w:p w:rsidR="00A92B27" w:rsidRPr="00AC2E22" w:rsidRDefault="00A92B27" w:rsidP="00A92B27">
      <w:pPr>
        <w:pBdr>
          <w:bottom w:val="single" w:sz="12" w:space="1" w:color="auto"/>
        </w:pBdr>
        <w:rPr>
          <w:b/>
          <w:lang w:val="hr-HR"/>
        </w:rPr>
      </w:pPr>
    </w:p>
    <w:p w:rsidR="00A92B27" w:rsidRPr="00AC2E22" w:rsidRDefault="00A92B27" w:rsidP="00A92B27">
      <w:pPr>
        <w:rPr>
          <w:b/>
          <w:lang w:val="hr-HR"/>
        </w:rPr>
      </w:pPr>
      <w:r w:rsidRPr="00AC2E22">
        <w:rPr>
          <w:b/>
          <w:lang w:val="hr-HR"/>
        </w:rPr>
        <w:t xml:space="preserve">           </w:t>
      </w:r>
    </w:p>
    <w:p w:rsidR="00A92B27" w:rsidRPr="00AC2E22" w:rsidRDefault="00A92B27" w:rsidP="00A92B27">
      <w:pPr>
        <w:rPr>
          <w:b/>
          <w:lang w:val="sr-Cyrl-CS"/>
        </w:rPr>
      </w:pPr>
    </w:p>
    <w:p w:rsidR="00CD3901" w:rsidRPr="00AC2E22" w:rsidRDefault="0079258D" w:rsidP="00DB6709">
      <w:pPr>
        <w:pStyle w:val="ListParagraph"/>
        <w:numPr>
          <w:ilvl w:val="0"/>
          <w:numId w:val="6"/>
        </w:numPr>
        <w:ind w:left="720" w:hanging="450"/>
        <w:rPr>
          <w:rFonts w:ascii="Times New Roman" w:hAnsi="Times New Roman"/>
          <w:b/>
          <w:sz w:val="28"/>
          <w:szCs w:val="28"/>
          <w:lang w:val="sr-Cyrl-CS"/>
        </w:rPr>
      </w:pPr>
      <w:r w:rsidRPr="00AC2E22">
        <w:rPr>
          <w:rFonts w:ascii="Times New Roman" w:hAnsi="Times New Roman"/>
          <w:b/>
          <w:sz w:val="28"/>
          <w:szCs w:val="28"/>
          <w:lang w:val="sr-Cyrl-CS"/>
        </w:rPr>
        <w:t>ОПШТИ ПОДАЦИ О ЈАВНОЈ НАБАВЦИ</w:t>
      </w:r>
    </w:p>
    <w:p w:rsidR="00CD3901" w:rsidRPr="00AC2E22" w:rsidRDefault="00B67B5C" w:rsidP="00DB6709">
      <w:pPr>
        <w:pStyle w:val="ListParagraph"/>
        <w:numPr>
          <w:ilvl w:val="0"/>
          <w:numId w:val="6"/>
        </w:numPr>
        <w:ind w:left="720" w:hanging="450"/>
        <w:rPr>
          <w:rFonts w:ascii="Times New Roman" w:hAnsi="Times New Roman"/>
          <w:b/>
          <w:sz w:val="28"/>
          <w:szCs w:val="28"/>
          <w:lang w:val="sr-Cyrl-CS"/>
        </w:rPr>
      </w:pPr>
      <w:r w:rsidRPr="00AC2E22">
        <w:rPr>
          <w:rFonts w:ascii="Times New Roman" w:hAnsi="Times New Roman"/>
          <w:b/>
          <w:sz w:val="28"/>
          <w:szCs w:val="28"/>
          <w:lang w:val="sr-Cyrl-CS"/>
        </w:rPr>
        <w:t>ПОДАЦИ О ПРЕДМЕТУ ЈАВНЕ НАБАВКЕ</w:t>
      </w:r>
    </w:p>
    <w:p w:rsidR="00B67B5C" w:rsidRPr="00AC2E22" w:rsidRDefault="00B67B5C" w:rsidP="00DB6709">
      <w:pPr>
        <w:pStyle w:val="ListParagraph"/>
        <w:numPr>
          <w:ilvl w:val="0"/>
          <w:numId w:val="6"/>
        </w:numPr>
        <w:ind w:left="720" w:hanging="450"/>
        <w:rPr>
          <w:rFonts w:ascii="Times New Roman" w:hAnsi="Times New Roman"/>
          <w:b/>
          <w:sz w:val="28"/>
          <w:szCs w:val="28"/>
          <w:lang w:val="sr-Cyrl-CS"/>
        </w:rPr>
      </w:pPr>
      <w:r w:rsidRPr="00AC2E22">
        <w:rPr>
          <w:rFonts w:ascii="Times New Roman" w:hAnsi="Times New Roman"/>
          <w:b/>
          <w:sz w:val="28"/>
          <w:szCs w:val="28"/>
          <w:lang w:val="sr-Cyrl-CS"/>
        </w:rPr>
        <w:t>СПЕЦИФИКАЦИЈА ПРЕДМЕТА НАБАВКЕ</w:t>
      </w:r>
    </w:p>
    <w:p w:rsidR="00B67B5C" w:rsidRPr="00AC2E22" w:rsidRDefault="00B67B5C" w:rsidP="00DB6709">
      <w:pPr>
        <w:pStyle w:val="ListParagraph"/>
        <w:numPr>
          <w:ilvl w:val="0"/>
          <w:numId w:val="6"/>
        </w:numPr>
        <w:ind w:left="720" w:hanging="450"/>
        <w:rPr>
          <w:rFonts w:ascii="Times New Roman" w:hAnsi="Times New Roman"/>
          <w:b/>
          <w:sz w:val="28"/>
          <w:szCs w:val="28"/>
          <w:lang w:val="sr-Cyrl-CS"/>
        </w:rPr>
      </w:pPr>
      <w:r w:rsidRPr="00AC2E22">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B67B5C" w:rsidRPr="00AC2E22" w:rsidRDefault="00B67B5C" w:rsidP="00DB6709">
      <w:pPr>
        <w:pStyle w:val="ListParagraph"/>
        <w:numPr>
          <w:ilvl w:val="0"/>
          <w:numId w:val="6"/>
        </w:numPr>
        <w:ind w:left="720" w:hanging="450"/>
        <w:rPr>
          <w:rFonts w:ascii="Times New Roman" w:hAnsi="Times New Roman"/>
          <w:b/>
          <w:sz w:val="28"/>
          <w:szCs w:val="28"/>
          <w:lang w:val="sr-Cyrl-CS"/>
        </w:rPr>
      </w:pPr>
      <w:r w:rsidRPr="00AC2E22">
        <w:rPr>
          <w:rFonts w:ascii="Times New Roman" w:hAnsi="Times New Roman"/>
          <w:b/>
          <w:sz w:val="28"/>
          <w:szCs w:val="28"/>
          <w:lang w:val="sr-Cyrl-CS"/>
        </w:rPr>
        <w:t>УПУТСТВО ПОНУЂАЧИМА КАКО ДА САЧИНЕ ПОНУДУ</w:t>
      </w:r>
    </w:p>
    <w:p w:rsidR="00CD3901" w:rsidRPr="00AC2E22" w:rsidRDefault="00CD3901" w:rsidP="00DB6709">
      <w:pPr>
        <w:pStyle w:val="ListParagraph"/>
        <w:numPr>
          <w:ilvl w:val="0"/>
          <w:numId w:val="6"/>
        </w:numPr>
        <w:ind w:left="720" w:hanging="450"/>
        <w:rPr>
          <w:rFonts w:ascii="Times New Roman" w:hAnsi="Times New Roman"/>
          <w:b/>
          <w:sz w:val="28"/>
          <w:szCs w:val="28"/>
          <w:lang w:val="sr-Cyrl-CS"/>
        </w:rPr>
      </w:pPr>
      <w:r w:rsidRPr="00AC2E22">
        <w:rPr>
          <w:rFonts w:ascii="Times New Roman" w:hAnsi="Times New Roman"/>
          <w:b/>
          <w:sz w:val="28"/>
          <w:szCs w:val="28"/>
          <w:lang w:val="sr-Cyrl-CS"/>
        </w:rPr>
        <w:t>ОБРАЗАЦ ПОНУДЕ</w:t>
      </w:r>
    </w:p>
    <w:p w:rsidR="00CD3901" w:rsidRPr="00AC2E22" w:rsidRDefault="00CD3901" w:rsidP="00DB6709">
      <w:pPr>
        <w:pStyle w:val="ListParagraph"/>
        <w:numPr>
          <w:ilvl w:val="0"/>
          <w:numId w:val="6"/>
        </w:numPr>
        <w:ind w:left="720" w:hanging="450"/>
        <w:rPr>
          <w:rFonts w:ascii="Times New Roman" w:hAnsi="Times New Roman"/>
          <w:b/>
          <w:sz w:val="28"/>
          <w:szCs w:val="28"/>
          <w:lang w:val="sr-Cyrl-CS"/>
        </w:rPr>
      </w:pPr>
      <w:r w:rsidRPr="00AC2E22">
        <w:rPr>
          <w:rFonts w:ascii="Times New Roman" w:hAnsi="Times New Roman"/>
          <w:b/>
          <w:sz w:val="28"/>
          <w:szCs w:val="28"/>
          <w:lang w:val="sr-Cyrl-CS"/>
        </w:rPr>
        <w:t>МОДЕЛ УГОВОРА</w:t>
      </w:r>
    </w:p>
    <w:p w:rsidR="00CD3901" w:rsidRPr="00AC2E22" w:rsidRDefault="00CD3901" w:rsidP="00DB6709">
      <w:pPr>
        <w:pStyle w:val="ListParagraph"/>
        <w:numPr>
          <w:ilvl w:val="0"/>
          <w:numId w:val="6"/>
        </w:numPr>
        <w:ind w:left="720" w:hanging="450"/>
        <w:rPr>
          <w:rFonts w:ascii="Times New Roman" w:hAnsi="Times New Roman"/>
          <w:b/>
          <w:sz w:val="28"/>
          <w:szCs w:val="28"/>
          <w:lang w:val="sr-Cyrl-CS"/>
        </w:rPr>
      </w:pPr>
      <w:r w:rsidRPr="00AC2E22">
        <w:rPr>
          <w:rFonts w:ascii="Times New Roman" w:hAnsi="Times New Roman"/>
          <w:b/>
          <w:sz w:val="28"/>
          <w:szCs w:val="28"/>
          <w:lang w:val="sr-Cyrl-CS"/>
        </w:rPr>
        <w:t>ОБРАЗАЦ СТРУКТУРЕ ЦЕНА</w:t>
      </w:r>
    </w:p>
    <w:p w:rsidR="00B67B5C" w:rsidRPr="00AC2E22" w:rsidRDefault="00B67B5C" w:rsidP="00DB6709">
      <w:pPr>
        <w:pStyle w:val="ListParagraph"/>
        <w:numPr>
          <w:ilvl w:val="0"/>
          <w:numId w:val="6"/>
        </w:numPr>
        <w:ind w:left="720" w:hanging="450"/>
        <w:rPr>
          <w:rFonts w:ascii="Times New Roman" w:hAnsi="Times New Roman"/>
          <w:b/>
          <w:sz w:val="28"/>
          <w:szCs w:val="28"/>
          <w:lang w:val="sr-Cyrl-CS"/>
        </w:rPr>
      </w:pPr>
      <w:r w:rsidRPr="00AC2E22">
        <w:rPr>
          <w:rFonts w:ascii="Times New Roman" w:hAnsi="Times New Roman"/>
          <w:b/>
          <w:sz w:val="28"/>
          <w:szCs w:val="28"/>
          <w:lang w:val="sr-Cyrl-CS"/>
        </w:rPr>
        <w:t>ОБРАЗАЦ ТРОШКОВА ПРИПРЕМЕ ПОНУДЕ</w:t>
      </w:r>
    </w:p>
    <w:p w:rsidR="00B67B5C" w:rsidRPr="00AC2E22" w:rsidRDefault="00B67B5C" w:rsidP="00DB6709">
      <w:pPr>
        <w:pStyle w:val="ListParagraph"/>
        <w:numPr>
          <w:ilvl w:val="0"/>
          <w:numId w:val="6"/>
        </w:numPr>
        <w:ind w:left="720" w:hanging="450"/>
        <w:rPr>
          <w:rFonts w:ascii="Times New Roman" w:hAnsi="Times New Roman"/>
          <w:b/>
          <w:sz w:val="28"/>
          <w:szCs w:val="28"/>
          <w:lang w:val="sr-Cyrl-CS"/>
        </w:rPr>
      </w:pPr>
      <w:r w:rsidRPr="00AC2E22">
        <w:rPr>
          <w:rFonts w:ascii="Times New Roman" w:hAnsi="Times New Roman"/>
          <w:b/>
          <w:sz w:val="28"/>
          <w:szCs w:val="28"/>
          <w:lang w:val="sr-Cyrl-CS"/>
        </w:rPr>
        <w:t xml:space="preserve">ОБРАЗАЦ ИЗЈАВЕ О НЕЗАВИСНОЈ ПОНУДИ </w:t>
      </w:r>
    </w:p>
    <w:p w:rsidR="00DB6709" w:rsidRDefault="00D261B0" w:rsidP="00DB6709">
      <w:pPr>
        <w:pStyle w:val="ListParagraph"/>
        <w:numPr>
          <w:ilvl w:val="0"/>
          <w:numId w:val="6"/>
        </w:numPr>
        <w:ind w:left="720" w:hanging="450"/>
        <w:rPr>
          <w:rFonts w:ascii="Times New Roman" w:hAnsi="Times New Roman"/>
          <w:b/>
          <w:sz w:val="28"/>
          <w:szCs w:val="28"/>
          <w:lang w:val="sr-Cyrl-CS"/>
        </w:rPr>
      </w:pPr>
      <w:r w:rsidRPr="00AC2E22">
        <w:rPr>
          <w:rFonts w:ascii="Times New Roman" w:hAnsi="Times New Roman"/>
          <w:b/>
          <w:sz w:val="28"/>
          <w:szCs w:val="28"/>
          <w:lang w:val="sr-Cyrl-CS"/>
        </w:rPr>
        <w:t xml:space="preserve">ОБРАЗАЦ О ПОШТОВАЊУ </w:t>
      </w:r>
      <w:r w:rsidR="0039152A" w:rsidRPr="00AC2E22">
        <w:rPr>
          <w:rFonts w:ascii="Times New Roman" w:hAnsi="Times New Roman"/>
          <w:b/>
          <w:sz w:val="28"/>
          <w:szCs w:val="28"/>
          <w:lang w:val="sr-Cyrl-CS"/>
        </w:rPr>
        <w:t xml:space="preserve">ОБАВЕЗА ПОНУЂАЧА </w:t>
      </w:r>
    </w:p>
    <w:p w:rsidR="00D261B0" w:rsidRPr="00DB6709" w:rsidRDefault="0039152A" w:rsidP="00DB6709">
      <w:pPr>
        <w:pStyle w:val="ListParagraph"/>
        <w:rPr>
          <w:rFonts w:ascii="Times New Roman" w:hAnsi="Times New Roman"/>
          <w:b/>
          <w:sz w:val="28"/>
          <w:szCs w:val="28"/>
          <w:lang w:val="sr-Cyrl-CS"/>
        </w:rPr>
      </w:pPr>
      <w:r w:rsidRPr="00DB6709">
        <w:rPr>
          <w:rFonts w:ascii="Times New Roman" w:hAnsi="Times New Roman"/>
          <w:b/>
          <w:sz w:val="28"/>
          <w:szCs w:val="28"/>
          <w:lang w:val="sr-Cyrl-CS"/>
        </w:rPr>
        <w:t xml:space="preserve">ИЗ </w:t>
      </w:r>
      <w:r w:rsidR="00D261B0" w:rsidRPr="00DB6709">
        <w:rPr>
          <w:rFonts w:ascii="Times New Roman" w:hAnsi="Times New Roman"/>
          <w:b/>
          <w:sz w:val="28"/>
          <w:szCs w:val="28"/>
          <w:lang w:val="sr-Cyrl-CS"/>
        </w:rPr>
        <w:t>ДРУГИХ ПРОПИСА</w:t>
      </w:r>
    </w:p>
    <w:p w:rsidR="00005B13" w:rsidRPr="0045587F" w:rsidRDefault="00005B13" w:rsidP="00DB6709">
      <w:pPr>
        <w:pStyle w:val="ListParagraph"/>
        <w:numPr>
          <w:ilvl w:val="0"/>
          <w:numId w:val="6"/>
        </w:numPr>
        <w:ind w:left="720" w:hanging="450"/>
        <w:jc w:val="both"/>
        <w:rPr>
          <w:rFonts w:ascii="Times New Roman" w:hAnsi="Times New Roman"/>
          <w:b/>
          <w:sz w:val="28"/>
          <w:szCs w:val="28"/>
          <w:lang w:val="sr-Cyrl-CS"/>
        </w:rPr>
      </w:pPr>
      <w:r w:rsidRPr="0045587F">
        <w:rPr>
          <w:rFonts w:ascii="Times New Roman" w:hAnsi="Times New Roman"/>
          <w:b/>
          <w:sz w:val="28"/>
          <w:szCs w:val="28"/>
          <w:lang w:val="sr-Cyrl-CS"/>
        </w:rPr>
        <w:t>ОБРАЗАЦ – РЕФЕРЕНТНА ЛИСТА</w:t>
      </w:r>
      <w:r w:rsidR="00DB6709">
        <w:rPr>
          <w:rFonts w:ascii="Times New Roman" w:hAnsi="Times New Roman"/>
          <w:b/>
          <w:sz w:val="28"/>
          <w:szCs w:val="28"/>
          <w:lang w:val="sr-Cyrl-CS"/>
        </w:rPr>
        <w:t xml:space="preserve"> са И</w:t>
      </w:r>
      <w:r w:rsidR="002B428C">
        <w:rPr>
          <w:rFonts w:ascii="Times New Roman" w:hAnsi="Times New Roman"/>
          <w:b/>
          <w:sz w:val="28"/>
          <w:szCs w:val="28"/>
          <w:lang w:val="sr-Cyrl-CS"/>
        </w:rPr>
        <w:t>зјавом о тачности навода</w:t>
      </w:r>
    </w:p>
    <w:p w:rsidR="008E7B3B" w:rsidRPr="00AC2E22" w:rsidRDefault="008E7B3B" w:rsidP="008E7B3B">
      <w:pPr>
        <w:pStyle w:val="ListParagraph"/>
        <w:ind w:left="0"/>
        <w:rPr>
          <w:rFonts w:ascii="Times New Roman" w:hAnsi="Times New Roman"/>
          <w:b/>
          <w:sz w:val="28"/>
          <w:szCs w:val="28"/>
          <w:lang w:val="sr-Cyrl-CS"/>
        </w:rPr>
      </w:pPr>
    </w:p>
    <w:p w:rsidR="00A92B27" w:rsidRPr="00AC2E22" w:rsidRDefault="00A92B27" w:rsidP="00A92B27">
      <w:pPr>
        <w:pStyle w:val="ListParagraph"/>
        <w:ind w:left="1080"/>
        <w:jc w:val="both"/>
        <w:rPr>
          <w:rFonts w:ascii="Times New Roman" w:hAnsi="Times New Roman"/>
          <w:b/>
          <w:sz w:val="24"/>
          <w:szCs w:val="24"/>
          <w:lang w:val="sr-Latn-CS"/>
        </w:rPr>
      </w:pPr>
    </w:p>
    <w:p w:rsidR="00A92B27" w:rsidRPr="00AC2E22" w:rsidRDefault="00A92B27" w:rsidP="00A92B27">
      <w:pPr>
        <w:pStyle w:val="ListParagraph"/>
        <w:ind w:left="1080"/>
        <w:jc w:val="both"/>
        <w:rPr>
          <w:rFonts w:ascii="Times New Roman" w:hAnsi="Times New Roman"/>
          <w:b/>
          <w:sz w:val="24"/>
          <w:szCs w:val="24"/>
          <w:lang w:val="en-GB"/>
        </w:rPr>
      </w:pPr>
    </w:p>
    <w:p w:rsidR="00A92B27" w:rsidRPr="00AC2E22" w:rsidRDefault="00A92B27" w:rsidP="00A92B27">
      <w:pPr>
        <w:pStyle w:val="ListParagraph"/>
        <w:ind w:left="1080"/>
        <w:jc w:val="both"/>
        <w:rPr>
          <w:rFonts w:ascii="Times New Roman" w:hAnsi="Times New Roman"/>
          <w:b/>
          <w:sz w:val="24"/>
          <w:szCs w:val="24"/>
          <w:lang w:val="hr-HR"/>
        </w:rPr>
      </w:pPr>
    </w:p>
    <w:p w:rsidR="00A92B27" w:rsidRDefault="00A92B27" w:rsidP="00A92B27">
      <w:pPr>
        <w:jc w:val="both"/>
        <w:rPr>
          <w:b/>
        </w:rPr>
      </w:pPr>
    </w:p>
    <w:p w:rsidR="00005B13" w:rsidRDefault="00005B13" w:rsidP="00A92B27">
      <w:pPr>
        <w:jc w:val="both"/>
        <w:rPr>
          <w:b/>
        </w:rPr>
      </w:pPr>
    </w:p>
    <w:p w:rsidR="00005B13" w:rsidRPr="00005B13" w:rsidRDefault="00005B13" w:rsidP="00A92B27">
      <w:pPr>
        <w:jc w:val="both"/>
        <w:rPr>
          <w:b/>
        </w:rPr>
      </w:pPr>
    </w:p>
    <w:p w:rsidR="00CD3901" w:rsidRPr="00AC2E22" w:rsidRDefault="00CD3901" w:rsidP="00A92B27">
      <w:pPr>
        <w:jc w:val="both"/>
        <w:rPr>
          <w:b/>
          <w:lang w:val="hr-HR"/>
        </w:rPr>
      </w:pPr>
    </w:p>
    <w:p w:rsidR="00CD3901" w:rsidRPr="00AC2E22" w:rsidRDefault="00CD3901" w:rsidP="00A92B27">
      <w:pPr>
        <w:jc w:val="both"/>
        <w:rPr>
          <w:b/>
          <w:lang w:val="hr-HR"/>
        </w:rPr>
      </w:pPr>
    </w:p>
    <w:p w:rsidR="00CD3901" w:rsidRPr="00AC2E22" w:rsidRDefault="00CD3901" w:rsidP="00A92B27">
      <w:pPr>
        <w:jc w:val="both"/>
        <w:rPr>
          <w:b/>
          <w:lang w:val="sr-Latn-CS"/>
        </w:rPr>
      </w:pPr>
    </w:p>
    <w:p w:rsidR="00A92B27" w:rsidRDefault="00A92B27" w:rsidP="00A92B27">
      <w:pPr>
        <w:jc w:val="both"/>
        <w:rPr>
          <w:b/>
        </w:rPr>
      </w:pPr>
      <w:r w:rsidRPr="00AC2E22">
        <w:rPr>
          <w:b/>
          <w:lang w:val="hr-HR"/>
        </w:rPr>
        <w:t xml:space="preserve"> </w:t>
      </w:r>
    </w:p>
    <w:p w:rsidR="002D679C" w:rsidRPr="002D679C" w:rsidRDefault="002D679C" w:rsidP="00A92B27">
      <w:pPr>
        <w:jc w:val="both"/>
        <w:rPr>
          <w:b/>
        </w:rPr>
      </w:pPr>
    </w:p>
    <w:p w:rsidR="00B62151" w:rsidRPr="00AC2E22" w:rsidRDefault="00B62151" w:rsidP="00A92B27">
      <w:pPr>
        <w:jc w:val="both"/>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92B27" w:rsidRPr="00AC2E22" w:rsidTr="00FA573E">
        <w:tc>
          <w:tcPr>
            <w:tcW w:w="9576" w:type="dxa"/>
            <w:tcBorders>
              <w:top w:val="nil"/>
              <w:left w:val="nil"/>
              <w:bottom w:val="nil"/>
              <w:right w:val="nil"/>
            </w:tcBorders>
            <w:shd w:val="clear" w:color="auto" w:fill="DDD9C3"/>
          </w:tcPr>
          <w:p w:rsidR="00A92B27" w:rsidRPr="00AC2E22" w:rsidRDefault="00A92B27" w:rsidP="00FA573E">
            <w:pPr>
              <w:jc w:val="center"/>
              <w:rPr>
                <w:b/>
                <w:bCs/>
                <w:sz w:val="28"/>
                <w:szCs w:val="28"/>
                <w:lang w:val="sr-Cyrl-CS"/>
              </w:rPr>
            </w:pPr>
            <w:r w:rsidRPr="00AC2E22">
              <w:rPr>
                <w:b/>
                <w:bCs/>
                <w:sz w:val="28"/>
                <w:szCs w:val="28"/>
                <w:lang w:val="sr-Cyrl-CS"/>
              </w:rPr>
              <w:lastRenderedPageBreak/>
              <w:t>ОДЕЉАК I</w:t>
            </w:r>
          </w:p>
        </w:tc>
      </w:tr>
    </w:tbl>
    <w:p w:rsidR="00AC3F91" w:rsidRPr="00AC2E22" w:rsidRDefault="00AC3F91" w:rsidP="00540103">
      <w:pPr>
        <w:ind w:firstLine="720"/>
        <w:jc w:val="both"/>
        <w:rPr>
          <w:bCs/>
          <w:lang w:val="sr-Cyrl-CS"/>
        </w:rPr>
      </w:pPr>
    </w:p>
    <w:p w:rsidR="00AC3F91" w:rsidRPr="00AC2E22" w:rsidRDefault="00AC3F91" w:rsidP="00540103">
      <w:pPr>
        <w:ind w:firstLine="720"/>
        <w:jc w:val="both"/>
        <w:rPr>
          <w:bCs/>
          <w:lang w:val="sr-Cyrl-CS"/>
        </w:rPr>
      </w:pPr>
    </w:p>
    <w:p w:rsidR="00AC3F91" w:rsidRPr="00AC2E22" w:rsidRDefault="00AC3F91" w:rsidP="00540103">
      <w:pPr>
        <w:ind w:firstLine="720"/>
        <w:jc w:val="both"/>
        <w:rPr>
          <w:bCs/>
          <w:lang w:val="sr-Cyrl-CS"/>
        </w:rPr>
      </w:pPr>
    </w:p>
    <w:p w:rsidR="00AC3F91" w:rsidRPr="00AC2E22" w:rsidRDefault="00AC3F91" w:rsidP="00AC3F91">
      <w:pPr>
        <w:pStyle w:val="ListParagraph"/>
        <w:spacing w:after="0"/>
        <w:ind w:left="1800"/>
        <w:rPr>
          <w:rFonts w:ascii="Times New Roman" w:hAnsi="Times New Roman"/>
          <w:b/>
          <w:sz w:val="28"/>
          <w:szCs w:val="28"/>
          <w:lang w:val="sr-Cyrl-CS"/>
        </w:rPr>
      </w:pPr>
      <w:r w:rsidRPr="00AC2E22">
        <w:rPr>
          <w:rFonts w:ascii="Times New Roman" w:hAnsi="Times New Roman"/>
          <w:b/>
          <w:sz w:val="28"/>
          <w:szCs w:val="28"/>
          <w:lang w:val="sr-Cyrl-CS"/>
        </w:rPr>
        <w:t>ОПШТИ ПОДАЦИ О ЈАВНОЈ НАБАВЦИ</w:t>
      </w:r>
    </w:p>
    <w:p w:rsidR="00AC3F91" w:rsidRPr="00AC2E22" w:rsidRDefault="00AC3F91" w:rsidP="00540103">
      <w:pPr>
        <w:ind w:firstLine="720"/>
        <w:jc w:val="both"/>
        <w:rPr>
          <w:bCs/>
          <w:lang w:val="sr-Cyrl-CS"/>
        </w:rPr>
      </w:pPr>
    </w:p>
    <w:p w:rsidR="00AC3F91" w:rsidRPr="00AC2E22" w:rsidRDefault="00AC3F91" w:rsidP="00540103">
      <w:pPr>
        <w:ind w:firstLine="720"/>
        <w:jc w:val="both"/>
        <w:rPr>
          <w:bCs/>
          <w:lang w:val="sr-Cyrl-CS"/>
        </w:rPr>
      </w:pPr>
    </w:p>
    <w:p w:rsidR="00540103" w:rsidRPr="00AC2E22" w:rsidRDefault="00B67B5C" w:rsidP="000C3C73">
      <w:pPr>
        <w:ind w:firstLine="720"/>
        <w:jc w:val="both"/>
        <w:rPr>
          <w:b/>
          <w:sz w:val="28"/>
          <w:szCs w:val="28"/>
          <w:lang w:val="sr-Cyrl-CS"/>
        </w:rPr>
      </w:pPr>
      <w:r w:rsidRPr="00AC2E22">
        <w:rPr>
          <w:bCs/>
          <w:lang w:val="sr-Cyrl-CS"/>
        </w:rPr>
        <w:t>На основу члана 61</w:t>
      </w:r>
      <w:r w:rsidR="001B0EF6" w:rsidRPr="00AC2E22">
        <w:rPr>
          <w:bCs/>
          <w:lang w:val="sr-Cyrl-CS"/>
        </w:rPr>
        <w:t>.</w:t>
      </w:r>
      <w:r w:rsidR="00861B49" w:rsidRPr="00AC2E22">
        <w:rPr>
          <w:bCs/>
          <w:lang w:val="sr-Cyrl-CS"/>
        </w:rPr>
        <w:t xml:space="preserve"> Закона о јавним набавкама </w:t>
      </w:r>
      <w:r w:rsidRPr="00AC2E22">
        <w:rPr>
          <w:lang w:val="sr-Cyrl-CS"/>
        </w:rPr>
        <w:t>(„С</w:t>
      </w:r>
      <w:r w:rsidR="000810BE">
        <w:rPr>
          <w:lang w:val="sr-Cyrl-CS"/>
        </w:rPr>
        <w:t>лужбени гласник РС“, број 124/</w:t>
      </w:r>
      <w:r w:rsidRPr="00AC2E22">
        <w:rPr>
          <w:lang w:val="sr-Cyrl-CS"/>
        </w:rPr>
        <w:t>12</w:t>
      </w:r>
      <w:r w:rsidR="00861B49" w:rsidRPr="00AC2E22">
        <w:rPr>
          <w:lang w:val="sr-Cyrl-CS"/>
        </w:rPr>
        <w:t xml:space="preserve">), </w:t>
      </w:r>
      <w:r w:rsidR="00861B49" w:rsidRPr="00AC2E22">
        <w:rPr>
          <w:bCs/>
          <w:lang w:val="sr-Cyrl-CS"/>
        </w:rPr>
        <w:t>члана</w:t>
      </w:r>
      <w:r w:rsidR="00861B49" w:rsidRPr="00AC2E22">
        <w:rPr>
          <w:lang w:val="sr-Cyrl-CS"/>
        </w:rPr>
        <w:t xml:space="preserve"> 2. Правилника о обавезним елементима конкурсне документације </w:t>
      </w:r>
      <w:r w:rsidR="00540103" w:rsidRPr="00AC2E22">
        <w:rPr>
          <w:lang w:val="sr-Cyrl-CS"/>
        </w:rPr>
        <w:t>у поступцима јавних набавки и начину испуњености услова („</w:t>
      </w:r>
      <w:r w:rsidR="000810BE">
        <w:rPr>
          <w:lang w:val="sr-Cyrl-CS"/>
        </w:rPr>
        <w:t>Службени гласник РС“, број 29/</w:t>
      </w:r>
      <w:r w:rsidR="00540103" w:rsidRPr="00AC2E22">
        <w:rPr>
          <w:lang w:val="sr-Cyrl-CS"/>
        </w:rPr>
        <w:t>13</w:t>
      </w:r>
      <w:r w:rsidR="00861B49" w:rsidRPr="00AC2E22">
        <w:rPr>
          <w:lang w:val="sr-Cyrl-CS"/>
        </w:rPr>
        <w:t xml:space="preserve">), </w:t>
      </w:r>
      <w:r w:rsidR="001B0EF6" w:rsidRPr="00AC2E22">
        <w:rPr>
          <w:rFonts w:eastAsia="Calibri"/>
          <w:lang w:val="sr-Cyrl-CS"/>
        </w:rPr>
        <w:t>Одлуке</w:t>
      </w:r>
      <w:r w:rsidR="001B0EF6" w:rsidRPr="00AC2E22">
        <w:rPr>
          <w:lang w:val="sr-Cyrl-CS"/>
        </w:rPr>
        <w:t xml:space="preserve"> о покретању поступка јавне набавке</w:t>
      </w:r>
      <w:r w:rsidR="004A18EC">
        <w:rPr>
          <w:lang w:val="sr-Cyrl-CS"/>
        </w:rPr>
        <w:t xml:space="preserve"> број </w:t>
      </w:r>
      <w:r w:rsidR="002D679C" w:rsidRPr="00CA728F">
        <w:rPr>
          <w:color w:val="000000"/>
        </w:rPr>
        <w:t>1-02-4042-</w:t>
      </w:r>
      <w:r w:rsidR="002D679C">
        <w:rPr>
          <w:color w:val="000000"/>
          <w:lang w:val="sr-Cyrl-CS"/>
        </w:rPr>
        <w:t>1/14</w:t>
      </w:r>
      <w:r w:rsidR="00293A1B">
        <w:rPr>
          <w:lang w:val="sr-Cyrl-CS"/>
        </w:rPr>
        <w:t xml:space="preserve"> од </w:t>
      </w:r>
      <w:r w:rsidR="002D679C">
        <w:t>21</w:t>
      </w:r>
      <w:r w:rsidR="002D679C">
        <w:rPr>
          <w:lang w:val="sr-Cyrl-CS"/>
        </w:rPr>
        <w:t>.</w:t>
      </w:r>
      <w:r w:rsidR="002D679C">
        <w:t>01</w:t>
      </w:r>
      <w:r w:rsidR="002D679C">
        <w:rPr>
          <w:lang w:val="sr-Cyrl-CS"/>
        </w:rPr>
        <w:t>.201</w:t>
      </w:r>
      <w:r w:rsidR="002D679C">
        <w:t>4</w:t>
      </w:r>
      <w:r w:rsidR="00975E26" w:rsidRPr="00AC2E22">
        <w:rPr>
          <w:lang w:val="sr-Cyrl-CS"/>
        </w:rPr>
        <w:t>. године и</w:t>
      </w:r>
      <w:r w:rsidR="001B0EF6" w:rsidRPr="00AC2E22">
        <w:rPr>
          <w:lang w:val="sr-Cyrl-CS"/>
        </w:rPr>
        <w:t xml:space="preserve"> Решења о образовању комис</w:t>
      </w:r>
      <w:r w:rsidR="004A18EC">
        <w:rPr>
          <w:lang w:val="sr-Cyrl-CS"/>
        </w:rPr>
        <w:t xml:space="preserve">ије за јавну набавку </w:t>
      </w:r>
      <w:r w:rsidR="002D679C">
        <w:rPr>
          <w:lang w:val="sr-Cyrl-CS"/>
        </w:rPr>
        <w:t xml:space="preserve">број </w:t>
      </w:r>
      <w:r w:rsidR="002D679C" w:rsidRPr="00CA728F">
        <w:rPr>
          <w:color w:val="000000"/>
        </w:rPr>
        <w:t>1-02-4042-</w:t>
      </w:r>
      <w:r w:rsidR="002D679C">
        <w:rPr>
          <w:color w:val="000000"/>
          <w:lang w:val="sr-Cyrl-CS"/>
        </w:rPr>
        <w:t>1/14</w:t>
      </w:r>
      <w:r w:rsidR="002D679C">
        <w:rPr>
          <w:color w:val="000000"/>
        </w:rPr>
        <w:t>-1</w:t>
      </w:r>
      <w:r w:rsidR="002D679C">
        <w:rPr>
          <w:lang w:val="sr-Cyrl-CS"/>
        </w:rPr>
        <w:t xml:space="preserve"> од </w:t>
      </w:r>
      <w:r w:rsidR="002D679C">
        <w:t>21</w:t>
      </w:r>
      <w:r w:rsidR="002D679C">
        <w:rPr>
          <w:lang w:val="sr-Cyrl-CS"/>
        </w:rPr>
        <w:t>.</w:t>
      </w:r>
      <w:r w:rsidR="002D679C">
        <w:t>01</w:t>
      </w:r>
      <w:r w:rsidR="002D679C">
        <w:rPr>
          <w:lang w:val="sr-Cyrl-CS"/>
        </w:rPr>
        <w:t>.201</w:t>
      </w:r>
      <w:r w:rsidR="002D679C">
        <w:t>4</w:t>
      </w:r>
      <w:r w:rsidR="002D679C" w:rsidRPr="00AC2E22">
        <w:rPr>
          <w:lang w:val="sr-Cyrl-CS"/>
        </w:rPr>
        <w:t>.</w:t>
      </w:r>
      <w:r w:rsidR="001B0EF6" w:rsidRPr="00AC2E22">
        <w:rPr>
          <w:lang w:val="sr-Cyrl-CS"/>
        </w:rPr>
        <w:t xml:space="preserve"> године</w:t>
      </w:r>
      <w:r w:rsidR="00861B49" w:rsidRPr="00AC2E22">
        <w:rPr>
          <w:lang w:val="sr-Cyrl-CS"/>
        </w:rPr>
        <w:t>,</w:t>
      </w:r>
      <w:r w:rsidR="00540103" w:rsidRPr="00AC2E22">
        <w:rPr>
          <w:lang w:val="sr-Cyrl-CS"/>
        </w:rPr>
        <w:t xml:space="preserve"> Наручилац – Републичка агенција за електронске комуникације, ул. Вишњићева број 8, 11000 Београд, </w:t>
      </w:r>
      <w:hyperlink r:id="rId9" w:history="1">
        <w:r w:rsidR="00975E26" w:rsidRPr="00AC2E22">
          <w:rPr>
            <w:rStyle w:val="Hyperlink"/>
            <w:lang w:val="sr-Latn-CS"/>
          </w:rPr>
          <w:t>www.</w:t>
        </w:r>
        <w:r w:rsidR="00975E26" w:rsidRPr="00AC2E22">
          <w:rPr>
            <w:rStyle w:val="Hyperlink"/>
          </w:rPr>
          <w:t>ratel.rs</w:t>
        </w:r>
      </w:hyperlink>
      <w:r w:rsidR="00F95253" w:rsidRPr="00AC2E22">
        <w:t xml:space="preserve">, </w:t>
      </w:r>
      <w:r w:rsidR="00540103" w:rsidRPr="00AC2E22">
        <w:rPr>
          <w:lang w:val="sr-Cyrl-CS"/>
        </w:rPr>
        <w:t xml:space="preserve">покреће јавну набавку </w:t>
      </w:r>
      <w:r w:rsidR="00293A1B" w:rsidRPr="00A81B45">
        <w:rPr>
          <w:b/>
          <w:lang w:val="sr-Cyrl-CS"/>
        </w:rPr>
        <w:t>тонера за штампаче</w:t>
      </w:r>
      <w:r w:rsidR="00975E26" w:rsidRPr="00AC2E22">
        <w:rPr>
          <w:color w:val="000000"/>
          <w:lang w:val="sr-Cyrl-CS"/>
        </w:rPr>
        <w:t>, редни број</w:t>
      </w:r>
      <w:r w:rsidR="004A18EC">
        <w:rPr>
          <w:color w:val="000000"/>
        </w:rPr>
        <w:t xml:space="preserve"> </w:t>
      </w:r>
      <w:r w:rsidR="002D679C" w:rsidRPr="00CA728F">
        <w:rPr>
          <w:color w:val="000000"/>
        </w:rPr>
        <w:t>1-02-4042-</w:t>
      </w:r>
      <w:r w:rsidR="002D679C">
        <w:rPr>
          <w:color w:val="000000"/>
          <w:lang w:val="sr-Cyrl-CS"/>
        </w:rPr>
        <w:t>1/14</w:t>
      </w:r>
      <w:r w:rsidR="00F95253" w:rsidRPr="00AC2E22">
        <w:rPr>
          <w:iCs/>
          <w:lang w:val="sr-Cyrl-CS"/>
        </w:rPr>
        <w:t>,</w:t>
      </w:r>
      <w:r w:rsidR="00F95253" w:rsidRPr="00AC2E22">
        <w:rPr>
          <w:lang w:val="sr-Cyrl-CS"/>
        </w:rPr>
        <w:t xml:space="preserve"> </w:t>
      </w:r>
      <w:r w:rsidR="00540103" w:rsidRPr="00AC2E22">
        <w:rPr>
          <w:lang w:val="sr-Cyrl-CS"/>
        </w:rPr>
        <w:t>у отвореном поступку</w:t>
      </w:r>
      <w:r w:rsidR="00AC3F91" w:rsidRPr="00AC2E22">
        <w:rPr>
          <w:lang w:val="sr-Cyrl-CS"/>
        </w:rPr>
        <w:t>, ради закључења уговора о јавној набавци</w:t>
      </w:r>
      <w:r w:rsidR="00540103" w:rsidRPr="00AC2E22">
        <w:rPr>
          <w:lang w:val="sr-Cyrl-CS"/>
        </w:rPr>
        <w:t>.</w:t>
      </w:r>
    </w:p>
    <w:p w:rsidR="00F95253" w:rsidRPr="00AC2E22" w:rsidRDefault="00F95253" w:rsidP="00AC3F91">
      <w:pPr>
        <w:ind w:firstLine="720"/>
        <w:jc w:val="both"/>
        <w:rPr>
          <w:lang w:val="sr-Cyrl-CS"/>
        </w:rPr>
      </w:pPr>
    </w:p>
    <w:p w:rsidR="00861B49" w:rsidRPr="00AC2E22" w:rsidRDefault="00861B49" w:rsidP="00975E26">
      <w:pPr>
        <w:ind w:firstLine="720"/>
        <w:jc w:val="both"/>
        <w:rPr>
          <w:lang w:val="sr-Cyrl-CS"/>
        </w:rPr>
      </w:pPr>
      <w:r w:rsidRPr="00AC2E22">
        <w:rPr>
          <w:lang w:val="sr-Latn-CS"/>
        </w:rPr>
        <w:t>Предмет</w:t>
      </w:r>
      <w:r w:rsidRPr="00AC2E22">
        <w:rPr>
          <w:lang w:val="sr-Cyrl-CS"/>
        </w:rPr>
        <w:t xml:space="preserve"> јавне набавке је</w:t>
      </w:r>
      <w:r w:rsidRPr="00AC2E22">
        <w:rPr>
          <w:b/>
          <w:lang w:val="sr-Latn-CS"/>
        </w:rPr>
        <w:t xml:space="preserve"> </w:t>
      </w:r>
      <w:r w:rsidRPr="00AC2E22">
        <w:rPr>
          <w:lang w:val="sr-Latn-CS"/>
        </w:rPr>
        <w:t>набавк</w:t>
      </w:r>
      <w:r w:rsidRPr="00AC2E22">
        <w:rPr>
          <w:lang w:val="sr-Cyrl-CS"/>
        </w:rPr>
        <w:t>а</w:t>
      </w:r>
      <w:r w:rsidRPr="00AC2E22">
        <w:rPr>
          <w:lang w:val="sr-Latn-CS"/>
        </w:rPr>
        <w:t xml:space="preserve"> </w:t>
      </w:r>
      <w:r w:rsidR="00293A1B" w:rsidRPr="00A81B45">
        <w:rPr>
          <w:b/>
          <w:lang w:val="sr-Cyrl-CS"/>
        </w:rPr>
        <w:t>тонера за штампаче</w:t>
      </w:r>
      <w:r w:rsidRPr="00AC2E22">
        <w:rPr>
          <w:lang w:val="sr-Cyrl-CS"/>
        </w:rPr>
        <w:t>, а према спецификацији и карактеристикама датим у конкурсној документацији.</w:t>
      </w:r>
    </w:p>
    <w:p w:rsidR="00861B49" w:rsidRPr="00AC2E22" w:rsidRDefault="00861B49" w:rsidP="00AC3F91">
      <w:pPr>
        <w:autoSpaceDE w:val="0"/>
        <w:autoSpaceDN w:val="0"/>
        <w:adjustRightInd w:val="0"/>
        <w:ind w:firstLine="720"/>
        <w:jc w:val="both"/>
        <w:rPr>
          <w:lang w:val="sr-Cyrl-CS"/>
        </w:rPr>
      </w:pPr>
      <w:r w:rsidRPr="00AC2E22">
        <w:rPr>
          <w:lang w:val="sr-Cyrl-CS"/>
        </w:rPr>
        <w:t xml:space="preserve">Додатне информације у вези са овим позивом </w:t>
      </w:r>
      <w:r w:rsidR="00D801F9" w:rsidRPr="00AC2E22">
        <w:rPr>
          <w:lang w:val="sr-Cyrl-CS"/>
        </w:rPr>
        <w:t xml:space="preserve">за подношење понуда </w:t>
      </w:r>
      <w:r w:rsidRPr="00AC2E22">
        <w:rPr>
          <w:lang w:val="sr-Cyrl-CS"/>
        </w:rPr>
        <w:t>могу се добити сваког радног дана од 10.00 до 14.00 часова, и то:</w:t>
      </w:r>
    </w:p>
    <w:p w:rsidR="00861B49" w:rsidRPr="00AC2E22" w:rsidRDefault="00861B49" w:rsidP="00AC3F91">
      <w:pPr>
        <w:autoSpaceDE w:val="0"/>
        <w:autoSpaceDN w:val="0"/>
        <w:adjustRightInd w:val="0"/>
        <w:ind w:firstLine="720"/>
        <w:jc w:val="both"/>
        <w:rPr>
          <w:lang w:val="sr-Cyrl-CS"/>
        </w:rPr>
      </w:pPr>
    </w:p>
    <w:p w:rsidR="00861B49" w:rsidRPr="00AC2E22" w:rsidRDefault="00861B49" w:rsidP="00AC3F91">
      <w:pPr>
        <w:autoSpaceDE w:val="0"/>
        <w:autoSpaceDN w:val="0"/>
        <w:adjustRightInd w:val="0"/>
        <w:ind w:firstLine="720"/>
        <w:jc w:val="both"/>
        <w:rPr>
          <w:lang w:val="sr-Cyrl-CS"/>
        </w:rPr>
      </w:pPr>
      <w:r w:rsidRPr="00AC2E22">
        <w:rPr>
          <w:lang w:val="ru-RU"/>
        </w:rPr>
        <w:t xml:space="preserve">- </w:t>
      </w:r>
      <w:r w:rsidRPr="00AC2E22">
        <w:rPr>
          <w:lang w:val="sr-Cyrl-CS"/>
        </w:rPr>
        <w:t xml:space="preserve">контакт особе </w:t>
      </w:r>
      <w:r w:rsidR="004A18EC">
        <w:rPr>
          <w:lang w:val="sr-Cyrl-CS"/>
        </w:rPr>
        <w:t>Ђорђе Вукић</w:t>
      </w:r>
      <w:r w:rsidRPr="00AC2E22">
        <w:rPr>
          <w:lang w:val="sr-Cyrl-CS"/>
        </w:rPr>
        <w:t>, путем броја телефона 011/</w:t>
      </w:r>
      <w:r w:rsidR="004A18EC">
        <w:rPr>
          <w:lang w:val="sr-Cyrl-CS"/>
        </w:rPr>
        <w:t>2026-8</w:t>
      </w:r>
      <w:r w:rsidR="004A18EC">
        <w:t>24</w:t>
      </w:r>
      <w:r w:rsidR="003F3334" w:rsidRPr="00AC2E22">
        <w:rPr>
          <w:lang w:val="sr-Cyrl-CS"/>
        </w:rPr>
        <w:t xml:space="preserve"> или </w:t>
      </w:r>
      <w:r w:rsidR="00180530" w:rsidRPr="00AC2E22">
        <w:rPr>
          <w:lang w:val="sr-Cyrl-CS"/>
        </w:rPr>
        <w:t>путем</w:t>
      </w:r>
      <w:r w:rsidR="003F3334" w:rsidRPr="00AC2E22">
        <w:rPr>
          <w:lang w:val="sr-Cyrl-CS"/>
        </w:rPr>
        <w:t xml:space="preserve"> </w:t>
      </w:r>
      <w:r w:rsidR="00180530" w:rsidRPr="00AC2E22">
        <w:rPr>
          <w:i/>
          <w:lang w:val="sr-Latn-CS"/>
        </w:rPr>
        <w:t>e-mail</w:t>
      </w:r>
      <w:r w:rsidR="003F3334" w:rsidRPr="00AC2E22">
        <w:rPr>
          <w:i/>
          <w:lang w:val="sr-Latn-CS"/>
        </w:rPr>
        <w:t xml:space="preserve"> </w:t>
      </w:r>
      <w:r w:rsidR="003F3334" w:rsidRPr="00AC2E22">
        <w:rPr>
          <w:lang w:val="sr-Cyrl-CS"/>
        </w:rPr>
        <w:t xml:space="preserve">адресе </w:t>
      </w:r>
      <w:hyperlink r:id="rId10" w:history="1">
        <w:r w:rsidR="004A18EC" w:rsidRPr="00787D2C">
          <w:rPr>
            <w:rStyle w:val="Hyperlink"/>
          </w:rPr>
          <w:t>djordje.vukic@ratel.rs</w:t>
        </w:r>
      </w:hyperlink>
      <w:r w:rsidRPr="00AC2E22">
        <w:rPr>
          <w:lang w:val="sr-Cyrl-CS"/>
        </w:rPr>
        <w:t>.</w:t>
      </w:r>
    </w:p>
    <w:p w:rsidR="00AC3F91" w:rsidRPr="00AC2E22" w:rsidRDefault="00AC3F91" w:rsidP="00861B49">
      <w:pPr>
        <w:autoSpaceDE w:val="0"/>
        <w:autoSpaceDN w:val="0"/>
        <w:adjustRightInd w:val="0"/>
        <w:ind w:firstLine="720"/>
        <w:jc w:val="both"/>
        <w:rPr>
          <w:lang w:val="sr-Cyrl-CS"/>
        </w:rPr>
      </w:pPr>
    </w:p>
    <w:p w:rsidR="00AC3F91" w:rsidRPr="00AC2E22" w:rsidRDefault="00AC3F91" w:rsidP="00861B49">
      <w:pPr>
        <w:autoSpaceDE w:val="0"/>
        <w:autoSpaceDN w:val="0"/>
        <w:adjustRightInd w:val="0"/>
        <w:ind w:firstLine="720"/>
        <w:jc w:val="both"/>
        <w:rPr>
          <w:lang w:val="sr-Cyrl-CS"/>
        </w:rPr>
      </w:pPr>
    </w:p>
    <w:p w:rsidR="00AC3F91" w:rsidRPr="00AC2E22" w:rsidRDefault="00AC3F91" w:rsidP="00861B49">
      <w:pPr>
        <w:autoSpaceDE w:val="0"/>
        <w:autoSpaceDN w:val="0"/>
        <w:adjustRightInd w:val="0"/>
        <w:ind w:firstLine="720"/>
        <w:jc w:val="both"/>
        <w:rPr>
          <w:lang w:val="sr-Cyrl-CS"/>
        </w:rPr>
      </w:pPr>
    </w:p>
    <w:p w:rsidR="003F3334" w:rsidRPr="00AC2E22" w:rsidRDefault="003F3334" w:rsidP="00861B49">
      <w:pPr>
        <w:autoSpaceDE w:val="0"/>
        <w:autoSpaceDN w:val="0"/>
        <w:adjustRightInd w:val="0"/>
        <w:ind w:firstLine="720"/>
        <w:jc w:val="both"/>
        <w:rPr>
          <w:lang w:val="sr-Cyrl-CS"/>
        </w:rPr>
      </w:pPr>
    </w:p>
    <w:p w:rsidR="003F3334" w:rsidRPr="00AC2E22" w:rsidRDefault="003F3334" w:rsidP="00861B49">
      <w:pPr>
        <w:autoSpaceDE w:val="0"/>
        <w:autoSpaceDN w:val="0"/>
        <w:adjustRightInd w:val="0"/>
        <w:ind w:firstLine="720"/>
        <w:jc w:val="both"/>
        <w:rPr>
          <w:lang w:val="sr-Cyrl-CS"/>
        </w:rPr>
      </w:pPr>
    </w:p>
    <w:p w:rsidR="003F3334" w:rsidRPr="00AC2E22" w:rsidRDefault="003F3334" w:rsidP="00861B49">
      <w:pPr>
        <w:autoSpaceDE w:val="0"/>
        <w:autoSpaceDN w:val="0"/>
        <w:adjustRightInd w:val="0"/>
        <w:ind w:firstLine="720"/>
        <w:jc w:val="both"/>
        <w:rPr>
          <w:lang w:val="sr-Cyrl-CS"/>
        </w:rPr>
      </w:pPr>
    </w:p>
    <w:p w:rsidR="003F3334" w:rsidRPr="00AC2E22" w:rsidRDefault="003F3334" w:rsidP="00861B49">
      <w:pPr>
        <w:autoSpaceDE w:val="0"/>
        <w:autoSpaceDN w:val="0"/>
        <w:adjustRightInd w:val="0"/>
        <w:ind w:firstLine="720"/>
        <w:jc w:val="both"/>
        <w:rPr>
          <w:lang w:val="sr-Cyrl-CS"/>
        </w:rPr>
      </w:pPr>
    </w:p>
    <w:p w:rsidR="00AC3F91" w:rsidRPr="00AC2E22" w:rsidRDefault="00AC3F91" w:rsidP="00861B49">
      <w:pPr>
        <w:autoSpaceDE w:val="0"/>
        <w:autoSpaceDN w:val="0"/>
        <w:adjustRightInd w:val="0"/>
        <w:ind w:firstLine="720"/>
        <w:jc w:val="both"/>
        <w:rPr>
          <w:lang w:val="sr-Cyrl-CS"/>
        </w:rPr>
      </w:pPr>
    </w:p>
    <w:p w:rsidR="00AC3F91" w:rsidRPr="00AC2E22" w:rsidRDefault="00AC3F91" w:rsidP="00861B49">
      <w:pPr>
        <w:autoSpaceDE w:val="0"/>
        <w:autoSpaceDN w:val="0"/>
        <w:adjustRightInd w:val="0"/>
        <w:ind w:firstLine="720"/>
        <w:jc w:val="both"/>
        <w:rPr>
          <w:lang w:val="sr-Cyrl-CS"/>
        </w:rPr>
      </w:pPr>
    </w:p>
    <w:p w:rsidR="00AC3F91" w:rsidRPr="00AC2E22" w:rsidRDefault="00AC3F91" w:rsidP="00861B49">
      <w:pPr>
        <w:autoSpaceDE w:val="0"/>
        <w:autoSpaceDN w:val="0"/>
        <w:adjustRightInd w:val="0"/>
        <w:ind w:firstLine="720"/>
        <w:jc w:val="both"/>
        <w:rPr>
          <w:lang w:val="sr-Cyrl-CS"/>
        </w:rPr>
      </w:pPr>
    </w:p>
    <w:p w:rsidR="00AC3F91" w:rsidRPr="00AC2E22" w:rsidRDefault="00AC3F91" w:rsidP="00861B49">
      <w:pPr>
        <w:autoSpaceDE w:val="0"/>
        <w:autoSpaceDN w:val="0"/>
        <w:adjustRightInd w:val="0"/>
        <w:ind w:firstLine="720"/>
        <w:jc w:val="both"/>
        <w:rPr>
          <w:lang w:val="sr-Cyrl-CS"/>
        </w:rPr>
      </w:pPr>
    </w:p>
    <w:p w:rsidR="00AC3F91" w:rsidRPr="00AC2E22" w:rsidRDefault="00AC3F91" w:rsidP="00861B49">
      <w:pPr>
        <w:autoSpaceDE w:val="0"/>
        <w:autoSpaceDN w:val="0"/>
        <w:adjustRightInd w:val="0"/>
        <w:ind w:firstLine="720"/>
        <w:jc w:val="both"/>
        <w:rPr>
          <w:lang w:val="sr-Cyrl-CS"/>
        </w:rPr>
      </w:pPr>
    </w:p>
    <w:p w:rsidR="00975E26" w:rsidRPr="00AC2E22" w:rsidRDefault="00975E26" w:rsidP="00861B49">
      <w:pPr>
        <w:autoSpaceDE w:val="0"/>
        <w:autoSpaceDN w:val="0"/>
        <w:adjustRightInd w:val="0"/>
        <w:ind w:firstLine="720"/>
        <w:jc w:val="both"/>
        <w:rPr>
          <w:lang w:val="sr-Cyrl-CS"/>
        </w:rPr>
      </w:pPr>
    </w:p>
    <w:p w:rsidR="00975E26" w:rsidRPr="00AC2E22" w:rsidRDefault="00975E26" w:rsidP="00861B49">
      <w:pPr>
        <w:autoSpaceDE w:val="0"/>
        <w:autoSpaceDN w:val="0"/>
        <w:adjustRightInd w:val="0"/>
        <w:ind w:firstLine="720"/>
        <w:jc w:val="both"/>
        <w:rPr>
          <w:lang w:val="sr-Cyrl-CS"/>
        </w:rPr>
      </w:pPr>
    </w:p>
    <w:p w:rsidR="00975E26" w:rsidRPr="00AC2E22" w:rsidRDefault="00975E26" w:rsidP="00861B49">
      <w:pPr>
        <w:autoSpaceDE w:val="0"/>
        <w:autoSpaceDN w:val="0"/>
        <w:adjustRightInd w:val="0"/>
        <w:ind w:firstLine="720"/>
        <w:jc w:val="both"/>
        <w:rPr>
          <w:lang w:val="sr-Cyrl-CS"/>
        </w:rPr>
      </w:pPr>
    </w:p>
    <w:p w:rsidR="00975E26" w:rsidRDefault="00975E26" w:rsidP="00861B49">
      <w:pPr>
        <w:autoSpaceDE w:val="0"/>
        <w:autoSpaceDN w:val="0"/>
        <w:adjustRightInd w:val="0"/>
        <w:ind w:firstLine="720"/>
        <w:jc w:val="both"/>
        <w:rPr>
          <w:lang w:val="sr-Cyrl-CS"/>
        </w:rPr>
      </w:pPr>
    </w:p>
    <w:p w:rsidR="00293A1B" w:rsidRDefault="00293A1B" w:rsidP="00861B49">
      <w:pPr>
        <w:autoSpaceDE w:val="0"/>
        <w:autoSpaceDN w:val="0"/>
        <w:adjustRightInd w:val="0"/>
        <w:ind w:firstLine="720"/>
        <w:jc w:val="both"/>
        <w:rPr>
          <w:lang w:val="sr-Cyrl-CS"/>
        </w:rPr>
      </w:pPr>
    </w:p>
    <w:p w:rsidR="00293A1B" w:rsidRPr="00AC2E22" w:rsidRDefault="00293A1B" w:rsidP="00861B49">
      <w:pPr>
        <w:autoSpaceDE w:val="0"/>
        <w:autoSpaceDN w:val="0"/>
        <w:adjustRightInd w:val="0"/>
        <w:ind w:firstLine="720"/>
        <w:jc w:val="both"/>
        <w:rPr>
          <w:lang w:val="sr-Cyrl-CS"/>
        </w:rPr>
      </w:pPr>
    </w:p>
    <w:p w:rsidR="00975E26" w:rsidRPr="00AC2E22" w:rsidRDefault="00975E26" w:rsidP="00861B49">
      <w:pPr>
        <w:autoSpaceDE w:val="0"/>
        <w:autoSpaceDN w:val="0"/>
        <w:adjustRightInd w:val="0"/>
        <w:ind w:firstLine="720"/>
        <w:jc w:val="both"/>
        <w:rPr>
          <w:lang w:val="sr-Cyrl-CS"/>
        </w:rPr>
      </w:pPr>
    </w:p>
    <w:p w:rsidR="00975E26" w:rsidRPr="00AC2E22" w:rsidRDefault="00975E26" w:rsidP="00861B49">
      <w:pPr>
        <w:autoSpaceDE w:val="0"/>
        <w:autoSpaceDN w:val="0"/>
        <w:adjustRightInd w:val="0"/>
        <w:ind w:firstLine="720"/>
        <w:jc w:val="both"/>
        <w:rPr>
          <w:lang w:val="sr-Cyrl-CS"/>
        </w:rPr>
      </w:pPr>
    </w:p>
    <w:p w:rsidR="000C3C73" w:rsidRDefault="000C3C73" w:rsidP="00861B49">
      <w:pPr>
        <w:autoSpaceDE w:val="0"/>
        <w:autoSpaceDN w:val="0"/>
        <w:adjustRightInd w:val="0"/>
        <w:ind w:firstLine="720"/>
        <w:jc w:val="both"/>
      </w:pPr>
    </w:p>
    <w:p w:rsidR="004A18EC" w:rsidRPr="004A18EC" w:rsidRDefault="004A18EC" w:rsidP="00861B49">
      <w:pPr>
        <w:autoSpaceDE w:val="0"/>
        <w:autoSpaceDN w:val="0"/>
        <w:adjustRightInd w:val="0"/>
        <w:ind w:firstLine="720"/>
        <w:jc w:val="both"/>
      </w:pPr>
    </w:p>
    <w:p w:rsidR="00AC3F91" w:rsidRPr="00AC2E22" w:rsidRDefault="00AC3F91" w:rsidP="00861B49">
      <w:pPr>
        <w:autoSpaceDE w:val="0"/>
        <w:autoSpaceDN w:val="0"/>
        <w:adjustRightInd w:val="0"/>
        <w:ind w:firstLine="720"/>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92B27" w:rsidRPr="00AC2E22" w:rsidTr="00FA573E">
        <w:tc>
          <w:tcPr>
            <w:tcW w:w="9576" w:type="dxa"/>
            <w:tcBorders>
              <w:top w:val="nil"/>
              <w:left w:val="nil"/>
              <w:bottom w:val="nil"/>
              <w:right w:val="nil"/>
            </w:tcBorders>
            <w:shd w:val="clear" w:color="auto" w:fill="DDD9C3"/>
          </w:tcPr>
          <w:p w:rsidR="00A92B27" w:rsidRPr="00AC2E22" w:rsidRDefault="00A92B27" w:rsidP="00FA573E">
            <w:pPr>
              <w:jc w:val="center"/>
              <w:rPr>
                <w:b/>
                <w:sz w:val="28"/>
                <w:szCs w:val="28"/>
                <w:lang w:val="sr-Cyrl-CS"/>
              </w:rPr>
            </w:pPr>
            <w:r w:rsidRPr="00AC2E22">
              <w:rPr>
                <w:b/>
                <w:sz w:val="28"/>
                <w:szCs w:val="28"/>
                <w:lang w:val="hr-HR"/>
              </w:rPr>
              <w:lastRenderedPageBreak/>
              <w:t>ОДЕЉАК II</w:t>
            </w:r>
          </w:p>
        </w:tc>
      </w:tr>
    </w:tbl>
    <w:p w:rsidR="00CD3901" w:rsidRPr="00AC2E22" w:rsidRDefault="003F3334" w:rsidP="00CD3901">
      <w:pPr>
        <w:ind w:firstLine="720"/>
        <w:jc w:val="both"/>
        <w:rPr>
          <w:b/>
          <w:sz w:val="28"/>
          <w:szCs w:val="28"/>
          <w:lang w:val="sr-Cyrl-CS"/>
        </w:rPr>
      </w:pPr>
      <w:r w:rsidRPr="00AC2E22">
        <w:rPr>
          <w:bCs/>
          <w:lang w:val="sr-Cyrl-CS"/>
        </w:rPr>
        <w:t>На основу члана 61</w:t>
      </w:r>
      <w:r w:rsidR="00FE41F3" w:rsidRPr="00AC2E22">
        <w:rPr>
          <w:bCs/>
          <w:lang w:val="sr-Cyrl-CS"/>
        </w:rPr>
        <w:t>.</w:t>
      </w:r>
      <w:r w:rsidRPr="00AC2E22">
        <w:rPr>
          <w:bCs/>
          <w:lang w:val="sr-Cyrl-CS"/>
        </w:rPr>
        <w:t xml:space="preserve"> Закона о јавним набавкама </w:t>
      </w:r>
      <w:r w:rsidRPr="00AC2E22">
        <w:rPr>
          <w:lang w:val="sr-Cyrl-CS"/>
        </w:rPr>
        <w:t>(„С</w:t>
      </w:r>
      <w:r w:rsidR="00DE27A1">
        <w:rPr>
          <w:lang w:val="sr-Cyrl-CS"/>
        </w:rPr>
        <w:t>лужбени гласник РС“, број 124/</w:t>
      </w:r>
      <w:r w:rsidRPr="00AC2E22">
        <w:rPr>
          <w:lang w:val="sr-Cyrl-CS"/>
        </w:rPr>
        <w:t xml:space="preserve">12), </w:t>
      </w:r>
      <w:r w:rsidRPr="00AC2E22">
        <w:rPr>
          <w:bCs/>
          <w:lang w:val="sr-Cyrl-CS"/>
        </w:rPr>
        <w:t>члана</w:t>
      </w:r>
      <w:r w:rsidRPr="00AC2E22">
        <w:rPr>
          <w:lang w:val="sr-Cyrl-CS"/>
        </w:rPr>
        <w:t xml:space="preserve"> 2. Правилника о обавезним елементима конкурсне документације у поступцима јавних набавки и начину испуњености услова („</w:t>
      </w:r>
      <w:r w:rsidR="00DE27A1">
        <w:rPr>
          <w:lang w:val="sr-Cyrl-CS"/>
        </w:rPr>
        <w:t>Службени гласник РС“, број 29/</w:t>
      </w:r>
      <w:r w:rsidRPr="00AC2E22">
        <w:rPr>
          <w:lang w:val="sr-Cyrl-CS"/>
        </w:rPr>
        <w:t>13),</w:t>
      </w:r>
      <w:r w:rsidR="00CD3901" w:rsidRPr="00AC2E22">
        <w:rPr>
          <w:lang w:val="sr-Cyrl-CS"/>
        </w:rPr>
        <w:t xml:space="preserve"> наручилац је припремио</w:t>
      </w:r>
      <w:r w:rsidR="000C3C73" w:rsidRPr="00AC2E22">
        <w:rPr>
          <w:lang w:val="sr-Cyrl-CS"/>
        </w:rPr>
        <w:t xml:space="preserve"> образац</w:t>
      </w:r>
      <w:r w:rsidR="00CD3901" w:rsidRPr="00AC2E22">
        <w:rPr>
          <w:lang w:val="sr-Cyrl-CS"/>
        </w:rPr>
        <w:t>:</w:t>
      </w:r>
    </w:p>
    <w:p w:rsidR="00CD3901" w:rsidRPr="00AC2E22" w:rsidRDefault="00CD3901" w:rsidP="00CD3901">
      <w:pPr>
        <w:rPr>
          <w:b/>
          <w:sz w:val="28"/>
          <w:szCs w:val="28"/>
          <w:lang w:val="sr-Cyrl-CS"/>
        </w:rPr>
      </w:pPr>
    </w:p>
    <w:p w:rsidR="00CD3901" w:rsidRPr="00AC2E22" w:rsidRDefault="00CD3901" w:rsidP="00CD3901">
      <w:pPr>
        <w:rPr>
          <w:b/>
          <w:sz w:val="28"/>
          <w:szCs w:val="28"/>
          <w:lang w:val="sr-Cyrl-CS"/>
        </w:rPr>
      </w:pPr>
    </w:p>
    <w:p w:rsidR="00BE5A77" w:rsidRPr="00AC2E22" w:rsidRDefault="00BE5A77" w:rsidP="00BE5A77">
      <w:pPr>
        <w:pStyle w:val="ListParagraph"/>
        <w:ind w:left="1800"/>
        <w:rPr>
          <w:rFonts w:ascii="Times New Roman" w:hAnsi="Times New Roman"/>
          <w:b/>
          <w:sz w:val="28"/>
          <w:szCs w:val="28"/>
          <w:lang w:val="sr-Cyrl-CS"/>
        </w:rPr>
      </w:pPr>
      <w:r w:rsidRPr="00AC2E22">
        <w:rPr>
          <w:rFonts w:ascii="Times New Roman" w:hAnsi="Times New Roman"/>
          <w:b/>
          <w:sz w:val="28"/>
          <w:szCs w:val="28"/>
          <w:lang w:val="sr-Cyrl-CS"/>
        </w:rPr>
        <w:t>ПОДА</w:t>
      </w:r>
      <w:r w:rsidR="000C3C73" w:rsidRPr="00AC2E22">
        <w:rPr>
          <w:rFonts w:ascii="Times New Roman" w:hAnsi="Times New Roman"/>
          <w:b/>
          <w:sz w:val="28"/>
          <w:szCs w:val="28"/>
          <w:lang w:val="sr-Cyrl-CS"/>
        </w:rPr>
        <w:t>ЦИ</w:t>
      </w:r>
      <w:r w:rsidRPr="00AC2E22">
        <w:rPr>
          <w:rFonts w:ascii="Times New Roman" w:hAnsi="Times New Roman"/>
          <w:b/>
          <w:sz w:val="28"/>
          <w:szCs w:val="28"/>
          <w:lang w:val="sr-Cyrl-CS"/>
        </w:rPr>
        <w:t xml:space="preserve"> О ПРЕДМЕТУ ЈАВНЕ НАБАВКЕ</w:t>
      </w:r>
    </w:p>
    <w:p w:rsidR="00CD3901" w:rsidRPr="00AC2E22" w:rsidRDefault="00CD3901" w:rsidP="00CD3901">
      <w:pPr>
        <w:jc w:val="both"/>
        <w:rPr>
          <w:lang w:val="sr-Cyrl-CS"/>
        </w:rPr>
      </w:pPr>
    </w:p>
    <w:p w:rsidR="000C3C73" w:rsidRPr="00AC2E22" w:rsidRDefault="000C3C73" w:rsidP="00CD3901">
      <w:pPr>
        <w:jc w:val="both"/>
        <w:rPr>
          <w:lang w:val="sr-Cyrl-CS"/>
        </w:rPr>
      </w:pPr>
    </w:p>
    <w:p w:rsidR="009C7528" w:rsidRDefault="000C3C73" w:rsidP="000C3C73">
      <w:pPr>
        <w:spacing w:line="276" w:lineRule="auto"/>
        <w:ind w:firstLine="720"/>
        <w:jc w:val="both"/>
        <w:rPr>
          <w:iCs/>
        </w:rPr>
      </w:pPr>
      <w:r w:rsidRPr="00AC2E22">
        <w:rPr>
          <w:b/>
          <w:color w:val="000000"/>
          <w:lang w:val="sr-Cyrl-CS"/>
        </w:rPr>
        <w:t>Предмет јавне набавке</w:t>
      </w:r>
      <w:r w:rsidR="004A18EC">
        <w:rPr>
          <w:color w:val="000000"/>
          <w:lang w:val="sr-Cyrl-CS"/>
        </w:rPr>
        <w:t xml:space="preserve">, број </w:t>
      </w:r>
      <w:r w:rsidR="002D679C" w:rsidRPr="00CA728F">
        <w:rPr>
          <w:color w:val="000000"/>
        </w:rPr>
        <w:t>1-02-4042-</w:t>
      </w:r>
      <w:r w:rsidR="002D679C">
        <w:rPr>
          <w:color w:val="000000"/>
          <w:lang w:val="sr-Cyrl-CS"/>
        </w:rPr>
        <w:t>1/14</w:t>
      </w:r>
      <w:r w:rsidRPr="00AC2E22">
        <w:rPr>
          <w:color w:val="000000"/>
          <w:lang w:val="sr-Cyrl-CS"/>
        </w:rPr>
        <w:t xml:space="preserve">, је набавка </w:t>
      </w:r>
      <w:r w:rsidR="00293A1B" w:rsidRPr="00A81B45">
        <w:rPr>
          <w:b/>
          <w:lang w:val="sr-Cyrl-CS"/>
        </w:rPr>
        <w:t>тонера за штампаче</w:t>
      </w:r>
      <w:r w:rsidR="004A18EC">
        <w:rPr>
          <w:iCs/>
        </w:rPr>
        <w:t>.</w:t>
      </w:r>
    </w:p>
    <w:p w:rsidR="004A18EC" w:rsidRPr="004A18EC" w:rsidRDefault="004A18EC" w:rsidP="000C3C73">
      <w:pPr>
        <w:spacing w:line="276" w:lineRule="auto"/>
        <w:ind w:firstLine="720"/>
        <w:jc w:val="both"/>
        <w:rPr>
          <w:color w:val="000000"/>
        </w:rPr>
      </w:pPr>
    </w:p>
    <w:p w:rsidR="00FE448F" w:rsidRPr="00AC2E22" w:rsidRDefault="00FE448F" w:rsidP="00FE448F">
      <w:pPr>
        <w:spacing w:line="276" w:lineRule="auto"/>
        <w:ind w:firstLine="720"/>
        <w:jc w:val="both"/>
        <w:rPr>
          <w:color w:val="000000"/>
        </w:rPr>
      </w:pPr>
      <w:r w:rsidRPr="00AC2E22">
        <w:rPr>
          <w:spacing w:val="-4"/>
        </w:rPr>
        <w:t>Назив и ознак</w:t>
      </w:r>
      <w:r w:rsidRPr="00AC2E22">
        <w:rPr>
          <w:spacing w:val="-4"/>
          <w:lang w:val="sr-Cyrl-CS"/>
        </w:rPr>
        <w:t>а</w:t>
      </w:r>
      <w:r w:rsidRPr="00AC2E22">
        <w:rPr>
          <w:spacing w:val="-4"/>
        </w:rPr>
        <w:t xml:space="preserve"> из општег речника набавке</w:t>
      </w:r>
      <w:r w:rsidRPr="00AC2E22">
        <w:rPr>
          <w:spacing w:val="-4"/>
          <w:lang w:val="sr-Cyrl-CS"/>
        </w:rPr>
        <w:t xml:space="preserve"> је </w:t>
      </w:r>
      <w:r w:rsidR="00293A1B" w:rsidRPr="00293A1B">
        <w:t>30125000 - Делови и прибор фотокопирних апарата</w:t>
      </w:r>
      <w:r w:rsidR="00965CD4">
        <w:rPr>
          <w:color w:val="000000"/>
        </w:rPr>
        <w:t>.</w:t>
      </w:r>
    </w:p>
    <w:p w:rsidR="00FE448F" w:rsidRPr="00AC2E22" w:rsidRDefault="00FE448F" w:rsidP="000C3C73">
      <w:pPr>
        <w:spacing w:line="276" w:lineRule="auto"/>
        <w:ind w:firstLine="720"/>
        <w:jc w:val="both"/>
        <w:rPr>
          <w:color w:val="000000"/>
        </w:rPr>
      </w:pPr>
    </w:p>
    <w:p w:rsidR="00CD3901" w:rsidRPr="00AC2E22" w:rsidRDefault="00CD3901" w:rsidP="000C3C73">
      <w:pPr>
        <w:jc w:val="both"/>
        <w:rPr>
          <w:lang w:val="sr-Cyrl-CS"/>
        </w:rPr>
      </w:pPr>
    </w:p>
    <w:p w:rsidR="000C3C73" w:rsidRPr="00AC2E22" w:rsidRDefault="000C3C73" w:rsidP="00CD3901">
      <w:pPr>
        <w:jc w:val="both"/>
        <w:rPr>
          <w:lang w:val="sr-Cyrl-CS"/>
        </w:rPr>
      </w:pPr>
    </w:p>
    <w:p w:rsidR="000C3C73" w:rsidRPr="00AC2E22" w:rsidRDefault="000C3C73" w:rsidP="00CD3901">
      <w:pPr>
        <w:jc w:val="both"/>
        <w:rPr>
          <w:lang w:val="sr-Cyrl-CS"/>
        </w:rPr>
      </w:pPr>
    </w:p>
    <w:p w:rsidR="000C3C73" w:rsidRPr="00AC2E22" w:rsidRDefault="000C3C73" w:rsidP="00CD3901">
      <w:pPr>
        <w:jc w:val="both"/>
        <w:rPr>
          <w:lang w:val="sr-Cyrl-CS"/>
        </w:rPr>
      </w:pPr>
    </w:p>
    <w:p w:rsidR="000C3C73" w:rsidRPr="00AC2E22" w:rsidRDefault="000C3C73" w:rsidP="00CD3901">
      <w:pPr>
        <w:jc w:val="both"/>
        <w:rPr>
          <w:lang w:val="sr-Cyrl-CS"/>
        </w:rPr>
      </w:pPr>
    </w:p>
    <w:p w:rsidR="000C3C73" w:rsidRPr="00AC2E22" w:rsidRDefault="000C3C73" w:rsidP="00CD3901">
      <w:pPr>
        <w:jc w:val="both"/>
        <w:rPr>
          <w:lang w:val="sr-Cyrl-CS"/>
        </w:rPr>
      </w:pPr>
    </w:p>
    <w:p w:rsidR="000C3C73" w:rsidRPr="00AC2E22" w:rsidRDefault="000C3C73" w:rsidP="00CD3901">
      <w:pPr>
        <w:jc w:val="both"/>
        <w:rPr>
          <w:lang w:val="sr-Cyrl-CS"/>
        </w:rPr>
      </w:pPr>
    </w:p>
    <w:p w:rsidR="000C3C73" w:rsidRPr="00AC2E22" w:rsidRDefault="000C3C73" w:rsidP="00CD3901">
      <w:pPr>
        <w:jc w:val="both"/>
        <w:rPr>
          <w:lang w:val="sr-Cyrl-CS"/>
        </w:rPr>
      </w:pPr>
    </w:p>
    <w:p w:rsidR="000C3C73" w:rsidRPr="00AC2E22" w:rsidRDefault="000C3C73" w:rsidP="00CD3901">
      <w:pPr>
        <w:jc w:val="both"/>
        <w:rPr>
          <w:lang w:val="sr-Cyrl-CS"/>
        </w:rPr>
      </w:pPr>
    </w:p>
    <w:p w:rsidR="000C3C73" w:rsidRPr="00AC2E22" w:rsidRDefault="000C3C73" w:rsidP="00CD3901">
      <w:pPr>
        <w:jc w:val="both"/>
        <w:rPr>
          <w:lang w:val="sr-Cyrl-CS"/>
        </w:rPr>
      </w:pPr>
    </w:p>
    <w:p w:rsidR="000C3C73" w:rsidRPr="00AC2E22" w:rsidRDefault="000C3C73" w:rsidP="00CD3901">
      <w:pPr>
        <w:jc w:val="both"/>
        <w:rPr>
          <w:lang w:val="sr-Cyrl-CS"/>
        </w:rPr>
      </w:pPr>
    </w:p>
    <w:p w:rsidR="000C3C73" w:rsidRPr="00AC2E22" w:rsidRDefault="000C3C73" w:rsidP="00CD3901">
      <w:pPr>
        <w:jc w:val="both"/>
        <w:rPr>
          <w:lang w:val="sr-Cyrl-CS"/>
        </w:rPr>
      </w:pPr>
    </w:p>
    <w:p w:rsidR="000C3C73" w:rsidRPr="00AC2E22" w:rsidRDefault="000C3C73" w:rsidP="00CD3901">
      <w:pPr>
        <w:jc w:val="both"/>
        <w:rPr>
          <w:lang w:val="sr-Cyrl-CS"/>
        </w:rPr>
      </w:pPr>
    </w:p>
    <w:p w:rsidR="000C3C73" w:rsidRPr="00AC2E22" w:rsidRDefault="000C3C73" w:rsidP="00CD3901">
      <w:pPr>
        <w:jc w:val="both"/>
        <w:rPr>
          <w:lang w:val="sr-Cyrl-CS"/>
        </w:rPr>
      </w:pPr>
    </w:p>
    <w:p w:rsidR="000C3C73" w:rsidRPr="00AC2E22" w:rsidRDefault="000C3C73" w:rsidP="00CD3901">
      <w:pPr>
        <w:jc w:val="both"/>
        <w:rPr>
          <w:lang w:val="sr-Cyrl-CS"/>
        </w:rPr>
      </w:pPr>
    </w:p>
    <w:p w:rsidR="000C3C73" w:rsidRPr="00AC2E22" w:rsidRDefault="000C3C73" w:rsidP="00CD3901">
      <w:pPr>
        <w:jc w:val="both"/>
        <w:rPr>
          <w:lang w:val="sr-Cyrl-CS"/>
        </w:rPr>
      </w:pPr>
    </w:p>
    <w:p w:rsidR="000C3C73" w:rsidRPr="00AC2E22" w:rsidRDefault="000C3C73" w:rsidP="00CD3901">
      <w:pPr>
        <w:jc w:val="both"/>
        <w:rPr>
          <w:lang w:val="sr-Cyrl-CS"/>
        </w:rPr>
      </w:pPr>
    </w:p>
    <w:p w:rsidR="000C3C73" w:rsidRPr="00AC2E22" w:rsidRDefault="000C3C73" w:rsidP="00CD3901">
      <w:pPr>
        <w:jc w:val="both"/>
        <w:rPr>
          <w:lang w:val="sr-Cyrl-CS"/>
        </w:rPr>
      </w:pPr>
    </w:p>
    <w:p w:rsidR="000C3C73" w:rsidRPr="00AC2E22" w:rsidRDefault="000C3C73" w:rsidP="00CD3901">
      <w:pPr>
        <w:jc w:val="both"/>
        <w:rPr>
          <w:lang w:val="sr-Cyrl-CS"/>
        </w:rPr>
      </w:pPr>
    </w:p>
    <w:p w:rsidR="000C3C73" w:rsidRPr="00AC2E22" w:rsidRDefault="000C3C73" w:rsidP="00CD3901">
      <w:pPr>
        <w:jc w:val="both"/>
        <w:rPr>
          <w:lang w:val="sr-Cyrl-CS"/>
        </w:rPr>
      </w:pPr>
    </w:p>
    <w:p w:rsidR="000C3C73" w:rsidRPr="00AC2E22" w:rsidRDefault="000C3C73" w:rsidP="00CD3901">
      <w:pPr>
        <w:jc w:val="both"/>
        <w:rPr>
          <w:lang w:val="sr-Cyrl-CS"/>
        </w:rPr>
      </w:pPr>
    </w:p>
    <w:p w:rsidR="000C3C73" w:rsidRPr="00AC2E22" w:rsidRDefault="000C3C73" w:rsidP="00CD3901">
      <w:pPr>
        <w:jc w:val="both"/>
        <w:rPr>
          <w:lang w:val="sr-Cyrl-CS"/>
        </w:rPr>
      </w:pPr>
    </w:p>
    <w:p w:rsidR="00975E26" w:rsidRPr="00AC2E22" w:rsidRDefault="00975E26" w:rsidP="00CD3901">
      <w:pPr>
        <w:jc w:val="both"/>
        <w:rPr>
          <w:lang w:val="sr-Cyrl-CS"/>
        </w:rPr>
      </w:pPr>
    </w:p>
    <w:p w:rsidR="00975E26" w:rsidRDefault="00975E26" w:rsidP="00CD3901">
      <w:pPr>
        <w:jc w:val="both"/>
        <w:rPr>
          <w:lang w:val="sr-Cyrl-CS"/>
        </w:rPr>
      </w:pPr>
    </w:p>
    <w:p w:rsidR="00293A1B" w:rsidRDefault="00293A1B" w:rsidP="00CD3901">
      <w:pPr>
        <w:jc w:val="both"/>
        <w:rPr>
          <w:lang w:val="sr-Cyrl-CS"/>
        </w:rPr>
      </w:pPr>
    </w:p>
    <w:p w:rsidR="00293A1B" w:rsidRPr="00AC2E22" w:rsidRDefault="00293A1B" w:rsidP="00CD3901">
      <w:pPr>
        <w:jc w:val="both"/>
        <w:rPr>
          <w:lang w:val="sr-Cyrl-CS"/>
        </w:rPr>
      </w:pPr>
    </w:p>
    <w:p w:rsidR="00975E26" w:rsidRDefault="00975E26" w:rsidP="00CD3901">
      <w:pPr>
        <w:jc w:val="both"/>
        <w:rPr>
          <w:lang w:val="sr-Cyrl-CS"/>
        </w:rPr>
      </w:pPr>
    </w:p>
    <w:p w:rsidR="002D679C" w:rsidRPr="00AC2E22" w:rsidRDefault="002D679C" w:rsidP="00CD3901">
      <w:pPr>
        <w:jc w:val="both"/>
        <w:rPr>
          <w:lang w:val="sr-Cyrl-CS"/>
        </w:rPr>
      </w:pPr>
    </w:p>
    <w:p w:rsidR="000C3C73" w:rsidRDefault="000C3C73" w:rsidP="00CD3901">
      <w:pPr>
        <w:jc w:val="both"/>
        <w:rPr>
          <w:lang w:val="sr-Cyrl-CS"/>
        </w:rPr>
      </w:pPr>
    </w:p>
    <w:p w:rsidR="00B62151" w:rsidRPr="00AC2E22" w:rsidRDefault="00B62151" w:rsidP="00CD3901">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C3C73" w:rsidRPr="00AC2E22" w:rsidTr="00044113">
        <w:tc>
          <w:tcPr>
            <w:tcW w:w="9576" w:type="dxa"/>
            <w:tcBorders>
              <w:top w:val="nil"/>
              <w:left w:val="nil"/>
              <w:bottom w:val="nil"/>
              <w:right w:val="nil"/>
            </w:tcBorders>
            <w:shd w:val="clear" w:color="auto" w:fill="DDD9C3"/>
          </w:tcPr>
          <w:p w:rsidR="000C3C73" w:rsidRPr="00AC2E22" w:rsidRDefault="000C3C73" w:rsidP="00044113">
            <w:pPr>
              <w:jc w:val="center"/>
              <w:rPr>
                <w:b/>
                <w:sz w:val="28"/>
                <w:szCs w:val="28"/>
                <w:lang w:val="sr-Cyrl-CS"/>
              </w:rPr>
            </w:pPr>
            <w:r w:rsidRPr="00AC2E22">
              <w:rPr>
                <w:b/>
                <w:sz w:val="28"/>
                <w:szCs w:val="28"/>
                <w:lang w:val="hr-HR"/>
              </w:rPr>
              <w:lastRenderedPageBreak/>
              <w:t>ОДЕЉАК I</w:t>
            </w:r>
            <w:r w:rsidRPr="00AC2E22">
              <w:rPr>
                <w:b/>
                <w:sz w:val="28"/>
                <w:szCs w:val="28"/>
                <w:lang w:val="sr-Latn-CS"/>
              </w:rPr>
              <w:t>I</w:t>
            </w:r>
            <w:r w:rsidRPr="00AC2E22">
              <w:rPr>
                <w:b/>
                <w:sz w:val="28"/>
                <w:szCs w:val="28"/>
                <w:lang w:val="hr-HR"/>
              </w:rPr>
              <w:t>I</w:t>
            </w:r>
          </w:p>
        </w:tc>
      </w:tr>
    </w:tbl>
    <w:p w:rsidR="000C3C73" w:rsidRPr="00AC2E22" w:rsidRDefault="000C3C73" w:rsidP="000C3C73">
      <w:pPr>
        <w:ind w:firstLine="720"/>
        <w:jc w:val="both"/>
        <w:rPr>
          <w:b/>
          <w:sz w:val="28"/>
          <w:szCs w:val="28"/>
          <w:lang w:val="sr-Cyrl-CS"/>
        </w:rPr>
      </w:pPr>
      <w:r w:rsidRPr="00AC2E22">
        <w:rPr>
          <w:bCs/>
          <w:lang w:val="sr-Cyrl-CS"/>
        </w:rPr>
        <w:t>На основу члана 61</w:t>
      </w:r>
      <w:r w:rsidR="00EB4DBC" w:rsidRPr="00AC2E22">
        <w:rPr>
          <w:bCs/>
          <w:lang w:val="sr-Cyrl-CS"/>
        </w:rPr>
        <w:t>.</w:t>
      </w:r>
      <w:r w:rsidRPr="00AC2E22">
        <w:rPr>
          <w:bCs/>
          <w:lang w:val="sr-Cyrl-CS"/>
        </w:rPr>
        <w:t xml:space="preserve"> Закона о јавним набавкама </w:t>
      </w:r>
      <w:r w:rsidRPr="00AC2E22">
        <w:rPr>
          <w:lang w:val="sr-Cyrl-CS"/>
        </w:rPr>
        <w:t>(„С</w:t>
      </w:r>
      <w:r w:rsidR="00DE27A1">
        <w:rPr>
          <w:lang w:val="sr-Cyrl-CS"/>
        </w:rPr>
        <w:t>лужбени гласник РС“, број 124/</w:t>
      </w:r>
      <w:r w:rsidRPr="00AC2E22">
        <w:rPr>
          <w:lang w:val="sr-Cyrl-CS"/>
        </w:rPr>
        <w:t xml:space="preserve">12), </w:t>
      </w:r>
      <w:r w:rsidRPr="00AC2E22">
        <w:rPr>
          <w:bCs/>
          <w:lang w:val="sr-Cyrl-CS"/>
        </w:rPr>
        <w:t>члана</w:t>
      </w:r>
      <w:r w:rsidRPr="00AC2E22">
        <w:rPr>
          <w:lang w:val="sr-Cyrl-CS"/>
        </w:rPr>
        <w:t xml:space="preserve"> 2. Правилника о обавезним елементима конкурсне документације у поступцима јавних набавки и начину испуњености услова („</w:t>
      </w:r>
      <w:r w:rsidR="00DE27A1">
        <w:rPr>
          <w:lang w:val="sr-Cyrl-CS"/>
        </w:rPr>
        <w:t>Службени гласник РС“, број 29/</w:t>
      </w:r>
      <w:r w:rsidRPr="00AC2E22">
        <w:rPr>
          <w:lang w:val="sr-Cyrl-CS"/>
        </w:rPr>
        <w:t>13), наручилац је припремио образац:</w:t>
      </w:r>
    </w:p>
    <w:p w:rsidR="000C3C73" w:rsidRPr="00AC2E22" w:rsidRDefault="000C3C73" w:rsidP="00CD3901">
      <w:pPr>
        <w:jc w:val="both"/>
        <w:rPr>
          <w:lang w:val="sr-Cyrl-CS"/>
        </w:rPr>
      </w:pPr>
    </w:p>
    <w:p w:rsidR="000C3C73" w:rsidRPr="00AC2E22" w:rsidRDefault="000C3C73" w:rsidP="00CD3901">
      <w:pPr>
        <w:jc w:val="both"/>
        <w:rPr>
          <w:lang w:val="sr-Cyrl-CS"/>
        </w:rPr>
      </w:pPr>
    </w:p>
    <w:p w:rsidR="003D4011" w:rsidRPr="00AC2E22" w:rsidRDefault="003D4011" w:rsidP="003D4011">
      <w:pPr>
        <w:pStyle w:val="ListParagraph"/>
        <w:ind w:left="1800"/>
        <w:rPr>
          <w:rFonts w:ascii="Times New Roman" w:hAnsi="Times New Roman"/>
          <w:b/>
          <w:sz w:val="28"/>
          <w:szCs w:val="28"/>
          <w:lang w:val="sr-Cyrl-CS"/>
        </w:rPr>
      </w:pPr>
      <w:r w:rsidRPr="00AC2E22">
        <w:rPr>
          <w:rFonts w:ascii="Times New Roman" w:hAnsi="Times New Roman"/>
          <w:b/>
          <w:sz w:val="28"/>
          <w:szCs w:val="28"/>
          <w:lang w:val="sr-Cyrl-CS"/>
        </w:rPr>
        <w:t>СПЕЦИФИКАЦИЈА ПРЕДМЕТА НАБАВКЕ</w:t>
      </w:r>
    </w:p>
    <w:p w:rsidR="00293A1B" w:rsidRDefault="00293A1B" w:rsidP="0086785E">
      <w:pPr>
        <w:ind w:firstLine="720"/>
        <w:jc w:val="both"/>
        <w:rPr>
          <w:b/>
          <w:bCs/>
          <w:lang w:val="sr-Cyrl-CS"/>
        </w:rPr>
      </w:pPr>
      <w:r w:rsidRPr="00E36CF6">
        <w:rPr>
          <w:bCs/>
          <w:lang w:val="sr-Cyrl-CS"/>
        </w:rPr>
        <w:t>Предмет јавне набавке је ор</w:t>
      </w:r>
      <w:r>
        <w:rPr>
          <w:bCs/>
          <w:lang w:val="sr-Cyrl-CS"/>
        </w:rPr>
        <w:t xml:space="preserve">игинални </w:t>
      </w:r>
      <w:r w:rsidRPr="00FC6CBD">
        <w:rPr>
          <w:b/>
          <w:bCs/>
          <w:lang w:val="sr-Cyrl-CS"/>
        </w:rPr>
        <w:t>тонер за штампаче типа</w:t>
      </w:r>
      <w:r w:rsidRPr="00FC6CBD">
        <w:rPr>
          <w:b/>
          <w:bCs/>
          <w:lang w:val="sr-Latn-CS"/>
        </w:rPr>
        <w:t xml:space="preserve"> „</w:t>
      </w:r>
      <w:r w:rsidRPr="00FC6CBD">
        <w:rPr>
          <w:b/>
          <w:bCs/>
          <w:lang w:val="sr-Cyrl-CS"/>
        </w:rPr>
        <w:t>HEWLETT PACKARD</w:t>
      </w:r>
      <w:r w:rsidRPr="00FC6CBD">
        <w:rPr>
          <w:b/>
          <w:bCs/>
          <w:lang w:val="sr-Latn-CS"/>
        </w:rPr>
        <w:t>“</w:t>
      </w:r>
      <w:r>
        <w:rPr>
          <w:b/>
          <w:bCs/>
          <w:lang w:val="sr-Cyrl-CS"/>
        </w:rPr>
        <w:t>,</w:t>
      </w:r>
      <w:r w:rsidRPr="00FC6CBD">
        <w:rPr>
          <w:b/>
          <w:bCs/>
          <w:lang w:val="sr-Cyrl-CS"/>
        </w:rPr>
        <w:t xml:space="preserve"> </w:t>
      </w:r>
      <w:r w:rsidRPr="00FC6CBD">
        <w:rPr>
          <w:b/>
          <w:bCs/>
          <w:lang w:val="sr-Latn-CS"/>
        </w:rPr>
        <w:t>„Lexmark“</w:t>
      </w:r>
      <w:r>
        <w:rPr>
          <w:bCs/>
        </w:rPr>
        <w:t xml:space="preserve"> </w:t>
      </w:r>
      <w:r>
        <w:rPr>
          <w:bCs/>
          <w:lang w:val="sr-Cyrl-CS"/>
        </w:rPr>
        <w:t xml:space="preserve">и </w:t>
      </w:r>
      <w:r w:rsidRPr="00325CF5">
        <w:rPr>
          <w:b/>
          <w:bCs/>
          <w:lang w:val="sr-Cyrl-CS"/>
        </w:rPr>
        <w:t>„Canon“</w:t>
      </w:r>
      <w:r w:rsidR="0086785E">
        <w:rPr>
          <w:b/>
          <w:bCs/>
        </w:rPr>
        <w:t xml:space="preserve">, као и рибони, </w:t>
      </w:r>
      <w:r w:rsidRPr="00E36CF6">
        <w:rPr>
          <w:bCs/>
          <w:lang w:val="sr-Cyrl-CS"/>
        </w:rPr>
        <w:t>и то према следећој спецификацији</w:t>
      </w:r>
      <w:r>
        <w:rPr>
          <w:b/>
          <w:bCs/>
          <w:lang w:val="sr-Cyrl-CS"/>
        </w:rPr>
        <w:t>:</w:t>
      </w:r>
    </w:p>
    <w:tbl>
      <w:tblPr>
        <w:tblW w:w="9121"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4239"/>
        <w:gridCol w:w="2304"/>
        <w:gridCol w:w="1544"/>
      </w:tblGrid>
      <w:tr w:rsidR="00F0627F" w:rsidRPr="002D4831" w:rsidTr="00351E53">
        <w:trPr>
          <w:jc w:val="center"/>
        </w:trPr>
        <w:tc>
          <w:tcPr>
            <w:tcW w:w="1034" w:type="dxa"/>
            <w:shd w:val="clear" w:color="auto" w:fill="EEECE1"/>
            <w:vAlign w:val="center"/>
          </w:tcPr>
          <w:p w:rsidR="00F0627F" w:rsidRPr="002D4831" w:rsidRDefault="00F0627F" w:rsidP="00D37742">
            <w:pPr>
              <w:pStyle w:val="Heading6"/>
              <w:jc w:val="center"/>
              <w:rPr>
                <w:rFonts w:ascii="Times New Roman" w:hAnsi="Times New Roman"/>
                <w:b/>
                <w:bCs/>
                <w:caps/>
                <w:sz w:val="18"/>
                <w:szCs w:val="18"/>
                <w:lang w:val="sr-Cyrl-CS"/>
              </w:rPr>
            </w:pPr>
            <w:r w:rsidRPr="002D4831">
              <w:rPr>
                <w:rFonts w:ascii="Times New Roman" w:hAnsi="Times New Roman"/>
                <w:b/>
                <w:sz w:val="18"/>
                <w:szCs w:val="18"/>
                <w:lang w:val="sr-Cyrl-CS"/>
              </w:rPr>
              <w:t>Р.бр.</w:t>
            </w:r>
          </w:p>
        </w:tc>
        <w:tc>
          <w:tcPr>
            <w:tcW w:w="4239" w:type="dxa"/>
            <w:shd w:val="clear" w:color="auto" w:fill="EEECE1"/>
            <w:vAlign w:val="center"/>
          </w:tcPr>
          <w:p w:rsidR="00F0627F" w:rsidRPr="002D4831" w:rsidRDefault="00F0627F" w:rsidP="00D37742">
            <w:pPr>
              <w:pStyle w:val="Heading6"/>
              <w:jc w:val="center"/>
              <w:rPr>
                <w:rFonts w:ascii="Times New Roman" w:hAnsi="Times New Roman"/>
                <w:b/>
                <w:bCs/>
                <w:caps/>
                <w:sz w:val="18"/>
                <w:szCs w:val="18"/>
                <w:lang w:val="sr-Cyrl-CS"/>
              </w:rPr>
            </w:pPr>
            <w:r w:rsidRPr="002D4831">
              <w:rPr>
                <w:rFonts w:ascii="Times New Roman" w:hAnsi="Times New Roman"/>
                <w:b/>
                <w:sz w:val="18"/>
                <w:szCs w:val="18"/>
                <w:lang w:val="sr-Cyrl-CS"/>
              </w:rPr>
              <w:t xml:space="preserve">ПРЕДМЕТ </w:t>
            </w:r>
          </w:p>
        </w:tc>
        <w:tc>
          <w:tcPr>
            <w:tcW w:w="2304" w:type="dxa"/>
            <w:shd w:val="clear" w:color="auto" w:fill="EEECE1"/>
            <w:vAlign w:val="center"/>
          </w:tcPr>
          <w:p w:rsidR="00F0627F" w:rsidRPr="002D4831" w:rsidRDefault="00F0627F" w:rsidP="00D37742">
            <w:pPr>
              <w:pStyle w:val="Heading6"/>
              <w:jc w:val="center"/>
              <w:rPr>
                <w:rFonts w:ascii="Times New Roman" w:hAnsi="Times New Roman"/>
                <w:b/>
                <w:sz w:val="18"/>
                <w:szCs w:val="18"/>
                <w:lang w:val="sr-Cyrl-CS"/>
              </w:rPr>
            </w:pPr>
            <w:r w:rsidRPr="002D4831">
              <w:rPr>
                <w:rFonts w:ascii="Times New Roman" w:hAnsi="Times New Roman"/>
                <w:b/>
                <w:sz w:val="18"/>
                <w:szCs w:val="18"/>
                <w:lang w:val="sr-Cyrl-CS"/>
              </w:rPr>
              <w:t>Католошка</w:t>
            </w:r>
          </w:p>
          <w:p w:rsidR="00F0627F" w:rsidRPr="002D4831" w:rsidRDefault="00F0627F" w:rsidP="00D37742">
            <w:pPr>
              <w:jc w:val="center"/>
              <w:rPr>
                <w:b/>
                <w:sz w:val="18"/>
                <w:szCs w:val="18"/>
                <w:lang w:val="sr-Cyrl-CS"/>
              </w:rPr>
            </w:pPr>
            <w:r w:rsidRPr="002D4831">
              <w:rPr>
                <w:b/>
                <w:sz w:val="18"/>
                <w:szCs w:val="18"/>
                <w:lang w:val="sr-Cyrl-CS"/>
              </w:rPr>
              <w:t>ознака</w:t>
            </w:r>
          </w:p>
        </w:tc>
        <w:tc>
          <w:tcPr>
            <w:tcW w:w="1544" w:type="dxa"/>
            <w:shd w:val="clear" w:color="auto" w:fill="EEECE1"/>
            <w:vAlign w:val="center"/>
          </w:tcPr>
          <w:p w:rsidR="00F0627F" w:rsidRPr="002D4831" w:rsidRDefault="00F0627F" w:rsidP="00D37742">
            <w:pPr>
              <w:pStyle w:val="Heading6"/>
              <w:jc w:val="center"/>
              <w:rPr>
                <w:rFonts w:ascii="Times New Roman" w:hAnsi="Times New Roman"/>
                <w:b/>
                <w:bCs/>
                <w:caps/>
                <w:sz w:val="18"/>
                <w:szCs w:val="18"/>
                <w:lang w:val="sr-Cyrl-CS"/>
              </w:rPr>
            </w:pPr>
            <w:r w:rsidRPr="002D4831">
              <w:rPr>
                <w:rFonts w:ascii="Times New Roman" w:hAnsi="Times New Roman"/>
                <w:b/>
                <w:sz w:val="18"/>
                <w:szCs w:val="18"/>
                <w:lang w:val="sr-Cyrl-CS"/>
              </w:rPr>
              <w:t>Количина</w:t>
            </w:r>
          </w:p>
          <w:p w:rsidR="00F0627F" w:rsidRPr="002D4831" w:rsidRDefault="00F0627F" w:rsidP="00D37742">
            <w:pPr>
              <w:pStyle w:val="Heading6"/>
              <w:jc w:val="center"/>
              <w:rPr>
                <w:rFonts w:ascii="Times New Roman" w:hAnsi="Times New Roman"/>
                <w:b/>
                <w:sz w:val="18"/>
                <w:szCs w:val="18"/>
                <w:lang w:val="sr-Cyrl-CS"/>
              </w:rPr>
            </w:pPr>
            <w:r w:rsidRPr="002D4831">
              <w:rPr>
                <w:rFonts w:ascii="Times New Roman" w:hAnsi="Times New Roman"/>
                <w:b/>
                <w:sz w:val="18"/>
                <w:szCs w:val="18"/>
                <w:lang w:val="sr-Cyrl-CS"/>
              </w:rPr>
              <w:t>(ком.)</w:t>
            </w:r>
          </w:p>
        </w:tc>
      </w:tr>
      <w:tr w:rsidR="00351E53" w:rsidRPr="007C47CC" w:rsidTr="00351E53">
        <w:trPr>
          <w:jc w:val="center"/>
        </w:trPr>
        <w:tc>
          <w:tcPr>
            <w:tcW w:w="1034" w:type="dxa"/>
          </w:tcPr>
          <w:p w:rsidR="00351E53" w:rsidRPr="00851B6A" w:rsidRDefault="00351E53" w:rsidP="00D37742">
            <w:pPr>
              <w:shd w:val="clear" w:color="auto" w:fill="FFFFFF"/>
              <w:jc w:val="center"/>
              <w:rPr>
                <w:b/>
              </w:rPr>
            </w:pPr>
            <w:r w:rsidRPr="00851B6A">
              <w:rPr>
                <w:b/>
                <w:color w:val="000000"/>
                <w:sz w:val="22"/>
                <w:szCs w:val="22"/>
                <w:lang w:val="sr-Latn-CS"/>
              </w:rPr>
              <w:t>1.</w:t>
            </w:r>
          </w:p>
        </w:tc>
        <w:tc>
          <w:tcPr>
            <w:tcW w:w="4239" w:type="dxa"/>
          </w:tcPr>
          <w:p w:rsidR="00351E53" w:rsidRPr="00B76FC9" w:rsidRDefault="00351E53" w:rsidP="0086785E">
            <w:pPr>
              <w:shd w:val="clear" w:color="auto" w:fill="FFFFFF"/>
              <w:jc w:val="both"/>
              <w:rPr>
                <w:lang w:val="sr-Latn-CS"/>
              </w:rPr>
            </w:pPr>
            <w:r w:rsidRPr="00B76FC9">
              <w:rPr>
                <w:color w:val="000000"/>
                <w:spacing w:val="-5"/>
                <w:sz w:val="22"/>
                <w:szCs w:val="22"/>
              </w:rPr>
              <w:t>ТОНЕР</w:t>
            </w:r>
            <w:r w:rsidRPr="00B76FC9">
              <w:rPr>
                <w:color w:val="000000"/>
                <w:spacing w:val="-4"/>
                <w:sz w:val="22"/>
                <w:szCs w:val="22"/>
              </w:rPr>
              <w:t xml:space="preserve"> </w:t>
            </w:r>
            <w:r w:rsidRPr="00B76FC9">
              <w:rPr>
                <w:color w:val="000000"/>
                <w:spacing w:val="-4"/>
                <w:sz w:val="22"/>
                <w:szCs w:val="22"/>
                <w:lang w:val="sr-Latn-CS"/>
              </w:rPr>
              <w:t>зa штaмпaч HP Color LaserJet 3600</w:t>
            </w:r>
            <w:r w:rsidRPr="00B76FC9">
              <w:rPr>
                <w:color w:val="000000"/>
                <w:spacing w:val="-4"/>
                <w:sz w:val="22"/>
                <w:szCs w:val="22"/>
              </w:rPr>
              <w:t xml:space="preserve"> </w:t>
            </w:r>
            <w:r w:rsidRPr="00B76FC9">
              <w:rPr>
                <w:b/>
                <w:color w:val="000000"/>
                <w:spacing w:val="-4"/>
                <w:sz w:val="22"/>
                <w:szCs w:val="22"/>
              </w:rPr>
              <w:t>B</w:t>
            </w:r>
            <w:r w:rsidRPr="00B76FC9">
              <w:rPr>
                <w:b/>
                <w:color w:val="000000"/>
                <w:spacing w:val="-4"/>
                <w:sz w:val="22"/>
                <w:szCs w:val="22"/>
                <w:lang w:val="sr-Latn-CS"/>
              </w:rPr>
              <w:t>lack</w:t>
            </w:r>
            <w:r w:rsidRPr="00B76FC9">
              <w:rPr>
                <w:sz w:val="22"/>
                <w:szCs w:val="22"/>
                <w:lang w:val="sr-Cyrl-CS"/>
              </w:rPr>
              <w:t xml:space="preserve"> за минимум </w:t>
            </w:r>
            <w:r w:rsidRPr="00B76FC9">
              <w:rPr>
                <w:sz w:val="22"/>
                <w:szCs w:val="22"/>
                <w:lang w:val="sr-Latn-CS"/>
              </w:rPr>
              <w:t>6</w:t>
            </w:r>
            <w:r w:rsidRPr="00B76FC9">
              <w:rPr>
                <w:sz w:val="22"/>
                <w:szCs w:val="22"/>
                <w:lang w:val="sr-Cyrl-CS"/>
              </w:rPr>
              <w:t>000 страна</w:t>
            </w:r>
          </w:p>
        </w:tc>
        <w:tc>
          <w:tcPr>
            <w:tcW w:w="2304" w:type="dxa"/>
          </w:tcPr>
          <w:p w:rsidR="00351E53" w:rsidRPr="00B76FC9" w:rsidRDefault="00351E53" w:rsidP="0086785E">
            <w:pPr>
              <w:pStyle w:val="Heading6"/>
              <w:jc w:val="center"/>
              <w:rPr>
                <w:rFonts w:ascii="Times New Roman" w:hAnsi="Times New Roman"/>
                <w:szCs w:val="22"/>
                <w:lang w:val="sr-Latn-CS"/>
              </w:rPr>
            </w:pPr>
            <w:r w:rsidRPr="00B76FC9">
              <w:rPr>
                <w:rFonts w:ascii="Times New Roman" w:hAnsi="Times New Roman"/>
                <w:szCs w:val="22"/>
                <w:lang w:val="sr-Latn-CS"/>
              </w:rPr>
              <w:t>Q6470</w:t>
            </w:r>
          </w:p>
        </w:tc>
        <w:tc>
          <w:tcPr>
            <w:tcW w:w="1544" w:type="dxa"/>
            <w:vAlign w:val="center"/>
          </w:tcPr>
          <w:p w:rsidR="00351E53" w:rsidRPr="00351E53" w:rsidRDefault="00351E53" w:rsidP="0086785E">
            <w:pPr>
              <w:pStyle w:val="Heading6"/>
              <w:jc w:val="center"/>
              <w:rPr>
                <w:rFonts w:ascii="Times New Roman" w:hAnsi="Times New Roman"/>
                <w:bCs/>
                <w:caps/>
                <w:szCs w:val="22"/>
              </w:rPr>
            </w:pPr>
            <w:r w:rsidRPr="00351E53">
              <w:rPr>
                <w:rFonts w:ascii="Times New Roman" w:hAnsi="Times New Roman"/>
                <w:bCs/>
                <w:caps/>
                <w:szCs w:val="22"/>
              </w:rPr>
              <w:t>26</w:t>
            </w:r>
          </w:p>
        </w:tc>
      </w:tr>
      <w:tr w:rsidR="00351E53" w:rsidRPr="007C47CC" w:rsidTr="00351E53">
        <w:trPr>
          <w:jc w:val="center"/>
        </w:trPr>
        <w:tc>
          <w:tcPr>
            <w:tcW w:w="1034" w:type="dxa"/>
          </w:tcPr>
          <w:p w:rsidR="00351E53" w:rsidRPr="00851B6A" w:rsidRDefault="00351E53" w:rsidP="00D37742">
            <w:pPr>
              <w:shd w:val="clear" w:color="auto" w:fill="FFFFFF"/>
              <w:jc w:val="center"/>
              <w:rPr>
                <w:b/>
              </w:rPr>
            </w:pPr>
            <w:r w:rsidRPr="00851B6A">
              <w:rPr>
                <w:b/>
                <w:color w:val="000000"/>
                <w:sz w:val="22"/>
                <w:szCs w:val="22"/>
                <w:lang w:val="sr-Latn-CS"/>
              </w:rPr>
              <w:t>2.</w:t>
            </w:r>
          </w:p>
        </w:tc>
        <w:tc>
          <w:tcPr>
            <w:tcW w:w="4239" w:type="dxa"/>
          </w:tcPr>
          <w:p w:rsidR="00351E53" w:rsidRPr="00B76FC9" w:rsidRDefault="00351E53" w:rsidP="0086785E">
            <w:pPr>
              <w:shd w:val="clear" w:color="auto" w:fill="FFFFFF"/>
              <w:jc w:val="both"/>
            </w:pPr>
            <w:r w:rsidRPr="00B76FC9">
              <w:rPr>
                <w:color w:val="000000"/>
                <w:spacing w:val="-5"/>
                <w:sz w:val="22"/>
                <w:szCs w:val="22"/>
              </w:rPr>
              <w:t>ТОНЕР</w:t>
            </w:r>
            <w:r w:rsidRPr="00B76FC9">
              <w:rPr>
                <w:color w:val="000000"/>
                <w:spacing w:val="-3"/>
                <w:sz w:val="22"/>
                <w:szCs w:val="22"/>
              </w:rPr>
              <w:t xml:space="preserve"> </w:t>
            </w:r>
            <w:r w:rsidRPr="00B76FC9">
              <w:rPr>
                <w:color w:val="000000"/>
                <w:spacing w:val="-4"/>
                <w:sz w:val="22"/>
                <w:szCs w:val="22"/>
                <w:lang w:val="sr-Latn-CS"/>
              </w:rPr>
              <w:t>зa штaмпaч HP Color LaserJet 3600</w:t>
            </w:r>
            <w:r w:rsidRPr="00B76FC9">
              <w:rPr>
                <w:color w:val="000000"/>
                <w:spacing w:val="-3"/>
                <w:sz w:val="22"/>
                <w:szCs w:val="22"/>
              </w:rPr>
              <w:t xml:space="preserve"> </w:t>
            </w:r>
            <w:r w:rsidRPr="00B76FC9">
              <w:rPr>
                <w:b/>
                <w:color w:val="000000"/>
                <w:spacing w:val="-3"/>
                <w:sz w:val="22"/>
                <w:szCs w:val="22"/>
              </w:rPr>
              <w:t>Yellow</w:t>
            </w:r>
            <w:r w:rsidRPr="00B76FC9">
              <w:rPr>
                <w:sz w:val="22"/>
                <w:szCs w:val="22"/>
                <w:lang w:val="sr-Cyrl-CS"/>
              </w:rPr>
              <w:t xml:space="preserve"> за минимум 4000 страна</w:t>
            </w:r>
          </w:p>
        </w:tc>
        <w:tc>
          <w:tcPr>
            <w:tcW w:w="2304" w:type="dxa"/>
          </w:tcPr>
          <w:p w:rsidR="00351E53" w:rsidRPr="00B76FC9" w:rsidRDefault="00351E53" w:rsidP="0086785E">
            <w:pPr>
              <w:pStyle w:val="Heading6"/>
              <w:jc w:val="center"/>
              <w:rPr>
                <w:rFonts w:ascii="Times New Roman" w:hAnsi="Times New Roman"/>
                <w:szCs w:val="22"/>
                <w:lang w:val="sr-Cyrl-CS"/>
              </w:rPr>
            </w:pPr>
            <w:r w:rsidRPr="00B76FC9">
              <w:rPr>
                <w:rFonts w:ascii="Times New Roman" w:hAnsi="Times New Roman"/>
                <w:szCs w:val="22"/>
                <w:lang w:val="sr-Latn-CS"/>
              </w:rPr>
              <w:t>Q6472</w:t>
            </w:r>
          </w:p>
        </w:tc>
        <w:tc>
          <w:tcPr>
            <w:tcW w:w="1544" w:type="dxa"/>
            <w:vAlign w:val="center"/>
          </w:tcPr>
          <w:p w:rsidR="00351E53" w:rsidRPr="00351E53" w:rsidRDefault="00351E53" w:rsidP="0086785E">
            <w:pPr>
              <w:pStyle w:val="Heading6"/>
              <w:jc w:val="center"/>
              <w:rPr>
                <w:rFonts w:ascii="Times New Roman" w:hAnsi="Times New Roman"/>
                <w:bCs/>
                <w:caps/>
                <w:szCs w:val="22"/>
              </w:rPr>
            </w:pPr>
            <w:r w:rsidRPr="00351E53">
              <w:rPr>
                <w:rFonts w:ascii="Times New Roman" w:hAnsi="Times New Roman"/>
                <w:bCs/>
                <w:caps/>
                <w:szCs w:val="22"/>
              </w:rPr>
              <w:t>21</w:t>
            </w:r>
          </w:p>
        </w:tc>
      </w:tr>
      <w:tr w:rsidR="00351E53" w:rsidRPr="007C47CC" w:rsidTr="00351E53">
        <w:trPr>
          <w:jc w:val="center"/>
        </w:trPr>
        <w:tc>
          <w:tcPr>
            <w:tcW w:w="1034" w:type="dxa"/>
          </w:tcPr>
          <w:p w:rsidR="00351E53" w:rsidRPr="00851B6A" w:rsidRDefault="00351E53" w:rsidP="00D37742">
            <w:pPr>
              <w:shd w:val="clear" w:color="auto" w:fill="FFFFFF"/>
              <w:jc w:val="center"/>
              <w:rPr>
                <w:b/>
                <w:color w:val="000000"/>
                <w:lang w:val="sr-Cyrl-CS"/>
              </w:rPr>
            </w:pPr>
            <w:r w:rsidRPr="00851B6A">
              <w:rPr>
                <w:b/>
                <w:color w:val="000000"/>
                <w:sz w:val="22"/>
                <w:szCs w:val="22"/>
              </w:rPr>
              <w:t>3</w:t>
            </w:r>
            <w:r w:rsidRPr="00851B6A">
              <w:rPr>
                <w:b/>
                <w:color w:val="000000"/>
                <w:sz w:val="22"/>
                <w:szCs w:val="22"/>
                <w:lang w:val="sr-Cyrl-CS"/>
              </w:rPr>
              <w:t>.</w:t>
            </w:r>
          </w:p>
        </w:tc>
        <w:tc>
          <w:tcPr>
            <w:tcW w:w="4239" w:type="dxa"/>
          </w:tcPr>
          <w:p w:rsidR="00351E53" w:rsidRPr="00B76FC9" w:rsidRDefault="00351E53" w:rsidP="0086785E">
            <w:pPr>
              <w:shd w:val="clear" w:color="auto" w:fill="FFFFFF"/>
              <w:jc w:val="both"/>
            </w:pPr>
            <w:r w:rsidRPr="00B76FC9">
              <w:rPr>
                <w:color w:val="000000"/>
                <w:spacing w:val="-5"/>
                <w:sz w:val="22"/>
                <w:szCs w:val="22"/>
              </w:rPr>
              <w:t>ТОНЕР</w:t>
            </w:r>
            <w:r w:rsidRPr="00B76FC9">
              <w:rPr>
                <w:color w:val="000000"/>
                <w:spacing w:val="-4"/>
                <w:sz w:val="22"/>
                <w:szCs w:val="22"/>
              </w:rPr>
              <w:t xml:space="preserve"> </w:t>
            </w:r>
            <w:r w:rsidRPr="00B76FC9">
              <w:rPr>
                <w:color w:val="000000"/>
                <w:spacing w:val="-4"/>
                <w:sz w:val="22"/>
                <w:szCs w:val="22"/>
                <w:lang w:val="sr-Latn-CS"/>
              </w:rPr>
              <w:t>зa штaмпaч HP Color LaserJet 3600</w:t>
            </w:r>
            <w:r w:rsidRPr="00B76FC9">
              <w:rPr>
                <w:color w:val="000000"/>
                <w:spacing w:val="-4"/>
                <w:sz w:val="22"/>
                <w:szCs w:val="22"/>
              </w:rPr>
              <w:t xml:space="preserve"> </w:t>
            </w:r>
            <w:r w:rsidRPr="00B76FC9">
              <w:rPr>
                <w:b/>
                <w:color w:val="000000"/>
                <w:spacing w:val="-4"/>
                <w:sz w:val="22"/>
                <w:szCs w:val="22"/>
              </w:rPr>
              <w:t xml:space="preserve">Cyan </w:t>
            </w:r>
            <w:r w:rsidRPr="00B76FC9">
              <w:rPr>
                <w:color w:val="000000"/>
                <w:spacing w:val="-4"/>
                <w:sz w:val="22"/>
                <w:szCs w:val="22"/>
                <w:lang w:val="sr-Cyrl-CS"/>
              </w:rPr>
              <w:t xml:space="preserve">за </w:t>
            </w:r>
            <w:r w:rsidRPr="00B76FC9">
              <w:rPr>
                <w:sz w:val="22"/>
                <w:szCs w:val="22"/>
                <w:lang w:val="sr-Cyrl-CS"/>
              </w:rPr>
              <w:t xml:space="preserve"> минимум 4000 страна</w:t>
            </w:r>
          </w:p>
        </w:tc>
        <w:tc>
          <w:tcPr>
            <w:tcW w:w="2304" w:type="dxa"/>
          </w:tcPr>
          <w:p w:rsidR="00351E53" w:rsidRPr="00B76FC9" w:rsidRDefault="00351E53" w:rsidP="0086785E">
            <w:pPr>
              <w:pStyle w:val="Heading6"/>
              <w:jc w:val="center"/>
              <w:rPr>
                <w:rFonts w:ascii="Times New Roman" w:hAnsi="Times New Roman"/>
                <w:szCs w:val="22"/>
                <w:lang w:val="sr-Cyrl-CS"/>
              </w:rPr>
            </w:pPr>
            <w:r w:rsidRPr="00B76FC9">
              <w:rPr>
                <w:rFonts w:ascii="Times New Roman" w:hAnsi="Times New Roman"/>
                <w:szCs w:val="22"/>
                <w:lang w:val="sr-Latn-CS"/>
              </w:rPr>
              <w:t>Q6471</w:t>
            </w:r>
          </w:p>
        </w:tc>
        <w:tc>
          <w:tcPr>
            <w:tcW w:w="1544" w:type="dxa"/>
            <w:vAlign w:val="center"/>
          </w:tcPr>
          <w:p w:rsidR="00351E53" w:rsidRPr="00351E53" w:rsidRDefault="00351E53" w:rsidP="0086785E">
            <w:pPr>
              <w:pStyle w:val="Heading6"/>
              <w:jc w:val="center"/>
              <w:rPr>
                <w:rFonts w:ascii="Times New Roman" w:hAnsi="Times New Roman"/>
                <w:bCs/>
                <w:caps/>
                <w:szCs w:val="22"/>
              </w:rPr>
            </w:pPr>
            <w:r w:rsidRPr="00351E53">
              <w:rPr>
                <w:rFonts w:ascii="Times New Roman" w:hAnsi="Times New Roman"/>
                <w:bCs/>
                <w:caps/>
                <w:szCs w:val="22"/>
              </w:rPr>
              <w:t>21</w:t>
            </w:r>
          </w:p>
        </w:tc>
      </w:tr>
      <w:tr w:rsidR="00351E53" w:rsidRPr="007C47CC" w:rsidTr="00351E53">
        <w:trPr>
          <w:trHeight w:val="422"/>
          <w:jc w:val="center"/>
        </w:trPr>
        <w:tc>
          <w:tcPr>
            <w:tcW w:w="1034" w:type="dxa"/>
          </w:tcPr>
          <w:p w:rsidR="00351E53" w:rsidRPr="00851B6A" w:rsidRDefault="00351E53" w:rsidP="00D37742">
            <w:pPr>
              <w:shd w:val="clear" w:color="auto" w:fill="FFFFFF"/>
              <w:jc w:val="center"/>
              <w:rPr>
                <w:b/>
                <w:color w:val="000000"/>
                <w:lang w:val="sr-Cyrl-CS"/>
              </w:rPr>
            </w:pPr>
            <w:r w:rsidRPr="00851B6A">
              <w:rPr>
                <w:b/>
                <w:color w:val="000000"/>
                <w:sz w:val="22"/>
                <w:szCs w:val="22"/>
              </w:rPr>
              <w:t>4</w:t>
            </w:r>
            <w:r w:rsidRPr="00851B6A">
              <w:rPr>
                <w:b/>
                <w:color w:val="000000"/>
                <w:sz w:val="22"/>
                <w:szCs w:val="22"/>
                <w:lang w:val="sr-Cyrl-CS"/>
              </w:rPr>
              <w:t>.</w:t>
            </w:r>
          </w:p>
        </w:tc>
        <w:tc>
          <w:tcPr>
            <w:tcW w:w="4239" w:type="dxa"/>
          </w:tcPr>
          <w:p w:rsidR="00351E53" w:rsidRPr="00B76FC9" w:rsidRDefault="00351E53" w:rsidP="0086785E">
            <w:pPr>
              <w:shd w:val="clear" w:color="auto" w:fill="FFFFFF"/>
              <w:jc w:val="both"/>
            </w:pPr>
            <w:r w:rsidRPr="00B76FC9">
              <w:rPr>
                <w:color w:val="000000"/>
                <w:spacing w:val="-5"/>
                <w:sz w:val="22"/>
                <w:szCs w:val="22"/>
              </w:rPr>
              <w:t xml:space="preserve">ТОНЕР </w:t>
            </w:r>
            <w:r w:rsidRPr="00B76FC9">
              <w:rPr>
                <w:color w:val="000000"/>
                <w:spacing w:val="-4"/>
                <w:sz w:val="22"/>
                <w:szCs w:val="22"/>
                <w:lang w:val="sr-Latn-CS"/>
              </w:rPr>
              <w:t>зa штaмпaч HP Color LaserJet 3600</w:t>
            </w:r>
            <w:r w:rsidRPr="00B76FC9">
              <w:rPr>
                <w:color w:val="000000"/>
                <w:spacing w:val="-5"/>
                <w:sz w:val="22"/>
                <w:szCs w:val="22"/>
              </w:rPr>
              <w:t xml:space="preserve"> </w:t>
            </w:r>
            <w:r>
              <w:rPr>
                <w:b/>
                <w:color w:val="000000"/>
                <w:spacing w:val="-5"/>
                <w:sz w:val="22"/>
                <w:szCs w:val="22"/>
              </w:rPr>
              <w:t>Magenт</w:t>
            </w:r>
            <w:r w:rsidRPr="00B76FC9">
              <w:rPr>
                <w:b/>
                <w:color w:val="000000"/>
                <w:spacing w:val="-5"/>
                <w:sz w:val="22"/>
                <w:szCs w:val="22"/>
              </w:rPr>
              <w:t>a</w:t>
            </w:r>
            <w:r w:rsidRPr="00B76FC9">
              <w:rPr>
                <w:sz w:val="22"/>
                <w:szCs w:val="22"/>
                <w:lang w:val="sr-Cyrl-CS"/>
              </w:rPr>
              <w:t xml:space="preserve"> за минимум 4000 страна</w:t>
            </w:r>
          </w:p>
        </w:tc>
        <w:tc>
          <w:tcPr>
            <w:tcW w:w="2304" w:type="dxa"/>
          </w:tcPr>
          <w:p w:rsidR="00351E53" w:rsidRPr="00B76FC9" w:rsidRDefault="00351E53" w:rsidP="0086785E">
            <w:pPr>
              <w:pStyle w:val="Heading6"/>
              <w:jc w:val="center"/>
              <w:rPr>
                <w:rFonts w:ascii="Times New Roman" w:hAnsi="Times New Roman"/>
                <w:szCs w:val="22"/>
                <w:lang w:val="sr-Cyrl-CS"/>
              </w:rPr>
            </w:pPr>
            <w:r w:rsidRPr="00B76FC9">
              <w:rPr>
                <w:rFonts w:ascii="Times New Roman" w:hAnsi="Times New Roman"/>
                <w:szCs w:val="22"/>
                <w:lang w:val="sr-Latn-CS"/>
              </w:rPr>
              <w:t>Q6473</w:t>
            </w:r>
          </w:p>
        </w:tc>
        <w:tc>
          <w:tcPr>
            <w:tcW w:w="1544" w:type="dxa"/>
            <w:vAlign w:val="center"/>
          </w:tcPr>
          <w:p w:rsidR="00351E53" w:rsidRPr="00351E53" w:rsidRDefault="00351E53" w:rsidP="0086785E">
            <w:pPr>
              <w:pStyle w:val="Heading6"/>
              <w:jc w:val="center"/>
              <w:rPr>
                <w:rFonts w:ascii="Times New Roman" w:hAnsi="Times New Roman"/>
                <w:bCs/>
                <w:caps/>
                <w:szCs w:val="22"/>
              </w:rPr>
            </w:pPr>
            <w:r w:rsidRPr="00351E53">
              <w:rPr>
                <w:rFonts w:ascii="Times New Roman" w:hAnsi="Times New Roman"/>
                <w:bCs/>
                <w:caps/>
                <w:szCs w:val="22"/>
              </w:rPr>
              <w:t>21</w:t>
            </w:r>
          </w:p>
        </w:tc>
      </w:tr>
      <w:tr w:rsidR="00351E53" w:rsidRPr="000E1280" w:rsidTr="00351E53">
        <w:trPr>
          <w:jc w:val="center"/>
        </w:trPr>
        <w:tc>
          <w:tcPr>
            <w:tcW w:w="1034" w:type="dxa"/>
          </w:tcPr>
          <w:p w:rsidR="00351E53" w:rsidRPr="00851B6A" w:rsidRDefault="00351E53" w:rsidP="00D37742">
            <w:pPr>
              <w:shd w:val="clear" w:color="auto" w:fill="FFFFFF"/>
              <w:jc w:val="center"/>
              <w:rPr>
                <w:b/>
                <w:color w:val="000000"/>
                <w:lang w:val="sr-Cyrl-CS"/>
              </w:rPr>
            </w:pPr>
            <w:r w:rsidRPr="00851B6A">
              <w:rPr>
                <w:b/>
                <w:color w:val="000000"/>
                <w:sz w:val="22"/>
                <w:szCs w:val="22"/>
              </w:rPr>
              <w:t>5</w:t>
            </w:r>
            <w:r w:rsidRPr="00851B6A">
              <w:rPr>
                <w:b/>
                <w:color w:val="000000"/>
                <w:sz w:val="22"/>
                <w:szCs w:val="22"/>
                <w:lang w:val="sr-Cyrl-CS"/>
              </w:rPr>
              <w:t>.</w:t>
            </w:r>
          </w:p>
        </w:tc>
        <w:tc>
          <w:tcPr>
            <w:tcW w:w="4239" w:type="dxa"/>
          </w:tcPr>
          <w:p w:rsidR="00351E53" w:rsidRPr="00B76FC9" w:rsidRDefault="00351E53" w:rsidP="0086785E">
            <w:pPr>
              <w:shd w:val="clear" w:color="auto" w:fill="FFFFFF"/>
              <w:rPr>
                <w:color w:val="000000"/>
                <w:spacing w:val="-4"/>
              </w:rPr>
            </w:pPr>
            <w:r w:rsidRPr="00B76FC9">
              <w:rPr>
                <w:color w:val="000000"/>
                <w:spacing w:val="-4"/>
                <w:sz w:val="22"/>
                <w:szCs w:val="22"/>
              </w:rPr>
              <w:t xml:space="preserve">Тонер </w:t>
            </w:r>
            <w:r w:rsidRPr="00B76FC9">
              <w:rPr>
                <w:sz w:val="22"/>
                <w:szCs w:val="22"/>
                <w:lang w:val="sr-Cyrl-CS"/>
              </w:rPr>
              <w:t>53А</w:t>
            </w:r>
            <w:r w:rsidRPr="00B76FC9">
              <w:rPr>
                <w:color w:val="000000"/>
                <w:spacing w:val="-4"/>
                <w:sz w:val="22"/>
                <w:szCs w:val="22"/>
                <w:lang w:val="sr-Cyrl-CS"/>
              </w:rPr>
              <w:t xml:space="preserve"> 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HP La</w:t>
            </w:r>
            <w:r w:rsidRPr="00B76FC9">
              <w:rPr>
                <w:color w:val="000000"/>
                <w:spacing w:val="-4"/>
                <w:sz w:val="22"/>
                <w:szCs w:val="22"/>
                <w:lang w:val="sr-Latn-CS"/>
              </w:rPr>
              <w:t>se</w:t>
            </w:r>
            <w:r w:rsidRPr="00B76FC9">
              <w:rPr>
                <w:color w:val="000000"/>
                <w:spacing w:val="-4"/>
                <w:sz w:val="22"/>
                <w:szCs w:val="22"/>
              </w:rPr>
              <w:t xml:space="preserve">rJet M 2727 MFP, </w:t>
            </w:r>
            <w:r w:rsidRPr="00B76FC9">
              <w:rPr>
                <w:sz w:val="22"/>
                <w:szCs w:val="22"/>
                <w:lang w:val="sr-Cyrl-CS"/>
              </w:rPr>
              <w:t xml:space="preserve">минимум за </w:t>
            </w:r>
            <w:r w:rsidRPr="00B76FC9">
              <w:rPr>
                <w:sz w:val="22"/>
                <w:szCs w:val="22"/>
                <w:lang w:val="sr-Latn-CS"/>
              </w:rPr>
              <w:t>3</w:t>
            </w:r>
            <w:r w:rsidRPr="00B76FC9">
              <w:rPr>
                <w:sz w:val="22"/>
                <w:szCs w:val="22"/>
                <w:lang w:val="sr-Cyrl-CS"/>
              </w:rPr>
              <w:t>000 страна</w:t>
            </w:r>
          </w:p>
        </w:tc>
        <w:tc>
          <w:tcPr>
            <w:tcW w:w="2304" w:type="dxa"/>
          </w:tcPr>
          <w:p w:rsidR="00351E53" w:rsidRPr="00851B6A" w:rsidRDefault="00351E53" w:rsidP="0086785E">
            <w:pPr>
              <w:pStyle w:val="Heading6"/>
              <w:jc w:val="center"/>
              <w:rPr>
                <w:rFonts w:ascii="Times New Roman" w:hAnsi="Times New Roman"/>
                <w:szCs w:val="22"/>
                <w:lang w:val="sr-Latn-CS"/>
              </w:rPr>
            </w:pPr>
            <w:r w:rsidRPr="00851B6A">
              <w:rPr>
                <w:rFonts w:ascii="Times New Roman" w:hAnsi="Times New Roman"/>
                <w:szCs w:val="22"/>
                <w:lang w:val="sr-Latn-CS"/>
              </w:rPr>
              <w:t>Q7553A</w:t>
            </w:r>
          </w:p>
        </w:tc>
        <w:tc>
          <w:tcPr>
            <w:tcW w:w="1544" w:type="dxa"/>
            <w:vAlign w:val="center"/>
          </w:tcPr>
          <w:p w:rsidR="00351E53" w:rsidRPr="00351E53" w:rsidRDefault="00351E53" w:rsidP="0086785E">
            <w:pPr>
              <w:pStyle w:val="Heading6"/>
              <w:jc w:val="center"/>
              <w:rPr>
                <w:rFonts w:ascii="Times New Roman" w:hAnsi="Times New Roman"/>
                <w:szCs w:val="22"/>
              </w:rPr>
            </w:pPr>
            <w:r w:rsidRPr="00351E53">
              <w:rPr>
                <w:rFonts w:ascii="Times New Roman" w:hAnsi="Times New Roman"/>
                <w:szCs w:val="22"/>
              </w:rPr>
              <w:t>33</w:t>
            </w:r>
          </w:p>
        </w:tc>
      </w:tr>
      <w:tr w:rsidR="00351E53" w:rsidRPr="000E1280" w:rsidTr="00351E53">
        <w:trPr>
          <w:jc w:val="center"/>
        </w:trPr>
        <w:tc>
          <w:tcPr>
            <w:tcW w:w="1034" w:type="dxa"/>
          </w:tcPr>
          <w:p w:rsidR="00351E53" w:rsidRPr="00851B6A" w:rsidRDefault="00351E53" w:rsidP="00D37742">
            <w:pPr>
              <w:shd w:val="clear" w:color="auto" w:fill="FFFFFF"/>
              <w:jc w:val="center"/>
              <w:rPr>
                <w:b/>
                <w:color w:val="000000"/>
                <w:lang w:val="sr-Cyrl-CS"/>
              </w:rPr>
            </w:pPr>
            <w:r w:rsidRPr="00851B6A">
              <w:rPr>
                <w:b/>
                <w:color w:val="000000"/>
                <w:sz w:val="22"/>
                <w:szCs w:val="22"/>
              </w:rPr>
              <w:t>6</w:t>
            </w:r>
            <w:r w:rsidRPr="00851B6A">
              <w:rPr>
                <w:b/>
                <w:color w:val="000000"/>
                <w:sz w:val="22"/>
                <w:szCs w:val="22"/>
                <w:lang w:val="sr-Cyrl-CS"/>
              </w:rPr>
              <w:t>.</w:t>
            </w:r>
          </w:p>
        </w:tc>
        <w:tc>
          <w:tcPr>
            <w:tcW w:w="4239" w:type="dxa"/>
          </w:tcPr>
          <w:p w:rsidR="00351E53" w:rsidRPr="00B76FC9" w:rsidRDefault="00351E53" w:rsidP="0086785E">
            <w:pPr>
              <w:shd w:val="clear" w:color="auto" w:fill="FFFFFF"/>
              <w:rPr>
                <w:color w:val="000000"/>
                <w:spacing w:val="-4"/>
              </w:rPr>
            </w:pPr>
            <w:r w:rsidRPr="00B76FC9">
              <w:rPr>
                <w:color w:val="000000"/>
                <w:spacing w:val="-4"/>
                <w:sz w:val="22"/>
                <w:szCs w:val="22"/>
              </w:rPr>
              <w:t xml:space="preserve">Тонер </w:t>
            </w:r>
            <w:r w:rsidRPr="00B76FC9">
              <w:rPr>
                <w:color w:val="000000"/>
                <w:spacing w:val="-4"/>
                <w:sz w:val="22"/>
                <w:szCs w:val="22"/>
                <w:lang w:val="sr-Cyrl-CS"/>
              </w:rPr>
              <w:t>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LEXMARK X215 MFP</w:t>
            </w:r>
            <w:r w:rsidRPr="00B76FC9">
              <w:rPr>
                <w:color w:val="000000"/>
                <w:spacing w:val="-4"/>
                <w:sz w:val="22"/>
                <w:szCs w:val="22"/>
                <w:lang w:val="sr-Cyrl-CS"/>
              </w:rPr>
              <w:t>,</w:t>
            </w:r>
            <w:r w:rsidRPr="00B76FC9">
              <w:rPr>
                <w:sz w:val="22"/>
                <w:szCs w:val="22"/>
                <w:lang w:val="sr-Cyrl-CS"/>
              </w:rPr>
              <w:t xml:space="preserve"> мин. </w:t>
            </w:r>
            <w:r w:rsidRPr="00B76FC9">
              <w:rPr>
                <w:sz w:val="22"/>
                <w:szCs w:val="22"/>
                <w:lang w:val="sr-Latn-CS"/>
              </w:rPr>
              <w:t>3</w:t>
            </w:r>
            <w:r w:rsidRPr="00B76FC9">
              <w:rPr>
                <w:sz w:val="22"/>
                <w:szCs w:val="22"/>
                <w:lang w:val="sr-Cyrl-CS"/>
              </w:rPr>
              <w:t>200 стр.</w:t>
            </w:r>
          </w:p>
        </w:tc>
        <w:tc>
          <w:tcPr>
            <w:tcW w:w="2304" w:type="dxa"/>
          </w:tcPr>
          <w:p w:rsidR="00351E53" w:rsidRPr="00851B6A" w:rsidRDefault="00351E53" w:rsidP="0086785E">
            <w:pPr>
              <w:pStyle w:val="Heading6"/>
              <w:jc w:val="center"/>
              <w:rPr>
                <w:rFonts w:ascii="Times New Roman" w:hAnsi="Times New Roman"/>
                <w:szCs w:val="22"/>
                <w:lang w:val="sr-Latn-CS"/>
              </w:rPr>
            </w:pPr>
            <w:r w:rsidRPr="00851B6A">
              <w:rPr>
                <w:rFonts w:ascii="Times New Roman" w:hAnsi="Times New Roman"/>
                <w:szCs w:val="22"/>
                <w:lang w:val="sr-Latn-CS"/>
              </w:rPr>
              <w:t>0018S0090</w:t>
            </w:r>
          </w:p>
        </w:tc>
        <w:tc>
          <w:tcPr>
            <w:tcW w:w="1544" w:type="dxa"/>
            <w:vAlign w:val="center"/>
          </w:tcPr>
          <w:p w:rsidR="00351E53" w:rsidRPr="00351E53" w:rsidRDefault="00351E53" w:rsidP="0086785E">
            <w:pPr>
              <w:pStyle w:val="Heading6"/>
              <w:jc w:val="center"/>
              <w:rPr>
                <w:rFonts w:ascii="Times New Roman" w:hAnsi="Times New Roman"/>
                <w:szCs w:val="22"/>
              </w:rPr>
            </w:pPr>
            <w:r w:rsidRPr="00351E53">
              <w:rPr>
                <w:rFonts w:ascii="Times New Roman" w:hAnsi="Times New Roman"/>
                <w:szCs w:val="22"/>
              </w:rPr>
              <w:t>36</w:t>
            </w:r>
          </w:p>
        </w:tc>
      </w:tr>
      <w:tr w:rsidR="00351E53" w:rsidRPr="000E1280" w:rsidTr="00351E53">
        <w:trPr>
          <w:jc w:val="center"/>
        </w:trPr>
        <w:tc>
          <w:tcPr>
            <w:tcW w:w="1034" w:type="dxa"/>
          </w:tcPr>
          <w:p w:rsidR="00351E53" w:rsidRPr="00851B6A" w:rsidRDefault="00351E53" w:rsidP="00D37742">
            <w:pPr>
              <w:shd w:val="clear" w:color="auto" w:fill="FFFFFF"/>
              <w:jc w:val="center"/>
              <w:rPr>
                <w:b/>
                <w:color w:val="000000"/>
                <w:lang w:val="sr-Cyrl-CS"/>
              </w:rPr>
            </w:pPr>
            <w:r w:rsidRPr="00851B6A">
              <w:rPr>
                <w:b/>
                <w:color w:val="000000"/>
                <w:sz w:val="22"/>
                <w:szCs w:val="22"/>
              </w:rPr>
              <w:t>7</w:t>
            </w:r>
            <w:r w:rsidRPr="00851B6A">
              <w:rPr>
                <w:b/>
                <w:color w:val="000000"/>
                <w:sz w:val="22"/>
                <w:szCs w:val="22"/>
                <w:lang w:val="sr-Cyrl-CS"/>
              </w:rPr>
              <w:t>.</w:t>
            </w:r>
          </w:p>
        </w:tc>
        <w:tc>
          <w:tcPr>
            <w:tcW w:w="4239" w:type="dxa"/>
          </w:tcPr>
          <w:p w:rsidR="00351E53" w:rsidRPr="00B76FC9" w:rsidRDefault="00351E53" w:rsidP="0086785E">
            <w:pPr>
              <w:shd w:val="clear" w:color="auto" w:fill="FFFFFF"/>
              <w:rPr>
                <w:color w:val="000000"/>
                <w:spacing w:val="-4"/>
                <w:lang w:val="sr-Cyrl-CS"/>
              </w:rPr>
            </w:pPr>
            <w:r w:rsidRPr="00B76FC9">
              <w:rPr>
                <w:color w:val="000000"/>
                <w:spacing w:val="-4"/>
                <w:sz w:val="22"/>
                <w:szCs w:val="22"/>
              </w:rPr>
              <w:t xml:space="preserve">Тонер </w:t>
            </w:r>
            <w:r w:rsidRPr="00B76FC9">
              <w:rPr>
                <w:color w:val="000000"/>
                <w:spacing w:val="-4"/>
                <w:sz w:val="22"/>
                <w:szCs w:val="22"/>
                <w:lang w:val="sr-Cyrl-CS"/>
              </w:rPr>
              <w:t>36А 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HP La</w:t>
            </w:r>
            <w:r w:rsidRPr="00B76FC9">
              <w:rPr>
                <w:color w:val="000000"/>
                <w:spacing w:val="-4"/>
                <w:sz w:val="22"/>
                <w:szCs w:val="22"/>
                <w:lang w:val="sr-Latn-CS"/>
              </w:rPr>
              <w:t>se</w:t>
            </w:r>
            <w:r w:rsidRPr="00B76FC9">
              <w:rPr>
                <w:color w:val="000000"/>
                <w:spacing w:val="-4"/>
                <w:sz w:val="22"/>
                <w:szCs w:val="22"/>
              </w:rPr>
              <w:t>rJet M1522 nf</w:t>
            </w:r>
            <w:r w:rsidRPr="00B76FC9">
              <w:rPr>
                <w:color w:val="000000"/>
                <w:spacing w:val="-4"/>
                <w:sz w:val="22"/>
                <w:szCs w:val="22"/>
                <w:lang w:val="sr-Cyrl-CS"/>
              </w:rPr>
              <w:t xml:space="preserve">, </w:t>
            </w:r>
            <w:r w:rsidRPr="00B76FC9">
              <w:rPr>
                <w:sz w:val="22"/>
                <w:szCs w:val="22"/>
                <w:lang w:val="sr-Cyrl-CS"/>
              </w:rPr>
              <w:t xml:space="preserve">мин.1500 стр. </w:t>
            </w:r>
          </w:p>
        </w:tc>
        <w:tc>
          <w:tcPr>
            <w:tcW w:w="2304" w:type="dxa"/>
          </w:tcPr>
          <w:p w:rsidR="00351E53" w:rsidRPr="00851B6A" w:rsidRDefault="00351E53" w:rsidP="0086785E">
            <w:pPr>
              <w:pStyle w:val="Heading6"/>
              <w:jc w:val="center"/>
              <w:rPr>
                <w:rFonts w:ascii="Times New Roman" w:hAnsi="Times New Roman"/>
                <w:szCs w:val="22"/>
                <w:lang w:val="sr-Latn-CS"/>
              </w:rPr>
            </w:pPr>
            <w:r w:rsidRPr="00851B6A">
              <w:rPr>
                <w:rFonts w:ascii="Times New Roman" w:hAnsi="Times New Roman"/>
                <w:szCs w:val="22"/>
                <w:lang w:val="sr-Latn-CS"/>
              </w:rPr>
              <w:t>CB436A</w:t>
            </w:r>
          </w:p>
        </w:tc>
        <w:tc>
          <w:tcPr>
            <w:tcW w:w="1544" w:type="dxa"/>
            <w:vAlign w:val="center"/>
          </w:tcPr>
          <w:p w:rsidR="00351E53" w:rsidRPr="00351E53" w:rsidRDefault="00351E53" w:rsidP="0086785E">
            <w:pPr>
              <w:pStyle w:val="Heading6"/>
              <w:jc w:val="center"/>
              <w:rPr>
                <w:rFonts w:ascii="Times New Roman" w:hAnsi="Times New Roman"/>
                <w:szCs w:val="22"/>
              </w:rPr>
            </w:pPr>
            <w:r w:rsidRPr="00351E53">
              <w:rPr>
                <w:rFonts w:ascii="Times New Roman" w:hAnsi="Times New Roman"/>
                <w:szCs w:val="22"/>
              </w:rPr>
              <w:t>4</w:t>
            </w:r>
          </w:p>
        </w:tc>
      </w:tr>
      <w:tr w:rsidR="00351E53" w:rsidRPr="000E1280" w:rsidTr="00351E53">
        <w:trPr>
          <w:jc w:val="center"/>
        </w:trPr>
        <w:tc>
          <w:tcPr>
            <w:tcW w:w="1034" w:type="dxa"/>
          </w:tcPr>
          <w:p w:rsidR="00351E53" w:rsidRPr="00851B6A" w:rsidRDefault="00351E53" w:rsidP="00D37742">
            <w:pPr>
              <w:shd w:val="clear" w:color="auto" w:fill="FFFFFF"/>
              <w:jc w:val="center"/>
              <w:rPr>
                <w:b/>
                <w:color w:val="000000"/>
                <w:lang w:val="sr-Cyrl-CS"/>
              </w:rPr>
            </w:pPr>
            <w:r w:rsidRPr="00851B6A">
              <w:rPr>
                <w:b/>
                <w:color w:val="000000"/>
                <w:sz w:val="22"/>
                <w:szCs w:val="22"/>
              </w:rPr>
              <w:t>8</w:t>
            </w:r>
            <w:r w:rsidRPr="00851B6A">
              <w:rPr>
                <w:b/>
                <w:color w:val="000000"/>
                <w:sz w:val="22"/>
                <w:szCs w:val="22"/>
                <w:lang w:val="sr-Cyrl-CS"/>
              </w:rPr>
              <w:t>.</w:t>
            </w:r>
          </w:p>
        </w:tc>
        <w:tc>
          <w:tcPr>
            <w:tcW w:w="4239" w:type="dxa"/>
          </w:tcPr>
          <w:p w:rsidR="00351E53" w:rsidRPr="00B76FC9" w:rsidRDefault="00351E53" w:rsidP="0086785E">
            <w:pPr>
              <w:shd w:val="clear" w:color="auto" w:fill="FFFFFF"/>
              <w:jc w:val="both"/>
              <w:rPr>
                <w:color w:val="000000"/>
                <w:spacing w:val="-4"/>
              </w:rPr>
            </w:pPr>
            <w:r w:rsidRPr="00B76FC9">
              <w:rPr>
                <w:color w:val="000000"/>
                <w:spacing w:val="-4"/>
                <w:sz w:val="22"/>
                <w:szCs w:val="22"/>
              </w:rPr>
              <w:t xml:space="preserve">Тонер </w:t>
            </w:r>
            <w:r w:rsidRPr="00B76FC9">
              <w:rPr>
                <w:color w:val="000000"/>
                <w:spacing w:val="-4"/>
                <w:sz w:val="22"/>
                <w:szCs w:val="22"/>
                <w:lang w:val="sr-Cyrl-CS"/>
              </w:rPr>
              <w:t>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HP Color Laser Jet СМ</w:t>
            </w:r>
            <w:r w:rsidRPr="00B76FC9">
              <w:rPr>
                <w:color w:val="000000"/>
                <w:spacing w:val="-4"/>
                <w:sz w:val="22"/>
                <w:szCs w:val="22"/>
                <w:lang w:val="sr-Cyrl-CS"/>
              </w:rPr>
              <w:t xml:space="preserve"> </w:t>
            </w:r>
            <w:r w:rsidRPr="00B76FC9">
              <w:rPr>
                <w:color w:val="000000"/>
                <w:spacing w:val="-4"/>
                <w:sz w:val="22"/>
                <w:szCs w:val="22"/>
              </w:rPr>
              <w:t xml:space="preserve">2З20fхі </w:t>
            </w:r>
            <w:r w:rsidRPr="00B76FC9">
              <w:rPr>
                <w:color w:val="000000"/>
                <w:spacing w:val="-4"/>
                <w:sz w:val="22"/>
                <w:szCs w:val="22"/>
                <w:lang w:val="sr-Cyrl-CS"/>
              </w:rPr>
              <w:t>М</w:t>
            </w:r>
            <w:r w:rsidRPr="00B76FC9">
              <w:rPr>
                <w:color w:val="000000"/>
                <w:spacing w:val="-4"/>
                <w:sz w:val="22"/>
                <w:szCs w:val="22"/>
              </w:rPr>
              <w:t xml:space="preserve">FP </w:t>
            </w:r>
            <w:r w:rsidRPr="00B76FC9">
              <w:rPr>
                <w:b/>
                <w:color w:val="000000"/>
                <w:spacing w:val="-4"/>
                <w:sz w:val="22"/>
                <w:szCs w:val="22"/>
              </w:rPr>
              <w:t>Black</w:t>
            </w:r>
            <w:r w:rsidRPr="00B76FC9">
              <w:rPr>
                <w:color w:val="000000"/>
                <w:spacing w:val="-4"/>
                <w:sz w:val="22"/>
                <w:szCs w:val="22"/>
              </w:rPr>
              <w:t xml:space="preserve">,  </w:t>
            </w:r>
            <w:r w:rsidRPr="00B76FC9">
              <w:rPr>
                <w:sz w:val="22"/>
                <w:szCs w:val="22"/>
                <w:lang w:val="sr-Cyrl-CS"/>
              </w:rPr>
              <w:t xml:space="preserve">минимум за </w:t>
            </w:r>
            <w:r w:rsidRPr="00B76FC9">
              <w:rPr>
                <w:sz w:val="22"/>
                <w:szCs w:val="22"/>
                <w:lang w:val="sr-Latn-CS"/>
              </w:rPr>
              <w:t>35</w:t>
            </w:r>
            <w:r w:rsidRPr="00B76FC9">
              <w:rPr>
                <w:sz w:val="22"/>
                <w:szCs w:val="22"/>
                <w:lang w:val="sr-Cyrl-CS"/>
              </w:rPr>
              <w:t>00 страна</w:t>
            </w:r>
          </w:p>
        </w:tc>
        <w:tc>
          <w:tcPr>
            <w:tcW w:w="2304" w:type="dxa"/>
            <w:vAlign w:val="center"/>
          </w:tcPr>
          <w:p w:rsidR="00351E53" w:rsidRPr="00851B6A" w:rsidRDefault="00351E53" w:rsidP="0086785E">
            <w:pPr>
              <w:pStyle w:val="Heading6"/>
              <w:jc w:val="center"/>
              <w:rPr>
                <w:rFonts w:ascii="Times New Roman" w:hAnsi="Times New Roman"/>
                <w:szCs w:val="22"/>
              </w:rPr>
            </w:pPr>
            <w:r w:rsidRPr="00851B6A">
              <w:rPr>
                <w:rFonts w:ascii="Times New Roman" w:hAnsi="Times New Roman"/>
                <w:szCs w:val="22"/>
              </w:rPr>
              <w:t>CC530A</w:t>
            </w:r>
          </w:p>
        </w:tc>
        <w:tc>
          <w:tcPr>
            <w:tcW w:w="1544" w:type="dxa"/>
            <w:vAlign w:val="center"/>
          </w:tcPr>
          <w:p w:rsidR="00351E53" w:rsidRPr="00351E53" w:rsidRDefault="00351E53" w:rsidP="0086785E">
            <w:pPr>
              <w:pStyle w:val="Heading6"/>
              <w:jc w:val="center"/>
              <w:rPr>
                <w:rFonts w:ascii="Times New Roman" w:hAnsi="Times New Roman"/>
                <w:szCs w:val="22"/>
              </w:rPr>
            </w:pPr>
            <w:r w:rsidRPr="00351E53">
              <w:rPr>
                <w:rFonts w:ascii="Times New Roman" w:hAnsi="Times New Roman"/>
                <w:szCs w:val="22"/>
              </w:rPr>
              <w:t>30</w:t>
            </w:r>
          </w:p>
        </w:tc>
      </w:tr>
      <w:tr w:rsidR="00351E53" w:rsidRPr="000E1280" w:rsidTr="00351E53">
        <w:trPr>
          <w:jc w:val="center"/>
        </w:trPr>
        <w:tc>
          <w:tcPr>
            <w:tcW w:w="1034" w:type="dxa"/>
          </w:tcPr>
          <w:p w:rsidR="00351E53" w:rsidRPr="00851B6A" w:rsidRDefault="00351E53" w:rsidP="00D37742">
            <w:pPr>
              <w:shd w:val="clear" w:color="auto" w:fill="FFFFFF"/>
              <w:jc w:val="center"/>
              <w:rPr>
                <w:b/>
                <w:color w:val="000000"/>
                <w:lang w:val="sr-Cyrl-CS"/>
              </w:rPr>
            </w:pPr>
            <w:r w:rsidRPr="00851B6A">
              <w:rPr>
                <w:b/>
                <w:color w:val="000000"/>
                <w:sz w:val="22"/>
                <w:szCs w:val="22"/>
              </w:rPr>
              <w:t>9</w:t>
            </w:r>
            <w:r w:rsidRPr="00851B6A">
              <w:rPr>
                <w:b/>
                <w:color w:val="000000"/>
                <w:sz w:val="22"/>
                <w:szCs w:val="22"/>
                <w:lang w:val="sr-Cyrl-CS"/>
              </w:rPr>
              <w:t>.</w:t>
            </w:r>
          </w:p>
        </w:tc>
        <w:tc>
          <w:tcPr>
            <w:tcW w:w="4239" w:type="dxa"/>
          </w:tcPr>
          <w:p w:rsidR="00351E53" w:rsidRPr="00B76FC9" w:rsidRDefault="00351E53" w:rsidP="0086785E">
            <w:pPr>
              <w:jc w:val="both"/>
            </w:pPr>
            <w:r w:rsidRPr="00B76FC9">
              <w:rPr>
                <w:color w:val="000000"/>
                <w:spacing w:val="-4"/>
                <w:sz w:val="22"/>
                <w:szCs w:val="22"/>
              </w:rPr>
              <w:t xml:space="preserve">Тонер </w:t>
            </w:r>
            <w:r w:rsidRPr="00B76FC9">
              <w:rPr>
                <w:color w:val="000000"/>
                <w:spacing w:val="-4"/>
                <w:sz w:val="22"/>
                <w:szCs w:val="22"/>
                <w:lang w:val="sr-Cyrl-CS"/>
              </w:rPr>
              <w:t>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HP Color Laser Jet СМ</w:t>
            </w:r>
            <w:r w:rsidRPr="00B76FC9">
              <w:rPr>
                <w:color w:val="000000"/>
                <w:spacing w:val="-4"/>
                <w:sz w:val="22"/>
                <w:szCs w:val="22"/>
                <w:lang w:val="sr-Cyrl-CS"/>
              </w:rPr>
              <w:t xml:space="preserve"> </w:t>
            </w:r>
            <w:r w:rsidRPr="00B76FC9">
              <w:rPr>
                <w:color w:val="000000"/>
                <w:spacing w:val="-4"/>
                <w:sz w:val="22"/>
                <w:szCs w:val="22"/>
              </w:rPr>
              <w:t xml:space="preserve">2З20fхі </w:t>
            </w:r>
            <w:r w:rsidRPr="00B76FC9">
              <w:rPr>
                <w:color w:val="000000"/>
                <w:spacing w:val="-4"/>
                <w:sz w:val="22"/>
                <w:szCs w:val="22"/>
                <w:lang w:val="sr-Cyrl-CS"/>
              </w:rPr>
              <w:t>М</w:t>
            </w:r>
            <w:r w:rsidRPr="00B76FC9">
              <w:rPr>
                <w:color w:val="000000"/>
                <w:spacing w:val="-4"/>
                <w:sz w:val="22"/>
                <w:szCs w:val="22"/>
              </w:rPr>
              <w:t xml:space="preserve">FP </w:t>
            </w:r>
            <w:r w:rsidRPr="00B76FC9">
              <w:rPr>
                <w:b/>
                <w:color w:val="000000"/>
                <w:spacing w:val="-4"/>
                <w:sz w:val="22"/>
                <w:szCs w:val="22"/>
              </w:rPr>
              <w:t>Cyan</w:t>
            </w:r>
            <w:r w:rsidRPr="00B76FC9">
              <w:rPr>
                <w:color w:val="000000"/>
                <w:spacing w:val="-4"/>
                <w:sz w:val="22"/>
                <w:szCs w:val="22"/>
              </w:rPr>
              <w:t xml:space="preserve">, </w:t>
            </w:r>
            <w:r w:rsidRPr="00B76FC9">
              <w:rPr>
                <w:sz w:val="22"/>
                <w:szCs w:val="22"/>
                <w:lang w:val="sr-Cyrl-CS"/>
              </w:rPr>
              <w:t xml:space="preserve">минимум за </w:t>
            </w:r>
            <w:r w:rsidRPr="00B76FC9">
              <w:rPr>
                <w:sz w:val="22"/>
                <w:szCs w:val="22"/>
                <w:lang w:val="sr-Latn-CS"/>
              </w:rPr>
              <w:t>28</w:t>
            </w:r>
            <w:r w:rsidRPr="00B76FC9">
              <w:rPr>
                <w:sz w:val="22"/>
                <w:szCs w:val="22"/>
                <w:lang w:val="sr-Cyrl-CS"/>
              </w:rPr>
              <w:t>00 страна</w:t>
            </w:r>
          </w:p>
        </w:tc>
        <w:tc>
          <w:tcPr>
            <w:tcW w:w="2304" w:type="dxa"/>
            <w:vAlign w:val="center"/>
          </w:tcPr>
          <w:p w:rsidR="00351E53" w:rsidRPr="00851B6A" w:rsidRDefault="00351E53" w:rsidP="0086785E">
            <w:pPr>
              <w:jc w:val="center"/>
              <w:rPr>
                <w:lang w:val="sr-Cyrl-CS"/>
              </w:rPr>
            </w:pPr>
            <w:r w:rsidRPr="00851B6A">
              <w:rPr>
                <w:sz w:val="22"/>
                <w:szCs w:val="22"/>
              </w:rPr>
              <w:t>CC531A</w:t>
            </w:r>
          </w:p>
        </w:tc>
        <w:tc>
          <w:tcPr>
            <w:tcW w:w="1544" w:type="dxa"/>
            <w:vAlign w:val="center"/>
          </w:tcPr>
          <w:p w:rsidR="00351E53" w:rsidRPr="00351E53" w:rsidRDefault="00351E53" w:rsidP="0086785E">
            <w:pPr>
              <w:jc w:val="center"/>
            </w:pPr>
            <w:r w:rsidRPr="00351E53">
              <w:t>22</w:t>
            </w:r>
          </w:p>
        </w:tc>
      </w:tr>
      <w:tr w:rsidR="00351E53" w:rsidRPr="000E1280" w:rsidTr="00351E53">
        <w:trPr>
          <w:jc w:val="center"/>
        </w:trPr>
        <w:tc>
          <w:tcPr>
            <w:tcW w:w="1034" w:type="dxa"/>
          </w:tcPr>
          <w:p w:rsidR="00351E53" w:rsidRPr="00851B6A" w:rsidRDefault="00351E53" w:rsidP="00D37742">
            <w:pPr>
              <w:shd w:val="clear" w:color="auto" w:fill="FFFFFF"/>
              <w:jc w:val="center"/>
              <w:rPr>
                <w:b/>
                <w:color w:val="000000"/>
                <w:lang w:val="sr-Cyrl-CS"/>
              </w:rPr>
            </w:pPr>
            <w:r w:rsidRPr="00851B6A">
              <w:rPr>
                <w:b/>
                <w:color w:val="000000"/>
                <w:sz w:val="22"/>
                <w:szCs w:val="22"/>
              </w:rPr>
              <w:t>10</w:t>
            </w:r>
            <w:r w:rsidRPr="00851B6A">
              <w:rPr>
                <w:b/>
                <w:color w:val="000000"/>
                <w:sz w:val="22"/>
                <w:szCs w:val="22"/>
                <w:lang w:val="sr-Cyrl-CS"/>
              </w:rPr>
              <w:t>.</w:t>
            </w:r>
          </w:p>
        </w:tc>
        <w:tc>
          <w:tcPr>
            <w:tcW w:w="4239" w:type="dxa"/>
          </w:tcPr>
          <w:p w:rsidR="00351E53" w:rsidRPr="00B76FC9" w:rsidRDefault="00351E53" w:rsidP="0086785E">
            <w:pPr>
              <w:jc w:val="both"/>
            </w:pPr>
            <w:r w:rsidRPr="00B76FC9">
              <w:rPr>
                <w:color w:val="000000"/>
                <w:spacing w:val="-4"/>
                <w:sz w:val="22"/>
                <w:szCs w:val="22"/>
              </w:rPr>
              <w:t xml:space="preserve">Тонер </w:t>
            </w:r>
            <w:r w:rsidRPr="00B76FC9">
              <w:rPr>
                <w:color w:val="000000"/>
                <w:spacing w:val="-4"/>
                <w:sz w:val="22"/>
                <w:szCs w:val="22"/>
                <w:lang w:val="sr-Cyrl-CS"/>
              </w:rPr>
              <w:t>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HP Color Laser Jet СМ</w:t>
            </w:r>
            <w:r w:rsidRPr="00B76FC9">
              <w:rPr>
                <w:color w:val="000000"/>
                <w:spacing w:val="-4"/>
                <w:sz w:val="22"/>
                <w:szCs w:val="22"/>
                <w:lang w:val="sr-Cyrl-CS"/>
              </w:rPr>
              <w:t xml:space="preserve"> </w:t>
            </w:r>
            <w:r w:rsidRPr="00B76FC9">
              <w:rPr>
                <w:color w:val="000000"/>
                <w:spacing w:val="-4"/>
                <w:sz w:val="22"/>
                <w:szCs w:val="22"/>
              </w:rPr>
              <w:t xml:space="preserve">2З20fхі </w:t>
            </w:r>
            <w:r w:rsidRPr="00B76FC9">
              <w:rPr>
                <w:color w:val="000000"/>
                <w:spacing w:val="-4"/>
                <w:sz w:val="22"/>
                <w:szCs w:val="22"/>
                <w:lang w:val="sr-Cyrl-CS"/>
              </w:rPr>
              <w:t>М</w:t>
            </w:r>
            <w:r w:rsidRPr="00B76FC9">
              <w:rPr>
                <w:color w:val="000000"/>
                <w:spacing w:val="-4"/>
                <w:sz w:val="22"/>
                <w:szCs w:val="22"/>
              </w:rPr>
              <w:t xml:space="preserve">FP </w:t>
            </w:r>
            <w:r w:rsidRPr="00B76FC9">
              <w:rPr>
                <w:b/>
                <w:color w:val="000000"/>
                <w:spacing w:val="-5"/>
                <w:sz w:val="22"/>
                <w:szCs w:val="22"/>
              </w:rPr>
              <w:t>Magenta</w:t>
            </w:r>
            <w:r w:rsidRPr="00B76FC9">
              <w:rPr>
                <w:color w:val="000000"/>
                <w:spacing w:val="-4"/>
                <w:sz w:val="22"/>
                <w:szCs w:val="22"/>
              </w:rPr>
              <w:t xml:space="preserve">, </w:t>
            </w:r>
            <w:r w:rsidRPr="00B76FC9">
              <w:rPr>
                <w:sz w:val="22"/>
                <w:szCs w:val="22"/>
                <w:lang w:val="sr-Cyrl-CS"/>
              </w:rPr>
              <w:t>минимум за 2800 страна</w:t>
            </w:r>
          </w:p>
        </w:tc>
        <w:tc>
          <w:tcPr>
            <w:tcW w:w="2304" w:type="dxa"/>
            <w:vAlign w:val="center"/>
          </w:tcPr>
          <w:p w:rsidR="00351E53" w:rsidRPr="00851B6A" w:rsidRDefault="00351E53" w:rsidP="0086785E">
            <w:pPr>
              <w:jc w:val="center"/>
              <w:rPr>
                <w:lang w:val="sr-Cyrl-CS"/>
              </w:rPr>
            </w:pPr>
            <w:r w:rsidRPr="00851B6A">
              <w:rPr>
                <w:sz w:val="22"/>
                <w:szCs w:val="22"/>
              </w:rPr>
              <w:t>CC533A</w:t>
            </w:r>
          </w:p>
        </w:tc>
        <w:tc>
          <w:tcPr>
            <w:tcW w:w="1544" w:type="dxa"/>
            <w:vAlign w:val="center"/>
          </w:tcPr>
          <w:p w:rsidR="00351E53" w:rsidRPr="00351E53" w:rsidRDefault="00351E53" w:rsidP="0086785E">
            <w:pPr>
              <w:jc w:val="center"/>
            </w:pPr>
            <w:r w:rsidRPr="00351E53">
              <w:t>21</w:t>
            </w:r>
          </w:p>
        </w:tc>
      </w:tr>
      <w:tr w:rsidR="00351E53" w:rsidRPr="000E1280" w:rsidTr="00351E53">
        <w:trPr>
          <w:jc w:val="center"/>
        </w:trPr>
        <w:tc>
          <w:tcPr>
            <w:tcW w:w="1034" w:type="dxa"/>
          </w:tcPr>
          <w:p w:rsidR="00351E53" w:rsidRPr="00851B6A" w:rsidRDefault="00351E53" w:rsidP="00D37742">
            <w:pPr>
              <w:shd w:val="clear" w:color="auto" w:fill="FFFFFF"/>
              <w:jc w:val="center"/>
              <w:rPr>
                <w:b/>
                <w:color w:val="000000"/>
                <w:lang w:val="sr-Cyrl-CS"/>
              </w:rPr>
            </w:pPr>
            <w:r w:rsidRPr="00851B6A">
              <w:rPr>
                <w:b/>
                <w:color w:val="000000"/>
                <w:sz w:val="22"/>
                <w:szCs w:val="22"/>
              </w:rPr>
              <w:t>11</w:t>
            </w:r>
            <w:r w:rsidRPr="00851B6A">
              <w:rPr>
                <w:b/>
                <w:color w:val="000000"/>
                <w:sz w:val="22"/>
                <w:szCs w:val="22"/>
                <w:lang w:val="sr-Cyrl-CS"/>
              </w:rPr>
              <w:t>.</w:t>
            </w:r>
          </w:p>
        </w:tc>
        <w:tc>
          <w:tcPr>
            <w:tcW w:w="4239" w:type="dxa"/>
          </w:tcPr>
          <w:p w:rsidR="00351E53" w:rsidRPr="00B76FC9" w:rsidRDefault="00351E53" w:rsidP="0086785E">
            <w:pPr>
              <w:jc w:val="both"/>
            </w:pPr>
            <w:r w:rsidRPr="00B76FC9">
              <w:rPr>
                <w:color w:val="000000"/>
                <w:spacing w:val="-4"/>
                <w:sz w:val="22"/>
                <w:szCs w:val="22"/>
              </w:rPr>
              <w:t xml:space="preserve">Тонер </w:t>
            </w:r>
            <w:r w:rsidRPr="00B76FC9">
              <w:rPr>
                <w:color w:val="000000"/>
                <w:spacing w:val="-4"/>
                <w:sz w:val="22"/>
                <w:szCs w:val="22"/>
                <w:lang w:val="sr-Cyrl-CS"/>
              </w:rPr>
              <w:t>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HP Color Laser Jet СМ</w:t>
            </w:r>
            <w:r w:rsidRPr="00B76FC9">
              <w:rPr>
                <w:color w:val="000000"/>
                <w:spacing w:val="-4"/>
                <w:sz w:val="22"/>
                <w:szCs w:val="22"/>
                <w:lang w:val="sr-Cyrl-CS"/>
              </w:rPr>
              <w:t xml:space="preserve"> </w:t>
            </w:r>
            <w:r w:rsidRPr="00B76FC9">
              <w:rPr>
                <w:color w:val="000000"/>
                <w:spacing w:val="-4"/>
                <w:sz w:val="22"/>
                <w:szCs w:val="22"/>
              </w:rPr>
              <w:t xml:space="preserve">2З20fхі </w:t>
            </w:r>
            <w:r w:rsidRPr="00B76FC9">
              <w:rPr>
                <w:color w:val="000000"/>
                <w:spacing w:val="-4"/>
                <w:sz w:val="22"/>
                <w:szCs w:val="22"/>
                <w:lang w:val="sr-Cyrl-CS"/>
              </w:rPr>
              <w:t>М</w:t>
            </w:r>
            <w:r w:rsidRPr="00B76FC9">
              <w:rPr>
                <w:color w:val="000000"/>
                <w:spacing w:val="-4"/>
                <w:sz w:val="22"/>
                <w:szCs w:val="22"/>
              </w:rPr>
              <w:t xml:space="preserve">FP </w:t>
            </w:r>
            <w:r w:rsidRPr="00B76FC9">
              <w:rPr>
                <w:b/>
                <w:color w:val="000000"/>
                <w:spacing w:val="-3"/>
                <w:sz w:val="22"/>
                <w:szCs w:val="22"/>
              </w:rPr>
              <w:t>Yellow</w:t>
            </w:r>
            <w:r w:rsidRPr="00B76FC9">
              <w:rPr>
                <w:color w:val="000000"/>
                <w:spacing w:val="-3"/>
                <w:sz w:val="22"/>
                <w:szCs w:val="22"/>
              </w:rPr>
              <w:t xml:space="preserve">, </w:t>
            </w:r>
            <w:r w:rsidRPr="00B76FC9">
              <w:rPr>
                <w:color w:val="000000"/>
                <w:spacing w:val="-4"/>
                <w:sz w:val="22"/>
                <w:szCs w:val="22"/>
              </w:rPr>
              <w:t xml:space="preserve"> </w:t>
            </w:r>
            <w:r w:rsidRPr="00B76FC9">
              <w:rPr>
                <w:sz w:val="22"/>
                <w:szCs w:val="22"/>
                <w:lang w:val="sr-Cyrl-CS"/>
              </w:rPr>
              <w:t xml:space="preserve">минимум за </w:t>
            </w:r>
            <w:r w:rsidRPr="00B76FC9">
              <w:rPr>
                <w:sz w:val="22"/>
                <w:szCs w:val="22"/>
                <w:lang w:val="sr-Latn-CS"/>
              </w:rPr>
              <w:t>28</w:t>
            </w:r>
            <w:r w:rsidRPr="00B76FC9">
              <w:rPr>
                <w:sz w:val="22"/>
                <w:szCs w:val="22"/>
                <w:lang w:val="sr-Cyrl-CS"/>
              </w:rPr>
              <w:t>00 страна</w:t>
            </w:r>
          </w:p>
        </w:tc>
        <w:tc>
          <w:tcPr>
            <w:tcW w:w="2304" w:type="dxa"/>
            <w:vAlign w:val="center"/>
          </w:tcPr>
          <w:p w:rsidR="00351E53" w:rsidRPr="00851B6A" w:rsidRDefault="00351E53" w:rsidP="0086785E">
            <w:pPr>
              <w:jc w:val="center"/>
              <w:rPr>
                <w:lang w:val="sr-Cyrl-CS"/>
              </w:rPr>
            </w:pPr>
            <w:r w:rsidRPr="00851B6A">
              <w:rPr>
                <w:sz w:val="22"/>
                <w:szCs w:val="22"/>
              </w:rPr>
              <w:t>CC532A</w:t>
            </w:r>
          </w:p>
        </w:tc>
        <w:tc>
          <w:tcPr>
            <w:tcW w:w="1544" w:type="dxa"/>
            <w:vAlign w:val="center"/>
          </w:tcPr>
          <w:p w:rsidR="00351E53" w:rsidRPr="00351E53" w:rsidRDefault="00351E53" w:rsidP="0086785E">
            <w:pPr>
              <w:jc w:val="center"/>
            </w:pPr>
            <w:r w:rsidRPr="00351E53">
              <w:t>21</w:t>
            </w:r>
          </w:p>
        </w:tc>
      </w:tr>
      <w:tr w:rsidR="00351E53" w:rsidRPr="00783B7A" w:rsidTr="00533242">
        <w:trPr>
          <w:jc w:val="center"/>
        </w:trPr>
        <w:tc>
          <w:tcPr>
            <w:tcW w:w="1034" w:type="dxa"/>
          </w:tcPr>
          <w:p w:rsidR="00351E53" w:rsidRPr="00851B6A" w:rsidRDefault="00351E53" w:rsidP="00D37742">
            <w:pPr>
              <w:shd w:val="clear" w:color="auto" w:fill="FFFFFF"/>
              <w:jc w:val="center"/>
              <w:rPr>
                <w:b/>
                <w:color w:val="000000"/>
                <w:lang w:val="sr-Cyrl-CS"/>
              </w:rPr>
            </w:pPr>
            <w:r w:rsidRPr="00851B6A">
              <w:rPr>
                <w:b/>
                <w:color w:val="000000"/>
                <w:sz w:val="22"/>
                <w:szCs w:val="22"/>
              </w:rPr>
              <w:t>12</w:t>
            </w:r>
            <w:r w:rsidRPr="00851B6A">
              <w:rPr>
                <w:b/>
                <w:color w:val="000000"/>
                <w:sz w:val="22"/>
                <w:szCs w:val="22"/>
                <w:lang w:val="sr-Cyrl-CS"/>
              </w:rPr>
              <w:t>.</w:t>
            </w:r>
          </w:p>
        </w:tc>
        <w:tc>
          <w:tcPr>
            <w:tcW w:w="4239" w:type="dxa"/>
          </w:tcPr>
          <w:p w:rsidR="00351E53" w:rsidRPr="00B76FC9" w:rsidRDefault="00351E53" w:rsidP="0086785E">
            <w:pPr>
              <w:jc w:val="both"/>
              <w:rPr>
                <w:color w:val="000000"/>
                <w:spacing w:val="-4"/>
              </w:rPr>
            </w:pPr>
            <w:r w:rsidRPr="00B76FC9">
              <w:rPr>
                <w:color w:val="000000"/>
                <w:spacing w:val="-4"/>
                <w:sz w:val="22"/>
                <w:szCs w:val="22"/>
              </w:rPr>
              <w:t xml:space="preserve">Тонер </w:t>
            </w:r>
            <w:r w:rsidRPr="00B76FC9">
              <w:rPr>
                <w:color w:val="000000"/>
                <w:spacing w:val="-4"/>
                <w:sz w:val="22"/>
                <w:szCs w:val="22"/>
                <w:lang w:val="sr-Cyrl-CS"/>
              </w:rPr>
              <w:t>504А 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HP Color Laser Jet CP3525n</w:t>
            </w:r>
            <w:r w:rsidRPr="00B76FC9">
              <w:rPr>
                <w:color w:val="000000"/>
                <w:spacing w:val="-4"/>
                <w:sz w:val="22"/>
                <w:szCs w:val="22"/>
                <w:lang w:val="sr-Cyrl-CS"/>
              </w:rPr>
              <w:t xml:space="preserve">, </w:t>
            </w:r>
            <w:r>
              <w:rPr>
                <w:b/>
                <w:color w:val="000000"/>
                <w:spacing w:val="-4"/>
                <w:sz w:val="22"/>
                <w:szCs w:val="22"/>
              </w:rPr>
              <w:t>Black</w:t>
            </w:r>
            <w:r w:rsidRPr="00B76FC9">
              <w:rPr>
                <w:color w:val="000000"/>
                <w:spacing w:val="-4"/>
                <w:sz w:val="22"/>
                <w:szCs w:val="22"/>
              </w:rPr>
              <w:t xml:space="preserve">, </w:t>
            </w:r>
            <w:r w:rsidRPr="00B76FC9">
              <w:rPr>
                <w:sz w:val="22"/>
                <w:szCs w:val="22"/>
                <w:lang w:val="sr-Cyrl-CS"/>
              </w:rPr>
              <w:t>минимум за 7.000 страна</w:t>
            </w:r>
          </w:p>
        </w:tc>
        <w:tc>
          <w:tcPr>
            <w:tcW w:w="2304" w:type="dxa"/>
            <w:vAlign w:val="center"/>
          </w:tcPr>
          <w:p w:rsidR="00351E53" w:rsidRPr="00851B6A" w:rsidRDefault="00351E53" w:rsidP="00533242">
            <w:pPr>
              <w:jc w:val="center"/>
              <w:rPr>
                <w:lang w:val="sr-Cyrl-CS"/>
              </w:rPr>
            </w:pPr>
            <w:r>
              <w:rPr>
                <w:sz w:val="22"/>
                <w:szCs w:val="22"/>
              </w:rPr>
              <w:t>CE250</w:t>
            </w:r>
            <w:r w:rsidRPr="00851B6A">
              <w:rPr>
                <w:sz w:val="22"/>
                <w:szCs w:val="22"/>
              </w:rPr>
              <w:t>A</w:t>
            </w:r>
          </w:p>
        </w:tc>
        <w:tc>
          <w:tcPr>
            <w:tcW w:w="1544" w:type="dxa"/>
            <w:vAlign w:val="center"/>
          </w:tcPr>
          <w:p w:rsidR="00351E53" w:rsidRPr="00351E53" w:rsidRDefault="00351E53" w:rsidP="0086785E">
            <w:pPr>
              <w:jc w:val="center"/>
            </w:pPr>
            <w:r w:rsidRPr="00351E53">
              <w:t>8</w:t>
            </w:r>
          </w:p>
        </w:tc>
      </w:tr>
      <w:tr w:rsidR="00351E53" w:rsidRPr="00783B7A" w:rsidTr="00533242">
        <w:trPr>
          <w:jc w:val="center"/>
        </w:trPr>
        <w:tc>
          <w:tcPr>
            <w:tcW w:w="1034" w:type="dxa"/>
          </w:tcPr>
          <w:p w:rsidR="00351E53" w:rsidRPr="00851B6A" w:rsidRDefault="00351E53" w:rsidP="00D37742">
            <w:pPr>
              <w:shd w:val="clear" w:color="auto" w:fill="FFFFFF"/>
              <w:jc w:val="center"/>
              <w:rPr>
                <w:b/>
                <w:color w:val="000000"/>
                <w:lang w:val="sr-Cyrl-CS"/>
              </w:rPr>
            </w:pPr>
            <w:r>
              <w:rPr>
                <w:b/>
                <w:color w:val="000000"/>
                <w:sz w:val="22"/>
                <w:szCs w:val="22"/>
                <w:lang w:val="sr-Cyrl-CS"/>
              </w:rPr>
              <w:t>13.</w:t>
            </w:r>
          </w:p>
        </w:tc>
        <w:tc>
          <w:tcPr>
            <w:tcW w:w="4239" w:type="dxa"/>
          </w:tcPr>
          <w:p w:rsidR="00351E53" w:rsidRPr="00B76FC9" w:rsidRDefault="00351E53" w:rsidP="0086785E">
            <w:pPr>
              <w:jc w:val="both"/>
              <w:rPr>
                <w:color w:val="000000"/>
                <w:spacing w:val="-4"/>
              </w:rPr>
            </w:pPr>
            <w:r w:rsidRPr="00B76FC9">
              <w:rPr>
                <w:color w:val="000000"/>
                <w:spacing w:val="-4"/>
                <w:sz w:val="22"/>
                <w:szCs w:val="22"/>
              </w:rPr>
              <w:t xml:space="preserve">Тонер </w:t>
            </w:r>
            <w:r w:rsidRPr="00B76FC9">
              <w:rPr>
                <w:color w:val="000000"/>
                <w:spacing w:val="-4"/>
                <w:sz w:val="22"/>
                <w:szCs w:val="22"/>
                <w:lang w:val="sr-Cyrl-CS"/>
              </w:rPr>
              <w:t>504А 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HP Color Laser Jet CP3525n</w:t>
            </w:r>
            <w:r w:rsidRPr="00B76FC9">
              <w:rPr>
                <w:color w:val="000000"/>
                <w:spacing w:val="-4"/>
                <w:sz w:val="22"/>
                <w:szCs w:val="22"/>
                <w:lang w:val="sr-Cyrl-CS"/>
              </w:rPr>
              <w:t xml:space="preserve">, </w:t>
            </w:r>
            <w:r w:rsidRPr="00B76FC9">
              <w:rPr>
                <w:b/>
                <w:color w:val="000000"/>
                <w:spacing w:val="-4"/>
                <w:sz w:val="22"/>
                <w:szCs w:val="22"/>
              </w:rPr>
              <w:t>Cyan</w:t>
            </w:r>
            <w:r w:rsidRPr="00B76FC9">
              <w:rPr>
                <w:color w:val="000000"/>
                <w:spacing w:val="-4"/>
                <w:sz w:val="22"/>
                <w:szCs w:val="22"/>
              </w:rPr>
              <w:t xml:space="preserve">, </w:t>
            </w:r>
            <w:r w:rsidRPr="00B76FC9">
              <w:rPr>
                <w:sz w:val="22"/>
                <w:szCs w:val="22"/>
                <w:lang w:val="sr-Cyrl-CS"/>
              </w:rPr>
              <w:t>минимум за 7.000 страна</w:t>
            </w:r>
          </w:p>
        </w:tc>
        <w:tc>
          <w:tcPr>
            <w:tcW w:w="2304" w:type="dxa"/>
            <w:vAlign w:val="center"/>
          </w:tcPr>
          <w:p w:rsidR="00351E53" w:rsidRPr="00851B6A" w:rsidRDefault="00351E53" w:rsidP="00533242">
            <w:pPr>
              <w:jc w:val="center"/>
              <w:rPr>
                <w:lang w:val="sr-Cyrl-CS"/>
              </w:rPr>
            </w:pPr>
            <w:r w:rsidRPr="00851B6A">
              <w:rPr>
                <w:sz w:val="22"/>
                <w:szCs w:val="22"/>
              </w:rPr>
              <w:t>CE251A</w:t>
            </w:r>
          </w:p>
        </w:tc>
        <w:tc>
          <w:tcPr>
            <w:tcW w:w="1544" w:type="dxa"/>
            <w:vAlign w:val="center"/>
          </w:tcPr>
          <w:p w:rsidR="00351E53" w:rsidRPr="00351E53" w:rsidRDefault="00351E53" w:rsidP="0086785E">
            <w:pPr>
              <w:jc w:val="center"/>
            </w:pPr>
            <w:r w:rsidRPr="00351E53">
              <w:t>7</w:t>
            </w:r>
          </w:p>
        </w:tc>
      </w:tr>
      <w:tr w:rsidR="00351E53" w:rsidRPr="00783B7A" w:rsidTr="00533242">
        <w:trPr>
          <w:jc w:val="center"/>
        </w:trPr>
        <w:tc>
          <w:tcPr>
            <w:tcW w:w="1034" w:type="dxa"/>
          </w:tcPr>
          <w:p w:rsidR="00351E53" w:rsidRPr="00851B6A" w:rsidRDefault="00351E53" w:rsidP="00D37742">
            <w:pPr>
              <w:shd w:val="clear" w:color="auto" w:fill="FFFFFF"/>
              <w:jc w:val="center"/>
              <w:rPr>
                <w:b/>
                <w:color w:val="000000"/>
                <w:lang w:val="sr-Cyrl-CS"/>
              </w:rPr>
            </w:pPr>
            <w:r w:rsidRPr="00851B6A">
              <w:rPr>
                <w:b/>
                <w:color w:val="000000"/>
                <w:sz w:val="22"/>
                <w:szCs w:val="22"/>
              </w:rPr>
              <w:t>14</w:t>
            </w:r>
            <w:r w:rsidRPr="00851B6A">
              <w:rPr>
                <w:b/>
                <w:color w:val="000000"/>
                <w:sz w:val="22"/>
                <w:szCs w:val="22"/>
                <w:lang w:val="sr-Cyrl-CS"/>
              </w:rPr>
              <w:t>.</w:t>
            </w:r>
          </w:p>
        </w:tc>
        <w:tc>
          <w:tcPr>
            <w:tcW w:w="4239" w:type="dxa"/>
          </w:tcPr>
          <w:p w:rsidR="00351E53" w:rsidRPr="00B76FC9" w:rsidRDefault="00351E53" w:rsidP="0086785E">
            <w:pPr>
              <w:jc w:val="both"/>
              <w:rPr>
                <w:color w:val="000000"/>
                <w:spacing w:val="-4"/>
              </w:rPr>
            </w:pPr>
            <w:r w:rsidRPr="00B76FC9">
              <w:rPr>
                <w:color w:val="000000"/>
                <w:spacing w:val="-4"/>
                <w:sz w:val="22"/>
                <w:szCs w:val="22"/>
              </w:rPr>
              <w:t xml:space="preserve">Тонер </w:t>
            </w:r>
            <w:r w:rsidRPr="00B76FC9">
              <w:rPr>
                <w:color w:val="000000"/>
                <w:spacing w:val="-4"/>
                <w:sz w:val="22"/>
                <w:szCs w:val="22"/>
                <w:lang w:val="sr-Cyrl-CS"/>
              </w:rPr>
              <w:t>504А 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HP Color Laser Jet CP3525n</w:t>
            </w:r>
            <w:r w:rsidRPr="00B76FC9">
              <w:rPr>
                <w:color w:val="000000"/>
                <w:spacing w:val="-4"/>
                <w:sz w:val="22"/>
                <w:szCs w:val="22"/>
                <w:lang w:val="sr-Cyrl-CS"/>
              </w:rPr>
              <w:t xml:space="preserve">, </w:t>
            </w:r>
            <w:r w:rsidRPr="00B76FC9">
              <w:rPr>
                <w:b/>
                <w:color w:val="000000"/>
                <w:spacing w:val="-4"/>
                <w:sz w:val="22"/>
                <w:szCs w:val="22"/>
                <w:lang w:val="sr-Cyrl-CS"/>
              </w:rPr>
              <w:t>Yellow</w:t>
            </w:r>
            <w:r w:rsidRPr="00B76FC9">
              <w:rPr>
                <w:color w:val="000000"/>
                <w:spacing w:val="-4"/>
                <w:sz w:val="22"/>
                <w:szCs w:val="22"/>
              </w:rPr>
              <w:t xml:space="preserve">, </w:t>
            </w:r>
            <w:r w:rsidRPr="00B76FC9">
              <w:rPr>
                <w:sz w:val="22"/>
                <w:szCs w:val="22"/>
                <w:lang w:val="sr-Cyrl-CS"/>
              </w:rPr>
              <w:t>минимум за 7.000 страна</w:t>
            </w:r>
          </w:p>
        </w:tc>
        <w:tc>
          <w:tcPr>
            <w:tcW w:w="2304" w:type="dxa"/>
            <w:vAlign w:val="center"/>
          </w:tcPr>
          <w:p w:rsidR="00351E53" w:rsidRPr="00851B6A" w:rsidRDefault="00351E53" w:rsidP="00533242">
            <w:pPr>
              <w:jc w:val="center"/>
            </w:pPr>
            <w:r w:rsidRPr="00851B6A">
              <w:rPr>
                <w:sz w:val="22"/>
                <w:szCs w:val="22"/>
              </w:rPr>
              <w:t>CE252A</w:t>
            </w:r>
          </w:p>
        </w:tc>
        <w:tc>
          <w:tcPr>
            <w:tcW w:w="1544" w:type="dxa"/>
            <w:vAlign w:val="center"/>
          </w:tcPr>
          <w:p w:rsidR="00351E53" w:rsidRPr="00351E53" w:rsidRDefault="00351E53" w:rsidP="0086785E">
            <w:pPr>
              <w:jc w:val="center"/>
            </w:pPr>
            <w:r w:rsidRPr="00351E53">
              <w:t>7</w:t>
            </w:r>
          </w:p>
        </w:tc>
      </w:tr>
      <w:tr w:rsidR="00351E53" w:rsidRPr="00783B7A" w:rsidTr="00533242">
        <w:trPr>
          <w:jc w:val="center"/>
        </w:trPr>
        <w:tc>
          <w:tcPr>
            <w:tcW w:w="1034" w:type="dxa"/>
          </w:tcPr>
          <w:p w:rsidR="00351E53" w:rsidRPr="00851B6A" w:rsidRDefault="00351E53" w:rsidP="00D37742">
            <w:pPr>
              <w:shd w:val="clear" w:color="auto" w:fill="FFFFFF"/>
              <w:jc w:val="center"/>
              <w:rPr>
                <w:b/>
                <w:color w:val="000000"/>
                <w:lang w:val="sr-Cyrl-CS"/>
              </w:rPr>
            </w:pPr>
            <w:r w:rsidRPr="00851B6A">
              <w:rPr>
                <w:b/>
                <w:color w:val="000000"/>
                <w:sz w:val="22"/>
                <w:szCs w:val="22"/>
              </w:rPr>
              <w:t>15</w:t>
            </w:r>
            <w:r w:rsidRPr="00851B6A">
              <w:rPr>
                <w:b/>
                <w:color w:val="000000"/>
                <w:sz w:val="22"/>
                <w:szCs w:val="22"/>
                <w:lang w:val="sr-Cyrl-CS"/>
              </w:rPr>
              <w:t>.</w:t>
            </w:r>
          </w:p>
        </w:tc>
        <w:tc>
          <w:tcPr>
            <w:tcW w:w="4239" w:type="dxa"/>
          </w:tcPr>
          <w:p w:rsidR="00351E53" w:rsidRPr="00B76FC9" w:rsidRDefault="00351E53" w:rsidP="0086785E">
            <w:pPr>
              <w:jc w:val="both"/>
              <w:rPr>
                <w:color w:val="000000"/>
                <w:spacing w:val="-4"/>
              </w:rPr>
            </w:pPr>
            <w:r w:rsidRPr="00B76FC9">
              <w:rPr>
                <w:color w:val="000000"/>
                <w:spacing w:val="-4"/>
                <w:sz w:val="22"/>
                <w:szCs w:val="22"/>
              </w:rPr>
              <w:t xml:space="preserve">Тонер </w:t>
            </w:r>
            <w:r w:rsidRPr="00B76FC9">
              <w:rPr>
                <w:color w:val="000000"/>
                <w:spacing w:val="-4"/>
                <w:sz w:val="22"/>
                <w:szCs w:val="22"/>
                <w:lang w:val="sr-Cyrl-CS"/>
              </w:rPr>
              <w:t>504А 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HP Color Laser Jet CP3525n</w:t>
            </w:r>
            <w:r w:rsidRPr="00B76FC9">
              <w:rPr>
                <w:color w:val="000000"/>
                <w:spacing w:val="-4"/>
                <w:sz w:val="22"/>
                <w:szCs w:val="22"/>
                <w:lang w:val="sr-Cyrl-CS"/>
              </w:rPr>
              <w:t xml:space="preserve">, </w:t>
            </w:r>
            <w:r w:rsidRPr="00B76FC9">
              <w:rPr>
                <w:b/>
                <w:color w:val="000000"/>
                <w:spacing w:val="-5"/>
                <w:sz w:val="22"/>
                <w:szCs w:val="22"/>
              </w:rPr>
              <w:t>Magenta</w:t>
            </w:r>
            <w:r w:rsidRPr="00B76FC9">
              <w:rPr>
                <w:color w:val="000000"/>
                <w:spacing w:val="-4"/>
                <w:sz w:val="22"/>
                <w:szCs w:val="22"/>
              </w:rPr>
              <w:t xml:space="preserve">, </w:t>
            </w:r>
            <w:r w:rsidRPr="00B76FC9">
              <w:rPr>
                <w:sz w:val="22"/>
                <w:szCs w:val="22"/>
                <w:lang w:val="sr-Cyrl-CS"/>
              </w:rPr>
              <w:t>минимум за 7.000 страна</w:t>
            </w:r>
          </w:p>
        </w:tc>
        <w:tc>
          <w:tcPr>
            <w:tcW w:w="2304" w:type="dxa"/>
            <w:vAlign w:val="center"/>
          </w:tcPr>
          <w:p w:rsidR="00351E53" w:rsidRPr="00851B6A" w:rsidRDefault="00351E53" w:rsidP="00533242">
            <w:pPr>
              <w:jc w:val="center"/>
            </w:pPr>
            <w:r w:rsidRPr="00851B6A">
              <w:rPr>
                <w:sz w:val="22"/>
                <w:szCs w:val="22"/>
              </w:rPr>
              <w:t>CE253A</w:t>
            </w:r>
          </w:p>
        </w:tc>
        <w:tc>
          <w:tcPr>
            <w:tcW w:w="1544" w:type="dxa"/>
            <w:vAlign w:val="center"/>
          </w:tcPr>
          <w:p w:rsidR="00351E53" w:rsidRPr="00351E53" w:rsidRDefault="00351E53" w:rsidP="0086785E">
            <w:pPr>
              <w:jc w:val="center"/>
            </w:pPr>
            <w:r w:rsidRPr="00351E53">
              <w:t>7</w:t>
            </w:r>
          </w:p>
        </w:tc>
      </w:tr>
      <w:tr w:rsidR="00351E53" w:rsidRPr="00783B7A" w:rsidTr="00351E53">
        <w:trPr>
          <w:jc w:val="center"/>
        </w:trPr>
        <w:tc>
          <w:tcPr>
            <w:tcW w:w="1034" w:type="dxa"/>
          </w:tcPr>
          <w:p w:rsidR="00351E53" w:rsidRPr="00851B6A" w:rsidRDefault="00351E53" w:rsidP="00D37742">
            <w:pPr>
              <w:shd w:val="clear" w:color="auto" w:fill="FFFFFF"/>
              <w:jc w:val="center"/>
              <w:rPr>
                <w:b/>
                <w:color w:val="000000"/>
                <w:lang w:val="sr-Cyrl-CS"/>
              </w:rPr>
            </w:pPr>
            <w:r w:rsidRPr="00851B6A">
              <w:rPr>
                <w:b/>
                <w:color w:val="000000"/>
                <w:sz w:val="22"/>
                <w:szCs w:val="22"/>
              </w:rPr>
              <w:t>16</w:t>
            </w:r>
            <w:r w:rsidRPr="00851B6A">
              <w:rPr>
                <w:b/>
                <w:color w:val="000000"/>
                <w:sz w:val="22"/>
                <w:szCs w:val="22"/>
                <w:lang w:val="sr-Cyrl-CS"/>
              </w:rPr>
              <w:t>.</w:t>
            </w:r>
          </w:p>
        </w:tc>
        <w:tc>
          <w:tcPr>
            <w:tcW w:w="4239" w:type="dxa"/>
            <w:vAlign w:val="bottom"/>
          </w:tcPr>
          <w:p w:rsidR="00351E53" w:rsidRPr="00575D2E" w:rsidRDefault="00351E53" w:rsidP="0086785E">
            <w:pPr>
              <w:rPr>
                <w:sz w:val="22"/>
                <w:szCs w:val="22"/>
              </w:rPr>
            </w:pPr>
            <w:r w:rsidRPr="00575D2E">
              <w:rPr>
                <w:sz w:val="22"/>
                <w:szCs w:val="22"/>
              </w:rPr>
              <w:t xml:space="preserve">Toner HP </w:t>
            </w:r>
            <w:r w:rsidRPr="00575D2E">
              <w:rPr>
                <w:color w:val="000000"/>
                <w:spacing w:val="-4"/>
                <w:sz w:val="22"/>
                <w:szCs w:val="22"/>
              </w:rPr>
              <w:t>Laser Jet</w:t>
            </w:r>
            <w:r w:rsidRPr="00575D2E">
              <w:rPr>
                <w:sz w:val="22"/>
                <w:szCs w:val="22"/>
              </w:rPr>
              <w:t xml:space="preserve"> 5550DN Black</w:t>
            </w:r>
          </w:p>
        </w:tc>
        <w:tc>
          <w:tcPr>
            <w:tcW w:w="2304" w:type="dxa"/>
            <w:vAlign w:val="bottom"/>
          </w:tcPr>
          <w:p w:rsidR="00351E53" w:rsidRPr="00575D2E" w:rsidRDefault="00351E53" w:rsidP="0086785E">
            <w:pPr>
              <w:jc w:val="center"/>
              <w:rPr>
                <w:sz w:val="22"/>
                <w:szCs w:val="22"/>
              </w:rPr>
            </w:pPr>
            <w:r w:rsidRPr="00575D2E">
              <w:rPr>
                <w:sz w:val="22"/>
                <w:szCs w:val="22"/>
              </w:rPr>
              <w:t>C9730А</w:t>
            </w:r>
          </w:p>
        </w:tc>
        <w:tc>
          <w:tcPr>
            <w:tcW w:w="1544" w:type="dxa"/>
            <w:vAlign w:val="center"/>
          </w:tcPr>
          <w:p w:rsidR="00351E53" w:rsidRPr="00351E53" w:rsidRDefault="00351E53" w:rsidP="0086785E">
            <w:pPr>
              <w:jc w:val="center"/>
            </w:pPr>
            <w:r w:rsidRPr="00351E53">
              <w:t>3</w:t>
            </w:r>
          </w:p>
        </w:tc>
      </w:tr>
      <w:tr w:rsidR="00351E53" w:rsidRPr="00783B7A" w:rsidTr="00351E53">
        <w:trPr>
          <w:jc w:val="center"/>
        </w:trPr>
        <w:tc>
          <w:tcPr>
            <w:tcW w:w="1034" w:type="dxa"/>
          </w:tcPr>
          <w:p w:rsidR="00351E53" w:rsidRPr="00851B6A" w:rsidRDefault="00351E53" w:rsidP="00D37742">
            <w:pPr>
              <w:shd w:val="clear" w:color="auto" w:fill="FFFFFF"/>
              <w:jc w:val="center"/>
              <w:rPr>
                <w:b/>
                <w:color w:val="000000"/>
                <w:lang w:val="sr-Cyrl-CS"/>
              </w:rPr>
            </w:pPr>
            <w:r w:rsidRPr="00851B6A">
              <w:rPr>
                <w:b/>
                <w:color w:val="000000"/>
                <w:sz w:val="22"/>
                <w:szCs w:val="22"/>
              </w:rPr>
              <w:lastRenderedPageBreak/>
              <w:t>17</w:t>
            </w:r>
            <w:r w:rsidRPr="00851B6A">
              <w:rPr>
                <w:b/>
                <w:color w:val="000000"/>
                <w:sz w:val="22"/>
                <w:szCs w:val="22"/>
                <w:lang w:val="sr-Cyrl-CS"/>
              </w:rPr>
              <w:t>.</w:t>
            </w:r>
          </w:p>
        </w:tc>
        <w:tc>
          <w:tcPr>
            <w:tcW w:w="4239" w:type="dxa"/>
            <w:vAlign w:val="bottom"/>
          </w:tcPr>
          <w:p w:rsidR="00351E53" w:rsidRPr="00575D2E" w:rsidRDefault="00351E53" w:rsidP="0086785E">
            <w:pPr>
              <w:rPr>
                <w:sz w:val="22"/>
                <w:szCs w:val="22"/>
              </w:rPr>
            </w:pPr>
            <w:r w:rsidRPr="00575D2E">
              <w:rPr>
                <w:sz w:val="22"/>
                <w:szCs w:val="22"/>
              </w:rPr>
              <w:t xml:space="preserve">Toner HP </w:t>
            </w:r>
            <w:r w:rsidRPr="00575D2E">
              <w:rPr>
                <w:color w:val="000000"/>
                <w:spacing w:val="-4"/>
                <w:sz w:val="22"/>
                <w:szCs w:val="22"/>
              </w:rPr>
              <w:t>Laser Jet</w:t>
            </w:r>
            <w:r w:rsidRPr="00575D2E">
              <w:rPr>
                <w:sz w:val="22"/>
                <w:szCs w:val="22"/>
              </w:rPr>
              <w:t xml:space="preserve"> 5550DN  Cyan</w:t>
            </w:r>
          </w:p>
        </w:tc>
        <w:tc>
          <w:tcPr>
            <w:tcW w:w="2304" w:type="dxa"/>
            <w:vAlign w:val="bottom"/>
          </w:tcPr>
          <w:p w:rsidR="00351E53" w:rsidRPr="00575D2E" w:rsidRDefault="00351E53" w:rsidP="0086785E">
            <w:pPr>
              <w:jc w:val="center"/>
              <w:rPr>
                <w:sz w:val="22"/>
                <w:szCs w:val="22"/>
              </w:rPr>
            </w:pPr>
            <w:r w:rsidRPr="00575D2E">
              <w:rPr>
                <w:sz w:val="22"/>
                <w:szCs w:val="22"/>
              </w:rPr>
              <w:t>C9731А</w:t>
            </w:r>
          </w:p>
        </w:tc>
        <w:tc>
          <w:tcPr>
            <w:tcW w:w="1544" w:type="dxa"/>
            <w:vAlign w:val="center"/>
          </w:tcPr>
          <w:p w:rsidR="00351E53" w:rsidRPr="00351E53" w:rsidRDefault="00351E53" w:rsidP="0086785E">
            <w:pPr>
              <w:jc w:val="center"/>
            </w:pPr>
            <w:r w:rsidRPr="00351E53">
              <w:t>1</w:t>
            </w:r>
          </w:p>
        </w:tc>
      </w:tr>
      <w:tr w:rsidR="00351E53" w:rsidRPr="00783B7A" w:rsidTr="00351E53">
        <w:trPr>
          <w:jc w:val="center"/>
        </w:trPr>
        <w:tc>
          <w:tcPr>
            <w:tcW w:w="1034" w:type="dxa"/>
          </w:tcPr>
          <w:p w:rsidR="00351E53" w:rsidRPr="00851B6A" w:rsidRDefault="00351E53" w:rsidP="00D37742">
            <w:pPr>
              <w:shd w:val="clear" w:color="auto" w:fill="FFFFFF"/>
              <w:jc w:val="center"/>
              <w:rPr>
                <w:b/>
                <w:color w:val="000000"/>
                <w:lang w:val="sr-Cyrl-CS"/>
              </w:rPr>
            </w:pPr>
            <w:r w:rsidRPr="00851B6A">
              <w:rPr>
                <w:b/>
                <w:color w:val="000000"/>
                <w:sz w:val="22"/>
                <w:szCs w:val="22"/>
              </w:rPr>
              <w:t>18</w:t>
            </w:r>
            <w:r w:rsidRPr="00851B6A">
              <w:rPr>
                <w:b/>
                <w:color w:val="000000"/>
                <w:sz w:val="22"/>
                <w:szCs w:val="22"/>
                <w:lang w:val="sr-Cyrl-CS"/>
              </w:rPr>
              <w:t>.</w:t>
            </w:r>
          </w:p>
        </w:tc>
        <w:tc>
          <w:tcPr>
            <w:tcW w:w="4239" w:type="dxa"/>
            <w:vAlign w:val="bottom"/>
          </w:tcPr>
          <w:p w:rsidR="00351E53" w:rsidRPr="00575D2E" w:rsidRDefault="00351E53" w:rsidP="0086785E">
            <w:pPr>
              <w:rPr>
                <w:sz w:val="22"/>
                <w:szCs w:val="22"/>
              </w:rPr>
            </w:pPr>
            <w:r w:rsidRPr="00575D2E">
              <w:rPr>
                <w:sz w:val="22"/>
                <w:szCs w:val="22"/>
              </w:rPr>
              <w:t xml:space="preserve">Toner HP </w:t>
            </w:r>
            <w:r w:rsidRPr="00575D2E">
              <w:rPr>
                <w:color w:val="000000"/>
                <w:spacing w:val="-4"/>
                <w:sz w:val="22"/>
                <w:szCs w:val="22"/>
              </w:rPr>
              <w:t xml:space="preserve">Laser Jet </w:t>
            </w:r>
            <w:r w:rsidRPr="00575D2E">
              <w:rPr>
                <w:sz w:val="22"/>
                <w:szCs w:val="22"/>
              </w:rPr>
              <w:t>5550DN Yellow</w:t>
            </w:r>
          </w:p>
        </w:tc>
        <w:tc>
          <w:tcPr>
            <w:tcW w:w="2304" w:type="dxa"/>
            <w:vAlign w:val="bottom"/>
          </w:tcPr>
          <w:p w:rsidR="00351E53" w:rsidRPr="00575D2E" w:rsidRDefault="00351E53" w:rsidP="0086785E">
            <w:pPr>
              <w:jc w:val="center"/>
              <w:rPr>
                <w:sz w:val="22"/>
                <w:szCs w:val="22"/>
              </w:rPr>
            </w:pPr>
            <w:r w:rsidRPr="00575D2E">
              <w:rPr>
                <w:sz w:val="22"/>
                <w:szCs w:val="22"/>
              </w:rPr>
              <w:t>C9732А</w:t>
            </w:r>
          </w:p>
        </w:tc>
        <w:tc>
          <w:tcPr>
            <w:tcW w:w="1544" w:type="dxa"/>
            <w:vAlign w:val="center"/>
          </w:tcPr>
          <w:p w:rsidR="00351E53" w:rsidRPr="00351E53" w:rsidRDefault="00351E53" w:rsidP="0086785E">
            <w:pPr>
              <w:jc w:val="center"/>
            </w:pPr>
            <w:r w:rsidRPr="00351E53">
              <w:t>1</w:t>
            </w:r>
          </w:p>
        </w:tc>
      </w:tr>
      <w:tr w:rsidR="00351E53" w:rsidRPr="00783B7A" w:rsidTr="00351E53">
        <w:trPr>
          <w:jc w:val="center"/>
        </w:trPr>
        <w:tc>
          <w:tcPr>
            <w:tcW w:w="1034" w:type="dxa"/>
          </w:tcPr>
          <w:p w:rsidR="00351E53" w:rsidRPr="00851B6A" w:rsidRDefault="00351E53" w:rsidP="00D37742">
            <w:pPr>
              <w:shd w:val="clear" w:color="auto" w:fill="FFFFFF"/>
              <w:jc w:val="center"/>
              <w:rPr>
                <w:b/>
                <w:color w:val="000000"/>
                <w:lang w:val="sr-Cyrl-CS"/>
              </w:rPr>
            </w:pPr>
            <w:r>
              <w:rPr>
                <w:b/>
                <w:color w:val="000000"/>
                <w:sz w:val="22"/>
                <w:szCs w:val="22"/>
                <w:lang w:val="sr-Cyrl-CS"/>
              </w:rPr>
              <w:t>19.</w:t>
            </w:r>
          </w:p>
        </w:tc>
        <w:tc>
          <w:tcPr>
            <w:tcW w:w="4239" w:type="dxa"/>
            <w:vAlign w:val="bottom"/>
          </w:tcPr>
          <w:p w:rsidR="00351E53" w:rsidRPr="00575D2E" w:rsidRDefault="00351E53" w:rsidP="0086785E">
            <w:pPr>
              <w:rPr>
                <w:sz w:val="22"/>
                <w:szCs w:val="22"/>
              </w:rPr>
            </w:pPr>
            <w:r w:rsidRPr="00575D2E">
              <w:rPr>
                <w:sz w:val="22"/>
                <w:szCs w:val="22"/>
              </w:rPr>
              <w:t xml:space="preserve">Toner HP </w:t>
            </w:r>
            <w:r w:rsidRPr="00575D2E">
              <w:rPr>
                <w:color w:val="000000"/>
                <w:spacing w:val="-4"/>
                <w:sz w:val="22"/>
                <w:szCs w:val="22"/>
              </w:rPr>
              <w:t>Laser Jet</w:t>
            </w:r>
            <w:r w:rsidRPr="00575D2E">
              <w:rPr>
                <w:sz w:val="22"/>
                <w:szCs w:val="22"/>
              </w:rPr>
              <w:t xml:space="preserve"> 5550DN Magenta</w:t>
            </w:r>
          </w:p>
        </w:tc>
        <w:tc>
          <w:tcPr>
            <w:tcW w:w="2304" w:type="dxa"/>
            <w:vAlign w:val="bottom"/>
          </w:tcPr>
          <w:p w:rsidR="00351E53" w:rsidRPr="00575D2E" w:rsidRDefault="00351E53" w:rsidP="0086785E">
            <w:pPr>
              <w:jc w:val="center"/>
              <w:rPr>
                <w:sz w:val="22"/>
                <w:szCs w:val="22"/>
              </w:rPr>
            </w:pPr>
            <w:r w:rsidRPr="00575D2E">
              <w:rPr>
                <w:sz w:val="22"/>
                <w:szCs w:val="22"/>
              </w:rPr>
              <w:t>C9733А</w:t>
            </w:r>
          </w:p>
        </w:tc>
        <w:tc>
          <w:tcPr>
            <w:tcW w:w="1544" w:type="dxa"/>
            <w:vAlign w:val="center"/>
          </w:tcPr>
          <w:p w:rsidR="00351E53" w:rsidRPr="00351E53" w:rsidRDefault="00351E53" w:rsidP="0086785E">
            <w:pPr>
              <w:jc w:val="center"/>
            </w:pPr>
            <w:r w:rsidRPr="00351E53">
              <w:t>1</w:t>
            </w:r>
          </w:p>
        </w:tc>
      </w:tr>
      <w:tr w:rsidR="00351E53" w:rsidRPr="00783B7A" w:rsidTr="00533242">
        <w:trPr>
          <w:jc w:val="center"/>
        </w:trPr>
        <w:tc>
          <w:tcPr>
            <w:tcW w:w="1034" w:type="dxa"/>
          </w:tcPr>
          <w:p w:rsidR="00351E53" w:rsidRPr="00851B6A" w:rsidRDefault="00351E53" w:rsidP="00D37742">
            <w:pPr>
              <w:shd w:val="clear" w:color="auto" w:fill="FFFFFF"/>
              <w:jc w:val="center"/>
              <w:rPr>
                <w:b/>
                <w:color w:val="000000"/>
                <w:lang w:val="sr-Cyrl-CS"/>
              </w:rPr>
            </w:pPr>
            <w:r>
              <w:rPr>
                <w:b/>
                <w:color w:val="000000"/>
                <w:sz w:val="22"/>
                <w:szCs w:val="22"/>
                <w:lang w:val="sr-Cyrl-CS"/>
              </w:rPr>
              <w:t>20.</w:t>
            </w:r>
          </w:p>
        </w:tc>
        <w:tc>
          <w:tcPr>
            <w:tcW w:w="4239" w:type="dxa"/>
            <w:vAlign w:val="center"/>
          </w:tcPr>
          <w:p w:rsidR="00351E53" w:rsidRPr="00B76FC9" w:rsidRDefault="00351E53" w:rsidP="0086785E">
            <w:pPr>
              <w:jc w:val="both"/>
            </w:pPr>
            <w:r w:rsidRPr="00B76FC9">
              <w:rPr>
                <w:color w:val="000000"/>
                <w:spacing w:val="-4"/>
                <w:sz w:val="22"/>
                <w:szCs w:val="22"/>
              </w:rPr>
              <w:t>Тонер</w:t>
            </w:r>
            <w:r w:rsidRPr="00B76FC9">
              <w:rPr>
                <w:sz w:val="22"/>
                <w:szCs w:val="22"/>
              </w:rPr>
              <w:t xml:space="preserve"> 507A  за штампач </w:t>
            </w:r>
            <w:r>
              <w:rPr>
                <w:sz w:val="22"/>
                <w:szCs w:val="22"/>
              </w:rPr>
              <w:t>HP LaserJet Enterprise 500 Colo</w:t>
            </w:r>
            <w:r w:rsidRPr="00FC100C">
              <w:rPr>
                <w:sz w:val="22"/>
                <w:szCs w:val="22"/>
              </w:rPr>
              <w:t>r M551n</w:t>
            </w:r>
            <w:r w:rsidRPr="00B76FC9">
              <w:rPr>
                <w:sz w:val="22"/>
                <w:szCs w:val="22"/>
              </w:rPr>
              <w:t xml:space="preserve">, </w:t>
            </w:r>
            <w:r w:rsidRPr="00B76FC9">
              <w:rPr>
                <w:b/>
                <w:color w:val="000000"/>
                <w:spacing w:val="-4"/>
                <w:sz w:val="22"/>
                <w:szCs w:val="22"/>
                <w:lang w:val="sr-Cyrl-CS"/>
              </w:rPr>
              <w:t>Black</w:t>
            </w:r>
            <w:r w:rsidRPr="00B76FC9">
              <w:rPr>
                <w:color w:val="000000"/>
                <w:spacing w:val="-4"/>
                <w:sz w:val="22"/>
                <w:szCs w:val="22"/>
              </w:rPr>
              <w:t>,</w:t>
            </w:r>
            <w:r w:rsidRPr="00B76FC9">
              <w:rPr>
                <w:sz w:val="22"/>
                <w:szCs w:val="22"/>
                <w:lang w:val="sr-Cyrl-CS"/>
              </w:rPr>
              <w:t xml:space="preserve"> минимум за 5.500 страна</w:t>
            </w:r>
          </w:p>
        </w:tc>
        <w:tc>
          <w:tcPr>
            <w:tcW w:w="2304" w:type="dxa"/>
            <w:vAlign w:val="center"/>
          </w:tcPr>
          <w:p w:rsidR="00351E53" w:rsidRPr="00927EF3" w:rsidRDefault="00351E53" w:rsidP="00533242">
            <w:pPr>
              <w:jc w:val="center"/>
            </w:pPr>
            <w:r w:rsidRPr="00927EF3">
              <w:rPr>
                <w:sz w:val="22"/>
                <w:szCs w:val="22"/>
              </w:rPr>
              <w:t>CE400A</w:t>
            </w:r>
          </w:p>
        </w:tc>
        <w:tc>
          <w:tcPr>
            <w:tcW w:w="1544" w:type="dxa"/>
            <w:vAlign w:val="center"/>
          </w:tcPr>
          <w:p w:rsidR="00351E53" w:rsidRPr="00351E53" w:rsidRDefault="00351E53" w:rsidP="0086785E">
            <w:pPr>
              <w:jc w:val="center"/>
            </w:pPr>
            <w:r w:rsidRPr="00351E53">
              <w:t>21</w:t>
            </w:r>
          </w:p>
        </w:tc>
      </w:tr>
      <w:tr w:rsidR="00351E53" w:rsidRPr="00783B7A" w:rsidTr="00533242">
        <w:trPr>
          <w:jc w:val="center"/>
        </w:trPr>
        <w:tc>
          <w:tcPr>
            <w:tcW w:w="1034" w:type="dxa"/>
          </w:tcPr>
          <w:p w:rsidR="00351E53" w:rsidRPr="00B76FC9" w:rsidRDefault="00351E53" w:rsidP="00D37742">
            <w:pPr>
              <w:shd w:val="clear" w:color="auto" w:fill="FFFFFF"/>
              <w:jc w:val="center"/>
              <w:rPr>
                <w:b/>
                <w:color w:val="000000"/>
              </w:rPr>
            </w:pPr>
            <w:r>
              <w:rPr>
                <w:b/>
                <w:color w:val="000000"/>
                <w:sz w:val="22"/>
                <w:szCs w:val="22"/>
              </w:rPr>
              <w:t>21.</w:t>
            </w:r>
          </w:p>
        </w:tc>
        <w:tc>
          <w:tcPr>
            <w:tcW w:w="4239" w:type="dxa"/>
            <w:vAlign w:val="center"/>
          </w:tcPr>
          <w:p w:rsidR="00351E53" w:rsidRPr="00B76FC9" w:rsidRDefault="00351E53" w:rsidP="0086785E">
            <w:pPr>
              <w:jc w:val="both"/>
            </w:pPr>
            <w:r w:rsidRPr="00B76FC9">
              <w:rPr>
                <w:color w:val="000000"/>
                <w:spacing w:val="-4"/>
                <w:sz w:val="22"/>
                <w:szCs w:val="22"/>
              </w:rPr>
              <w:t>Тонер</w:t>
            </w:r>
            <w:r w:rsidRPr="00B76FC9">
              <w:rPr>
                <w:sz w:val="22"/>
                <w:szCs w:val="22"/>
              </w:rPr>
              <w:t xml:space="preserve"> 507A  за штампач </w:t>
            </w:r>
            <w:r>
              <w:rPr>
                <w:sz w:val="22"/>
                <w:szCs w:val="22"/>
              </w:rPr>
              <w:t>HP LaserJet Enterprise 500 Colo</w:t>
            </w:r>
            <w:r w:rsidRPr="00FC100C">
              <w:rPr>
                <w:sz w:val="22"/>
                <w:szCs w:val="22"/>
              </w:rPr>
              <w:t>r M551n</w:t>
            </w:r>
            <w:r w:rsidRPr="00B76FC9">
              <w:rPr>
                <w:sz w:val="22"/>
                <w:szCs w:val="22"/>
              </w:rPr>
              <w:t xml:space="preserve">, </w:t>
            </w:r>
            <w:r w:rsidRPr="00B76FC9">
              <w:rPr>
                <w:b/>
                <w:color w:val="000000"/>
                <w:spacing w:val="-4"/>
                <w:sz w:val="22"/>
                <w:szCs w:val="22"/>
              </w:rPr>
              <w:t>Cyan</w:t>
            </w:r>
            <w:r w:rsidRPr="00B76FC9">
              <w:rPr>
                <w:color w:val="000000"/>
                <w:spacing w:val="-4"/>
                <w:sz w:val="22"/>
                <w:szCs w:val="22"/>
              </w:rPr>
              <w:t>,</w:t>
            </w:r>
            <w:r w:rsidRPr="00B76FC9">
              <w:rPr>
                <w:sz w:val="22"/>
                <w:szCs w:val="22"/>
                <w:lang w:val="sr-Cyrl-CS"/>
              </w:rPr>
              <w:t xml:space="preserve"> минимум за 5.500 страна</w:t>
            </w:r>
          </w:p>
        </w:tc>
        <w:tc>
          <w:tcPr>
            <w:tcW w:w="2304" w:type="dxa"/>
            <w:vAlign w:val="center"/>
          </w:tcPr>
          <w:p w:rsidR="00351E53" w:rsidRPr="00927EF3" w:rsidRDefault="00351E53" w:rsidP="00533242">
            <w:pPr>
              <w:jc w:val="center"/>
            </w:pPr>
            <w:r>
              <w:rPr>
                <w:sz w:val="22"/>
                <w:szCs w:val="22"/>
              </w:rPr>
              <w:t>CE401</w:t>
            </w:r>
            <w:r w:rsidRPr="00927EF3">
              <w:rPr>
                <w:sz w:val="22"/>
                <w:szCs w:val="22"/>
              </w:rPr>
              <w:t>A</w:t>
            </w:r>
          </w:p>
        </w:tc>
        <w:tc>
          <w:tcPr>
            <w:tcW w:w="1544" w:type="dxa"/>
            <w:vAlign w:val="center"/>
          </w:tcPr>
          <w:p w:rsidR="00351E53" w:rsidRPr="00351E53" w:rsidRDefault="00351E53" w:rsidP="0086785E">
            <w:pPr>
              <w:jc w:val="center"/>
            </w:pPr>
            <w:r w:rsidRPr="00351E53">
              <w:t>13</w:t>
            </w:r>
          </w:p>
        </w:tc>
      </w:tr>
      <w:tr w:rsidR="00351E53" w:rsidRPr="00783B7A" w:rsidTr="00533242">
        <w:trPr>
          <w:jc w:val="center"/>
        </w:trPr>
        <w:tc>
          <w:tcPr>
            <w:tcW w:w="1034" w:type="dxa"/>
          </w:tcPr>
          <w:p w:rsidR="00351E53" w:rsidRPr="00B76FC9" w:rsidRDefault="00351E53" w:rsidP="00D37742">
            <w:pPr>
              <w:shd w:val="clear" w:color="auto" w:fill="FFFFFF"/>
              <w:jc w:val="center"/>
              <w:rPr>
                <w:b/>
                <w:color w:val="000000"/>
              </w:rPr>
            </w:pPr>
            <w:r>
              <w:rPr>
                <w:b/>
                <w:color w:val="000000"/>
                <w:sz w:val="22"/>
                <w:szCs w:val="22"/>
              </w:rPr>
              <w:t>22.</w:t>
            </w:r>
          </w:p>
        </w:tc>
        <w:tc>
          <w:tcPr>
            <w:tcW w:w="4239" w:type="dxa"/>
            <w:vAlign w:val="center"/>
          </w:tcPr>
          <w:p w:rsidR="00351E53" w:rsidRPr="00B76FC9" w:rsidRDefault="00351E53" w:rsidP="0086785E">
            <w:pPr>
              <w:jc w:val="both"/>
            </w:pPr>
            <w:r w:rsidRPr="00B76FC9">
              <w:rPr>
                <w:color w:val="000000"/>
                <w:spacing w:val="-4"/>
                <w:sz w:val="22"/>
                <w:szCs w:val="22"/>
              </w:rPr>
              <w:t>Тонер</w:t>
            </w:r>
            <w:r w:rsidRPr="00B76FC9">
              <w:rPr>
                <w:sz w:val="22"/>
                <w:szCs w:val="22"/>
              </w:rPr>
              <w:t xml:space="preserve"> 507A  за штампач </w:t>
            </w:r>
            <w:r>
              <w:rPr>
                <w:sz w:val="22"/>
                <w:szCs w:val="22"/>
              </w:rPr>
              <w:t>HP LaserJet Enterprise 500 Colo</w:t>
            </w:r>
            <w:r w:rsidRPr="00FC100C">
              <w:rPr>
                <w:sz w:val="22"/>
                <w:szCs w:val="22"/>
              </w:rPr>
              <w:t>r M551n</w:t>
            </w:r>
            <w:r w:rsidRPr="00B76FC9">
              <w:rPr>
                <w:sz w:val="22"/>
                <w:szCs w:val="22"/>
              </w:rPr>
              <w:t xml:space="preserve">, </w:t>
            </w:r>
            <w:r w:rsidRPr="00B76FC9">
              <w:rPr>
                <w:b/>
                <w:color w:val="000000"/>
                <w:spacing w:val="-4"/>
                <w:sz w:val="22"/>
                <w:szCs w:val="22"/>
                <w:lang w:val="sr-Cyrl-CS"/>
              </w:rPr>
              <w:t>Yellow</w:t>
            </w:r>
            <w:r w:rsidRPr="00B76FC9">
              <w:rPr>
                <w:color w:val="000000"/>
                <w:spacing w:val="-4"/>
                <w:sz w:val="22"/>
                <w:szCs w:val="22"/>
              </w:rPr>
              <w:t>,</w:t>
            </w:r>
            <w:r w:rsidRPr="00B76FC9">
              <w:rPr>
                <w:sz w:val="22"/>
                <w:szCs w:val="22"/>
                <w:lang w:val="sr-Cyrl-CS"/>
              </w:rPr>
              <w:t xml:space="preserve"> минимум за 5.500 страна</w:t>
            </w:r>
          </w:p>
        </w:tc>
        <w:tc>
          <w:tcPr>
            <w:tcW w:w="2304" w:type="dxa"/>
            <w:vAlign w:val="center"/>
          </w:tcPr>
          <w:p w:rsidR="00351E53" w:rsidRPr="00927EF3" w:rsidRDefault="00351E53" w:rsidP="00533242">
            <w:pPr>
              <w:jc w:val="center"/>
            </w:pPr>
            <w:r>
              <w:rPr>
                <w:sz w:val="22"/>
                <w:szCs w:val="22"/>
              </w:rPr>
              <w:t>CE402</w:t>
            </w:r>
            <w:r w:rsidRPr="00927EF3">
              <w:rPr>
                <w:sz w:val="22"/>
                <w:szCs w:val="22"/>
              </w:rPr>
              <w:t>A</w:t>
            </w:r>
          </w:p>
        </w:tc>
        <w:tc>
          <w:tcPr>
            <w:tcW w:w="1544" w:type="dxa"/>
            <w:vAlign w:val="center"/>
          </w:tcPr>
          <w:p w:rsidR="00351E53" w:rsidRPr="00351E53" w:rsidRDefault="00351E53" w:rsidP="0086785E">
            <w:pPr>
              <w:jc w:val="center"/>
            </w:pPr>
            <w:r w:rsidRPr="00351E53">
              <w:t>13</w:t>
            </w:r>
          </w:p>
        </w:tc>
      </w:tr>
      <w:tr w:rsidR="00351E53" w:rsidRPr="00783B7A" w:rsidTr="00533242">
        <w:trPr>
          <w:jc w:val="center"/>
        </w:trPr>
        <w:tc>
          <w:tcPr>
            <w:tcW w:w="1034" w:type="dxa"/>
          </w:tcPr>
          <w:p w:rsidR="00351E53" w:rsidRPr="00B76FC9" w:rsidRDefault="00351E53" w:rsidP="00D37742">
            <w:pPr>
              <w:shd w:val="clear" w:color="auto" w:fill="FFFFFF"/>
              <w:jc w:val="center"/>
              <w:rPr>
                <w:b/>
                <w:color w:val="000000"/>
              </w:rPr>
            </w:pPr>
            <w:r>
              <w:rPr>
                <w:b/>
                <w:color w:val="000000"/>
                <w:sz w:val="22"/>
                <w:szCs w:val="22"/>
              </w:rPr>
              <w:t>23.</w:t>
            </w:r>
          </w:p>
        </w:tc>
        <w:tc>
          <w:tcPr>
            <w:tcW w:w="4239" w:type="dxa"/>
            <w:vAlign w:val="center"/>
          </w:tcPr>
          <w:p w:rsidR="00351E53" w:rsidRPr="00B76FC9" w:rsidRDefault="00351E53" w:rsidP="0086785E">
            <w:pPr>
              <w:jc w:val="both"/>
            </w:pPr>
            <w:r w:rsidRPr="00B76FC9">
              <w:rPr>
                <w:color w:val="000000"/>
                <w:spacing w:val="-4"/>
                <w:sz w:val="22"/>
                <w:szCs w:val="22"/>
              </w:rPr>
              <w:t>Тонер</w:t>
            </w:r>
            <w:r w:rsidRPr="00B76FC9">
              <w:rPr>
                <w:sz w:val="22"/>
                <w:szCs w:val="22"/>
              </w:rPr>
              <w:t xml:space="preserve"> 507A  за штампач </w:t>
            </w:r>
            <w:r>
              <w:rPr>
                <w:sz w:val="22"/>
                <w:szCs w:val="22"/>
              </w:rPr>
              <w:t>HP LaserJet Enterprise 500 Colo</w:t>
            </w:r>
            <w:r w:rsidRPr="00FC100C">
              <w:rPr>
                <w:sz w:val="22"/>
                <w:szCs w:val="22"/>
              </w:rPr>
              <w:t>r M551n</w:t>
            </w:r>
            <w:r w:rsidRPr="00B76FC9">
              <w:rPr>
                <w:sz w:val="22"/>
                <w:szCs w:val="22"/>
              </w:rPr>
              <w:t xml:space="preserve">, </w:t>
            </w:r>
            <w:r w:rsidRPr="00575D2E">
              <w:rPr>
                <w:sz w:val="22"/>
                <w:szCs w:val="22"/>
              </w:rPr>
              <w:t>Magenta</w:t>
            </w:r>
            <w:r w:rsidRPr="00B76FC9">
              <w:rPr>
                <w:color w:val="000000"/>
                <w:spacing w:val="-4"/>
                <w:sz w:val="22"/>
                <w:szCs w:val="22"/>
              </w:rPr>
              <w:t>,</w:t>
            </w:r>
            <w:r w:rsidRPr="00B76FC9">
              <w:rPr>
                <w:sz w:val="22"/>
                <w:szCs w:val="22"/>
                <w:lang w:val="sr-Cyrl-CS"/>
              </w:rPr>
              <w:t xml:space="preserve"> минимум за 5.500 страна</w:t>
            </w:r>
          </w:p>
        </w:tc>
        <w:tc>
          <w:tcPr>
            <w:tcW w:w="2304" w:type="dxa"/>
            <w:vAlign w:val="center"/>
          </w:tcPr>
          <w:p w:rsidR="00351E53" w:rsidRPr="00927EF3" w:rsidRDefault="00351E53" w:rsidP="00533242">
            <w:pPr>
              <w:jc w:val="center"/>
            </w:pPr>
            <w:r>
              <w:rPr>
                <w:sz w:val="22"/>
                <w:szCs w:val="22"/>
              </w:rPr>
              <w:t>CE403</w:t>
            </w:r>
            <w:r w:rsidRPr="00927EF3">
              <w:rPr>
                <w:sz w:val="22"/>
                <w:szCs w:val="22"/>
              </w:rPr>
              <w:t>A</w:t>
            </w:r>
          </w:p>
        </w:tc>
        <w:tc>
          <w:tcPr>
            <w:tcW w:w="1544" w:type="dxa"/>
            <w:vAlign w:val="center"/>
          </w:tcPr>
          <w:p w:rsidR="00351E53" w:rsidRPr="00351E53" w:rsidRDefault="00351E53" w:rsidP="0086785E">
            <w:pPr>
              <w:jc w:val="center"/>
            </w:pPr>
            <w:r w:rsidRPr="00351E53">
              <w:t>13</w:t>
            </w:r>
          </w:p>
        </w:tc>
      </w:tr>
      <w:tr w:rsidR="00351E53" w:rsidRPr="00783B7A" w:rsidTr="00351E53">
        <w:trPr>
          <w:jc w:val="center"/>
        </w:trPr>
        <w:tc>
          <w:tcPr>
            <w:tcW w:w="1034" w:type="dxa"/>
          </w:tcPr>
          <w:p w:rsidR="00351E53" w:rsidRPr="00B76FC9" w:rsidRDefault="00351E53" w:rsidP="00D37742">
            <w:pPr>
              <w:shd w:val="clear" w:color="auto" w:fill="FFFFFF"/>
              <w:jc w:val="center"/>
              <w:rPr>
                <w:b/>
                <w:color w:val="000000"/>
              </w:rPr>
            </w:pPr>
            <w:r>
              <w:rPr>
                <w:b/>
                <w:color w:val="000000"/>
                <w:sz w:val="22"/>
                <w:szCs w:val="22"/>
              </w:rPr>
              <w:t>24.</w:t>
            </w:r>
          </w:p>
        </w:tc>
        <w:tc>
          <w:tcPr>
            <w:tcW w:w="4239" w:type="dxa"/>
          </w:tcPr>
          <w:p w:rsidR="00351E53" w:rsidRPr="00B76FC9" w:rsidRDefault="00351E53" w:rsidP="0086785E">
            <w:pPr>
              <w:jc w:val="both"/>
              <w:rPr>
                <w:color w:val="000000"/>
                <w:spacing w:val="-4"/>
              </w:rPr>
            </w:pPr>
            <w:r w:rsidRPr="00575D2E">
              <w:rPr>
                <w:color w:val="000000"/>
                <w:spacing w:val="-4"/>
              </w:rPr>
              <w:t xml:space="preserve">Toner HP </w:t>
            </w:r>
            <w:r>
              <w:rPr>
                <w:sz w:val="22"/>
                <w:szCs w:val="22"/>
              </w:rPr>
              <w:t>LaserJet</w:t>
            </w:r>
            <w:r w:rsidRPr="00575D2E">
              <w:rPr>
                <w:color w:val="000000"/>
                <w:spacing w:val="-4"/>
              </w:rPr>
              <w:t xml:space="preserve"> 1010/12/15</w:t>
            </w:r>
          </w:p>
        </w:tc>
        <w:tc>
          <w:tcPr>
            <w:tcW w:w="2304" w:type="dxa"/>
            <w:vAlign w:val="bottom"/>
          </w:tcPr>
          <w:p w:rsidR="00351E53" w:rsidRPr="00851B6A" w:rsidRDefault="00351E53" w:rsidP="0086785E">
            <w:pPr>
              <w:jc w:val="center"/>
            </w:pPr>
            <w:r w:rsidRPr="00B119DB">
              <w:t>Q2612A</w:t>
            </w:r>
          </w:p>
        </w:tc>
        <w:tc>
          <w:tcPr>
            <w:tcW w:w="1544" w:type="dxa"/>
            <w:vAlign w:val="center"/>
          </w:tcPr>
          <w:p w:rsidR="00351E53" w:rsidRPr="00351E53" w:rsidRDefault="00351E53" w:rsidP="0086785E">
            <w:pPr>
              <w:jc w:val="center"/>
            </w:pPr>
            <w:r w:rsidRPr="00351E53">
              <w:t>7</w:t>
            </w:r>
          </w:p>
        </w:tc>
      </w:tr>
      <w:tr w:rsidR="00351E53" w:rsidRPr="00783B7A" w:rsidTr="00533242">
        <w:trPr>
          <w:jc w:val="center"/>
        </w:trPr>
        <w:tc>
          <w:tcPr>
            <w:tcW w:w="1034" w:type="dxa"/>
          </w:tcPr>
          <w:p w:rsidR="00351E53" w:rsidRPr="00B76FC9" w:rsidRDefault="00351E53" w:rsidP="00D37742">
            <w:pPr>
              <w:shd w:val="clear" w:color="auto" w:fill="FFFFFF"/>
              <w:jc w:val="center"/>
              <w:rPr>
                <w:b/>
                <w:color w:val="000000"/>
              </w:rPr>
            </w:pPr>
            <w:r>
              <w:rPr>
                <w:b/>
                <w:color w:val="000000"/>
                <w:sz w:val="22"/>
                <w:szCs w:val="22"/>
              </w:rPr>
              <w:t>25.</w:t>
            </w:r>
          </w:p>
        </w:tc>
        <w:tc>
          <w:tcPr>
            <w:tcW w:w="4239" w:type="dxa"/>
          </w:tcPr>
          <w:p w:rsidR="00351E53" w:rsidRPr="00B76FC9" w:rsidRDefault="00351E53" w:rsidP="0086785E">
            <w:pPr>
              <w:jc w:val="both"/>
              <w:rPr>
                <w:color w:val="000000"/>
                <w:spacing w:val="-4"/>
              </w:rPr>
            </w:pPr>
            <w:r w:rsidRPr="00B76FC9">
              <w:rPr>
                <w:color w:val="000000"/>
                <w:spacing w:val="-4"/>
                <w:sz w:val="22"/>
                <w:szCs w:val="22"/>
              </w:rPr>
              <w:t xml:space="preserve">Тонер </w:t>
            </w:r>
            <w:r w:rsidRPr="00B76FC9">
              <w:rPr>
                <w:color w:val="000000"/>
                <w:spacing w:val="-4"/>
                <w:sz w:val="22"/>
                <w:szCs w:val="22"/>
                <w:lang w:val="sr-Cyrl-CS"/>
              </w:rPr>
              <w:t>648А 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HP Color Laser Jet Enterprise CP4025dn</w:t>
            </w:r>
            <w:r w:rsidRPr="00B76FC9">
              <w:rPr>
                <w:color w:val="000000"/>
                <w:spacing w:val="-4"/>
                <w:sz w:val="22"/>
                <w:szCs w:val="22"/>
                <w:lang w:val="sr-Cyrl-CS"/>
              </w:rPr>
              <w:t xml:space="preserve">, </w:t>
            </w:r>
            <w:r w:rsidRPr="00B76FC9">
              <w:rPr>
                <w:b/>
                <w:color w:val="000000"/>
                <w:spacing w:val="-4"/>
                <w:sz w:val="22"/>
                <w:szCs w:val="22"/>
                <w:lang w:val="sr-Cyrl-CS"/>
              </w:rPr>
              <w:t>Black</w:t>
            </w:r>
            <w:r w:rsidRPr="00B76FC9">
              <w:rPr>
                <w:color w:val="000000"/>
                <w:spacing w:val="-4"/>
                <w:sz w:val="22"/>
                <w:szCs w:val="22"/>
              </w:rPr>
              <w:t xml:space="preserve">, </w:t>
            </w:r>
            <w:r w:rsidRPr="00B76FC9">
              <w:rPr>
                <w:sz w:val="22"/>
                <w:szCs w:val="22"/>
                <w:lang w:val="sr-Cyrl-CS"/>
              </w:rPr>
              <w:t>минимум за 8.500 страна</w:t>
            </w:r>
          </w:p>
        </w:tc>
        <w:tc>
          <w:tcPr>
            <w:tcW w:w="2304" w:type="dxa"/>
            <w:vAlign w:val="center"/>
          </w:tcPr>
          <w:p w:rsidR="00351E53" w:rsidRPr="00851B6A" w:rsidRDefault="00351E53" w:rsidP="00533242">
            <w:pPr>
              <w:jc w:val="center"/>
              <w:rPr>
                <w:lang w:val="sr-Cyrl-CS"/>
              </w:rPr>
            </w:pPr>
            <w:r w:rsidRPr="00851B6A">
              <w:rPr>
                <w:sz w:val="22"/>
                <w:szCs w:val="22"/>
              </w:rPr>
              <w:t>CE260A</w:t>
            </w:r>
          </w:p>
        </w:tc>
        <w:tc>
          <w:tcPr>
            <w:tcW w:w="1544" w:type="dxa"/>
            <w:vAlign w:val="center"/>
          </w:tcPr>
          <w:p w:rsidR="00351E53" w:rsidRPr="00351E53" w:rsidRDefault="00351E53" w:rsidP="0086785E">
            <w:pPr>
              <w:jc w:val="center"/>
            </w:pPr>
            <w:r w:rsidRPr="00351E53">
              <w:t>7</w:t>
            </w:r>
          </w:p>
        </w:tc>
      </w:tr>
      <w:tr w:rsidR="00351E53" w:rsidRPr="00783B7A" w:rsidTr="00533242">
        <w:trPr>
          <w:jc w:val="center"/>
        </w:trPr>
        <w:tc>
          <w:tcPr>
            <w:tcW w:w="1034" w:type="dxa"/>
          </w:tcPr>
          <w:p w:rsidR="00351E53" w:rsidRPr="00B76FC9" w:rsidRDefault="00351E53" w:rsidP="00D37742">
            <w:pPr>
              <w:shd w:val="clear" w:color="auto" w:fill="FFFFFF"/>
              <w:jc w:val="center"/>
              <w:rPr>
                <w:b/>
                <w:color w:val="000000"/>
              </w:rPr>
            </w:pPr>
            <w:r>
              <w:rPr>
                <w:b/>
                <w:color w:val="000000"/>
                <w:sz w:val="22"/>
                <w:szCs w:val="22"/>
              </w:rPr>
              <w:t>26.</w:t>
            </w:r>
          </w:p>
        </w:tc>
        <w:tc>
          <w:tcPr>
            <w:tcW w:w="4239" w:type="dxa"/>
          </w:tcPr>
          <w:p w:rsidR="00351E53" w:rsidRPr="00B76FC9" w:rsidRDefault="00351E53" w:rsidP="0086785E">
            <w:pPr>
              <w:jc w:val="both"/>
              <w:rPr>
                <w:color w:val="000000"/>
                <w:spacing w:val="-4"/>
              </w:rPr>
            </w:pPr>
            <w:r w:rsidRPr="00B76FC9">
              <w:rPr>
                <w:color w:val="000000"/>
                <w:spacing w:val="-4"/>
                <w:sz w:val="22"/>
                <w:szCs w:val="22"/>
              </w:rPr>
              <w:t xml:space="preserve">Тонер </w:t>
            </w:r>
            <w:r w:rsidRPr="00B76FC9">
              <w:rPr>
                <w:color w:val="000000"/>
                <w:spacing w:val="-4"/>
                <w:sz w:val="22"/>
                <w:szCs w:val="22"/>
                <w:lang w:val="sr-Cyrl-CS"/>
              </w:rPr>
              <w:t>648А 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HP Color Laser Jet Enterprise CP4025dn</w:t>
            </w:r>
            <w:r w:rsidRPr="00B76FC9">
              <w:rPr>
                <w:color w:val="000000"/>
                <w:spacing w:val="-4"/>
                <w:sz w:val="22"/>
                <w:szCs w:val="22"/>
                <w:lang w:val="sr-Cyrl-CS"/>
              </w:rPr>
              <w:t xml:space="preserve">, </w:t>
            </w:r>
            <w:r w:rsidRPr="00B76FC9">
              <w:rPr>
                <w:b/>
                <w:color w:val="000000"/>
                <w:spacing w:val="-4"/>
                <w:sz w:val="22"/>
                <w:szCs w:val="22"/>
              </w:rPr>
              <w:t>Cyan</w:t>
            </w:r>
            <w:r w:rsidRPr="00B76FC9">
              <w:rPr>
                <w:color w:val="000000"/>
                <w:spacing w:val="-4"/>
                <w:sz w:val="22"/>
                <w:szCs w:val="22"/>
              </w:rPr>
              <w:t xml:space="preserve">, </w:t>
            </w:r>
            <w:r w:rsidRPr="00B76FC9">
              <w:rPr>
                <w:sz w:val="22"/>
                <w:szCs w:val="22"/>
                <w:lang w:val="sr-Cyrl-CS"/>
              </w:rPr>
              <w:t>минимум за 11.000 страна</w:t>
            </w:r>
          </w:p>
        </w:tc>
        <w:tc>
          <w:tcPr>
            <w:tcW w:w="2304" w:type="dxa"/>
            <w:vAlign w:val="center"/>
          </w:tcPr>
          <w:p w:rsidR="00351E53" w:rsidRPr="00851B6A" w:rsidRDefault="00351E53" w:rsidP="00533242">
            <w:pPr>
              <w:jc w:val="center"/>
              <w:rPr>
                <w:lang w:val="sr-Cyrl-CS"/>
              </w:rPr>
            </w:pPr>
            <w:r w:rsidRPr="00851B6A">
              <w:rPr>
                <w:sz w:val="22"/>
                <w:szCs w:val="22"/>
              </w:rPr>
              <w:t>CE261A</w:t>
            </w:r>
          </w:p>
        </w:tc>
        <w:tc>
          <w:tcPr>
            <w:tcW w:w="1544" w:type="dxa"/>
            <w:vAlign w:val="center"/>
          </w:tcPr>
          <w:p w:rsidR="00351E53" w:rsidRPr="00351E53" w:rsidRDefault="00351E53" w:rsidP="0086785E">
            <w:pPr>
              <w:jc w:val="center"/>
            </w:pPr>
            <w:r w:rsidRPr="00351E53">
              <w:t>7</w:t>
            </w:r>
          </w:p>
        </w:tc>
      </w:tr>
      <w:tr w:rsidR="00351E53" w:rsidRPr="00783B7A" w:rsidTr="00533242">
        <w:trPr>
          <w:jc w:val="center"/>
        </w:trPr>
        <w:tc>
          <w:tcPr>
            <w:tcW w:w="1034" w:type="dxa"/>
          </w:tcPr>
          <w:p w:rsidR="00351E53" w:rsidRPr="00B76FC9" w:rsidRDefault="00351E53" w:rsidP="00D37742">
            <w:pPr>
              <w:shd w:val="clear" w:color="auto" w:fill="FFFFFF"/>
              <w:jc w:val="center"/>
              <w:rPr>
                <w:b/>
                <w:color w:val="000000"/>
              </w:rPr>
            </w:pPr>
            <w:r>
              <w:rPr>
                <w:b/>
                <w:color w:val="000000"/>
                <w:sz w:val="22"/>
                <w:szCs w:val="22"/>
              </w:rPr>
              <w:t>27.</w:t>
            </w:r>
          </w:p>
        </w:tc>
        <w:tc>
          <w:tcPr>
            <w:tcW w:w="4239" w:type="dxa"/>
          </w:tcPr>
          <w:p w:rsidR="00351E53" w:rsidRPr="00B76FC9" w:rsidRDefault="00351E53" w:rsidP="0086785E">
            <w:pPr>
              <w:jc w:val="both"/>
              <w:rPr>
                <w:color w:val="000000"/>
                <w:spacing w:val="-4"/>
              </w:rPr>
            </w:pPr>
            <w:r w:rsidRPr="00B76FC9">
              <w:rPr>
                <w:color w:val="000000"/>
                <w:spacing w:val="-4"/>
                <w:sz w:val="22"/>
                <w:szCs w:val="22"/>
              </w:rPr>
              <w:t xml:space="preserve">Тонер </w:t>
            </w:r>
            <w:r w:rsidRPr="00B76FC9">
              <w:rPr>
                <w:color w:val="000000"/>
                <w:spacing w:val="-4"/>
                <w:sz w:val="22"/>
                <w:szCs w:val="22"/>
                <w:lang w:val="sr-Cyrl-CS"/>
              </w:rPr>
              <w:t>648А 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HP Color Laser Jet Enterprise CP4025dn</w:t>
            </w:r>
            <w:r w:rsidRPr="00B76FC9">
              <w:rPr>
                <w:color w:val="000000"/>
                <w:spacing w:val="-4"/>
                <w:sz w:val="22"/>
                <w:szCs w:val="22"/>
                <w:lang w:val="sr-Cyrl-CS"/>
              </w:rPr>
              <w:t xml:space="preserve">, </w:t>
            </w:r>
            <w:r w:rsidRPr="00B76FC9">
              <w:rPr>
                <w:b/>
                <w:color w:val="000000"/>
                <w:spacing w:val="-4"/>
                <w:sz w:val="22"/>
                <w:szCs w:val="22"/>
                <w:lang w:val="sr-Cyrl-CS"/>
              </w:rPr>
              <w:t>Yellow</w:t>
            </w:r>
            <w:r w:rsidRPr="00B76FC9">
              <w:rPr>
                <w:color w:val="000000"/>
                <w:spacing w:val="-4"/>
                <w:sz w:val="22"/>
                <w:szCs w:val="22"/>
              </w:rPr>
              <w:t xml:space="preserve">, </w:t>
            </w:r>
            <w:r w:rsidRPr="00B76FC9">
              <w:rPr>
                <w:sz w:val="22"/>
                <w:szCs w:val="22"/>
                <w:lang w:val="sr-Cyrl-CS"/>
              </w:rPr>
              <w:t>минимум за 11.000 страна</w:t>
            </w:r>
          </w:p>
        </w:tc>
        <w:tc>
          <w:tcPr>
            <w:tcW w:w="2304" w:type="dxa"/>
            <w:vAlign w:val="center"/>
          </w:tcPr>
          <w:p w:rsidR="00351E53" w:rsidRPr="00851B6A" w:rsidRDefault="00351E53" w:rsidP="00533242">
            <w:pPr>
              <w:jc w:val="center"/>
              <w:rPr>
                <w:lang w:val="sr-Cyrl-CS"/>
              </w:rPr>
            </w:pPr>
            <w:r w:rsidRPr="00851B6A">
              <w:rPr>
                <w:sz w:val="22"/>
                <w:szCs w:val="22"/>
              </w:rPr>
              <w:t>CE262A</w:t>
            </w:r>
          </w:p>
        </w:tc>
        <w:tc>
          <w:tcPr>
            <w:tcW w:w="1544" w:type="dxa"/>
            <w:vAlign w:val="center"/>
          </w:tcPr>
          <w:p w:rsidR="00351E53" w:rsidRPr="00351E53" w:rsidRDefault="00351E53" w:rsidP="0086785E">
            <w:pPr>
              <w:jc w:val="center"/>
            </w:pPr>
            <w:r w:rsidRPr="00351E53">
              <w:t>7</w:t>
            </w:r>
          </w:p>
        </w:tc>
      </w:tr>
      <w:tr w:rsidR="00351E53" w:rsidRPr="00783B7A" w:rsidTr="00533242">
        <w:trPr>
          <w:jc w:val="center"/>
        </w:trPr>
        <w:tc>
          <w:tcPr>
            <w:tcW w:w="1034" w:type="dxa"/>
          </w:tcPr>
          <w:p w:rsidR="00351E53" w:rsidRDefault="00351E53" w:rsidP="00D37742">
            <w:pPr>
              <w:shd w:val="clear" w:color="auto" w:fill="FFFFFF"/>
              <w:jc w:val="center"/>
              <w:rPr>
                <w:b/>
                <w:color w:val="000000"/>
                <w:sz w:val="22"/>
                <w:szCs w:val="22"/>
              </w:rPr>
            </w:pPr>
            <w:r>
              <w:rPr>
                <w:b/>
                <w:color w:val="000000"/>
                <w:sz w:val="22"/>
                <w:szCs w:val="22"/>
              </w:rPr>
              <w:t>28.</w:t>
            </w:r>
          </w:p>
        </w:tc>
        <w:tc>
          <w:tcPr>
            <w:tcW w:w="4239" w:type="dxa"/>
          </w:tcPr>
          <w:p w:rsidR="00351E53" w:rsidRPr="00B76FC9" w:rsidRDefault="00351E53" w:rsidP="0086785E">
            <w:pPr>
              <w:jc w:val="both"/>
              <w:rPr>
                <w:color w:val="000000"/>
                <w:spacing w:val="-4"/>
              </w:rPr>
            </w:pPr>
            <w:r w:rsidRPr="00B76FC9">
              <w:rPr>
                <w:color w:val="000000"/>
                <w:spacing w:val="-4"/>
                <w:sz w:val="22"/>
                <w:szCs w:val="22"/>
              </w:rPr>
              <w:t xml:space="preserve">Тонер </w:t>
            </w:r>
            <w:r w:rsidRPr="00B76FC9">
              <w:rPr>
                <w:color w:val="000000"/>
                <w:spacing w:val="-4"/>
                <w:sz w:val="22"/>
                <w:szCs w:val="22"/>
                <w:lang w:val="sr-Cyrl-CS"/>
              </w:rPr>
              <w:t>648А 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HP Color Laser Jet Enterprise CP4025dn</w:t>
            </w:r>
            <w:r w:rsidRPr="00B76FC9">
              <w:rPr>
                <w:color w:val="000000"/>
                <w:spacing w:val="-4"/>
                <w:sz w:val="22"/>
                <w:szCs w:val="22"/>
                <w:lang w:val="sr-Cyrl-CS"/>
              </w:rPr>
              <w:t xml:space="preserve">, </w:t>
            </w:r>
            <w:r w:rsidRPr="00B76FC9">
              <w:rPr>
                <w:b/>
                <w:color w:val="000000"/>
                <w:spacing w:val="-5"/>
                <w:sz w:val="22"/>
                <w:szCs w:val="22"/>
              </w:rPr>
              <w:t>Magenta</w:t>
            </w:r>
            <w:r w:rsidRPr="00B76FC9">
              <w:rPr>
                <w:color w:val="000000"/>
                <w:spacing w:val="-4"/>
                <w:sz w:val="22"/>
                <w:szCs w:val="22"/>
              </w:rPr>
              <w:t xml:space="preserve">, </w:t>
            </w:r>
            <w:r w:rsidRPr="00B76FC9">
              <w:rPr>
                <w:sz w:val="22"/>
                <w:szCs w:val="22"/>
                <w:lang w:val="sr-Cyrl-CS"/>
              </w:rPr>
              <w:t>минимум за 11.000 страна</w:t>
            </w:r>
          </w:p>
        </w:tc>
        <w:tc>
          <w:tcPr>
            <w:tcW w:w="2304" w:type="dxa"/>
            <w:vAlign w:val="center"/>
          </w:tcPr>
          <w:p w:rsidR="00351E53" w:rsidRPr="00851B6A" w:rsidRDefault="00351E53" w:rsidP="00533242">
            <w:pPr>
              <w:jc w:val="center"/>
            </w:pPr>
            <w:r w:rsidRPr="00851B6A">
              <w:rPr>
                <w:sz w:val="22"/>
                <w:szCs w:val="22"/>
              </w:rPr>
              <w:t>CE263A</w:t>
            </w:r>
          </w:p>
        </w:tc>
        <w:tc>
          <w:tcPr>
            <w:tcW w:w="1544" w:type="dxa"/>
            <w:vAlign w:val="center"/>
          </w:tcPr>
          <w:p w:rsidR="00351E53" w:rsidRPr="00351E53" w:rsidRDefault="00351E53" w:rsidP="0086785E">
            <w:pPr>
              <w:jc w:val="center"/>
            </w:pPr>
            <w:r w:rsidRPr="00351E53">
              <w:t>7</w:t>
            </w:r>
          </w:p>
        </w:tc>
      </w:tr>
      <w:tr w:rsidR="00351E53" w:rsidRPr="00783B7A" w:rsidTr="00351E53">
        <w:trPr>
          <w:jc w:val="center"/>
        </w:trPr>
        <w:tc>
          <w:tcPr>
            <w:tcW w:w="1034" w:type="dxa"/>
          </w:tcPr>
          <w:p w:rsidR="00351E53" w:rsidRDefault="00351E53" w:rsidP="00D37742">
            <w:pPr>
              <w:shd w:val="clear" w:color="auto" w:fill="FFFFFF"/>
              <w:jc w:val="center"/>
              <w:rPr>
                <w:b/>
                <w:color w:val="000000"/>
                <w:sz w:val="22"/>
                <w:szCs w:val="22"/>
              </w:rPr>
            </w:pPr>
            <w:r>
              <w:rPr>
                <w:b/>
                <w:color w:val="000000"/>
                <w:sz w:val="22"/>
                <w:szCs w:val="22"/>
              </w:rPr>
              <w:t>29.</w:t>
            </w:r>
          </w:p>
        </w:tc>
        <w:tc>
          <w:tcPr>
            <w:tcW w:w="4239" w:type="dxa"/>
          </w:tcPr>
          <w:p w:rsidR="00351E53" w:rsidRPr="00B76FC9" w:rsidRDefault="00351E53" w:rsidP="0086785E">
            <w:pPr>
              <w:jc w:val="both"/>
              <w:rPr>
                <w:color w:val="000000"/>
                <w:spacing w:val="-4"/>
                <w:sz w:val="22"/>
                <w:szCs w:val="22"/>
              </w:rPr>
            </w:pPr>
            <w:r w:rsidRPr="00C1460A">
              <w:rPr>
                <w:color w:val="000000"/>
                <w:spacing w:val="-4"/>
                <w:sz w:val="22"/>
                <w:szCs w:val="22"/>
              </w:rPr>
              <w:t>Ribon Intermec PF8T</w:t>
            </w:r>
          </w:p>
        </w:tc>
        <w:tc>
          <w:tcPr>
            <w:tcW w:w="2304" w:type="dxa"/>
            <w:vAlign w:val="bottom"/>
          </w:tcPr>
          <w:p w:rsidR="00351E53" w:rsidRPr="00C1460A" w:rsidRDefault="00351E53" w:rsidP="0086785E">
            <w:pPr>
              <w:jc w:val="center"/>
              <w:rPr>
                <w:sz w:val="16"/>
                <w:szCs w:val="16"/>
              </w:rPr>
            </w:pPr>
            <w:r w:rsidRPr="00C1460A">
              <w:rPr>
                <w:sz w:val="16"/>
                <w:szCs w:val="16"/>
              </w:rPr>
              <w:t>I90053-0 Intermec ThermaMax 1310 77mm x 153</w:t>
            </w:r>
          </w:p>
        </w:tc>
        <w:tc>
          <w:tcPr>
            <w:tcW w:w="1544" w:type="dxa"/>
            <w:vAlign w:val="center"/>
          </w:tcPr>
          <w:p w:rsidR="00351E53" w:rsidRPr="00351E53" w:rsidRDefault="00351E53" w:rsidP="0086785E">
            <w:pPr>
              <w:jc w:val="center"/>
            </w:pPr>
            <w:r w:rsidRPr="00351E53">
              <w:t>27</w:t>
            </w:r>
          </w:p>
        </w:tc>
      </w:tr>
      <w:tr w:rsidR="00351E53" w:rsidRPr="00783B7A" w:rsidTr="00351E53">
        <w:trPr>
          <w:jc w:val="center"/>
        </w:trPr>
        <w:tc>
          <w:tcPr>
            <w:tcW w:w="1034" w:type="dxa"/>
          </w:tcPr>
          <w:p w:rsidR="00351E53" w:rsidRDefault="00351E53" w:rsidP="00D37742">
            <w:pPr>
              <w:shd w:val="clear" w:color="auto" w:fill="FFFFFF"/>
              <w:jc w:val="center"/>
              <w:rPr>
                <w:b/>
                <w:color w:val="000000"/>
                <w:sz w:val="22"/>
                <w:szCs w:val="22"/>
              </w:rPr>
            </w:pPr>
            <w:r>
              <w:rPr>
                <w:b/>
                <w:color w:val="000000"/>
                <w:sz w:val="22"/>
                <w:szCs w:val="22"/>
              </w:rPr>
              <w:t>30.</w:t>
            </w:r>
          </w:p>
        </w:tc>
        <w:tc>
          <w:tcPr>
            <w:tcW w:w="4239" w:type="dxa"/>
          </w:tcPr>
          <w:p w:rsidR="00351E53" w:rsidRPr="00B76FC9" w:rsidRDefault="00351E53" w:rsidP="0086785E">
            <w:pPr>
              <w:jc w:val="both"/>
              <w:rPr>
                <w:color w:val="000000"/>
                <w:spacing w:val="-4"/>
                <w:sz w:val="22"/>
                <w:szCs w:val="22"/>
              </w:rPr>
            </w:pPr>
            <w:r w:rsidRPr="00C1460A">
              <w:rPr>
                <w:color w:val="000000"/>
                <w:spacing w:val="-4"/>
                <w:sz w:val="22"/>
                <w:szCs w:val="22"/>
              </w:rPr>
              <w:t>Ribon za stampac FX 2190 N618</w:t>
            </w:r>
          </w:p>
        </w:tc>
        <w:tc>
          <w:tcPr>
            <w:tcW w:w="2304" w:type="dxa"/>
            <w:vAlign w:val="bottom"/>
          </w:tcPr>
          <w:p w:rsidR="00351E53" w:rsidRPr="00851B6A" w:rsidRDefault="00351E53" w:rsidP="0086785E">
            <w:pPr>
              <w:jc w:val="center"/>
              <w:rPr>
                <w:sz w:val="22"/>
                <w:szCs w:val="22"/>
              </w:rPr>
            </w:pPr>
            <w:r w:rsidRPr="00C1460A">
              <w:rPr>
                <w:sz w:val="22"/>
                <w:szCs w:val="22"/>
              </w:rPr>
              <w:t>S015327</w:t>
            </w:r>
          </w:p>
        </w:tc>
        <w:tc>
          <w:tcPr>
            <w:tcW w:w="1544" w:type="dxa"/>
            <w:vAlign w:val="center"/>
          </w:tcPr>
          <w:p w:rsidR="00351E53" w:rsidRPr="00351E53" w:rsidRDefault="00351E53" w:rsidP="0086785E">
            <w:pPr>
              <w:jc w:val="center"/>
            </w:pPr>
            <w:r w:rsidRPr="00351E53">
              <w:t>10</w:t>
            </w:r>
          </w:p>
        </w:tc>
      </w:tr>
      <w:tr w:rsidR="00351E53" w:rsidRPr="00783B7A" w:rsidTr="00351E53">
        <w:trPr>
          <w:jc w:val="center"/>
        </w:trPr>
        <w:tc>
          <w:tcPr>
            <w:tcW w:w="1034" w:type="dxa"/>
          </w:tcPr>
          <w:p w:rsidR="00351E53" w:rsidRDefault="00351E53" w:rsidP="00D37742">
            <w:pPr>
              <w:shd w:val="clear" w:color="auto" w:fill="FFFFFF"/>
              <w:jc w:val="center"/>
              <w:rPr>
                <w:b/>
                <w:color w:val="000000"/>
                <w:sz w:val="22"/>
                <w:szCs w:val="22"/>
              </w:rPr>
            </w:pPr>
            <w:r>
              <w:rPr>
                <w:b/>
                <w:color w:val="000000"/>
                <w:sz w:val="22"/>
                <w:szCs w:val="22"/>
              </w:rPr>
              <w:t>31.</w:t>
            </w:r>
          </w:p>
        </w:tc>
        <w:tc>
          <w:tcPr>
            <w:tcW w:w="4239" w:type="dxa"/>
            <w:vAlign w:val="bottom"/>
          </w:tcPr>
          <w:p w:rsidR="00351E53" w:rsidRPr="00C1460A" w:rsidRDefault="00351E53" w:rsidP="0086785E">
            <w:pPr>
              <w:rPr>
                <w:bCs/>
                <w:sz w:val="20"/>
                <w:szCs w:val="20"/>
              </w:rPr>
            </w:pPr>
            <w:r w:rsidRPr="00C1460A">
              <w:rPr>
                <w:bCs/>
                <w:sz w:val="20"/>
                <w:szCs w:val="20"/>
              </w:rPr>
              <w:t>Toner Canon IR 3245n C-EXV 12</w:t>
            </w:r>
          </w:p>
        </w:tc>
        <w:tc>
          <w:tcPr>
            <w:tcW w:w="2304" w:type="dxa"/>
            <w:vAlign w:val="bottom"/>
          </w:tcPr>
          <w:p w:rsidR="00351E53" w:rsidRPr="00C1460A" w:rsidRDefault="00351E53" w:rsidP="0086785E">
            <w:pPr>
              <w:jc w:val="center"/>
              <w:rPr>
                <w:sz w:val="20"/>
                <w:szCs w:val="20"/>
              </w:rPr>
            </w:pPr>
            <w:r w:rsidRPr="00C1460A">
              <w:rPr>
                <w:sz w:val="20"/>
                <w:szCs w:val="20"/>
              </w:rPr>
              <w:t>9634A002AA</w:t>
            </w:r>
          </w:p>
        </w:tc>
        <w:tc>
          <w:tcPr>
            <w:tcW w:w="1544" w:type="dxa"/>
            <w:vAlign w:val="center"/>
          </w:tcPr>
          <w:p w:rsidR="00351E53" w:rsidRPr="00351E53" w:rsidRDefault="00351E53" w:rsidP="0086785E">
            <w:pPr>
              <w:jc w:val="center"/>
            </w:pPr>
            <w:r w:rsidRPr="00351E53">
              <w:t>1</w:t>
            </w:r>
          </w:p>
        </w:tc>
      </w:tr>
      <w:tr w:rsidR="00351E53" w:rsidRPr="00783B7A" w:rsidTr="00351E53">
        <w:trPr>
          <w:jc w:val="center"/>
        </w:trPr>
        <w:tc>
          <w:tcPr>
            <w:tcW w:w="1034" w:type="dxa"/>
          </w:tcPr>
          <w:p w:rsidR="00351E53" w:rsidRDefault="00351E53" w:rsidP="00D37742">
            <w:pPr>
              <w:shd w:val="clear" w:color="auto" w:fill="FFFFFF"/>
              <w:jc w:val="center"/>
              <w:rPr>
                <w:b/>
                <w:color w:val="000000"/>
                <w:sz w:val="22"/>
                <w:szCs w:val="22"/>
              </w:rPr>
            </w:pPr>
            <w:r>
              <w:rPr>
                <w:b/>
                <w:color w:val="000000"/>
                <w:sz w:val="22"/>
                <w:szCs w:val="22"/>
              </w:rPr>
              <w:t>32.</w:t>
            </w:r>
          </w:p>
        </w:tc>
        <w:tc>
          <w:tcPr>
            <w:tcW w:w="4239" w:type="dxa"/>
            <w:vAlign w:val="bottom"/>
          </w:tcPr>
          <w:p w:rsidR="00351E53" w:rsidRPr="00C1460A" w:rsidRDefault="00351E53" w:rsidP="0086785E">
            <w:pPr>
              <w:rPr>
                <w:sz w:val="20"/>
                <w:szCs w:val="20"/>
              </w:rPr>
            </w:pPr>
            <w:r w:rsidRPr="00C1460A">
              <w:rPr>
                <w:sz w:val="20"/>
                <w:szCs w:val="20"/>
              </w:rPr>
              <w:t xml:space="preserve">Toner Canon IR 3530 </w:t>
            </w:r>
          </w:p>
        </w:tc>
        <w:tc>
          <w:tcPr>
            <w:tcW w:w="2304" w:type="dxa"/>
            <w:vAlign w:val="bottom"/>
          </w:tcPr>
          <w:p w:rsidR="00351E53" w:rsidRPr="00C1460A" w:rsidRDefault="00351E53" w:rsidP="0086785E">
            <w:pPr>
              <w:jc w:val="center"/>
              <w:rPr>
                <w:sz w:val="16"/>
                <w:szCs w:val="16"/>
              </w:rPr>
            </w:pPr>
            <w:r w:rsidRPr="00C1460A">
              <w:rPr>
                <w:sz w:val="16"/>
                <w:szCs w:val="16"/>
              </w:rPr>
              <w:t>9634A003AA/9634A002AA</w:t>
            </w:r>
          </w:p>
        </w:tc>
        <w:tc>
          <w:tcPr>
            <w:tcW w:w="1544" w:type="dxa"/>
            <w:vAlign w:val="center"/>
          </w:tcPr>
          <w:p w:rsidR="00351E53" w:rsidRPr="00351E53" w:rsidRDefault="00351E53" w:rsidP="0086785E">
            <w:pPr>
              <w:jc w:val="center"/>
            </w:pPr>
            <w:r w:rsidRPr="00351E53">
              <w:t>4</w:t>
            </w:r>
          </w:p>
        </w:tc>
      </w:tr>
      <w:tr w:rsidR="00351E53" w:rsidRPr="00783B7A" w:rsidTr="00533242">
        <w:trPr>
          <w:jc w:val="center"/>
        </w:trPr>
        <w:tc>
          <w:tcPr>
            <w:tcW w:w="1034" w:type="dxa"/>
          </w:tcPr>
          <w:p w:rsidR="00351E53" w:rsidRDefault="00351E53" w:rsidP="00D37742">
            <w:pPr>
              <w:shd w:val="clear" w:color="auto" w:fill="FFFFFF"/>
              <w:jc w:val="center"/>
              <w:rPr>
                <w:b/>
                <w:color w:val="000000"/>
                <w:sz w:val="22"/>
                <w:szCs w:val="22"/>
              </w:rPr>
            </w:pPr>
            <w:r>
              <w:rPr>
                <w:b/>
                <w:color w:val="000000"/>
                <w:sz w:val="22"/>
                <w:szCs w:val="22"/>
              </w:rPr>
              <w:t>33.</w:t>
            </w:r>
          </w:p>
        </w:tc>
        <w:tc>
          <w:tcPr>
            <w:tcW w:w="4239" w:type="dxa"/>
          </w:tcPr>
          <w:p w:rsidR="00351E53" w:rsidRPr="00B76FC9" w:rsidRDefault="00351E53" w:rsidP="0086785E">
            <w:pPr>
              <w:jc w:val="both"/>
              <w:rPr>
                <w:color w:val="000000"/>
                <w:spacing w:val="-4"/>
              </w:rPr>
            </w:pPr>
            <w:r w:rsidRPr="00B76FC9">
              <w:rPr>
                <w:color w:val="000000"/>
                <w:spacing w:val="-4"/>
                <w:sz w:val="22"/>
                <w:szCs w:val="22"/>
              </w:rPr>
              <w:t xml:space="preserve">Тонер </w:t>
            </w:r>
            <w:r w:rsidRPr="00B76FC9">
              <w:rPr>
                <w:color w:val="000000"/>
                <w:spacing w:val="-4"/>
                <w:sz w:val="22"/>
                <w:szCs w:val="22"/>
                <w:lang w:val="sr-Cyrl-CS"/>
              </w:rPr>
              <w:t>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 xml:space="preserve">ач HP Color Laser Jet 4700, </w:t>
            </w:r>
            <w:r w:rsidRPr="00B76FC9">
              <w:rPr>
                <w:b/>
                <w:color w:val="000000"/>
                <w:spacing w:val="-4"/>
                <w:sz w:val="22"/>
                <w:szCs w:val="22"/>
                <w:lang w:val="sr-Cyrl-CS"/>
              </w:rPr>
              <w:t>Black</w:t>
            </w:r>
            <w:r w:rsidRPr="00B76FC9">
              <w:rPr>
                <w:color w:val="000000"/>
                <w:spacing w:val="-4"/>
                <w:sz w:val="22"/>
                <w:szCs w:val="22"/>
              </w:rPr>
              <w:t xml:space="preserve">, </w:t>
            </w:r>
            <w:r w:rsidRPr="00B76FC9">
              <w:rPr>
                <w:sz w:val="22"/>
                <w:szCs w:val="22"/>
                <w:lang w:val="sr-Cyrl-CS"/>
              </w:rPr>
              <w:t>минимум за 1</w:t>
            </w:r>
            <w:r w:rsidRPr="00B76FC9">
              <w:rPr>
                <w:sz w:val="22"/>
                <w:szCs w:val="22"/>
              </w:rPr>
              <w:t>1</w:t>
            </w:r>
            <w:r w:rsidRPr="00B76FC9">
              <w:rPr>
                <w:sz w:val="22"/>
                <w:szCs w:val="22"/>
                <w:lang w:val="sr-Cyrl-CS"/>
              </w:rPr>
              <w:t>.000 страна</w:t>
            </w:r>
          </w:p>
        </w:tc>
        <w:tc>
          <w:tcPr>
            <w:tcW w:w="2304" w:type="dxa"/>
            <w:vAlign w:val="center"/>
          </w:tcPr>
          <w:p w:rsidR="00351E53" w:rsidRPr="00851B6A" w:rsidRDefault="00351E53" w:rsidP="00533242">
            <w:pPr>
              <w:jc w:val="center"/>
            </w:pPr>
            <w:r>
              <w:rPr>
                <w:sz w:val="22"/>
                <w:szCs w:val="22"/>
              </w:rPr>
              <w:t>Q5950</w:t>
            </w:r>
            <w:r w:rsidRPr="006B0E05">
              <w:rPr>
                <w:sz w:val="22"/>
                <w:szCs w:val="22"/>
              </w:rPr>
              <w:t>A</w:t>
            </w:r>
          </w:p>
        </w:tc>
        <w:tc>
          <w:tcPr>
            <w:tcW w:w="1544" w:type="dxa"/>
            <w:vAlign w:val="center"/>
          </w:tcPr>
          <w:p w:rsidR="00351E53" w:rsidRPr="00783B7A" w:rsidRDefault="00351E53" w:rsidP="0086785E">
            <w:pPr>
              <w:jc w:val="center"/>
            </w:pPr>
            <w:r>
              <w:t>1</w:t>
            </w:r>
          </w:p>
        </w:tc>
      </w:tr>
      <w:tr w:rsidR="00351E53" w:rsidRPr="00783B7A" w:rsidTr="00533242">
        <w:trPr>
          <w:jc w:val="center"/>
        </w:trPr>
        <w:tc>
          <w:tcPr>
            <w:tcW w:w="1034" w:type="dxa"/>
          </w:tcPr>
          <w:p w:rsidR="00351E53" w:rsidRDefault="00351E53" w:rsidP="00D37742">
            <w:pPr>
              <w:shd w:val="clear" w:color="auto" w:fill="FFFFFF"/>
              <w:jc w:val="center"/>
              <w:rPr>
                <w:b/>
                <w:color w:val="000000"/>
                <w:sz w:val="22"/>
                <w:szCs w:val="22"/>
              </w:rPr>
            </w:pPr>
            <w:r>
              <w:rPr>
                <w:b/>
                <w:color w:val="000000"/>
                <w:sz w:val="22"/>
                <w:szCs w:val="22"/>
              </w:rPr>
              <w:t>34.</w:t>
            </w:r>
          </w:p>
        </w:tc>
        <w:tc>
          <w:tcPr>
            <w:tcW w:w="4239" w:type="dxa"/>
          </w:tcPr>
          <w:p w:rsidR="00351E53" w:rsidRPr="00B76FC9" w:rsidRDefault="00351E53" w:rsidP="0086785E">
            <w:pPr>
              <w:jc w:val="both"/>
              <w:rPr>
                <w:color w:val="000000"/>
                <w:spacing w:val="-4"/>
              </w:rPr>
            </w:pPr>
            <w:r w:rsidRPr="00B76FC9">
              <w:rPr>
                <w:color w:val="000000"/>
                <w:spacing w:val="-4"/>
                <w:sz w:val="22"/>
                <w:szCs w:val="22"/>
              </w:rPr>
              <w:t xml:space="preserve">Тонер </w:t>
            </w:r>
            <w:r w:rsidRPr="00B76FC9">
              <w:rPr>
                <w:color w:val="000000"/>
                <w:spacing w:val="-4"/>
                <w:sz w:val="22"/>
                <w:szCs w:val="22"/>
                <w:lang w:val="sr-Cyrl-CS"/>
              </w:rPr>
              <w:t>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 xml:space="preserve">ач HP Color Laser Jet 4700,  </w:t>
            </w:r>
            <w:r w:rsidRPr="00B76FC9">
              <w:rPr>
                <w:b/>
                <w:color w:val="000000"/>
                <w:spacing w:val="-4"/>
                <w:sz w:val="22"/>
                <w:szCs w:val="22"/>
              </w:rPr>
              <w:t>Cyan</w:t>
            </w:r>
            <w:r w:rsidRPr="00B76FC9">
              <w:rPr>
                <w:color w:val="000000"/>
                <w:spacing w:val="-4"/>
                <w:sz w:val="22"/>
                <w:szCs w:val="22"/>
              </w:rPr>
              <w:t xml:space="preserve">, </w:t>
            </w:r>
            <w:r w:rsidRPr="00B76FC9">
              <w:rPr>
                <w:sz w:val="22"/>
                <w:szCs w:val="22"/>
                <w:lang w:val="sr-Cyrl-CS"/>
              </w:rPr>
              <w:t>минимум за 1</w:t>
            </w:r>
            <w:r w:rsidRPr="00B76FC9">
              <w:rPr>
                <w:sz w:val="22"/>
                <w:szCs w:val="22"/>
              </w:rPr>
              <w:t>0</w:t>
            </w:r>
            <w:r w:rsidRPr="00B76FC9">
              <w:rPr>
                <w:sz w:val="22"/>
                <w:szCs w:val="22"/>
                <w:lang w:val="sr-Cyrl-CS"/>
              </w:rPr>
              <w:t>.000 страна</w:t>
            </w:r>
          </w:p>
        </w:tc>
        <w:tc>
          <w:tcPr>
            <w:tcW w:w="2304" w:type="dxa"/>
            <w:vAlign w:val="center"/>
          </w:tcPr>
          <w:p w:rsidR="00351E53" w:rsidRPr="00851B6A" w:rsidRDefault="00351E53" w:rsidP="00533242">
            <w:pPr>
              <w:jc w:val="center"/>
            </w:pPr>
            <w:r w:rsidRPr="006B0E05">
              <w:rPr>
                <w:sz w:val="22"/>
                <w:szCs w:val="22"/>
              </w:rPr>
              <w:t>Q5951A</w:t>
            </w:r>
          </w:p>
        </w:tc>
        <w:tc>
          <w:tcPr>
            <w:tcW w:w="1544" w:type="dxa"/>
            <w:vAlign w:val="center"/>
          </w:tcPr>
          <w:p w:rsidR="00351E53" w:rsidRPr="00783B7A" w:rsidRDefault="00351E53" w:rsidP="0086785E">
            <w:pPr>
              <w:jc w:val="center"/>
            </w:pPr>
            <w:r>
              <w:t>1</w:t>
            </w:r>
          </w:p>
        </w:tc>
      </w:tr>
      <w:tr w:rsidR="00351E53" w:rsidRPr="00783B7A" w:rsidTr="00533242">
        <w:trPr>
          <w:jc w:val="center"/>
        </w:trPr>
        <w:tc>
          <w:tcPr>
            <w:tcW w:w="1034" w:type="dxa"/>
          </w:tcPr>
          <w:p w:rsidR="00351E53" w:rsidRDefault="00351E53" w:rsidP="00D37742">
            <w:pPr>
              <w:shd w:val="clear" w:color="auto" w:fill="FFFFFF"/>
              <w:jc w:val="center"/>
              <w:rPr>
                <w:b/>
                <w:color w:val="000000"/>
                <w:sz w:val="22"/>
                <w:szCs w:val="22"/>
              </w:rPr>
            </w:pPr>
            <w:r>
              <w:rPr>
                <w:b/>
                <w:color w:val="000000"/>
                <w:sz w:val="22"/>
                <w:szCs w:val="22"/>
              </w:rPr>
              <w:t>35.</w:t>
            </w:r>
          </w:p>
        </w:tc>
        <w:tc>
          <w:tcPr>
            <w:tcW w:w="4239" w:type="dxa"/>
          </w:tcPr>
          <w:p w:rsidR="00351E53" w:rsidRPr="00B76FC9" w:rsidRDefault="00351E53" w:rsidP="0086785E">
            <w:pPr>
              <w:jc w:val="both"/>
              <w:rPr>
                <w:color w:val="000000"/>
                <w:spacing w:val="-4"/>
              </w:rPr>
            </w:pPr>
            <w:r w:rsidRPr="00B76FC9">
              <w:rPr>
                <w:color w:val="000000"/>
                <w:spacing w:val="-4"/>
                <w:sz w:val="22"/>
                <w:szCs w:val="22"/>
              </w:rPr>
              <w:t xml:space="preserve">Тонер </w:t>
            </w:r>
            <w:r w:rsidRPr="00B76FC9">
              <w:rPr>
                <w:color w:val="000000"/>
                <w:spacing w:val="-4"/>
                <w:sz w:val="22"/>
                <w:szCs w:val="22"/>
                <w:lang w:val="sr-Cyrl-CS"/>
              </w:rPr>
              <w:t>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HP Color Laser Jet 4700,</w:t>
            </w:r>
            <w:r w:rsidRPr="00B76FC9">
              <w:rPr>
                <w:b/>
                <w:color w:val="000000"/>
                <w:spacing w:val="-4"/>
                <w:sz w:val="22"/>
                <w:szCs w:val="22"/>
                <w:lang w:val="sr-Cyrl-CS"/>
              </w:rPr>
              <w:t xml:space="preserve"> Yellow</w:t>
            </w:r>
            <w:r w:rsidRPr="00B76FC9">
              <w:rPr>
                <w:color w:val="000000"/>
                <w:spacing w:val="-4"/>
                <w:sz w:val="22"/>
                <w:szCs w:val="22"/>
              </w:rPr>
              <w:t xml:space="preserve"> , </w:t>
            </w:r>
            <w:r w:rsidRPr="00B76FC9">
              <w:rPr>
                <w:sz w:val="22"/>
                <w:szCs w:val="22"/>
                <w:lang w:val="sr-Cyrl-CS"/>
              </w:rPr>
              <w:t>минимум за 1</w:t>
            </w:r>
            <w:r w:rsidRPr="00B76FC9">
              <w:rPr>
                <w:sz w:val="22"/>
                <w:szCs w:val="22"/>
              </w:rPr>
              <w:t>0</w:t>
            </w:r>
            <w:r w:rsidRPr="00B76FC9">
              <w:rPr>
                <w:sz w:val="22"/>
                <w:szCs w:val="22"/>
                <w:lang w:val="sr-Cyrl-CS"/>
              </w:rPr>
              <w:t>.000 страна</w:t>
            </w:r>
          </w:p>
        </w:tc>
        <w:tc>
          <w:tcPr>
            <w:tcW w:w="2304" w:type="dxa"/>
            <w:vAlign w:val="center"/>
          </w:tcPr>
          <w:p w:rsidR="00351E53" w:rsidRPr="006B0E05" w:rsidRDefault="00351E53" w:rsidP="00533242">
            <w:pPr>
              <w:jc w:val="center"/>
            </w:pPr>
            <w:r>
              <w:rPr>
                <w:sz w:val="22"/>
                <w:szCs w:val="22"/>
              </w:rPr>
              <w:t>Q5952</w:t>
            </w:r>
            <w:r w:rsidRPr="006B0E05">
              <w:rPr>
                <w:sz w:val="22"/>
                <w:szCs w:val="22"/>
              </w:rPr>
              <w:t>A</w:t>
            </w:r>
          </w:p>
        </w:tc>
        <w:tc>
          <w:tcPr>
            <w:tcW w:w="1544" w:type="dxa"/>
            <w:vAlign w:val="center"/>
          </w:tcPr>
          <w:p w:rsidR="00351E53" w:rsidRPr="00783B7A" w:rsidRDefault="00351E53" w:rsidP="0086785E">
            <w:pPr>
              <w:jc w:val="center"/>
            </w:pPr>
            <w:r>
              <w:t>1</w:t>
            </w:r>
          </w:p>
        </w:tc>
      </w:tr>
      <w:tr w:rsidR="00351E53" w:rsidRPr="00783B7A" w:rsidTr="00533242">
        <w:trPr>
          <w:jc w:val="center"/>
        </w:trPr>
        <w:tc>
          <w:tcPr>
            <w:tcW w:w="1034" w:type="dxa"/>
          </w:tcPr>
          <w:p w:rsidR="00351E53" w:rsidRDefault="00351E53" w:rsidP="00D37742">
            <w:pPr>
              <w:shd w:val="clear" w:color="auto" w:fill="FFFFFF"/>
              <w:jc w:val="center"/>
              <w:rPr>
                <w:b/>
                <w:color w:val="000000"/>
                <w:sz w:val="22"/>
                <w:szCs w:val="22"/>
              </w:rPr>
            </w:pPr>
            <w:r>
              <w:rPr>
                <w:b/>
                <w:color w:val="000000"/>
                <w:sz w:val="22"/>
                <w:szCs w:val="22"/>
              </w:rPr>
              <w:t>36.</w:t>
            </w:r>
          </w:p>
        </w:tc>
        <w:tc>
          <w:tcPr>
            <w:tcW w:w="4239" w:type="dxa"/>
          </w:tcPr>
          <w:p w:rsidR="00351E53" w:rsidRPr="00B76FC9" w:rsidRDefault="00351E53" w:rsidP="0086785E">
            <w:pPr>
              <w:jc w:val="both"/>
              <w:rPr>
                <w:color w:val="000000"/>
                <w:spacing w:val="-4"/>
              </w:rPr>
            </w:pPr>
            <w:r w:rsidRPr="00B76FC9">
              <w:rPr>
                <w:color w:val="000000"/>
                <w:spacing w:val="-4"/>
                <w:sz w:val="22"/>
                <w:szCs w:val="22"/>
              </w:rPr>
              <w:t xml:space="preserve">Тонер </w:t>
            </w:r>
            <w:r w:rsidRPr="00B76FC9">
              <w:rPr>
                <w:color w:val="000000"/>
                <w:spacing w:val="-4"/>
                <w:sz w:val="22"/>
                <w:szCs w:val="22"/>
                <w:lang w:val="sr-Cyrl-CS"/>
              </w:rPr>
              <w:t>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 xml:space="preserve">ач HP Color Laser Jet 4700, </w:t>
            </w:r>
            <w:r w:rsidRPr="00B76FC9">
              <w:rPr>
                <w:b/>
                <w:color w:val="000000"/>
                <w:spacing w:val="-5"/>
                <w:sz w:val="22"/>
                <w:szCs w:val="22"/>
              </w:rPr>
              <w:t>Magenta</w:t>
            </w:r>
            <w:r w:rsidRPr="00B76FC9">
              <w:rPr>
                <w:color w:val="000000"/>
                <w:spacing w:val="-4"/>
                <w:sz w:val="22"/>
                <w:szCs w:val="22"/>
              </w:rPr>
              <w:t xml:space="preserve">, </w:t>
            </w:r>
            <w:r w:rsidRPr="00B76FC9">
              <w:rPr>
                <w:sz w:val="22"/>
                <w:szCs w:val="22"/>
                <w:lang w:val="sr-Cyrl-CS"/>
              </w:rPr>
              <w:t>минимум за 1</w:t>
            </w:r>
            <w:r w:rsidRPr="00B76FC9">
              <w:rPr>
                <w:sz w:val="22"/>
                <w:szCs w:val="22"/>
              </w:rPr>
              <w:t>0</w:t>
            </w:r>
            <w:r w:rsidRPr="00B76FC9">
              <w:rPr>
                <w:sz w:val="22"/>
                <w:szCs w:val="22"/>
                <w:lang w:val="sr-Cyrl-CS"/>
              </w:rPr>
              <w:t>.000 страна</w:t>
            </w:r>
          </w:p>
        </w:tc>
        <w:tc>
          <w:tcPr>
            <w:tcW w:w="2304" w:type="dxa"/>
            <w:vAlign w:val="center"/>
          </w:tcPr>
          <w:p w:rsidR="00351E53" w:rsidRPr="006B0E05" w:rsidRDefault="00351E53" w:rsidP="00533242">
            <w:pPr>
              <w:jc w:val="center"/>
            </w:pPr>
            <w:r>
              <w:rPr>
                <w:sz w:val="22"/>
                <w:szCs w:val="22"/>
              </w:rPr>
              <w:t>Q5953</w:t>
            </w:r>
            <w:r w:rsidRPr="006B0E05">
              <w:rPr>
                <w:sz w:val="22"/>
                <w:szCs w:val="22"/>
              </w:rPr>
              <w:t>A</w:t>
            </w:r>
          </w:p>
        </w:tc>
        <w:tc>
          <w:tcPr>
            <w:tcW w:w="1544" w:type="dxa"/>
            <w:vAlign w:val="center"/>
          </w:tcPr>
          <w:p w:rsidR="00351E53" w:rsidRPr="00783B7A" w:rsidRDefault="00351E53" w:rsidP="0086785E">
            <w:pPr>
              <w:jc w:val="center"/>
            </w:pPr>
            <w:r>
              <w:t>1</w:t>
            </w:r>
          </w:p>
        </w:tc>
      </w:tr>
      <w:tr w:rsidR="00351E53" w:rsidRPr="00783B7A" w:rsidTr="00351E53">
        <w:trPr>
          <w:jc w:val="center"/>
        </w:trPr>
        <w:tc>
          <w:tcPr>
            <w:tcW w:w="1034" w:type="dxa"/>
          </w:tcPr>
          <w:p w:rsidR="00351E53" w:rsidRDefault="00351E53" w:rsidP="00D37742">
            <w:pPr>
              <w:shd w:val="clear" w:color="auto" w:fill="FFFFFF"/>
              <w:jc w:val="center"/>
              <w:rPr>
                <w:b/>
                <w:color w:val="000000"/>
                <w:sz w:val="22"/>
                <w:szCs w:val="22"/>
              </w:rPr>
            </w:pPr>
            <w:r>
              <w:rPr>
                <w:b/>
                <w:color w:val="000000"/>
                <w:sz w:val="22"/>
                <w:szCs w:val="22"/>
              </w:rPr>
              <w:t>37.</w:t>
            </w:r>
          </w:p>
        </w:tc>
        <w:tc>
          <w:tcPr>
            <w:tcW w:w="4239" w:type="dxa"/>
            <w:vAlign w:val="bottom"/>
          </w:tcPr>
          <w:p w:rsidR="00351E53" w:rsidRPr="00351E53" w:rsidRDefault="00351E53" w:rsidP="0086785E">
            <w:pPr>
              <w:rPr>
                <w:bCs/>
                <w:sz w:val="20"/>
                <w:szCs w:val="20"/>
              </w:rPr>
            </w:pPr>
            <w:r w:rsidRPr="00351E53">
              <w:rPr>
                <w:bCs/>
                <w:sz w:val="20"/>
                <w:szCs w:val="20"/>
              </w:rPr>
              <w:t>Toner HP 4250</w:t>
            </w:r>
          </w:p>
        </w:tc>
        <w:tc>
          <w:tcPr>
            <w:tcW w:w="2304" w:type="dxa"/>
            <w:vAlign w:val="bottom"/>
          </w:tcPr>
          <w:p w:rsidR="00351E53" w:rsidRPr="00351E53" w:rsidRDefault="00351E53" w:rsidP="0086785E">
            <w:pPr>
              <w:jc w:val="center"/>
              <w:rPr>
                <w:sz w:val="20"/>
                <w:szCs w:val="20"/>
              </w:rPr>
            </w:pPr>
            <w:r w:rsidRPr="00351E53">
              <w:rPr>
                <w:sz w:val="20"/>
                <w:szCs w:val="20"/>
              </w:rPr>
              <w:t>Q5942A</w:t>
            </w:r>
          </w:p>
        </w:tc>
        <w:tc>
          <w:tcPr>
            <w:tcW w:w="1544" w:type="dxa"/>
            <w:vAlign w:val="center"/>
          </w:tcPr>
          <w:p w:rsidR="00351E53" w:rsidRPr="00783B7A" w:rsidRDefault="00351E53" w:rsidP="0086785E">
            <w:pPr>
              <w:jc w:val="center"/>
            </w:pPr>
            <w:r>
              <w:t>4</w:t>
            </w:r>
          </w:p>
        </w:tc>
      </w:tr>
      <w:tr w:rsidR="00351E53" w:rsidRPr="00783B7A" w:rsidTr="00351E53">
        <w:trPr>
          <w:jc w:val="center"/>
        </w:trPr>
        <w:tc>
          <w:tcPr>
            <w:tcW w:w="1034" w:type="dxa"/>
          </w:tcPr>
          <w:p w:rsidR="00351E53" w:rsidRDefault="00351E53" w:rsidP="00D37742">
            <w:pPr>
              <w:shd w:val="clear" w:color="auto" w:fill="FFFFFF"/>
              <w:jc w:val="center"/>
              <w:rPr>
                <w:b/>
                <w:color w:val="000000"/>
                <w:sz w:val="22"/>
                <w:szCs w:val="22"/>
              </w:rPr>
            </w:pPr>
            <w:r>
              <w:rPr>
                <w:b/>
                <w:color w:val="000000"/>
                <w:sz w:val="22"/>
                <w:szCs w:val="22"/>
              </w:rPr>
              <w:t>38.</w:t>
            </w:r>
          </w:p>
        </w:tc>
        <w:tc>
          <w:tcPr>
            <w:tcW w:w="4239" w:type="dxa"/>
            <w:vAlign w:val="bottom"/>
          </w:tcPr>
          <w:p w:rsidR="00351E53" w:rsidRPr="00351E53" w:rsidRDefault="00351E53" w:rsidP="0086785E">
            <w:pPr>
              <w:rPr>
                <w:sz w:val="20"/>
                <w:szCs w:val="20"/>
              </w:rPr>
            </w:pPr>
            <w:r w:rsidRPr="00351E53">
              <w:rPr>
                <w:sz w:val="20"/>
                <w:szCs w:val="20"/>
              </w:rPr>
              <w:t>Toner Canon FX-10/L100/120</w:t>
            </w:r>
          </w:p>
        </w:tc>
        <w:tc>
          <w:tcPr>
            <w:tcW w:w="2304" w:type="dxa"/>
            <w:vAlign w:val="bottom"/>
          </w:tcPr>
          <w:p w:rsidR="00351E53" w:rsidRPr="00351E53" w:rsidRDefault="00351E53" w:rsidP="0086785E">
            <w:pPr>
              <w:jc w:val="center"/>
              <w:rPr>
                <w:sz w:val="20"/>
                <w:szCs w:val="20"/>
              </w:rPr>
            </w:pPr>
            <w:r w:rsidRPr="00351E53">
              <w:rPr>
                <w:sz w:val="20"/>
                <w:szCs w:val="20"/>
              </w:rPr>
              <w:t>0263B002AA</w:t>
            </w:r>
          </w:p>
        </w:tc>
        <w:tc>
          <w:tcPr>
            <w:tcW w:w="1544" w:type="dxa"/>
            <w:vAlign w:val="center"/>
          </w:tcPr>
          <w:p w:rsidR="00351E53" w:rsidRPr="00783B7A" w:rsidRDefault="00351E53" w:rsidP="0086785E">
            <w:pPr>
              <w:jc w:val="center"/>
            </w:pPr>
            <w:r>
              <w:t>3</w:t>
            </w:r>
          </w:p>
        </w:tc>
      </w:tr>
    </w:tbl>
    <w:p w:rsidR="00293A1B" w:rsidRPr="00F0627F" w:rsidRDefault="00293A1B" w:rsidP="00293A1B">
      <w:pPr>
        <w:rPr>
          <w:b/>
          <w:sz w:val="22"/>
          <w:szCs w:val="22"/>
          <w:u w:val="single"/>
        </w:rPr>
      </w:pPr>
    </w:p>
    <w:p w:rsidR="00293A1B" w:rsidRPr="00F06232" w:rsidRDefault="00293A1B" w:rsidP="00293A1B">
      <w:pPr>
        <w:rPr>
          <w:b/>
          <w:sz w:val="22"/>
          <w:szCs w:val="22"/>
          <w:lang w:val="sr-Cyrl-CS"/>
        </w:rPr>
      </w:pPr>
    </w:p>
    <w:p w:rsidR="00293A1B" w:rsidRDefault="00293A1B" w:rsidP="00293A1B">
      <w:pPr>
        <w:rPr>
          <w:b/>
          <w:sz w:val="28"/>
          <w:szCs w:val="28"/>
          <w:lang w:val="sr-Latn-CS"/>
        </w:rPr>
      </w:pPr>
      <w:r w:rsidRPr="00AA2FC9">
        <w:rPr>
          <w:b/>
          <w:sz w:val="28"/>
          <w:szCs w:val="28"/>
          <w:lang w:val="sr-Cyrl-CS"/>
        </w:rPr>
        <w:t xml:space="preserve">II </w:t>
      </w:r>
      <w:r>
        <w:rPr>
          <w:b/>
          <w:sz w:val="28"/>
          <w:szCs w:val="28"/>
          <w:lang w:val="sr-Latn-CS"/>
        </w:rPr>
        <w:t xml:space="preserve"> </w:t>
      </w:r>
      <w:r>
        <w:rPr>
          <w:b/>
          <w:sz w:val="28"/>
          <w:szCs w:val="28"/>
          <w:lang w:val="sr-Cyrl-CS"/>
        </w:rPr>
        <w:t>ЗАХТЕВИ у вези са предметом јавне набавке</w:t>
      </w:r>
    </w:p>
    <w:p w:rsidR="00293A1B" w:rsidRDefault="00293A1B" w:rsidP="00293A1B">
      <w:pPr>
        <w:jc w:val="both"/>
        <w:rPr>
          <w:b/>
          <w:bCs/>
          <w:color w:val="FF0000"/>
          <w:lang w:val="sr-Cyrl-CS"/>
        </w:rPr>
      </w:pPr>
    </w:p>
    <w:p w:rsidR="00293A1B" w:rsidRDefault="00293A1B" w:rsidP="00293A1B">
      <w:pPr>
        <w:jc w:val="both"/>
        <w:rPr>
          <w:bCs/>
          <w:lang w:val="sr-Cyrl-CS"/>
        </w:rPr>
      </w:pPr>
      <w:r>
        <w:rPr>
          <w:bCs/>
          <w:lang w:val="sr-Cyrl-CS"/>
        </w:rPr>
        <w:t xml:space="preserve">- </w:t>
      </w:r>
      <w:r w:rsidRPr="00E36CF6">
        <w:rPr>
          <w:bCs/>
          <w:lang w:val="sr-Cyrl-CS"/>
        </w:rPr>
        <w:t xml:space="preserve">Предмет јавне набавке мора бити </w:t>
      </w:r>
      <w:r w:rsidRPr="0045071B">
        <w:rPr>
          <w:b/>
          <w:bCs/>
          <w:lang w:val="sr-Cyrl-CS"/>
        </w:rPr>
        <w:t>оригинала</w:t>
      </w:r>
      <w:r>
        <w:rPr>
          <w:b/>
          <w:bCs/>
          <w:lang w:val="sr-Cyrl-CS"/>
        </w:rPr>
        <w:t xml:space="preserve">н </w:t>
      </w:r>
      <w:r w:rsidRPr="009767EC">
        <w:rPr>
          <w:bCs/>
          <w:lang w:val="sr-Cyrl-CS"/>
        </w:rPr>
        <w:t>и уп</w:t>
      </w:r>
      <w:r w:rsidR="00533242">
        <w:rPr>
          <w:bCs/>
        </w:rPr>
        <w:t>a</w:t>
      </w:r>
      <w:r w:rsidRPr="009767EC">
        <w:rPr>
          <w:bCs/>
          <w:lang w:val="sr-Cyrl-CS"/>
        </w:rPr>
        <w:t>кован од стране произвођача</w:t>
      </w:r>
      <w:r>
        <w:rPr>
          <w:bCs/>
          <w:lang w:val="sr-Cyrl-CS"/>
        </w:rPr>
        <w:t xml:space="preserve">; </w:t>
      </w:r>
    </w:p>
    <w:p w:rsidR="00293A1B" w:rsidRDefault="00293A1B" w:rsidP="00293A1B">
      <w:pPr>
        <w:jc w:val="both"/>
        <w:rPr>
          <w:bCs/>
          <w:lang w:val="sr-Cyrl-CS"/>
        </w:rPr>
      </w:pPr>
    </w:p>
    <w:p w:rsidR="00293A1B" w:rsidRDefault="00293A1B" w:rsidP="00293A1B">
      <w:pPr>
        <w:jc w:val="both"/>
        <w:rPr>
          <w:bCs/>
          <w:lang w:val="sr-Cyrl-CS"/>
        </w:rPr>
      </w:pPr>
      <w:r>
        <w:rPr>
          <w:bCs/>
          <w:lang w:val="sr-Cyrl-CS"/>
        </w:rPr>
        <w:lastRenderedPageBreak/>
        <w:t>- Свака кутија за тонере који се налази у спецификациј</w:t>
      </w:r>
      <w:r w:rsidR="00533242">
        <w:rPr>
          <w:bCs/>
        </w:rPr>
        <w:t>и</w:t>
      </w:r>
      <w:r>
        <w:rPr>
          <w:bCs/>
          <w:lang w:val="sr-Cyrl-CS"/>
        </w:rPr>
        <w:t xml:space="preserve"> предмета јавне набавке мора да буде </w:t>
      </w:r>
      <w:r w:rsidRPr="0045071B">
        <w:rPr>
          <w:b/>
          <w:bCs/>
          <w:lang w:val="sr-Cyrl-CS"/>
        </w:rPr>
        <w:t>заштићена холограмом</w:t>
      </w:r>
      <w:r>
        <w:rPr>
          <w:bCs/>
          <w:lang w:val="sr-Cyrl-CS"/>
        </w:rPr>
        <w:t xml:space="preserve"> што се констатује приликом квантитативног пријема;</w:t>
      </w:r>
    </w:p>
    <w:p w:rsidR="00293A1B" w:rsidRDefault="00293A1B" w:rsidP="00293A1B">
      <w:pPr>
        <w:jc w:val="both"/>
        <w:rPr>
          <w:bCs/>
          <w:lang w:val="sr-Cyrl-CS"/>
        </w:rPr>
      </w:pPr>
    </w:p>
    <w:p w:rsidR="00293A1B" w:rsidRDefault="00293A1B" w:rsidP="00293A1B">
      <w:pPr>
        <w:autoSpaceDE w:val="0"/>
        <w:autoSpaceDN w:val="0"/>
        <w:adjustRightInd w:val="0"/>
        <w:jc w:val="both"/>
        <w:rPr>
          <w:rFonts w:ascii="BookAntiqua-Bold" w:eastAsia="Calibri" w:hAnsi="BookAntiqua-Bold" w:cs="BookAntiqua-Bold"/>
          <w:bCs/>
          <w:color w:val="000000"/>
          <w:lang w:val="sr-Cyrl-CS"/>
        </w:rPr>
      </w:pPr>
      <w:r>
        <w:rPr>
          <w:bCs/>
          <w:lang w:val="sr-Cyrl-CS"/>
        </w:rPr>
        <w:t>-</w:t>
      </w:r>
      <w:r w:rsidRPr="00536B5E">
        <w:rPr>
          <w:rFonts w:ascii="BookAntiqua-Bold" w:eastAsia="Calibri" w:hAnsi="BookAntiqua-Bold" w:cs="BookAntiqua-Bold"/>
          <w:bCs/>
          <w:color w:val="000000"/>
          <w:lang w:val="sr-Cyrl-CS"/>
        </w:rPr>
        <w:t xml:space="preserve"> </w:t>
      </w:r>
      <w:r>
        <w:rPr>
          <w:rFonts w:ascii="BookAntiqua-Bold" w:eastAsia="Calibri" w:hAnsi="BookAntiqua-Bold" w:cs="BookAntiqua-Bold"/>
          <w:bCs/>
          <w:color w:val="000000"/>
          <w:lang w:val="sr-Cyrl-CS"/>
        </w:rPr>
        <w:t xml:space="preserve">Испоручилац даје </w:t>
      </w:r>
      <w:r w:rsidRPr="0045071B">
        <w:rPr>
          <w:rFonts w:ascii="BookAntiqua-Bold" w:eastAsia="Calibri" w:hAnsi="BookAntiqua-Bold" w:cs="BookAntiqua-Bold"/>
          <w:b/>
          <w:bCs/>
          <w:color w:val="000000"/>
          <w:lang w:val="sr-Cyrl-CS"/>
        </w:rPr>
        <w:t>гаранцију</w:t>
      </w:r>
      <w:r>
        <w:rPr>
          <w:rFonts w:ascii="BookAntiqua-Bold" w:eastAsia="Calibri" w:hAnsi="BookAntiqua-Bold" w:cs="BookAntiqua-Bold"/>
          <w:bCs/>
          <w:color w:val="000000"/>
          <w:lang w:val="sr-Cyrl-CS"/>
        </w:rPr>
        <w:t xml:space="preserve"> на испоручени предмет јавне набавке у трајању од </w:t>
      </w:r>
      <w:r w:rsidRPr="00536B5E">
        <w:rPr>
          <w:rFonts w:ascii="BookAntiqua-Bold" w:eastAsia="Calibri" w:hAnsi="BookAntiqua-Bold" w:cs="BookAntiqua-Bold"/>
          <w:bCs/>
          <w:color w:val="000000"/>
          <w:lang w:val="sr-Cyrl-CS"/>
        </w:rPr>
        <w:t>најамање 24 месеца од дана испоруке</w:t>
      </w:r>
      <w:r>
        <w:rPr>
          <w:rFonts w:ascii="BookAntiqua-Bold" w:eastAsia="Calibri" w:hAnsi="BookAntiqua-Bold" w:cs="BookAntiqua-Bold"/>
          <w:bCs/>
          <w:color w:val="000000"/>
          <w:lang w:val="sr-Cyrl-CS"/>
        </w:rPr>
        <w:t xml:space="preserve">; </w:t>
      </w:r>
    </w:p>
    <w:p w:rsidR="00293A1B" w:rsidRDefault="00293A1B" w:rsidP="00293A1B">
      <w:pPr>
        <w:autoSpaceDE w:val="0"/>
        <w:autoSpaceDN w:val="0"/>
        <w:adjustRightInd w:val="0"/>
        <w:jc w:val="both"/>
        <w:rPr>
          <w:rFonts w:ascii="BookAntiqua-Bold" w:eastAsia="Calibri" w:hAnsi="BookAntiqua-Bold" w:cs="BookAntiqua-Bold"/>
          <w:bCs/>
          <w:color w:val="000000"/>
          <w:lang w:val="sr-Cyrl-CS"/>
        </w:rPr>
      </w:pPr>
    </w:p>
    <w:p w:rsidR="00293A1B" w:rsidRDefault="00293A1B" w:rsidP="00293A1B">
      <w:pPr>
        <w:autoSpaceDE w:val="0"/>
        <w:autoSpaceDN w:val="0"/>
        <w:adjustRightInd w:val="0"/>
        <w:jc w:val="both"/>
        <w:rPr>
          <w:rFonts w:ascii="BookAntiqua-Bold" w:eastAsia="Calibri" w:hAnsi="BookAntiqua-Bold" w:cs="BookAntiqua-Bold"/>
          <w:bCs/>
          <w:color w:val="000000"/>
          <w:lang w:val="sr-Cyrl-CS"/>
        </w:rPr>
      </w:pPr>
      <w:r>
        <w:rPr>
          <w:rFonts w:ascii="BookAntiqua-Bold" w:eastAsia="Calibri" w:hAnsi="BookAntiqua-Bold" w:cs="BookAntiqua-Bold"/>
          <w:bCs/>
          <w:color w:val="000000"/>
          <w:lang w:val="sr-Cyrl-CS"/>
        </w:rPr>
        <w:t xml:space="preserve">- Сви </w:t>
      </w:r>
      <w:r w:rsidRPr="0045071B">
        <w:rPr>
          <w:rFonts w:ascii="BookAntiqua-Bold" w:eastAsia="Calibri" w:hAnsi="BookAntiqua-Bold" w:cs="BookAntiqua-Bold"/>
          <w:b/>
          <w:bCs/>
          <w:color w:val="000000"/>
          <w:lang w:val="sr-Cyrl-CS"/>
        </w:rPr>
        <w:t>недостаци</w:t>
      </w:r>
      <w:r>
        <w:rPr>
          <w:rFonts w:ascii="BookAntiqua-Bold" w:eastAsia="Calibri" w:hAnsi="BookAntiqua-Bold" w:cs="BookAntiqua-Bold"/>
          <w:bCs/>
          <w:color w:val="000000"/>
          <w:lang w:val="sr-Cyrl-CS"/>
        </w:rPr>
        <w:t xml:space="preserve"> који настану на предмету морају бити отклоњени у року од највише 5 дана од дан констатовања истог;</w:t>
      </w:r>
    </w:p>
    <w:p w:rsidR="00293A1B" w:rsidRDefault="00293A1B" w:rsidP="00293A1B">
      <w:pPr>
        <w:autoSpaceDE w:val="0"/>
        <w:autoSpaceDN w:val="0"/>
        <w:adjustRightInd w:val="0"/>
        <w:jc w:val="both"/>
        <w:rPr>
          <w:rFonts w:ascii="BookAntiqua-Bold" w:eastAsia="Calibri" w:hAnsi="BookAntiqua-Bold" w:cs="BookAntiqua-Bold"/>
          <w:bCs/>
          <w:color w:val="000000"/>
          <w:lang w:val="sr-Cyrl-CS"/>
        </w:rPr>
      </w:pPr>
    </w:p>
    <w:p w:rsidR="00293A1B" w:rsidRPr="00783EF6" w:rsidRDefault="00293A1B" w:rsidP="00293A1B">
      <w:pPr>
        <w:autoSpaceDE w:val="0"/>
        <w:autoSpaceDN w:val="0"/>
        <w:adjustRightInd w:val="0"/>
        <w:jc w:val="both"/>
        <w:rPr>
          <w:rFonts w:ascii="BookAntiqua-Bold" w:eastAsia="Calibri" w:hAnsi="BookAntiqua-Bold" w:cs="BookAntiqua-Bold"/>
          <w:bCs/>
          <w:color w:val="000000"/>
          <w:lang w:val="sr-Cyrl-CS"/>
        </w:rPr>
      </w:pPr>
      <w:r>
        <w:rPr>
          <w:rFonts w:ascii="BookAntiqua-Bold" w:eastAsia="Calibri" w:hAnsi="BookAntiqua-Bold" w:cs="BookAntiqua-Bold"/>
          <w:bCs/>
          <w:color w:val="000000"/>
          <w:lang w:val="sr-Cyrl-CS"/>
        </w:rPr>
        <w:t>- Ако недостатак није могуће отклонити, Испоручилац је дужан да изврши замен</w:t>
      </w:r>
      <w:r w:rsidR="00533242">
        <w:rPr>
          <w:rFonts w:ascii="BookAntiqua-Bold" w:eastAsia="Calibri" w:hAnsi="BookAntiqua-Bold" w:cs="BookAntiqua-Bold"/>
          <w:bCs/>
          <w:color w:val="000000"/>
          <w:lang w:val="sr-Cyrl-CS"/>
        </w:rPr>
        <w:t>у</w:t>
      </w:r>
      <w:r>
        <w:rPr>
          <w:rFonts w:ascii="BookAntiqua-Bold" w:eastAsia="Calibri" w:hAnsi="BookAntiqua-Bold" w:cs="BookAntiqua-Bold"/>
          <w:bCs/>
          <w:color w:val="000000"/>
          <w:lang w:val="sr-Cyrl-CS"/>
        </w:rPr>
        <w:t xml:space="preserve"> са новим, исправним и оригиналним тонером;</w:t>
      </w:r>
    </w:p>
    <w:p w:rsidR="00293A1B" w:rsidRDefault="00293A1B" w:rsidP="00293A1B">
      <w:pPr>
        <w:jc w:val="both"/>
        <w:rPr>
          <w:bCs/>
          <w:lang w:val="sr-Cyrl-CS"/>
        </w:rPr>
      </w:pPr>
    </w:p>
    <w:p w:rsidR="00293A1B" w:rsidRDefault="00293A1B" w:rsidP="00293A1B">
      <w:pPr>
        <w:jc w:val="both"/>
        <w:rPr>
          <w:rFonts w:ascii="BookAntiqua-Bold" w:eastAsia="Calibri" w:hAnsi="BookAntiqua-Bold" w:cs="BookAntiqua-Bold"/>
          <w:bCs/>
          <w:color w:val="000000"/>
          <w:lang w:val="sr-Cyrl-CS"/>
        </w:rPr>
      </w:pPr>
      <w:r>
        <w:rPr>
          <w:bCs/>
          <w:lang w:val="sr-Cyrl-CS"/>
        </w:rPr>
        <w:t xml:space="preserve">- Предмет јавне набавке </w:t>
      </w:r>
      <w:r>
        <w:rPr>
          <w:rFonts w:ascii="BookAntiqua-Bold" w:eastAsia="Calibri" w:hAnsi="BookAntiqua-Bold" w:cs="BookAntiqua-Bold"/>
          <w:bCs/>
          <w:color w:val="000000"/>
          <w:lang w:val="sr-Cyrl-CS"/>
        </w:rPr>
        <w:t xml:space="preserve">Испоручилац је дужан </w:t>
      </w:r>
      <w:r w:rsidRPr="007809AE">
        <w:rPr>
          <w:rFonts w:ascii="BookAntiqua-Bold" w:eastAsia="Calibri" w:hAnsi="BookAntiqua-Bold" w:cs="BookAntiqua-Bold"/>
          <w:bCs/>
          <w:color w:val="000000"/>
          <w:lang w:val="sr-Cyrl-CS"/>
        </w:rPr>
        <w:t>да</w:t>
      </w:r>
      <w:r w:rsidRPr="0045071B">
        <w:rPr>
          <w:rFonts w:ascii="BookAntiqua-Bold" w:eastAsia="Calibri" w:hAnsi="BookAntiqua-Bold" w:cs="BookAntiqua-Bold"/>
          <w:bCs/>
          <w:i/>
          <w:color w:val="000000"/>
          <w:lang w:val="sr-Cyrl-CS"/>
        </w:rPr>
        <w:t xml:space="preserve"> </w:t>
      </w:r>
      <w:r w:rsidRPr="007809AE">
        <w:rPr>
          <w:rFonts w:ascii="BookAntiqua-Bold" w:eastAsia="Calibri" w:hAnsi="BookAntiqua-Bold" w:cs="BookAntiqua-Bold"/>
          <w:b/>
          <w:bCs/>
          <w:color w:val="000000"/>
          <w:lang w:val="sr-Cyrl-CS"/>
        </w:rPr>
        <w:t>испоручи</w:t>
      </w:r>
      <w:r>
        <w:rPr>
          <w:rFonts w:ascii="BookAntiqua-Bold" w:eastAsia="Calibri" w:hAnsi="BookAntiqua-Bold" w:cs="BookAntiqua-Bold"/>
          <w:bCs/>
          <w:color w:val="000000"/>
          <w:lang w:val="sr-Cyrl-CS"/>
        </w:rPr>
        <w:t xml:space="preserve"> на адресу седишта  Наручиоца, Вишњићева 8, Београд;</w:t>
      </w:r>
    </w:p>
    <w:p w:rsidR="00293A1B" w:rsidRDefault="00293A1B" w:rsidP="00293A1B">
      <w:pPr>
        <w:jc w:val="both"/>
        <w:rPr>
          <w:rFonts w:ascii="BookAntiqua-Bold" w:eastAsia="Calibri" w:hAnsi="BookAntiqua-Bold" w:cs="BookAntiqua-Bold"/>
          <w:bCs/>
          <w:color w:val="000000"/>
          <w:lang w:val="sr-Cyrl-CS"/>
        </w:rPr>
      </w:pPr>
    </w:p>
    <w:p w:rsidR="00293A1B" w:rsidRDefault="00293A1B" w:rsidP="00293A1B">
      <w:pPr>
        <w:jc w:val="both"/>
        <w:rPr>
          <w:lang w:val="sr-Cyrl-CS"/>
        </w:rPr>
      </w:pPr>
      <w:r>
        <w:rPr>
          <w:rFonts w:ascii="BookAntiqua-Bold" w:eastAsia="Calibri" w:hAnsi="BookAntiqua-Bold" w:cs="BookAntiqua-Bold"/>
          <w:bCs/>
          <w:color w:val="000000"/>
          <w:lang w:val="sr-Cyrl-CS"/>
        </w:rPr>
        <w:t xml:space="preserve">- </w:t>
      </w:r>
      <w:r w:rsidR="00533242">
        <w:rPr>
          <w:b/>
          <w:lang w:val="sr-Cyrl-CS"/>
        </w:rPr>
        <w:t>У</w:t>
      </w:r>
      <w:r w:rsidR="00533242" w:rsidRPr="00B70E17">
        <w:rPr>
          <w:b/>
          <w:lang w:val="sr-Cyrl-CS"/>
        </w:rPr>
        <w:t xml:space="preserve">слов </w:t>
      </w:r>
      <w:r w:rsidRPr="00B70E17">
        <w:rPr>
          <w:b/>
          <w:lang w:val="sr-Cyrl-CS"/>
        </w:rPr>
        <w:t>минималног броја страна</w:t>
      </w:r>
      <w:r w:rsidRPr="0094505B">
        <w:rPr>
          <w:lang w:val="sr-Cyrl-CS"/>
        </w:rPr>
        <w:t xml:space="preserve"> дефинисан је методологијом која је прописана стандардом ISO/IEC 19752 за тонере у црној боји и стандардом</w:t>
      </w:r>
      <w:r w:rsidRPr="0094505B">
        <w:t xml:space="preserve"> ISO/IEC 19798</w:t>
      </w:r>
      <w:r w:rsidRPr="0094505B">
        <w:rPr>
          <w:lang w:val="sr-Cyrl-CS"/>
        </w:rPr>
        <w:t xml:space="preserve"> за тонере у боји. Методологија ISO/IEC 19752 је у употреби од 2004. године и подразумева се да је страница покривена 5 %. Методологија</w:t>
      </w:r>
      <w:r w:rsidRPr="0094505B">
        <w:t xml:space="preserve"> </w:t>
      </w:r>
      <w:r w:rsidRPr="0094505B">
        <w:rPr>
          <w:lang w:val="sr-Cyrl-CS"/>
        </w:rPr>
        <w:t>ISO/IEC 19798</w:t>
      </w:r>
      <w:r>
        <w:rPr>
          <w:lang w:val="sr-Cyrl-CS"/>
        </w:rPr>
        <w:t xml:space="preserve"> је у употреби од краја 2006. године и примењен је принцип тзв. „пет страна“. Сви подаци о минималном броју</w:t>
      </w:r>
      <w:r w:rsidRPr="00B47C58">
        <w:rPr>
          <w:lang w:val="sr-Cyrl-CS"/>
        </w:rPr>
        <w:t xml:space="preserve"> страна из Табеле 6.1. преузет</w:t>
      </w:r>
      <w:r>
        <w:rPr>
          <w:lang w:val="sr-Cyrl-CS"/>
        </w:rPr>
        <w:t>и од произвођача.</w:t>
      </w:r>
    </w:p>
    <w:p w:rsidR="0086785E" w:rsidRDefault="0086785E" w:rsidP="00293A1B">
      <w:pPr>
        <w:jc w:val="both"/>
        <w:rPr>
          <w:lang w:val="sr-Cyrl-CS"/>
        </w:rPr>
      </w:pPr>
    </w:p>
    <w:p w:rsidR="0086785E" w:rsidRDefault="0086785E" w:rsidP="00293A1B">
      <w:pPr>
        <w:jc w:val="both"/>
        <w:rPr>
          <w:lang w:val="sr-Cyrl-CS"/>
        </w:rPr>
      </w:pPr>
      <w:r>
        <w:rPr>
          <w:lang w:val="sr-Cyrl-CS"/>
        </w:rPr>
        <w:t xml:space="preserve">-  </w:t>
      </w:r>
      <w:r w:rsidR="00533242">
        <w:rPr>
          <w:lang w:val="sr-Cyrl-CS"/>
        </w:rPr>
        <w:t xml:space="preserve">Испорука </w:t>
      </w:r>
      <w:r>
        <w:rPr>
          <w:lang w:val="sr-Cyrl-CS"/>
        </w:rPr>
        <w:t xml:space="preserve">предмета набавке се врши СУКЦЕСИВНО, у складу са потребама Наручиоца, по достављеној </w:t>
      </w:r>
      <w:r w:rsidRPr="0086785E">
        <w:rPr>
          <w:b/>
          <w:lang w:val="sr-Cyrl-CS"/>
        </w:rPr>
        <w:t>п</w:t>
      </w:r>
      <w:r>
        <w:rPr>
          <w:b/>
          <w:lang w:val="sr-Cyrl-CS"/>
        </w:rPr>
        <w:t>о</w:t>
      </w:r>
      <w:r w:rsidRPr="0086785E">
        <w:rPr>
          <w:b/>
          <w:lang w:val="sr-Cyrl-CS"/>
        </w:rPr>
        <w:t>руџбеници</w:t>
      </w:r>
      <w:r>
        <w:rPr>
          <w:lang w:val="sr-Cyrl-CS"/>
        </w:rPr>
        <w:t xml:space="preserve">. Рок испоруке је 10 дана од дана пријема поруџбенице. Поруџбеница се доставља </w:t>
      </w:r>
      <w:r w:rsidRPr="0086785E">
        <w:rPr>
          <w:b/>
          <w:lang w:val="sr-Cyrl-CS"/>
        </w:rPr>
        <w:t>ел</w:t>
      </w:r>
      <w:r w:rsidR="00533242">
        <w:rPr>
          <w:b/>
          <w:lang w:val="sr-Cyrl-CS"/>
        </w:rPr>
        <w:t>ектронском</w:t>
      </w:r>
      <w:r w:rsidRPr="0086785E">
        <w:rPr>
          <w:b/>
          <w:lang w:val="sr-Cyrl-CS"/>
        </w:rPr>
        <w:t xml:space="preserve"> поштом</w:t>
      </w:r>
      <w:r>
        <w:rPr>
          <w:lang w:val="sr-Cyrl-CS"/>
        </w:rPr>
        <w:t>, а ако Испоручилац нема ел</w:t>
      </w:r>
      <w:r w:rsidR="00533242">
        <w:rPr>
          <w:lang w:val="sr-Cyrl-CS"/>
        </w:rPr>
        <w:t>ектронску</w:t>
      </w:r>
      <w:r>
        <w:rPr>
          <w:lang w:val="sr-Cyrl-CS"/>
        </w:rPr>
        <w:t xml:space="preserve"> пошту, онда поштом или личном доставом. У поруџбеници Наручилац наводи врсту и количину </w:t>
      </w:r>
      <w:r w:rsidR="00533242">
        <w:rPr>
          <w:lang w:val="sr-Cyrl-CS"/>
        </w:rPr>
        <w:t xml:space="preserve">тонера </w:t>
      </w:r>
      <w:r>
        <w:rPr>
          <w:lang w:val="sr-Cyrl-CS"/>
        </w:rPr>
        <w:t>за испоруку.</w:t>
      </w:r>
    </w:p>
    <w:p w:rsidR="00293A1B" w:rsidRDefault="00293A1B" w:rsidP="00293A1B">
      <w:pPr>
        <w:jc w:val="both"/>
      </w:pPr>
    </w:p>
    <w:p w:rsidR="00F0627F" w:rsidRDefault="00F0627F" w:rsidP="00293A1B">
      <w:pPr>
        <w:jc w:val="both"/>
      </w:pPr>
    </w:p>
    <w:p w:rsidR="00F0627F" w:rsidRDefault="00F0627F" w:rsidP="00293A1B">
      <w:pPr>
        <w:jc w:val="both"/>
      </w:pPr>
    </w:p>
    <w:p w:rsidR="00F0627F" w:rsidRDefault="00F0627F" w:rsidP="00293A1B">
      <w:pPr>
        <w:jc w:val="both"/>
      </w:pPr>
    </w:p>
    <w:p w:rsidR="00F0627F" w:rsidRDefault="00F0627F" w:rsidP="00293A1B">
      <w:pPr>
        <w:jc w:val="both"/>
      </w:pPr>
    </w:p>
    <w:p w:rsidR="00F0627F" w:rsidRPr="00F0627F" w:rsidRDefault="00F0627F" w:rsidP="00293A1B">
      <w:pPr>
        <w:jc w:val="both"/>
      </w:pPr>
    </w:p>
    <w:p w:rsidR="00676D55" w:rsidRDefault="00676D55" w:rsidP="00CD3901">
      <w:pPr>
        <w:jc w:val="both"/>
      </w:pPr>
    </w:p>
    <w:p w:rsidR="0036205A" w:rsidRDefault="0036205A" w:rsidP="00CD3901">
      <w:pPr>
        <w:jc w:val="both"/>
      </w:pPr>
    </w:p>
    <w:p w:rsidR="0036205A" w:rsidRDefault="0036205A" w:rsidP="00CD3901">
      <w:pPr>
        <w:jc w:val="both"/>
      </w:pPr>
    </w:p>
    <w:p w:rsidR="0036205A" w:rsidRDefault="0036205A" w:rsidP="00CD3901">
      <w:pPr>
        <w:jc w:val="both"/>
      </w:pPr>
    </w:p>
    <w:p w:rsidR="0036205A" w:rsidRDefault="0036205A" w:rsidP="00CD3901">
      <w:pPr>
        <w:jc w:val="both"/>
      </w:pPr>
    </w:p>
    <w:p w:rsidR="0036205A" w:rsidRDefault="0036205A" w:rsidP="00CD3901">
      <w:pPr>
        <w:jc w:val="both"/>
      </w:pPr>
    </w:p>
    <w:p w:rsidR="0036205A" w:rsidRDefault="0036205A" w:rsidP="00CD3901">
      <w:pPr>
        <w:jc w:val="both"/>
      </w:pPr>
    </w:p>
    <w:p w:rsidR="0036205A" w:rsidRDefault="0036205A" w:rsidP="00CD3901">
      <w:pPr>
        <w:jc w:val="both"/>
      </w:pPr>
    </w:p>
    <w:p w:rsidR="0036205A" w:rsidRDefault="0036205A" w:rsidP="00CD3901">
      <w:pPr>
        <w:jc w:val="both"/>
      </w:pPr>
    </w:p>
    <w:p w:rsidR="0036205A" w:rsidRDefault="0036205A" w:rsidP="00CD3901">
      <w:pPr>
        <w:jc w:val="both"/>
      </w:pPr>
    </w:p>
    <w:p w:rsidR="0036205A" w:rsidRDefault="0036205A" w:rsidP="00CD3901">
      <w:pPr>
        <w:jc w:val="both"/>
      </w:pPr>
    </w:p>
    <w:p w:rsidR="002D679C" w:rsidRPr="002D679C" w:rsidRDefault="002D679C" w:rsidP="00CD3901">
      <w:pPr>
        <w:jc w:val="both"/>
      </w:pPr>
    </w:p>
    <w:p w:rsidR="0036205A" w:rsidRDefault="0036205A" w:rsidP="00CD3901">
      <w:pPr>
        <w:jc w:val="both"/>
      </w:pPr>
    </w:p>
    <w:p w:rsidR="00B62151" w:rsidRPr="00B62151" w:rsidRDefault="00B62151" w:rsidP="00CD39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F4978" w:rsidRPr="00AC2E22" w:rsidTr="00044113">
        <w:tc>
          <w:tcPr>
            <w:tcW w:w="9576" w:type="dxa"/>
            <w:tcBorders>
              <w:top w:val="nil"/>
              <w:left w:val="nil"/>
              <w:bottom w:val="nil"/>
              <w:right w:val="nil"/>
            </w:tcBorders>
            <w:shd w:val="clear" w:color="auto" w:fill="DDD9C3"/>
          </w:tcPr>
          <w:p w:rsidR="00AF4978" w:rsidRPr="00AC2E22" w:rsidRDefault="00AF4978" w:rsidP="00044113">
            <w:pPr>
              <w:jc w:val="center"/>
              <w:rPr>
                <w:b/>
                <w:sz w:val="28"/>
                <w:szCs w:val="28"/>
                <w:lang w:val="sr-Cyrl-CS"/>
              </w:rPr>
            </w:pPr>
            <w:r w:rsidRPr="00AC2E22">
              <w:rPr>
                <w:b/>
                <w:sz w:val="28"/>
                <w:szCs w:val="28"/>
                <w:lang w:val="hr-HR"/>
              </w:rPr>
              <w:lastRenderedPageBreak/>
              <w:t>ОДЕЉАК I</w:t>
            </w:r>
            <w:r w:rsidRPr="00AC2E22">
              <w:rPr>
                <w:b/>
                <w:sz w:val="28"/>
                <w:szCs w:val="28"/>
                <w:lang w:val="sr-Latn-CS"/>
              </w:rPr>
              <w:t>V</w:t>
            </w:r>
          </w:p>
        </w:tc>
      </w:tr>
    </w:tbl>
    <w:p w:rsidR="00AF4978" w:rsidRPr="00AC2E22" w:rsidRDefault="00AF4978" w:rsidP="00C77A3E">
      <w:pPr>
        <w:ind w:firstLine="720"/>
        <w:jc w:val="both"/>
        <w:rPr>
          <w:b/>
          <w:sz w:val="28"/>
          <w:szCs w:val="28"/>
          <w:lang w:val="sr-Cyrl-CS"/>
        </w:rPr>
      </w:pPr>
      <w:r w:rsidRPr="00AC2E22">
        <w:rPr>
          <w:bCs/>
          <w:lang w:val="sr-Cyrl-CS"/>
        </w:rPr>
        <w:t>На основу члана 61</w:t>
      </w:r>
      <w:r w:rsidR="00FE41F3" w:rsidRPr="00AC2E22">
        <w:rPr>
          <w:bCs/>
          <w:lang w:val="sr-Cyrl-CS"/>
        </w:rPr>
        <w:t>.</w:t>
      </w:r>
      <w:r w:rsidRPr="00AC2E22">
        <w:rPr>
          <w:bCs/>
          <w:lang w:val="sr-Cyrl-CS"/>
        </w:rPr>
        <w:t xml:space="preserve"> Закона о јавним набавкама </w:t>
      </w:r>
      <w:r w:rsidRPr="00AC2E22">
        <w:rPr>
          <w:lang w:val="sr-Cyrl-CS"/>
        </w:rPr>
        <w:t>(„С</w:t>
      </w:r>
      <w:r w:rsidR="00DE27A1">
        <w:rPr>
          <w:lang w:val="sr-Cyrl-CS"/>
        </w:rPr>
        <w:t>лужбени гласник РС“, број 124/</w:t>
      </w:r>
      <w:r w:rsidRPr="00AC2E22">
        <w:rPr>
          <w:lang w:val="sr-Cyrl-CS"/>
        </w:rPr>
        <w:t xml:space="preserve">12), </w:t>
      </w:r>
      <w:r w:rsidRPr="00AC2E22">
        <w:rPr>
          <w:bCs/>
          <w:lang w:val="sr-Cyrl-CS"/>
        </w:rPr>
        <w:t>члана</w:t>
      </w:r>
      <w:r w:rsidRPr="00AC2E22">
        <w:rPr>
          <w:lang w:val="sr-Cyrl-CS"/>
        </w:rPr>
        <w:t xml:space="preserve"> 2. Правилника о обавезним елементима конкурсне документације у поступцима јавних набавки и начину испуњености услова („</w:t>
      </w:r>
      <w:r w:rsidR="00DE27A1">
        <w:rPr>
          <w:lang w:val="sr-Cyrl-CS"/>
        </w:rPr>
        <w:t>Службени гласник РС“, број 29/</w:t>
      </w:r>
      <w:r w:rsidRPr="00AC2E22">
        <w:rPr>
          <w:lang w:val="sr-Cyrl-CS"/>
        </w:rPr>
        <w:t>13), наручилац је припремио образац:</w:t>
      </w:r>
    </w:p>
    <w:p w:rsidR="004E7290" w:rsidRPr="00AC2E22" w:rsidRDefault="004E7290" w:rsidP="00C77A3E">
      <w:pPr>
        <w:jc w:val="both"/>
        <w:rPr>
          <w:lang w:val="sr-Cyrl-CS"/>
        </w:rPr>
      </w:pPr>
    </w:p>
    <w:p w:rsidR="00C77A3E" w:rsidRPr="00AC2E22" w:rsidRDefault="00C77A3E" w:rsidP="00C77A3E">
      <w:pPr>
        <w:jc w:val="both"/>
        <w:rPr>
          <w:lang w:val="sr-Cyrl-CS"/>
        </w:rPr>
      </w:pPr>
    </w:p>
    <w:p w:rsidR="004E7290" w:rsidRPr="00AC2E22" w:rsidRDefault="00573140" w:rsidP="00C77A3E">
      <w:pPr>
        <w:pStyle w:val="ListParagraph"/>
        <w:spacing w:after="0"/>
        <w:jc w:val="center"/>
        <w:rPr>
          <w:rFonts w:ascii="Times New Roman" w:hAnsi="Times New Roman"/>
          <w:b/>
          <w:sz w:val="28"/>
          <w:szCs w:val="28"/>
          <w:lang w:val="sr-Cyrl-CS"/>
        </w:rPr>
      </w:pPr>
      <w:r w:rsidRPr="00AC2E22">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8063FB" w:rsidRPr="00AC2E22" w:rsidRDefault="008063FB" w:rsidP="00C77A3E">
      <w:pPr>
        <w:jc w:val="both"/>
        <w:rPr>
          <w:lang w:val="sr-Cyrl-CS"/>
        </w:rPr>
      </w:pPr>
    </w:p>
    <w:p w:rsidR="008063FB" w:rsidRPr="00AC2E22" w:rsidRDefault="008063FB" w:rsidP="00C77A3E">
      <w:pPr>
        <w:jc w:val="both"/>
        <w:rPr>
          <w:lang w:val="sr-Cyrl-CS"/>
        </w:rPr>
      </w:pPr>
    </w:p>
    <w:p w:rsidR="00573140" w:rsidRPr="00AC2E22" w:rsidRDefault="00573140" w:rsidP="00C77A3E">
      <w:pPr>
        <w:shd w:val="clear" w:color="auto" w:fill="FFFFFF"/>
        <w:ind w:firstLine="720"/>
        <w:jc w:val="both"/>
        <w:rPr>
          <w:lang w:val="sr-Cyrl-CS"/>
        </w:rPr>
      </w:pPr>
      <w:r w:rsidRPr="00AC2E22">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573140" w:rsidRPr="00AC2E22" w:rsidRDefault="00573140" w:rsidP="00573140">
      <w:pPr>
        <w:shd w:val="clear" w:color="auto" w:fill="FFFFFF"/>
        <w:ind w:firstLine="576"/>
        <w:jc w:val="both"/>
        <w:rPr>
          <w:lang w:val="sr-Cyrl-CS"/>
        </w:rPr>
      </w:pPr>
    </w:p>
    <w:p w:rsidR="00573140" w:rsidRPr="00AC2E22" w:rsidRDefault="00363F9D" w:rsidP="00982E24">
      <w:pPr>
        <w:numPr>
          <w:ilvl w:val="0"/>
          <w:numId w:val="11"/>
        </w:numPr>
        <w:tabs>
          <w:tab w:val="left" w:pos="0"/>
        </w:tabs>
        <w:ind w:left="0" w:firstLine="540"/>
        <w:jc w:val="both"/>
        <w:rPr>
          <w:lang w:val="sr-Cyrl-CS"/>
        </w:rPr>
      </w:pPr>
      <w:r w:rsidRPr="00AC2E22">
        <w:rPr>
          <w:b/>
          <w:lang w:val="sr-Cyrl-CS"/>
        </w:rPr>
        <w:t>Обавезни у</w:t>
      </w:r>
      <w:r w:rsidR="00573140" w:rsidRPr="00AC2E22">
        <w:rPr>
          <w:b/>
          <w:lang w:val="sr-Cyrl-CS"/>
        </w:rPr>
        <w:t xml:space="preserve">слови за учешће </w:t>
      </w:r>
      <w:r w:rsidR="004A18EC">
        <w:rPr>
          <w:b/>
        </w:rPr>
        <w:t>ПРАВНИХ ЛИЦА</w:t>
      </w:r>
      <w:r w:rsidR="009F1850" w:rsidRPr="00AC2E22">
        <w:rPr>
          <w:b/>
          <w:lang w:val="sr-Cyrl-CS"/>
        </w:rPr>
        <w:t xml:space="preserve"> </w:t>
      </w:r>
      <w:r w:rsidR="00573140" w:rsidRPr="00AC2E22">
        <w:rPr>
          <w:b/>
          <w:lang w:val="sr-Cyrl-CS"/>
        </w:rPr>
        <w:t>у поступку јавне набавке</w:t>
      </w:r>
      <w:r w:rsidR="00573140" w:rsidRPr="00AC2E22">
        <w:rPr>
          <w:lang w:val="sr-Cyrl-CS"/>
        </w:rPr>
        <w:t>, сагласно чл. 75</w:t>
      </w:r>
      <w:r w:rsidR="0003439D" w:rsidRPr="00AC2E22">
        <w:rPr>
          <w:lang w:val="sr-Cyrl-CS"/>
        </w:rPr>
        <w:t>.</w:t>
      </w:r>
      <w:r w:rsidR="00573140" w:rsidRPr="00AC2E22">
        <w:rPr>
          <w:lang w:val="sr-Cyrl-CS"/>
        </w:rPr>
        <w:t xml:space="preserve"> Закона о јавним набавкама су:</w:t>
      </w:r>
    </w:p>
    <w:p w:rsidR="00B769DD" w:rsidRPr="00AC2E22" w:rsidRDefault="00363F9D" w:rsidP="00982E24">
      <w:pPr>
        <w:pStyle w:val="normal0"/>
        <w:numPr>
          <w:ilvl w:val="0"/>
          <w:numId w:val="10"/>
        </w:numPr>
        <w:tabs>
          <w:tab w:val="left" w:pos="990"/>
        </w:tabs>
        <w:ind w:left="0" w:firstLine="720"/>
        <w:jc w:val="both"/>
        <w:rPr>
          <w:rFonts w:ascii="Times New Roman" w:hAnsi="Times New Roman" w:cs="Times New Roman"/>
          <w:sz w:val="24"/>
          <w:szCs w:val="24"/>
        </w:rPr>
      </w:pPr>
      <w:r w:rsidRPr="00AC2E22">
        <w:rPr>
          <w:rFonts w:ascii="Times New Roman" w:hAnsi="Times New Roman" w:cs="Times New Roman"/>
          <w:sz w:val="24"/>
          <w:szCs w:val="24"/>
        </w:rPr>
        <w:t>Да је регистрован код надлежног органа, односно уписан у одговарајући регистар;</w:t>
      </w:r>
    </w:p>
    <w:p w:rsidR="00B769DD" w:rsidRPr="00AC2E22" w:rsidRDefault="00363F9D" w:rsidP="00982E24">
      <w:pPr>
        <w:pStyle w:val="normal0"/>
        <w:numPr>
          <w:ilvl w:val="0"/>
          <w:numId w:val="10"/>
        </w:numPr>
        <w:tabs>
          <w:tab w:val="left" w:pos="990"/>
        </w:tabs>
        <w:ind w:left="0" w:firstLine="720"/>
        <w:jc w:val="both"/>
        <w:rPr>
          <w:rFonts w:ascii="Times New Roman" w:hAnsi="Times New Roman" w:cs="Times New Roman"/>
          <w:sz w:val="24"/>
          <w:szCs w:val="24"/>
        </w:rPr>
      </w:pPr>
      <w:r w:rsidRPr="00AC2E22">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B769DD" w:rsidRPr="00AC2E22" w:rsidRDefault="00363F9D" w:rsidP="00982E24">
      <w:pPr>
        <w:pStyle w:val="normal0"/>
        <w:numPr>
          <w:ilvl w:val="0"/>
          <w:numId w:val="10"/>
        </w:numPr>
        <w:tabs>
          <w:tab w:val="left" w:pos="990"/>
        </w:tabs>
        <w:ind w:left="0" w:firstLine="720"/>
        <w:jc w:val="both"/>
        <w:rPr>
          <w:rFonts w:ascii="Times New Roman" w:hAnsi="Times New Roman" w:cs="Times New Roman"/>
          <w:sz w:val="24"/>
          <w:szCs w:val="24"/>
        </w:rPr>
      </w:pPr>
      <w:r w:rsidRPr="00AC2E22">
        <w:rPr>
          <w:rFonts w:ascii="Times New Roman" w:hAnsi="Times New Roman" w:cs="Times New Roman"/>
          <w:sz w:val="24"/>
          <w:szCs w:val="24"/>
        </w:rPr>
        <w:t xml:space="preserve">Да му није изречена мера забране обављања делатности, која је на снази у време објављивања позива за подношење понуда; </w:t>
      </w:r>
    </w:p>
    <w:p w:rsidR="00B769DD" w:rsidRPr="00AC2E22" w:rsidRDefault="00363F9D" w:rsidP="00982E24">
      <w:pPr>
        <w:pStyle w:val="normal0"/>
        <w:numPr>
          <w:ilvl w:val="0"/>
          <w:numId w:val="10"/>
        </w:numPr>
        <w:tabs>
          <w:tab w:val="left" w:pos="990"/>
        </w:tabs>
        <w:ind w:left="0" w:firstLine="720"/>
        <w:jc w:val="both"/>
        <w:rPr>
          <w:rFonts w:ascii="Times New Roman" w:hAnsi="Times New Roman" w:cs="Times New Roman"/>
          <w:sz w:val="24"/>
          <w:szCs w:val="24"/>
        </w:rPr>
      </w:pPr>
      <w:r w:rsidRPr="00AC2E22">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27463" w:rsidRPr="007C1058" w:rsidRDefault="00C27463" w:rsidP="00982E24">
      <w:pPr>
        <w:pStyle w:val="normal0"/>
        <w:numPr>
          <w:ilvl w:val="0"/>
          <w:numId w:val="10"/>
        </w:numPr>
        <w:tabs>
          <w:tab w:val="left" w:pos="990"/>
        </w:tabs>
        <w:ind w:left="0" w:firstLine="720"/>
        <w:jc w:val="both"/>
        <w:rPr>
          <w:rFonts w:ascii="Times New Roman" w:hAnsi="Times New Roman" w:cs="Times New Roman"/>
          <w:sz w:val="24"/>
          <w:szCs w:val="24"/>
          <w:lang w:val="sr-Cyrl-CS"/>
        </w:rPr>
      </w:pPr>
      <w:r w:rsidRPr="00AC2E22">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w:t>
      </w:r>
      <w:r w:rsidR="007C1058">
        <w:rPr>
          <w:rFonts w:ascii="Times New Roman" w:hAnsi="Times New Roman" w:cs="Times New Roman"/>
          <w:sz w:val="24"/>
          <w:szCs w:val="24"/>
        </w:rPr>
        <w:t>а рада, заштити животне средине;</w:t>
      </w:r>
    </w:p>
    <w:p w:rsidR="00573140" w:rsidRPr="00AC2E22" w:rsidRDefault="00573140" w:rsidP="00982E24">
      <w:pPr>
        <w:numPr>
          <w:ilvl w:val="0"/>
          <w:numId w:val="11"/>
        </w:numPr>
        <w:tabs>
          <w:tab w:val="left" w:pos="0"/>
        </w:tabs>
        <w:ind w:left="0" w:firstLine="540"/>
        <w:jc w:val="both"/>
        <w:rPr>
          <w:lang w:val="sr-Cyrl-CS"/>
        </w:rPr>
      </w:pPr>
      <w:r w:rsidRPr="00AC2E22">
        <w:rPr>
          <w:b/>
          <w:lang w:val="sr-Cyrl-CS"/>
        </w:rPr>
        <w:t>Документа потребна за доказивање обавезних услова</w:t>
      </w:r>
      <w:r w:rsidR="007B0F84" w:rsidRPr="00AC2E22">
        <w:rPr>
          <w:b/>
          <w:lang w:val="sr-Cyrl-CS"/>
        </w:rPr>
        <w:t xml:space="preserve"> за учешће </w:t>
      </w:r>
      <w:r w:rsidR="004A18EC">
        <w:rPr>
          <w:b/>
        </w:rPr>
        <w:t>ПРАВНИХ ЛИЦА</w:t>
      </w:r>
      <w:r w:rsidR="004A18EC" w:rsidRPr="00AC2E22">
        <w:rPr>
          <w:b/>
          <w:lang w:val="sr-Cyrl-CS"/>
        </w:rPr>
        <w:t xml:space="preserve"> </w:t>
      </w:r>
      <w:r w:rsidR="007B0F84" w:rsidRPr="00AC2E22">
        <w:rPr>
          <w:b/>
          <w:lang w:val="sr-Cyrl-CS"/>
        </w:rPr>
        <w:t>у поступку јавне набавке</w:t>
      </w:r>
      <w:r w:rsidR="00F91489" w:rsidRPr="00AC2E22">
        <w:rPr>
          <w:b/>
          <w:lang w:val="sr-Cyrl-CS"/>
        </w:rPr>
        <w:t xml:space="preserve">, </w:t>
      </w:r>
      <w:r w:rsidR="00F91489" w:rsidRPr="00AC2E22">
        <w:rPr>
          <w:lang w:val="sr-Cyrl-CS"/>
        </w:rPr>
        <w:t>сагласно</w:t>
      </w:r>
      <w:r w:rsidRPr="00AC2E22">
        <w:rPr>
          <w:lang w:val="sr-Cyrl-CS"/>
        </w:rPr>
        <w:t xml:space="preserve"> </w:t>
      </w:r>
      <w:r w:rsidR="00F91489" w:rsidRPr="00AC2E22">
        <w:rPr>
          <w:lang w:val="sr-Cyrl-CS"/>
        </w:rPr>
        <w:t>чл.</w:t>
      </w:r>
      <w:r w:rsidRPr="00AC2E22">
        <w:rPr>
          <w:lang w:val="sr-Cyrl-CS"/>
        </w:rPr>
        <w:t xml:space="preserve"> </w:t>
      </w:r>
      <w:r w:rsidR="00775FBA" w:rsidRPr="00AC2E22">
        <w:rPr>
          <w:lang w:val="sr-Cyrl-CS"/>
        </w:rPr>
        <w:t>77</w:t>
      </w:r>
      <w:r w:rsidR="00363F9D" w:rsidRPr="00AC2E22">
        <w:rPr>
          <w:lang w:val="sr-Cyrl-CS"/>
        </w:rPr>
        <w:t>.</w:t>
      </w:r>
      <w:r w:rsidRPr="00AC2E22">
        <w:rPr>
          <w:lang w:val="sr-Cyrl-CS"/>
        </w:rPr>
        <w:t xml:space="preserve"> Закона о јавним набавка</w:t>
      </w:r>
      <w:r w:rsidR="00F56030" w:rsidRPr="00AC2E22">
        <w:rPr>
          <w:lang w:val="sr-Cyrl-CS"/>
        </w:rPr>
        <w:t>ма</w:t>
      </w:r>
      <w:r w:rsidR="00F91489" w:rsidRPr="00AC2E22">
        <w:rPr>
          <w:lang w:val="sr-Cyrl-CS"/>
        </w:rPr>
        <w:t xml:space="preserve"> су</w:t>
      </w:r>
      <w:r w:rsidRPr="00AC2E22">
        <w:rPr>
          <w:lang w:val="sr-Cyrl-CS"/>
        </w:rPr>
        <w:t>:</w:t>
      </w:r>
    </w:p>
    <w:p w:rsidR="00E253EC" w:rsidRPr="00AC2E22" w:rsidRDefault="00E253EC" w:rsidP="00573140">
      <w:pPr>
        <w:ind w:left="720"/>
        <w:jc w:val="both"/>
        <w:rPr>
          <w:lang w:val="sr-Cyrl-CS"/>
        </w:rPr>
      </w:pPr>
    </w:p>
    <w:p w:rsidR="00B769DD" w:rsidRPr="00AC2E22" w:rsidRDefault="00775FBA" w:rsidP="00982E24">
      <w:pPr>
        <w:numPr>
          <w:ilvl w:val="0"/>
          <w:numId w:val="13"/>
        </w:numPr>
        <w:shd w:val="clear" w:color="auto" w:fill="FFFFFF"/>
        <w:tabs>
          <w:tab w:val="left" w:pos="990"/>
        </w:tabs>
        <w:ind w:left="0" w:firstLine="720"/>
        <w:jc w:val="both"/>
        <w:rPr>
          <w:lang w:val="sr-Cyrl-CS"/>
        </w:rPr>
      </w:pPr>
      <w:r w:rsidRPr="00AC2E22">
        <w:rPr>
          <w:lang w:val="sr-Cyrl-CS"/>
        </w:rPr>
        <w:t>И</w:t>
      </w:r>
      <w:r w:rsidRPr="00AC2E22">
        <w:t>звод из регистра Агенције за привредне регистре, односно извод из регистра надлежног Привредног суда</w:t>
      </w:r>
      <w:r w:rsidR="00573140" w:rsidRPr="00AC2E22">
        <w:rPr>
          <w:lang w:val="sr-Cyrl-CS"/>
        </w:rPr>
        <w:t>;</w:t>
      </w:r>
    </w:p>
    <w:p w:rsidR="00B769DD" w:rsidRPr="00AC2E22" w:rsidRDefault="00775FBA" w:rsidP="00982E24">
      <w:pPr>
        <w:numPr>
          <w:ilvl w:val="0"/>
          <w:numId w:val="13"/>
        </w:numPr>
        <w:shd w:val="clear" w:color="auto" w:fill="FFFFFF"/>
        <w:tabs>
          <w:tab w:val="left" w:pos="990"/>
        </w:tabs>
        <w:ind w:left="0" w:firstLine="720"/>
        <w:jc w:val="both"/>
        <w:rPr>
          <w:lang w:val="sr-Cyrl-CS"/>
        </w:rPr>
      </w:pPr>
      <w:r w:rsidRPr="00AC2E22">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00F91489" w:rsidRPr="00AC2E22">
        <w:t xml:space="preserve">; </w:t>
      </w:r>
    </w:p>
    <w:p w:rsidR="00722EE7" w:rsidRPr="00AC2E22" w:rsidRDefault="00722EE7" w:rsidP="00722EE7">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AC2E22">
        <w:rPr>
          <w:rFonts w:ascii="Times New Roman" w:hAnsi="Times New Roman"/>
          <w:sz w:val="24"/>
          <w:szCs w:val="24"/>
          <w:lang w:val="sr-Cyrl-CS"/>
        </w:rPr>
        <w:t xml:space="preserve">Потврда </w:t>
      </w:r>
      <w:r w:rsidRPr="00AC2E22">
        <w:rPr>
          <w:rFonts w:ascii="Times New Roman" w:hAnsi="Times New Roman"/>
          <w:sz w:val="24"/>
          <w:szCs w:val="24"/>
        </w:rPr>
        <w:t>надлежног суда</w:t>
      </w:r>
      <w:r w:rsidR="00765DD9" w:rsidRPr="00AC2E22">
        <w:rPr>
          <w:rFonts w:ascii="Times New Roman" w:hAnsi="Times New Roman"/>
          <w:sz w:val="24"/>
          <w:szCs w:val="24"/>
          <w:lang w:val="sr-Cyrl-CS"/>
        </w:rPr>
        <w:t xml:space="preserve"> и</w:t>
      </w:r>
      <w:r w:rsidR="00765DD9" w:rsidRPr="00AC2E22">
        <w:rPr>
          <w:rFonts w:ascii="Times New Roman" w:hAnsi="Times New Roman"/>
          <w:sz w:val="24"/>
          <w:szCs w:val="24"/>
        </w:rPr>
        <w:t xml:space="preserve"> надлежне полицијске управе Министарства унутрашњих послова</w:t>
      </w:r>
      <w:r w:rsidRPr="00AC2E22">
        <w:rPr>
          <w:rFonts w:ascii="Times New Roman" w:hAnsi="Times New Roman"/>
          <w:sz w:val="24"/>
          <w:szCs w:val="24"/>
          <w:lang w:val="sr-Cyrl-CS"/>
        </w:rPr>
        <w:t xml:space="preserve">, </w:t>
      </w:r>
      <w:r w:rsidRPr="00AC2E22">
        <w:rPr>
          <w:rFonts w:ascii="Times New Roman" w:hAnsi="Times New Roman"/>
          <w:sz w:val="24"/>
          <w:szCs w:val="24"/>
        </w:rPr>
        <w:t xml:space="preserve">не може бити старија од два месеца пре отварања понуда, односно </w:t>
      </w:r>
      <w:r w:rsidRPr="00AC2E22">
        <w:rPr>
          <w:rFonts w:ascii="Times New Roman" w:hAnsi="Times New Roman"/>
          <w:sz w:val="24"/>
          <w:szCs w:val="24"/>
          <w:lang w:val="sr-Cyrl-CS"/>
        </w:rPr>
        <w:t xml:space="preserve">старија од </w:t>
      </w:r>
      <w:r w:rsidRPr="00AC2E22">
        <w:rPr>
          <w:rFonts w:ascii="Times New Roman" w:hAnsi="Times New Roman"/>
          <w:sz w:val="24"/>
          <w:szCs w:val="24"/>
        </w:rPr>
        <w:t xml:space="preserve"> </w:t>
      </w:r>
      <w:r w:rsidR="002871CA">
        <w:rPr>
          <w:rFonts w:ascii="Times New Roman" w:hAnsi="Times New Roman"/>
          <w:sz w:val="24"/>
          <w:szCs w:val="24"/>
          <w:shd w:val="clear" w:color="auto" w:fill="FFFFFF" w:themeFill="background1"/>
        </w:rPr>
        <w:t>10</w:t>
      </w:r>
      <w:r w:rsidR="00541EF1">
        <w:rPr>
          <w:rFonts w:ascii="Times New Roman" w:hAnsi="Times New Roman"/>
          <w:sz w:val="24"/>
          <w:szCs w:val="24"/>
        </w:rPr>
        <w:t>.</w:t>
      </w:r>
      <w:r w:rsidR="002D679C">
        <w:rPr>
          <w:rFonts w:ascii="Times New Roman" w:hAnsi="Times New Roman"/>
          <w:sz w:val="24"/>
          <w:szCs w:val="24"/>
        </w:rPr>
        <w:t>12</w:t>
      </w:r>
      <w:r w:rsidR="00541EF1">
        <w:rPr>
          <w:rFonts w:ascii="Times New Roman" w:hAnsi="Times New Roman"/>
          <w:sz w:val="24"/>
          <w:szCs w:val="24"/>
        </w:rPr>
        <w:t>.</w:t>
      </w:r>
      <w:r w:rsidR="00AA18B3" w:rsidRPr="00AC2E22">
        <w:rPr>
          <w:rFonts w:ascii="Times New Roman" w:hAnsi="Times New Roman"/>
          <w:sz w:val="24"/>
          <w:szCs w:val="24"/>
        </w:rPr>
        <w:t>2013. године</w:t>
      </w:r>
      <w:r w:rsidRPr="00AC2E22">
        <w:rPr>
          <w:rFonts w:ascii="Times New Roman" w:hAnsi="Times New Roman"/>
          <w:sz w:val="24"/>
          <w:szCs w:val="24"/>
          <w:lang w:val="sr-Cyrl-CS"/>
        </w:rPr>
        <w:t>;</w:t>
      </w:r>
    </w:p>
    <w:p w:rsidR="00DC311F" w:rsidRPr="00AC2E22" w:rsidRDefault="00DC311F" w:rsidP="00722EE7">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AC2E22">
        <w:rPr>
          <w:rFonts w:ascii="Times New Roman" w:hAnsi="Times New Roman"/>
          <w:sz w:val="24"/>
          <w:szCs w:val="24"/>
          <w:lang w:val="sr-Cyrl-CS"/>
        </w:rPr>
        <w:lastRenderedPageBreak/>
        <w:t>Уколико понуђач има више законских заступника, дужан је да доказе достави за сваког од њих;</w:t>
      </w:r>
    </w:p>
    <w:p w:rsidR="00F91489" w:rsidRPr="00AC2E22" w:rsidRDefault="00C77A3E" w:rsidP="00982E24">
      <w:pPr>
        <w:numPr>
          <w:ilvl w:val="0"/>
          <w:numId w:val="13"/>
        </w:numPr>
        <w:shd w:val="clear" w:color="auto" w:fill="FFFFFF"/>
        <w:tabs>
          <w:tab w:val="left" w:pos="990"/>
        </w:tabs>
        <w:ind w:left="0" w:firstLine="720"/>
        <w:jc w:val="both"/>
        <w:rPr>
          <w:lang w:val="sr-Cyrl-CS"/>
        </w:rPr>
      </w:pPr>
      <w:r w:rsidRPr="00AC2E22">
        <w:t>Потврда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F91489" w:rsidRPr="00AC2E22">
        <w:rPr>
          <w:lang w:val="sr-Cyrl-CS"/>
        </w:rPr>
        <w:t>;</w:t>
      </w:r>
    </w:p>
    <w:p w:rsidR="00573140" w:rsidRPr="00AC2E22" w:rsidRDefault="00573140" w:rsidP="00573140">
      <w:pPr>
        <w:pStyle w:val="ListParagraph"/>
        <w:shd w:val="clear" w:color="auto" w:fill="FFFFFF"/>
        <w:tabs>
          <w:tab w:val="left" w:pos="810"/>
        </w:tabs>
        <w:spacing w:after="0"/>
        <w:ind w:left="0" w:firstLine="810"/>
        <w:jc w:val="both"/>
        <w:rPr>
          <w:rFonts w:ascii="Times New Roman" w:hAnsi="Times New Roman"/>
          <w:sz w:val="24"/>
          <w:szCs w:val="24"/>
          <w:lang w:val="sr-Cyrl-CS"/>
        </w:rPr>
      </w:pPr>
      <w:r w:rsidRPr="00AC2E22">
        <w:rPr>
          <w:rFonts w:ascii="Times New Roman" w:hAnsi="Times New Roman"/>
          <w:sz w:val="24"/>
          <w:szCs w:val="24"/>
          <w:lang w:val="sr-Cyrl-CS"/>
        </w:rPr>
        <w:t xml:space="preserve">Потврда </w:t>
      </w:r>
      <w:r w:rsidR="00F91489" w:rsidRPr="00AC2E22">
        <w:rPr>
          <w:rFonts w:ascii="Times New Roman" w:hAnsi="Times New Roman"/>
          <w:sz w:val="24"/>
          <w:szCs w:val="24"/>
        </w:rPr>
        <w:t>надлежног суда или надлежног органа за регистрацију привредних субјеката</w:t>
      </w:r>
      <w:r w:rsidRPr="00AC2E22">
        <w:rPr>
          <w:rFonts w:ascii="Times New Roman" w:hAnsi="Times New Roman"/>
          <w:sz w:val="24"/>
          <w:szCs w:val="24"/>
          <w:lang w:val="sr-Cyrl-CS"/>
        </w:rPr>
        <w:t xml:space="preserve">, </w:t>
      </w:r>
      <w:r w:rsidR="00D0241C" w:rsidRPr="00AC2E22">
        <w:rPr>
          <w:rFonts w:ascii="Times New Roman" w:hAnsi="Times New Roman"/>
          <w:sz w:val="24"/>
          <w:szCs w:val="24"/>
        </w:rPr>
        <w:t xml:space="preserve">не може бити старији од два месеца пре отварања понуда, односно од </w:t>
      </w:r>
      <w:r w:rsidR="002871CA">
        <w:rPr>
          <w:rFonts w:ascii="Times New Roman" w:hAnsi="Times New Roman"/>
          <w:sz w:val="24"/>
          <w:szCs w:val="24"/>
          <w:shd w:val="clear" w:color="auto" w:fill="FFFFFF" w:themeFill="background1"/>
        </w:rPr>
        <w:t>10</w:t>
      </w:r>
      <w:r w:rsidR="002D679C">
        <w:rPr>
          <w:rFonts w:ascii="Times New Roman" w:hAnsi="Times New Roman"/>
          <w:sz w:val="24"/>
          <w:szCs w:val="24"/>
        </w:rPr>
        <w:t>.12.</w:t>
      </w:r>
      <w:r w:rsidR="002D679C" w:rsidRPr="00AC2E22">
        <w:rPr>
          <w:rFonts w:ascii="Times New Roman" w:hAnsi="Times New Roman"/>
          <w:sz w:val="24"/>
          <w:szCs w:val="24"/>
        </w:rPr>
        <w:t xml:space="preserve">2013. </w:t>
      </w:r>
      <w:r w:rsidR="00934F80" w:rsidRPr="00AC2E22">
        <w:rPr>
          <w:rFonts w:ascii="Times New Roman" w:hAnsi="Times New Roman"/>
          <w:sz w:val="24"/>
          <w:szCs w:val="24"/>
        </w:rPr>
        <w:t xml:space="preserve">године </w:t>
      </w:r>
      <w:r w:rsidR="00D0241C" w:rsidRPr="00AC2E22">
        <w:rPr>
          <w:rFonts w:ascii="Times New Roman" w:hAnsi="Times New Roman"/>
          <w:sz w:val="24"/>
          <w:szCs w:val="24"/>
        </w:rPr>
        <w:t xml:space="preserve">и мора бити издата након објављивања позива за подношење понуда, односно након </w:t>
      </w:r>
      <w:r w:rsidR="002871CA">
        <w:rPr>
          <w:rFonts w:ascii="Times New Roman" w:hAnsi="Times New Roman"/>
          <w:sz w:val="24"/>
          <w:szCs w:val="24"/>
          <w:shd w:val="clear" w:color="auto" w:fill="FFFFFF" w:themeFill="background1"/>
        </w:rPr>
        <w:t>10</w:t>
      </w:r>
      <w:r w:rsidR="002D679C">
        <w:rPr>
          <w:rFonts w:ascii="Times New Roman" w:hAnsi="Times New Roman"/>
          <w:sz w:val="24"/>
          <w:szCs w:val="24"/>
        </w:rPr>
        <w:t>.02</w:t>
      </w:r>
      <w:r w:rsidR="00934F80">
        <w:rPr>
          <w:rFonts w:ascii="Times New Roman" w:hAnsi="Times New Roman"/>
          <w:sz w:val="24"/>
          <w:szCs w:val="24"/>
        </w:rPr>
        <w:t>.</w:t>
      </w:r>
      <w:r w:rsidR="002D679C">
        <w:rPr>
          <w:rFonts w:ascii="Times New Roman" w:hAnsi="Times New Roman"/>
          <w:sz w:val="24"/>
          <w:szCs w:val="24"/>
        </w:rPr>
        <w:t>2014</w:t>
      </w:r>
      <w:r w:rsidR="00934F80" w:rsidRPr="00AC2E22">
        <w:rPr>
          <w:rFonts w:ascii="Times New Roman" w:hAnsi="Times New Roman"/>
          <w:sz w:val="24"/>
          <w:szCs w:val="24"/>
        </w:rPr>
        <w:t>. године</w:t>
      </w:r>
      <w:r w:rsidRPr="00AC2E22">
        <w:rPr>
          <w:rFonts w:ascii="Times New Roman" w:hAnsi="Times New Roman"/>
          <w:sz w:val="24"/>
          <w:szCs w:val="24"/>
          <w:lang w:val="sr-Cyrl-CS"/>
        </w:rPr>
        <w:t>;</w:t>
      </w:r>
    </w:p>
    <w:p w:rsidR="001F6E4F" w:rsidRPr="00AC2E22" w:rsidRDefault="00C77A3E" w:rsidP="00982E24">
      <w:pPr>
        <w:numPr>
          <w:ilvl w:val="0"/>
          <w:numId w:val="13"/>
        </w:numPr>
        <w:shd w:val="clear" w:color="auto" w:fill="FFFFFF"/>
        <w:tabs>
          <w:tab w:val="left" w:pos="990"/>
        </w:tabs>
        <w:ind w:left="0" w:firstLine="720"/>
        <w:jc w:val="both"/>
        <w:rPr>
          <w:lang w:val="sr-Cyrl-CS"/>
        </w:rPr>
      </w:pPr>
      <w:r w:rsidRPr="00AC2E22">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001F6E4F" w:rsidRPr="00AC2E22">
        <w:rPr>
          <w:lang w:val="sr-Cyrl-CS"/>
        </w:rPr>
        <w:t>;</w:t>
      </w:r>
    </w:p>
    <w:p w:rsidR="00573140" w:rsidRPr="00AC2E22" w:rsidRDefault="001F6E4F" w:rsidP="001F6E4F">
      <w:pPr>
        <w:pStyle w:val="ListParagraph"/>
        <w:shd w:val="clear" w:color="auto" w:fill="FFFFFF"/>
        <w:tabs>
          <w:tab w:val="left" w:pos="810"/>
        </w:tabs>
        <w:spacing w:after="0"/>
        <w:ind w:left="0" w:firstLine="810"/>
        <w:jc w:val="both"/>
        <w:rPr>
          <w:rFonts w:ascii="Times New Roman" w:hAnsi="Times New Roman"/>
          <w:sz w:val="24"/>
          <w:szCs w:val="24"/>
          <w:lang w:val="sr-Cyrl-CS"/>
        </w:rPr>
      </w:pPr>
      <w:r w:rsidRPr="00AC2E22">
        <w:rPr>
          <w:rFonts w:ascii="Times New Roman" w:hAnsi="Times New Roman"/>
          <w:lang w:val="sr-Cyrl-CS"/>
        </w:rPr>
        <w:t xml:space="preserve"> </w:t>
      </w:r>
      <w:r w:rsidR="00C77A3E" w:rsidRPr="00AC2E22">
        <w:rPr>
          <w:rFonts w:ascii="Times New Roman" w:hAnsi="Times New Roman"/>
          <w:sz w:val="24"/>
          <w:szCs w:val="24"/>
        </w:rPr>
        <w:t>Уверење Пореске управе</w:t>
      </w:r>
      <w:r w:rsidRPr="00AC2E22">
        <w:rPr>
          <w:rFonts w:ascii="Times New Roman" w:hAnsi="Times New Roman"/>
          <w:sz w:val="24"/>
          <w:szCs w:val="24"/>
        </w:rPr>
        <w:t xml:space="preserve"> и </w:t>
      </w:r>
      <w:r w:rsidR="00C77A3E" w:rsidRPr="00AC2E22">
        <w:rPr>
          <w:rFonts w:ascii="Times New Roman" w:hAnsi="Times New Roman"/>
          <w:sz w:val="24"/>
          <w:szCs w:val="24"/>
        </w:rPr>
        <w:t>уверења надлежне локалне самоуправе</w:t>
      </w:r>
      <w:r w:rsidRPr="00AC2E22">
        <w:rPr>
          <w:rFonts w:ascii="Times New Roman" w:hAnsi="Times New Roman"/>
          <w:sz w:val="24"/>
          <w:szCs w:val="24"/>
          <w:lang w:val="sr-Cyrl-CS"/>
        </w:rPr>
        <w:t xml:space="preserve">, </w:t>
      </w:r>
      <w:r w:rsidRPr="00AC2E22">
        <w:rPr>
          <w:rFonts w:ascii="Times New Roman" w:hAnsi="Times New Roman"/>
          <w:sz w:val="24"/>
          <w:szCs w:val="24"/>
        </w:rPr>
        <w:t xml:space="preserve">не може бити старија од два месеца пре отварања понуда, односно </w:t>
      </w:r>
      <w:r w:rsidR="000A165D" w:rsidRPr="00AC2E22">
        <w:rPr>
          <w:rFonts w:ascii="Times New Roman" w:hAnsi="Times New Roman"/>
          <w:sz w:val="24"/>
          <w:szCs w:val="24"/>
          <w:lang w:val="sr-Cyrl-CS"/>
        </w:rPr>
        <w:t>старија од</w:t>
      </w:r>
      <w:r w:rsidRPr="00AC2E22">
        <w:rPr>
          <w:rFonts w:ascii="Times New Roman" w:hAnsi="Times New Roman"/>
          <w:sz w:val="24"/>
          <w:szCs w:val="24"/>
        </w:rPr>
        <w:t xml:space="preserve"> </w:t>
      </w:r>
      <w:r w:rsidR="002871CA">
        <w:rPr>
          <w:rFonts w:ascii="Times New Roman" w:hAnsi="Times New Roman"/>
          <w:sz w:val="24"/>
          <w:szCs w:val="24"/>
          <w:shd w:val="clear" w:color="auto" w:fill="FFFFFF" w:themeFill="background1"/>
        </w:rPr>
        <w:t>10</w:t>
      </w:r>
      <w:r w:rsidR="002D679C" w:rsidRPr="00E6741E">
        <w:rPr>
          <w:rFonts w:ascii="Times New Roman" w:hAnsi="Times New Roman"/>
          <w:sz w:val="24"/>
          <w:szCs w:val="24"/>
          <w:shd w:val="clear" w:color="auto" w:fill="FFFFFF" w:themeFill="background1"/>
        </w:rPr>
        <w:t>.</w:t>
      </w:r>
      <w:r w:rsidR="002D679C">
        <w:rPr>
          <w:rFonts w:ascii="Times New Roman" w:hAnsi="Times New Roman"/>
          <w:sz w:val="24"/>
          <w:szCs w:val="24"/>
        </w:rPr>
        <w:t>12.</w:t>
      </w:r>
      <w:r w:rsidR="002D679C" w:rsidRPr="00AC2E22">
        <w:rPr>
          <w:rFonts w:ascii="Times New Roman" w:hAnsi="Times New Roman"/>
          <w:sz w:val="24"/>
          <w:szCs w:val="24"/>
        </w:rPr>
        <w:t xml:space="preserve">2013. </w:t>
      </w:r>
      <w:r w:rsidR="00755DC5" w:rsidRPr="00AC2E22">
        <w:rPr>
          <w:rFonts w:ascii="Times New Roman" w:hAnsi="Times New Roman"/>
          <w:sz w:val="24"/>
          <w:szCs w:val="24"/>
        </w:rPr>
        <w:t>године</w:t>
      </w:r>
      <w:r w:rsidRPr="00AC2E22">
        <w:rPr>
          <w:rFonts w:ascii="Times New Roman" w:hAnsi="Times New Roman"/>
          <w:sz w:val="24"/>
          <w:szCs w:val="24"/>
          <w:lang w:val="sr-Cyrl-CS"/>
        </w:rPr>
        <w:t>;</w:t>
      </w:r>
    </w:p>
    <w:p w:rsidR="00CD1449" w:rsidRPr="00CD1449" w:rsidRDefault="00D261B0" w:rsidP="00CD1449">
      <w:pPr>
        <w:numPr>
          <w:ilvl w:val="0"/>
          <w:numId w:val="13"/>
        </w:numPr>
        <w:tabs>
          <w:tab w:val="left" w:pos="990"/>
        </w:tabs>
        <w:ind w:left="0" w:firstLine="720"/>
        <w:jc w:val="both"/>
        <w:rPr>
          <w:lang w:val="sr-Cyrl-CS"/>
        </w:rPr>
      </w:pPr>
      <w:r w:rsidRPr="00AC2E22">
        <w:rPr>
          <w:lang w:val="sr-Cyrl-CS"/>
        </w:rPr>
        <w:t>Изјава дата под</w:t>
      </w:r>
      <w:r w:rsidR="00C27463" w:rsidRPr="00AC2E22">
        <w:rPr>
          <w:lang w:val="sr-Cyrl-CS"/>
        </w:rPr>
        <w:t xml:space="preserve"> материјалном</w:t>
      </w:r>
      <w:r w:rsidRPr="00AC2E22">
        <w:rPr>
          <w:lang w:val="sr-Cyrl-CS"/>
        </w:rPr>
        <w:t xml:space="preserve"> и</w:t>
      </w:r>
      <w:r w:rsidR="00C27463" w:rsidRPr="00AC2E22">
        <w:rPr>
          <w:lang w:val="sr-Cyrl-CS"/>
        </w:rPr>
        <w:t xml:space="preserve"> </w:t>
      </w:r>
      <w:r w:rsidRPr="00AC2E22">
        <w:rPr>
          <w:lang w:val="sr-Cyrl-CS"/>
        </w:rPr>
        <w:t xml:space="preserve">кривичном </w:t>
      </w:r>
      <w:r w:rsidR="00C27463" w:rsidRPr="00AC2E22">
        <w:rPr>
          <w:lang w:val="sr-Cyrl-CS"/>
        </w:rPr>
        <w:t xml:space="preserve">одговорношћу </w:t>
      </w:r>
      <w:r w:rsidR="000A165D" w:rsidRPr="00AC2E22">
        <w:rPr>
          <w:lang w:val="sr-Cyrl-CS"/>
        </w:rPr>
        <w:t xml:space="preserve">да </w:t>
      </w:r>
      <w:r w:rsidR="000A165D" w:rsidRPr="00AC2E22">
        <w:t>је поштовао обавезе које произлазе из важећих прописа о заштити на раду, запошљавању и условима рада, заштити животне средине.</w:t>
      </w:r>
    </w:p>
    <w:p w:rsidR="00CD1449" w:rsidRPr="00CD1449" w:rsidRDefault="00CD1449" w:rsidP="00CD1449">
      <w:pPr>
        <w:tabs>
          <w:tab w:val="left" w:pos="990"/>
        </w:tabs>
        <w:ind w:left="720"/>
        <w:jc w:val="both"/>
        <w:rPr>
          <w:lang w:val="sr-Cyrl-CS"/>
        </w:rPr>
      </w:pPr>
    </w:p>
    <w:p w:rsidR="009F1850" w:rsidRPr="00AC2E22" w:rsidRDefault="009F1850" w:rsidP="00982E24">
      <w:pPr>
        <w:numPr>
          <w:ilvl w:val="0"/>
          <w:numId w:val="11"/>
        </w:numPr>
        <w:tabs>
          <w:tab w:val="left" w:pos="0"/>
        </w:tabs>
        <w:ind w:left="0" w:firstLine="540"/>
        <w:jc w:val="both"/>
        <w:rPr>
          <w:lang w:val="sr-Cyrl-CS"/>
        </w:rPr>
      </w:pPr>
      <w:r w:rsidRPr="00AC2E22">
        <w:rPr>
          <w:b/>
          <w:lang w:val="sr-Cyrl-CS"/>
        </w:rPr>
        <w:t xml:space="preserve">Обавезни услови за учешће </w:t>
      </w:r>
      <w:r w:rsidR="004A18EC">
        <w:rPr>
          <w:b/>
          <w:lang w:val="sr-Cyrl-CS"/>
        </w:rPr>
        <w:t>ПРЕДУЗЕТНИКА</w:t>
      </w:r>
      <w:r w:rsidRPr="00AC2E22">
        <w:rPr>
          <w:b/>
          <w:lang w:val="sr-Cyrl-CS"/>
        </w:rPr>
        <w:t xml:space="preserve"> у поступку јавне набавке</w:t>
      </w:r>
      <w:r w:rsidRPr="00AC2E22">
        <w:rPr>
          <w:lang w:val="sr-Cyrl-CS"/>
        </w:rPr>
        <w:t>, сагласно чл. 75 Закона о јавним набавкама су:</w:t>
      </w:r>
    </w:p>
    <w:p w:rsidR="009F1850" w:rsidRPr="00AC2E22" w:rsidRDefault="009F1850" w:rsidP="00982E24">
      <w:pPr>
        <w:pStyle w:val="normal0"/>
        <w:numPr>
          <w:ilvl w:val="0"/>
          <w:numId w:val="16"/>
        </w:numPr>
        <w:tabs>
          <w:tab w:val="left" w:pos="990"/>
        </w:tabs>
        <w:ind w:left="0" w:firstLine="720"/>
        <w:jc w:val="both"/>
        <w:rPr>
          <w:rFonts w:ascii="Times New Roman" w:hAnsi="Times New Roman" w:cs="Times New Roman"/>
          <w:sz w:val="24"/>
          <w:szCs w:val="24"/>
        </w:rPr>
      </w:pPr>
      <w:r w:rsidRPr="00AC2E22">
        <w:rPr>
          <w:rFonts w:ascii="Times New Roman" w:hAnsi="Times New Roman" w:cs="Times New Roman"/>
          <w:sz w:val="24"/>
          <w:szCs w:val="24"/>
        </w:rPr>
        <w:t>Да је регистрован код надлежног органа, односно уписан у одговарајући регистар;</w:t>
      </w:r>
    </w:p>
    <w:p w:rsidR="009F1850" w:rsidRPr="00AC2E22" w:rsidRDefault="009F1850" w:rsidP="00982E24">
      <w:pPr>
        <w:pStyle w:val="normal0"/>
        <w:numPr>
          <w:ilvl w:val="0"/>
          <w:numId w:val="16"/>
        </w:numPr>
        <w:tabs>
          <w:tab w:val="left" w:pos="990"/>
        </w:tabs>
        <w:ind w:left="0" w:firstLine="720"/>
        <w:jc w:val="both"/>
        <w:rPr>
          <w:rFonts w:ascii="Times New Roman" w:hAnsi="Times New Roman" w:cs="Times New Roman"/>
          <w:sz w:val="24"/>
          <w:szCs w:val="24"/>
        </w:rPr>
      </w:pPr>
      <w:r w:rsidRPr="00AC2E22">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F1850" w:rsidRPr="00AC2E22" w:rsidRDefault="009F1850" w:rsidP="00982E24">
      <w:pPr>
        <w:pStyle w:val="normal0"/>
        <w:numPr>
          <w:ilvl w:val="0"/>
          <w:numId w:val="16"/>
        </w:numPr>
        <w:tabs>
          <w:tab w:val="left" w:pos="990"/>
        </w:tabs>
        <w:ind w:left="0" w:firstLine="720"/>
        <w:jc w:val="both"/>
        <w:rPr>
          <w:rFonts w:ascii="Times New Roman" w:hAnsi="Times New Roman" w:cs="Times New Roman"/>
          <w:sz w:val="24"/>
          <w:szCs w:val="24"/>
        </w:rPr>
      </w:pPr>
      <w:r w:rsidRPr="00AC2E22">
        <w:rPr>
          <w:rFonts w:ascii="Times New Roman" w:hAnsi="Times New Roman" w:cs="Times New Roman"/>
          <w:sz w:val="24"/>
          <w:szCs w:val="24"/>
        </w:rPr>
        <w:t xml:space="preserve">Да му није изречена мера забране обављања делатности, која је на снази у време објављивања позива за подношење понуда; </w:t>
      </w:r>
    </w:p>
    <w:p w:rsidR="009F1850" w:rsidRPr="00AC2E22" w:rsidRDefault="009F1850" w:rsidP="00982E24">
      <w:pPr>
        <w:pStyle w:val="normal0"/>
        <w:numPr>
          <w:ilvl w:val="0"/>
          <w:numId w:val="16"/>
        </w:numPr>
        <w:tabs>
          <w:tab w:val="left" w:pos="990"/>
        </w:tabs>
        <w:ind w:left="0" w:firstLine="720"/>
        <w:jc w:val="both"/>
        <w:rPr>
          <w:rFonts w:ascii="Times New Roman" w:hAnsi="Times New Roman" w:cs="Times New Roman"/>
          <w:sz w:val="24"/>
          <w:szCs w:val="24"/>
        </w:rPr>
      </w:pPr>
      <w:r w:rsidRPr="00AC2E22">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F17A4" w:rsidRDefault="009F1850" w:rsidP="00FF17A4">
      <w:pPr>
        <w:pStyle w:val="normal0"/>
        <w:numPr>
          <w:ilvl w:val="0"/>
          <w:numId w:val="16"/>
        </w:numPr>
        <w:tabs>
          <w:tab w:val="left" w:pos="990"/>
        </w:tabs>
        <w:ind w:left="0" w:firstLine="720"/>
        <w:jc w:val="both"/>
        <w:rPr>
          <w:rFonts w:ascii="Times New Roman" w:hAnsi="Times New Roman" w:cs="Times New Roman"/>
          <w:sz w:val="24"/>
          <w:szCs w:val="24"/>
          <w:lang w:val="sr-Cyrl-CS"/>
        </w:rPr>
      </w:pPr>
      <w:r w:rsidRPr="00AC2E22">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w:t>
      </w:r>
      <w:r w:rsidR="007C1058">
        <w:rPr>
          <w:rFonts w:ascii="Times New Roman" w:hAnsi="Times New Roman" w:cs="Times New Roman"/>
          <w:sz w:val="24"/>
          <w:szCs w:val="24"/>
        </w:rPr>
        <w:t>а рада, заштити животне средине;</w:t>
      </w:r>
    </w:p>
    <w:p w:rsidR="007C1058" w:rsidRPr="00FF17A4" w:rsidRDefault="007C1058" w:rsidP="00FF17A4">
      <w:pPr>
        <w:pStyle w:val="normal0"/>
        <w:numPr>
          <w:ilvl w:val="0"/>
          <w:numId w:val="16"/>
        </w:numPr>
        <w:tabs>
          <w:tab w:val="left" w:pos="990"/>
        </w:tabs>
        <w:ind w:left="0" w:firstLine="720"/>
        <w:jc w:val="both"/>
        <w:rPr>
          <w:rFonts w:ascii="Times New Roman" w:hAnsi="Times New Roman" w:cs="Times New Roman"/>
          <w:sz w:val="24"/>
          <w:szCs w:val="24"/>
          <w:lang w:val="sr-Cyrl-CS"/>
        </w:rPr>
      </w:pPr>
      <w:r w:rsidRPr="00FF17A4">
        <w:rPr>
          <w:rFonts w:ascii="Times New Roman" w:hAnsi="Times New Roman" w:cs="Times New Roman"/>
          <w:sz w:val="24"/>
          <w:szCs w:val="24"/>
        </w:rPr>
        <w:t>Да има важећу дозволу надлежног органа за обављање делатности која је предмет јавне набавке.</w:t>
      </w:r>
    </w:p>
    <w:p w:rsidR="009F1850" w:rsidRPr="004A18EC" w:rsidRDefault="009F1850" w:rsidP="004A18EC">
      <w:pPr>
        <w:numPr>
          <w:ilvl w:val="0"/>
          <w:numId w:val="11"/>
        </w:numPr>
        <w:tabs>
          <w:tab w:val="left" w:pos="0"/>
        </w:tabs>
        <w:ind w:left="0" w:firstLine="540"/>
        <w:jc w:val="both"/>
        <w:rPr>
          <w:lang w:val="sr-Cyrl-CS"/>
        </w:rPr>
      </w:pPr>
      <w:r w:rsidRPr="00AC2E22">
        <w:rPr>
          <w:b/>
          <w:lang w:val="sr-Cyrl-CS"/>
        </w:rPr>
        <w:t>Документа потребна за доказивање обавезних услова</w:t>
      </w:r>
      <w:r w:rsidR="007B0F84" w:rsidRPr="00AC2E22">
        <w:rPr>
          <w:b/>
          <w:lang w:val="sr-Cyrl-CS"/>
        </w:rPr>
        <w:t xml:space="preserve"> за учешће </w:t>
      </w:r>
      <w:r w:rsidR="004A18EC">
        <w:rPr>
          <w:b/>
          <w:lang w:val="sr-Cyrl-CS"/>
        </w:rPr>
        <w:t>ПРЕДУЗЕТНИКА</w:t>
      </w:r>
      <w:r w:rsidR="007B0F84" w:rsidRPr="00AC2E22">
        <w:rPr>
          <w:b/>
          <w:lang w:val="sr-Cyrl-CS"/>
        </w:rPr>
        <w:t xml:space="preserve"> у поступку јавне набавке</w:t>
      </w:r>
      <w:r w:rsidRPr="00AC2E22">
        <w:rPr>
          <w:b/>
          <w:lang w:val="sr-Cyrl-CS"/>
        </w:rPr>
        <w:t xml:space="preserve">, </w:t>
      </w:r>
      <w:r w:rsidRPr="00AC2E22">
        <w:rPr>
          <w:lang w:val="sr-Cyrl-CS"/>
        </w:rPr>
        <w:t>сагласно чл. 77. Закона о јавним набавка</w:t>
      </w:r>
      <w:r w:rsidR="00F56030" w:rsidRPr="00AC2E22">
        <w:rPr>
          <w:lang w:val="sr-Cyrl-CS"/>
        </w:rPr>
        <w:t>ма</w:t>
      </w:r>
      <w:r w:rsidRPr="00AC2E22">
        <w:rPr>
          <w:lang w:val="sr-Cyrl-CS"/>
        </w:rPr>
        <w:t xml:space="preserve"> су:</w:t>
      </w:r>
    </w:p>
    <w:p w:rsidR="009F1850" w:rsidRPr="00AC2E22" w:rsidRDefault="009F1850" w:rsidP="00982E24">
      <w:pPr>
        <w:numPr>
          <w:ilvl w:val="0"/>
          <w:numId w:val="17"/>
        </w:numPr>
        <w:shd w:val="clear" w:color="auto" w:fill="FFFFFF"/>
        <w:tabs>
          <w:tab w:val="left" w:pos="990"/>
        </w:tabs>
        <w:ind w:left="0" w:firstLine="720"/>
        <w:jc w:val="both"/>
        <w:rPr>
          <w:lang w:val="sr-Cyrl-CS"/>
        </w:rPr>
      </w:pPr>
      <w:r w:rsidRPr="00AC2E22">
        <w:rPr>
          <w:lang w:val="sr-Cyrl-CS"/>
        </w:rPr>
        <w:t>И</w:t>
      </w:r>
      <w:r w:rsidRPr="00AC2E22">
        <w:t>звод из регистра Агенције за привредне регистре, односно извод из регистра надлежног Привредног суда</w:t>
      </w:r>
      <w:r w:rsidRPr="00AC2E22">
        <w:rPr>
          <w:lang w:val="sr-Cyrl-CS"/>
        </w:rPr>
        <w:t>;</w:t>
      </w:r>
    </w:p>
    <w:p w:rsidR="009F1850" w:rsidRPr="00AC2E22" w:rsidRDefault="009F1850" w:rsidP="00982E24">
      <w:pPr>
        <w:numPr>
          <w:ilvl w:val="0"/>
          <w:numId w:val="17"/>
        </w:numPr>
        <w:shd w:val="clear" w:color="auto" w:fill="FFFFFF"/>
        <w:tabs>
          <w:tab w:val="left" w:pos="990"/>
        </w:tabs>
        <w:ind w:left="0" w:firstLine="720"/>
        <w:jc w:val="both"/>
        <w:rPr>
          <w:lang w:val="sr-Cyrl-CS"/>
        </w:rPr>
      </w:pPr>
      <w:r w:rsidRPr="00AC2E22">
        <w:t xml:space="preserve">Извод </w:t>
      </w:r>
      <w:r w:rsidR="007B0F84" w:rsidRPr="00AC2E22">
        <w:t xml:space="preserve">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w:t>
      </w:r>
      <w:r w:rsidR="007B0F84" w:rsidRPr="00AC2E22">
        <w:lastRenderedPageBreak/>
        <w:t>кривична дела против заштите животне средине, кривично дело примања или давања мита, кривично дело преваре</w:t>
      </w:r>
      <w:r w:rsidRPr="00AC2E22">
        <w:t xml:space="preserve">; </w:t>
      </w:r>
    </w:p>
    <w:p w:rsidR="009F1850" w:rsidRPr="00AC2E22" w:rsidRDefault="009F1850" w:rsidP="009F1850">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AC2E22">
        <w:rPr>
          <w:rFonts w:ascii="Times New Roman" w:hAnsi="Times New Roman"/>
          <w:sz w:val="24"/>
          <w:szCs w:val="24"/>
          <w:lang w:val="sr-Cyrl-CS"/>
        </w:rPr>
        <w:t xml:space="preserve">Потврда </w:t>
      </w:r>
      <w:r w:rsidRPr="00AC2E22">
        <w:rPr>
          <w:rFonts w:ascii="Times New Roman" w:hAnsi="Times New Roman"/>
          <w:sz w:val="24"/>
          <w:szCs w:val="24"/>
        </w:rPr>
        <w:t>надлежног суда</w:t>
      </w:r>
      <w:r w:rsidRPr="00AC2E22">
        <w:rPr>
          <w:rFonts w:ascii="Times New Roman" w:hAnsi="Times New Roman"/>
          <w:sz w:val="24"/>
          <w:szCs w:val="24"/>
          <w:lang w:val="sr-Cyrl-CS"/>
        </w:rPr>
        <w:t xml:space="preserve"> и</w:t>
      </w:r>
      <w:r w:rsidRPr="00AC2E22">
        <w:rPr>
          <w:rFonts w:ascii="Times New Roman" w:hAnsi="Times New Roman"/>
          <w:sz w:val="24"/>
          <w:szCs w:val="24"/>
        </w:rPr>
        <w:t xml:space="preserve"> надлежне полицијске управе Министарства унутрашњих послова</w:t>
      </w:r>
      <w:r w:rsidRPr="00AC2E22">
        <w:rPr>
          <w:rFonts w:ascii="Times New Roman" w:hAnsi="Times New Roman"/>
          <w:sz w:val="24"/>
          <w:szCs w:val="24"/>
          <w:lang w:val="sr-Cyrl-CS"/>
        </w:rPr>
        <w:t xml:space="preserve">, </w:t>
      </w:r>
      <w:r w:rsidRPr="00AC2E22">
        <w:rPr>
          <w:rFonts w:ascii="Times New Roman" w:hAnsi="Times New Roman"/>
          <w:sz w:val="24"/>
          <w:szCs w:val="24"/>
        </w:rPr>
        <w:t xml:space="preserve">не може бити старија од два месеца пре отварања понуда, односно </w:t>
      </w:r>
      <w:r w:rsidRPr="00AC2E22">
        <w:rPr>
          <w:rFonts w:ascii="Times New Roman" w:hAnsi="Times New Roman"/>
          <w:sz w:val="24"/>
          <w:szCs w:val="24"/>
          <w:lang w:val="sr-Cyrl-CS"/>
        </w:rPr>
        <w:t xml:space="preserve">старија од </w:t>
      </w:r>
      <w:r w:rsidRPr="00AC2E22">
        <w:rPr>
          <w:rFonts w:ascii="Times New Roman" w:hAnsi="Times New Roman"/>
          <w:sz w:val="24"/>
          <w:szCs w:val="24"/>
        </w:rPr>
        <w:t xml:space="preserve"> </w:t>
      </w:r>
      <w:r w:rsidR="005718B6">
        <w:rPr>
          <w:rFonts w:ascii="Times New Roman" w:hAnsi="Times New Roman"/>
          <w:sz w:val="24"/>
          <w:szCs w:val="24"/>
          <w:shd w:val="clear" w:color="auto" w:fill="FFFFFF" w:themeFill="background1"/>
        </w:rPr>
        <w:t>10</w:t>
      </w:r>
      <w:r w:rsidR="002D679C">
        <w:rPr>
          <w:rFonts w:ascii="Times New Roman" w:hAnsi="Times New Roman"/>
          <w:sz w:val="24"/>
          <w:szCs w:val="24"/>
        </w:rPr>
        <w:t>.12.</w:t>
      </w:r>
      <w:r w:rsidR="002D679C" w:rsidRPr="00AC2E22">
        <w:rPr>
          <w:rFonts w:ascii="Times New Roman" w:hAnsi="Times New Roman"/>
          <w:sz w:val="24"/>
          <w:szCs w:val="24"/>
        </w:rPr>
        <w:t xml:space="preserve">2013. </w:t>
      </w:r>
      <w:r w:rsidR="00755DC5" w:rsidRPr="00AC2E22">
        <w:rPr>
          <w:rFonts w:ascii="Times New Roman" w:hAnsi="Times New Roman"/>
          <w:sz w:val="24"/>
          <w:szCs w:val="24"/>
        </w:rPr>
        <w:t>године</w:t>
      </w:r>
      <w:r w:rsidRPr="00AC2E22">
        <w:rPr>
          <w:rFonts w:ascii="Times New Roman" w:hAnsi="Times New Roman"/>
          <w:sz w:val="24"/>
          <w:szCs w:val="24"/>
          <w:lang w:val="sr-Cyrl-CS"/>
        </w:rPr>
        <w:t>;</w:t>
      </w:r>
    </w:p>
    <w:p w:rsidR="009F1850" w:rsidRPr="00AC2E22" w:rsidRDefault="009F1850" w:rsidP="00982E24">
      <w:pPr>
        <w:numPr>
          <w:ilvl w:val="0"/>
          <w:numId w:val="17"/>
        </w:numPr>
        <w:shd w:val="clear" w:color="auto" w:fill="FFFFFF"/>
        <w:tabs>
          <w:tab w:val="left" w:pos="990"/>
        </w:tabs>
        <w:ind w:left="0" w:firstLine="720"/>
        <w:jc w:val="both"/>
        <w:rPr>
          <w:lang w:val="sr-Cyrl-CS"/>
        </w:rPr>
      </w:pPr>
      <w:r w:rsidRPr="00AC2E22">
        <w:t xml:space="preserve">Потврда </w:t>
      </w:r>
      <w:r w:rsidR="00D20BEA" w:rsidRPr="00AC2E22">
        <w:t>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C2E22">
        <w:rPr>
          <w:lang w:val="sr-Cyrl-CS"/>
        </w:rPr>
        <w:t>;</w:t>
      </w:r>
    </w:p>
    <w:p w:rsidR="00776262" w:rsidRPr="00AC2E22" w:rsidRDefault="00776262" w:rsidP="00776262">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AC2E22">
        <w:rPr>
          <w:rFonts w:ascii="Times New Roman" w:hAnsi="Times New Roman"/>
          <w:sz w:val="24"/>
          <w:szCs w:val="24"/>
          <w:lang w:val="sr-Cyrl-CS"/>
        </w:rPr>
        <w:t xml:space="preserve">Потврда </w:t>
      </w:r>
      <w:r w:rsidRPr="00AC2E22">
        <w:rPr>
          <w:rFonts w:ascii="Times New Roman" w:hAnsi="Times New Roman"/>
          <w:sz w:val="24"/>
          <w:szCs w:val="24"/>
        </w:rPr>
        <w:t>надлежног суда или надлежног органа за регистрацију привредних субјеката</w:t>
      </w:r>
      <w:r w:rsidRPr="00AC2E22">
        <w:rPr>
          <w:rFonts w:ascii="Times New Roman" w:hAnsi="Times New Roman"/>
          <w:sz w:val="24"/>
          <w:szCs w:val="24"/>
          <w:lang w:val="sr-Cyrl-CS"/>
        </w:rPr>
        <w:t xml:space="preserve">, </w:t>
      </w:r>
      <w:r w:rsidRPr="00AC2E22">
        <w:rPr>
          <w:rFonts w:ascii="Times New Roman" w:hAnsi="Times New Roman"/>
          <w:sz w:val="24"/>
          <w:szCs w:val="24"/>
        </w:rPr>
        <w:t xml:space="preserve">не може бити старији од два месеца пре отварања понуда, односно од </w:t>
      </w:r>
      <w:r w:rsidR="002871CA">
        <w:rPr>
          <w:rFonts w:ascii="Times New Roman" w:hAnsi="Times New Roman"/>
          <w:sz w:val="24"/>
          <w:szCs w:val="24"/>
          <w:shd w:val="clear" w:color="auto" w:fill="FFFFFF" w:themeFill="background1"/>
        </w:rPr>
        <w:t>10</w:t>
      </w:r>
      <w:r w:rsidR="002D679C">
        <w:rPr>
          <w:rFonts w:ascii="Times New Roman" w:hAnsi="Times New Roman"/>
          <w:sz w:val="24"/>
          <w:szCs w:val="24"/>
        </w:rPr>
        <w:t>.12.</w:t>
      </w:r>
      <w:r w:rsidR="002D679C" w:rsidRPr="00AC2E22">
        <w:rPr>
          <w:rFonts w:ascii="Times New Roman" w:hAnsi="Times New Roman"/>
          <w:sz w:val="24"/>
          <w:szCs w:val="24"/>
        </w:rPr>
        <w:t xml:space="preserve">2013. </w:t>
      </w:r>
      <w:r w:rsidR="00755DC5" w:rsidRPr="00AC2E22">
        <w:rPr>
          <w:rFonts w:ascii="Times New Roman" w:hAnsi="Times New Roman"/>
          <w:sz w:val="24"/>
          <w:szCs w:val="24"/>
        </w:rPr>
        <w:t xml:space="preserve">године </w:t>
      </w:r>
      <w:r w:rsidRPr="00AC2E22">
        <w:rPr>
          <w:rFonts w:ascii="Times New Roman" w:hAnsi="Times New Roman"/>
          <w:sz w:val="24"/>
          <w:szCs w:val="24"/>
        </w:rPr>
        <w:t xml:space="preserve">и мора бити издата након објављивања позива за подношење понуда, односно након </w:t>
      </w:r>
      <w:r w:rsidR="002871CA">
        <w:rPr>
          <w:rFonts w:ascii="Times New Roman" w:hAnsi="Times New Roman"/>
          <w:sz w:val="24"/>
          <w:szCs w:val="24"/>
          <w:shd w:val="clear" w:color="auto" w:fill="FFFFFF" w:themeFill="background1"/>
        </w:rPr>
        <w:t>10</w:t>
      </w:r>
      <w:r w:rsidR="002D679C">
        <w:rPr>
          <w:rFonts w:ascii="Times New Roman" w:hAnsi="Times New Roman"/>
          <w:sz w:val="24"/>
          <w:szCs w:val="24"/>
        </w:rPr>
        <w:t>.0</w:t>
      </w:r>
      <w:r w:rsidR="00934F80">
        <w:rPr>
          <w:rFonts w:ascii="Times New Roman" w:hAnsi="Times New Roman"/>
          <w:sz w:val="24"/>
          <w:szCs w:val="24"/>
        </w:rPr>
        <w:t>2.</w:t>
      </w:r>
      <w:r w:rsidR="002D679C">
        <w:rPr>
          <w:rFonts w:ascii="Times New Roman" w:hAnsi="Times New Roman"/>
          <w:sz w:val="24"/>
          <w:szCs w:val="24"/>
        </w:rPr>
        <w:t>2014</w:t>
      </w:r>
      <w:r w:rsidR="00934F80" w:rsidRPr="00AC2E22">
        <w:rPr>
          <w:rFonts w:ascii="Times New Roman" w:hAnsi="Times New Roman"/>
          <w:sz w:val="24"/>
          <w:szCs w:val="24"/>
        </w:rPr>
        <w:t xml:space="preserve">. </w:t>
      </w:r>
      <w:r w:rsidR="00755DC5" w:rsidRPr="00AC2E22">
        <w:rPr>
          <w:rFonts w:ascii="Times New Roman" w:hAnsi="Times New Roman"/>
          <w:sz w:val="24"/>
          <w:szCs w:val="24"/>
        </w:rPr>
        <w:t>године</w:t>
      </w:r>
      <w:r w:rsidRPr="00AC2E22">
        <w:rPr>
          <w:rFonts w:ascii="Times New Roman" w:hAnsi="Times New Roman"/>
          <w:sz w:val="24"/>
          <w:szCs w:val="24"/>
          <w:lang w:val="sr-Cyrl-CS"/>
        </w:rPr>
        <w:t>;</w:t>
      </w:r>
    </w:p>
    <w:p w:rsidR="009F1850" w:rsidRPr="00AC2E22" w:rsidRDefault="009F1850" w:rsidP="00982E24">
      <w:pPr>
        <w:numPr>
          <w:ilvl w:val="0"/>
          <w:numId w:val="17"/>
        </w:numPr>
        <w:shd w:val="clear" w:color="auto" w:fill="FFFFFF"/>
        <w:tabs>
          <w:tab w:val="left" w:pos="990"/>
        </w:tabs>
        <w:ind w:left="0" w:firstLine="720"/>
        <w:jc w:val="both"/>
        <w:rPr>
          <w:lang w:val="sr-Cyrl-CS"/>
        </w:rPr>
      </w:pPr>
      <w:r w:rsidRPr="00AC2E22">
        <w:t xml:space="preserve">Уверење </w:t>
      </w:r>
      <w:r w:rsidR="00D20BEA" w:rsidRPr="00AC2E22">
        <w:t>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r w:rsidRPr="00AC2E22">
        <w:rPr>
          <w:lang w:val="sr-Cyrl-CS"/>
        </w:rPr>
        <w:t>;</w:t>
      </w:r>
    </w:p>
    <w:p w:rsidR="009F1850" w:rsidRPr="00AC2E22" w:rsidRDefault="009F1850" w:rsidP="009F1850">
      <w:pPr>
        <w:pStyle w:val="ListParagraph"/>
        <w:shd w:val="clear" w:color="auto" w:fill="FFFFFF"/>
        <w:tabs>
          <w:tab w:val="left" w:pos="810"/>
        </w:tabs>
        <w:spacing w:after="0"/>
        <w:ind w:left="0" w:firstLine="810"/>
        <w:jc w:val="both"/>
        <w:rPr>
          <w:rFonts w:ascii="Times New Roman" w:hAnsi="Times New Roman"/>
          <w:sz w:val="24"/>
          <w:szCs w:val="24"/>
          <w:lang w:val="sr-Cyrl-CS"/>
        </w:rPr>
      </w:pPr>
      <w:r w:rsidRPr="00AC2E22">
        <w:rPr>
          <w:rFonts w:ascii="Times New Roman" w:hAnsi="Times New Roman"/>
          <w:lang w:val="sr-Cyrl-CS"/>
        </w:rPr>
        <w:t xml:space="preserve"> </w:t>
      </w:r>
      <w:r w:rsidRPr="00AC2E22">
        <w:rPr>
          <w:rFonts w:ascii="Times New Roman" w:hAnsi="Times New Roman"/>
          <w:sz w:val="24"/>
          <w:szCs w:val="24"/>
        </w:rPr>
        <w:t>Уверење Пореске управе и уверења надлежне локалне самоуправе</w:t>
      </w:r>
      <w:r w:rsidRPr="00AC2E22">
        <w:rPr>
          <w:rFonts w:ascii="Times New Roman" w:hAnsi="Times New Roman"/>
          <w:sz w:val="24"/>
          <w:szCs w:val="24"/>
          <w:lang w:val="sr-Cyrl-CS"/>
        </w:rPr>
        <w:t xml:space="preserve">, </w:t>
      </w:r>
      <w:r w:rsidRPr="00AC2E22">
        <w:rPr>
          <w:rFonts w:ascii="Times New Roman" w:hAnsi="Times New Roman"/>
          <w:sz w:val="24"/>
          <w:szCs w:val="24"/>
        </w:rPr>
        <w:t xml:space="preserve">не може бити старија од два месеца пре отварања понуда, односно </w:t>
      </w:r>
      <w:r w:rsidRPr="00AC2E22">
        <w:rPr>
          <w:rFonts w:ascii="Times New Roman" w:hAnsi="Times New Roman"/>
          <w:sz w:val="24"/>
          <w:szCs w:val="24"/>
          <w:lang w:val="sr-Cyrl-CS"/>
        </w:rPr>
        <w:t>старија од</w:t>
      </w:r>
      <w:r w:rsidRPr="00AC2E22">
        <w:rPr>
          <w:rFonts w:ascii="Times New Roman" w:hAnsi="Times New Roman"/>
          <w:sz w:val="24"/>
          <w:szCs w:val="24"/>
        </w:rPr>
        <w:t xml:space="preserve"> </w:t>
      </w:r>
      <w:r w:rsidR="005718B6">
        <w:rPr>
          <w:rFonts w:ascii="Times New Roman" w:hAnsi="Times New Roman"/>
          <w:sz w:val="24"/>
          <w:szCs w:val="24"/>
          <w:shd w:val="clear" w:color="auto" w:fill="FFFFFF" w:themeFill="background1"/>
        </w:rPr>
        <w:t>10</w:t>
      </w:r>
      <w:r w:rsidR="002D679C" w:rsidRPr="00E6741E">
        <w:rPr>
          <w:rFonts w:ascii="Times New Roman" w:hAnsi="Times New Roman"/>
          <w:sz w:val="24"/>
          <w:szCs w:val="24"/>
          <w:shd w:val="clear" w:color="auto" w:fill="FFFFFF" w:themeFill="background1"/>
        </w:rPr>
        <w:t>.</w:t>
      </w:r>
      <w:r w:rsidR="002D679C">
        <w:rPr>
          <w:rFonts w:ascii="Times New Roman" w:hAnsi="Times New Roman"/>
          <w:sz w:val="24"/>
          <w:szCs w:val="24"/>
        </w:rPr>
        <w:t>12.</w:t>
      </w:r>
      <w:r w:rsidR="002D679C" w:rsidRPr="00AC2E22">
        <w:rPr>
          <w:rFonts w:ascii="Times New Roman" w:hAnsi="Times New Roman"/>
          <w:sz w:val="24"/>
          <w:szCs w:val="24"/>
        </w:rPr>
        <w:t xml:space="preserve">2013. </w:t>
      </w:r>
      <w:r w:rsidR="00755DC5" w:rsidRPr="00AC2E22">
        <w:rPr>
          <w:rFonts w:ascii="Times New Roman" w:hAnsi="Times New Roman"/>
          <w:sz w:val="24"/>
          <w:szCs w:val="24"/>
        </w:rPr>
        <w:t>године</w:t>
      </w:r>
      <w:r w:rsidRPr="00AC2E22">
        <w:rPr>
          <w:rFonts w:ascii="Times New Roman" w:hAnsi="Times New Roman"/>
          <w:sz w:val="24"/>
          <w:szCs w:val="24"/>
          <w:lang w:val="sr-Cyrl-CS"/>
        </w:rPr>
        <w:t>;</w:t>
      </w:r>
    </w:p>
    <w:p w:rsidR="009F1850" w:rsidRPr="00AC2E22" w:rsidRDefault="009F1850" w:rsidP="00982E24">
      <w:pPr>
        <w:numPr>
          <w:ilvl w:val="0"/>
          <w:numId w:val="17"/>
        </w:numPr>
        <w:tabs>
          <w:tab w:val="left" w:pos="990"/>
        </w:tabs>
        <w:ind w:left="0" w:firstLine="720"/>
        <w:jc w:val="both"/>
        <w:rPr>
          <w:lang w:val="sr-Cyrl-CS"/>
        </w:rPr>
      </w:pPr>
      <w:r w:rsidRPr="00AC2E22">
        <w:rPr>
          <w:lang w:val="sr-Cyrl-CS"/>
        </w:rPr>
        <w:t xml:space="preserve">Изјава дата под материјалном и кривичном одговорношћу да </w:t>
      </w:r>
      <w:r w:rsidRPr="00AC2E22">
        <w:t>је поштовао обавезе које произлазе из важећих прописа о заштити на раду, запошљавању и условима рада, заштити животне средине.</w:t>
      </w:r>
    </w:p>
    <w:p w:rsidR="009F1850" w:rsidRPr="00AC2E22" w:rsidRDefault="009F1850" w:rsidP="00573140">
      <w:pPr>
        <w:ind w:firstLine="720"/>
        <w:jc w:val="both"/>
        <w:rPr>
          <w:b/>
          <w:lang w:val="sr-Cyrl-CS"/>
        </w:rPr>
      </w:pPr>
    </w:p>
    <w:p w:rsidR="00D20BEA" w:rsidRPr="00AC2E22" w:rsidRDefault="00D20BEA" w:rsidP="00982E24">
      <w:pPr>
        <w:numPr>
          <w:ilvl w:val="0"/>
          <w:numId w:val="11"/>
        </w:numPr>
        <w:tabs>
          <w:tab w:val="left" w:pos="0"/>
        </w:tabs>
        <w:ind w:left="0" w:firstLine="540"/>
        <w:jc w:val="both"/>
        <w:rPr>
          <w:lang w:val="sr-Cyrl-CS"/>
        </w:rPr>
      </w:pPr>
      <w:r w:rsidRPr="00AC2E22">
        <w:rPr>
          <w:b/>
          <w:lang w:val="sr-Cyrl-CS"/>
        </w:rPr>
        <w:t xml:space="preserve">Обавезни услови за учешће </w:t>
      </w:r>
      <w:r w:rsidR="004A18EC">
        <w:rPr>
          <w:b/>
          <w:lang w:val="sr-Cyrl-CS"/>
        </w:rPr>
        <w:t>ФИЗИЧКИХ ЛИЦА</w:t>
      </w:r>
      <w:r w:rsidRPr="00AC2E22">
        <w:rPr>
          <w:b/>
          <w:lang w:val="sr-Cyrl-CS"/>
        </w:rPr>
        <w:t xml:space="preserve"> у поступку јавне набавке</w:t>
      </w:r>
      <w:r w:rsidRPr="00AC2E22">
        <w:rPr>
          <w:lang w:val="sr-Cyrl-CS"/>
        </w:rPr>
        <w:t>, сагласно чл. 75 Закона о јавним набавкама су:</w:t>
      </w:r>
    </w:p>
    <w:p w:rsidR="00D20BEA" w:rsidRPr="00AC2E22" w:rsidRDefault="00D20BEA" w:rsidP="00982E24">
      <w:pPr>
        <w:pStyle w:val="normal0"/>
        <w:numPr>
          <w:ilvl w:val="0"/>
          <w:numId w:val="18"/>
        </w:numPr>
        <w:tabs>
          <w:tab w:val="left" w:pos="990"/>
        </w:tabs>
        <w:ind w:left="0" w:firstLine="720"/>
        <w:jc w:val="both"/>
        <w:rPr>
          <w:rFonts w:ascii="Times New Roman" w:hAnsi="Times New Roman" w:cs="Times New Roman"/>
          <w:sz w:val="24"/>
          <w:szCs w:val="24"/>
        </w:rPr>
      </w:pPr>
      <w:r w:rsidRPr="00AC2E22">
        <w:rPr>
          <w:rFonts w:ascii="Times New Roman" w:hAnsi="Times New Roman" w:cs="Times New Roman"/>
          <w:sz w:val="24"/>
          <w:szCs w:val="24"/>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20BEA" w:rsidRPr="00AC2E22" w:rsidRDefault="00D20BEA" w:rsidP="00982E24">
      <w:pPr>
        <w:pStyle w:val="normal0"/>
        <w:numPr>
          <w:ilvl w:val="0"/>
          <w:numId w:val="18"/>
        </w:numPr>
        <w:tabs>
          <w:tab w:val="left" w:pos="990"/>
        </w:tabs>
        <w:ind w:left="0" w:firstLine="720"/>
        <w:jc w:val="both"/>
        <w:rPr>
          <w:rFonts w:ascii="Times New Roman" w:hAnsi="Times New Roman" w:cs="Times New Roman"/>
          <w:sz w:val="24"/>
          <w:szCs w:val="24"/>
        </w:rPr>
      </w:pPr>
      <w:r w:rsidRPr="00AC2E22">
        <w:rPr>
          <w:rFonts w:ascii="Times New Roman" w:hAnsi="Times New Roman" w:cs="Times New Roman"/>
          <w:sz w:val="24"/>
          <w:szCs w:val="24"/>
        </w:rPr>
        <w:t xml:space="preserve">Да му није изречена мера забране обављања </w:t>
      </w:r>
      <w:r w:rsidR="00206FF8" w:rsidRPr="00AC2E22">
        <w:rPr>
          <w:rFonts w:ascii="Times New Roman" w:hAnsi="Times New Roman" w:cs="Times New Roman"/>
          <w:sz w:val="24"/>
          <w:szCs w:val="24"/>
          <w:lang w:val="sr-Cyrl-CS"/>
        </w:rPr>
        <w:t>одређених послова</w:t>
      </w:r>
      <w:r w:rsidRPr="00AC2E22">
        <w:rPr>
          <w:rFonts w:ascii="Times New Roman" w:hAnsi="Times New Roman" w:cs="Times New Roman"/>
          <w:sz w:val="24"/>
          <w:szCs w:val="24"/>
        </w:rPr>
        <w:t xml:space="preserve">, која је на снази у време објављивања позива за подношење понуда; </w:t>
      </w:r>
    </w:p>
    <w:p w:rsidR="00D20BEA" w:rsidRPr="00AC2E22" w:rsidRDefault="00206FF8" w:rsidP="00982E24">
      <w:pPr>
        <w:pStyle w:val="normal0"/>
        <w:numPr>
          <w:ilvl w:val="0"/>
          <w:numId w:val="18"/>
        </w:numPr>
        <w:tabs>
          <w:tab w:val="left" w:pos="990"/>
        </w:tabs>
        <w:ind w:left="0" w:firstLine="720"/>
        <w:jc w:val="both"/>
        <w:rPr>
          <w:rFonts w:ascii="Times New Roman" w:hAnsi="Times New Roman" w:cs="Times New Roman"/>
          <w:sz w:val="24"/>
          <w:szCs w:val="24"/>
        </w:rPr>
      </w:pPr>
      <w:r w:rsidRPr="00AC2E22">
        <w:rPr>
          <w:rFonts w:ascii="Times New Roman" w:hAnsi="Times New Roman" w:cs="Times New Roman"/>
          <w:sz w:val="24"/>
          <w:szCs w:val="24"/>
        </w:rPr>
        <w:t xml:space="preserve">Да је измирио доспеле порезе </w:t>
      </w:r>
      <w:r w:rsidRPr="00AC2E22">
        <w:rPr>
          <w:rFonts w:ascii="Times New Roman" w:hAnsi="Times New Roman" w:cs="Times New Roman"/>
          <w:sz w:val="24"/>
          <w:szCs w:val="24"/>
          <w:lang w:val="sr-Cyrl-CS"/>
        </w:rPr>
        <w:t>и</w:t>
      </w:r>
      <w:r w:rsidR="00D20BEA" w:rsidRPr="00AC2E22">
        <w:rPr>
          <w:rFonts w:ascii="Times New Roman" w:hAnsi="Times New Roman" w:cs="Times New Roman"/>
          <w:sz w:val="24"/>
          <w:szCs w:val="24"/>
        </w:rPr>
        <w:t xml:space="preserve"> доприносе и друге јавне дажбине у складу са прописима Републике Србије ил</w:t>
      </w:r>
      <w:r w:rsidR="00F0196A" w:rsidRPr="00AC2E22">
        <w:rPr>
          <w:rFonts w:ascii="Times New Roman" w:hAnsi="Times New Roman" w:cs="Times New Roman"/>
          <w:sz w:val="24"/>
          <w:szCs w:val="24"/>
        </w:rPr>
        <w:t xml:space="preserve">и стране државе </w:t>
      </w:r>
      <w:r w:rsidR="00F0196A" w:rsidRPr="00AC2E22">
        <w:rPr>
          <w:rFonts w:ascii="Times New Roman" w:hAnsi="Times New Roman" w:cs="Times New Roman"/>
          <w:sz w:val="24"/>
          <w:szCs w:val="24"/>
          <w:lang w:val="sr-Cyrl-CS"/>
        </w:rPr>
        <w:t>у којој борави</w:t>
      </w:r>
      <w:r w:rsidR="00D20BEA" w:rsidRPr="00AC2E22">
        <w:rPr>
          <w:rFonts w:ascii="Times New Roman" w:hAnsi="Times New Roman" w:cs="Times New Roman"/>
          <w:sz w:val="24"/>
          <w:szCs w:val="24"/>
        </w:rPr>
        <w:t>;</w:t>
      </w:r>
    </w:p>
    <w:p w:rsidR="007C1058" w:rsidRDefault="00D20BEA" w:rsidP="007C1058">
      <w:pPr>
        <w:pStyle w:val="normal0"/>
        <w:numPr>
          <w:ilvl w:val="0"/>
          <w:numId w:val="18"/>
        </w:numPr>
        <w:tabs>
          <w:tab w:val="left" w:pos="990"/>
        </w:tabs>
        <w:ind w:left="0" w:firstLine="720"/>
        <w:jc w:val="both"/>
        <w:rPr>
          <w:rFonts w:ascii="Times New Roman" w:hAnsi="Times New Roman" w:cs="Times New Roman"/>
          <w:sz w:val="24"/>
          <w:szCs w:val="24"/>
          <w:lang w:val="sr-Cyrl-CS"/>
        </w:rPr>
      </w:pPr>
      <w:r w:rsidRPr="00AC2E22">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w:t>
      </w:r>
      <w:r w:rsidR="007C1058">
        <w:rPr>
          <w:rFonts w:ascii="Times New Roman" w:hAnsi="Times New Roman" w:cs="Times New Roman"/>
          <w:sz w:val="24"/>
          <w:szCs w:val="24"/>
        </w:rPr>
        <w:t>а рада, заштити животне средине;</w:t>
      </w:r>
    </w:p>
    <w:p w:rsidR="007C1058" w:rsidRPr="007C1058" w:rsidRDefault="007C1058" w:rsidP="007C1058">
      <w:pPr>
        <w:pStyle w:val="normal0"/>
        <w:numPr>
          <w:ilvl w:val="0"/>
          <w:numId w:val="18"/>
        </w:numPr>
        <w:tabs>
          <w:tab w:val="left" w:pos="990"/>
        </w:tabs>
        <w:ind w:left="0" w:firstLine="720"/>
        <w:jc w:val="both"/>
        <w:rPr>
          <w:rFonts w:ascii="Times New Roman" w:hAnsi="Times New Roman" w:cs="Times New Roman"/>
          <w:sz w:val="24"/>
          <w:szCs w:val="24"/>
          <w:lang w:val="sr-Cyrl-CS"/>
        </w:rPr>
      </w:pPr>
      <w:r w:rsidRPr="007C1058">
        <w:rPr>
          <w:rFonts w:ascii="Times New Roman" w:hAnsi="Times New Roman" w:cs="Times New Roman"/>
          <w:sz w:val="24"/>
          <w:szCs w:val="24"/>
        </w:rPr>
        <w:t>Да има важећу дозволу надлежног органа за обављање делатности која је предмет јавне набавке.</w:t>
      </w:r>
    </w:p>
    <w:p w:rsidR="00D20BEA" w:rsidRPr="00AC2E22" w:rsidRDefault="00D20BEA" w:rsidP="00982E24">
      <w:pPr>
        <w:numPr>
          <w:ilvl w:val="0"/>
          <w:numId w:val="11"/>
        </w:numPr>
        <w:tabs>
          <w:tab w:val="left" w:pos="0"/>
        </w:tabs>
        <w:ind w:left="0" w:firstLine="540"/>
        <w:jc w:val="both"/>
        <w:rPr>
          <w:lang w:val="sr-Cyrl-CS"/>
        </w:rPr>
      </w:pPr>
      <w:r w:rsidRPr="00AC2E22">
        <w:rPr>
          <w:b/>
          <w:lang w:val="sr-Cyrl-CS"/>
        </w:rPr>
        <w:t xml:space="preserve">Документа потребна за доказивање обавезних услова за учешће </w:t>
      </w:r>
      <w:r w:rsidR="004A18EC">
        <w:rPr>
          <w:b/>
          <w:lang w:val="sr-Cyrl-CS"/>
        </w:rPr>
        <w:t xml:space="preserve">ФИЗИЧКИХ ЛИЦА </w:t>
      </w:r>
      <w:r w:rsidRPr="00AC2E22">
        <w:rPr>
          <w:b/>
          <w:lang w:val="sr-Cyrl-CS"/>
        </w:rPr>
        <w:t xml:space="preserve">у поступку јавне набавке, </w:t>
      </w:r>
      <w:r w:rsidRPr="00AC2E22">
        <w:rPr>
          <w:lang w:val="sr-Cyrl-CS"/>
        </w:rPr>
        <w:t>сагласно чл. 77. Закона о јавним набавка</w:t>
      </w:r>
      <w:r w:rsidR="008B68B8" w:rsidRPr="00AC2E22">
        <w:rPr>
          <w:lang w:val="sr-Cyrl-CS"/>
        </w:rPr>
        <w:t>ма</w:t>
      </w:r>
      <w:r w:rsidRPr="00AC2E22">
        <w:rPr>
          <w:lang w:val="sr-Cyrl-CS"/>
        </w:rPr>
        <w:t xml:space="preserve"> су:</w:t>
      </w:r>
    </w:p>
    <w:p w:rsidR="00D20BEA" w:rsidRPr="00AC2E22" w:rsidRDefault="00D20BEA" w:rsidP="00D20BEA">
      <w:pPr>
        <w:ind w:left="720"/>
        <w:jc w:val="both"/>
        <w:rPr>
          <w:lang w:val="sr-Cyrl-CS"/>
        </w:rPr>
      </w:pPr>
    </w:p>
    <w:p w:rsidR="00D20BEA" w:rsidRPr="00AC2E22" w:rsidRDefault="00D20BEA" w:rsidP="00982E24">
      <w:pPr>
        <w:numPr>
          <w:ilvl w:val="0"/>
          <w:numId w:val="19"/>
        </w:numPr>
        <w:shd w:val="clear" w:color="auto" w:fill="FFFFFF"/>
        <w:tabs>
          <w:tab w:val="left" w:pos="990"/>
        </w:tabs>
        <w:ind w:left="0" w:firstLine="720"/>
        <w:jc w:val="both"/>
        <w:rPr>
          <w:lang w:val="sr-Cyrl-CS"/>
        </w:rPr>
      </w:pPr>
      <w:r w:rsidRPr="00AC2E22">
        <w:t xml:space="preserve">Извод </w:t>
      </w:r>
      <w:r w:rsidR="002D20FF" w:rsidRPr="00AC2E22">
        <w:t>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C2E22">
        <w:t xml:space="preserve">; </w:t>
      </w:r>
    </w:p>
    <w:p w:rsidR="00D20BEA" w:rsidRPr="00AC2E22" w:rsidRDefault="00D20BEA" w:rsidP="00D20BEA">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AC2E22">
        <w:rPr>
          <w:rFonts w:ascii="Times New Roman" w:hAnsi="Times New Roman"/>
          <w:sz w:val="24"/>
          <w:szCs w:val="24"/>
          <w:lang w:val="sr-Cyrl-CS"/>
        </w:rPr>
        <w:lastRenderedPageBreak/>
        <w:t xml:space="preserve">Потврда </w:t>
      </w:r>
      <w:r w:rsidRPr="00AC2E22">
        <w:rPr>
          <w:rFonts w:ascii="Times New Roman" w:hAnsi="Times New Roman"/>
          <w:sz w:val="24"/>
          <w:szCs w:val="24"/>
        </w:rPr>
        <w:t>надлежног суда</w:t>
      </w:r>
      <w:r w:rsidRPr="00AC2E22">
        <w:rPr>
          <w:rFonts w:ascii="Times New Roman" w:hAnsi="Times New Roman"/>
          <w:sz w:val="24"/>
          <w:szCs w:val="24"/>
          <w:lang w:val="sr-Cyrl-CS"/>
        </w:rPr>
        <w:t xml:space="preserve"> и</w:t>
      </w:r>
      <w:r w:rsidRPr="00AC2E22">
        <w:rPr>
          <w:rFonts w:ascii="Times New Roman" w:hAnsi="Times New Roman"/>
          <w:sz w:val="24"/>
          <w:szCs w:val="24"/>
        </w:rPr>
        <w:t xml:space="preserve"> надлежне полицијске управе Министарства унутрашњих послова</w:t>
      </w:r>
      <w:r w:rsidRPr="00AC2E22">
        <w:rPr>
          <w:rFonts w:ascii="Times New Roman" w:hAnsi="Times New Roman"/>
          <w:sz w:val="24"/>
          <w:szCs w:val="24"/>
          <w:lang w:val="sr-Cyrl-CS"/>
        </w:rPr>
        <w:t xml:space="preserve">, </w:t>
      </w:r>
      <w:r w:rsidRPr="00AC2E22">
        <w:rPr>
          <w:rFonts w:ascii="Times New Roman" w:hAnsi="Times New Roman"/>
          <w:sz w:val="24"/>
          <w:szCs w:val="24"/>
        </w:rPr>
        <w:t xml:space="preserve">не може бити старија од два месеца пре отварања понуда, односно </w:t>
      </w:r>
      <w:r w:rsidRPr="00AC2E22">
        <w:rPr>
          <w:rFonts w:ascii="Times New Roman" w:hAnsi="Times New Roman"/>
          <w:sz w:val="24"/>
          <w:szCs w:val="24"/>
          <w:lang w:val="sr-Cyrl-CS"/>
        </w:rPr>
        <w:t xml:space="preserve">старија од </w:t>
      </w:r>
      <w:r w:rsidRPr="00AC2E22">
        <w:rPr>
          <w:rFonts w:ascii="Times New Roman" w:hAnsi="Times New Roman"/>
          <w:sz w:val="24"/>
          <w:szCs w:val="24"/>
        </w:rPr>
        <w:t xml:space="preserve"> </w:t>
      </w:r>
      <w:r w:rsidR="002871CA">
        <w:rPr>
          <w:rFonts w:ascii="Times New Roman" w:hAnsi="Times New Roman"/>
          <w:sz w:val="24"/>
          <w:szCs w:val="24"/>
          <w:shd w:val="clear" w:color="auto" w:fill="FFFFFF" w:themeFill="background1"/>
        </w:rPr>
        <w:t>10</w:t>
      </w:r>
      <w:r w:rsidR="002D679C" w:rsidRPr="00E6741E">
        <w:rPr>
          <w:rFonts w:ascii="Times New Roman" w:hAnsi="Times New Roman"/>
          <w:sz w:val="24"/>
          <w:szCs w:val="24"/>
          <w:shd w:val="clear" w:color="auto" w:fill="FFFFFF" w:themeFill="background1"/>
        </w:rPr>
        <w:t>.12</w:t>
      </w:r>
      <w:r w:rsidR="002D679C">
        <w:rPr>
          <w:rFonts w:ascii="Times New Roman" w:hAnsi="Times New Roman"/>
          <w:sz w:val="24"/>
          <w:szCs w:val="24"/>
        </w:rPr>
        <w:t>.</w:t>
      </w:r>
      <w:r w:rsidR="002D679C" w:rsidRPr="00AC2E22">
        <w:rPr>
          <w:rFonts w:ascii="Times New Roman" w:hAnsi="Times New Roman"/>
          <w:sz w:val="24"/>
          <w:szCs w:val="24"/>
        </w:rPr>
        <w:t xml:space="preserve">2013. </w:t>
      </w:r>
      <w:r w:rsidR="00934F80" w:rsidRPr="00AC2E22">
        <w:rPr>
          <w:rFonts w:ascii="Times New Roman" w:hAnsi="Times New Roman"/>
          <w:sz w:val="24"/>
          <w:szCs w:val="24"/>
        </w:rPr>
        <w:t xml:space="preserve"> </w:t>
      </w:r>
      <w:r w:rsidR="00755DC5" w:rsidRPr="00AC2E22">
        <w:rPr>
          <w:rFonts w:ascii="Times New Roman" w:hAnsi="Times New Roman"/>
          <w:sz w:val="24"/>
          <w:szCs w:val="24"/>
        </w:rPr>
        <w:t>године</w:t>
      </w:r>
      <w:r w:rsidRPr="00AC2E22">
        <w:rPr>
          <w:rFonts w:ascii="Times New Roman" w:hAnsi="Times New Roman"/>
          <w:sz w:val="24"/>
          <w:szCs w:val="24"/>
          <w:lang w:val="sr-Cyrl-CS"/>
        </w:rPr>
        <w:t>;</w:t>
      </w:r>
    </w:p>
    <w:p w:rsidR="00D20BEA" w:rsidRPr="00AC2E22" w:rsidRDefault="00D20BEA" w:rsidP="00982E24">
      <w:pPr>
        <w:numPr>
          <w:ilvl w:val="0"/>
          <w:numId w:val="19"/>
        </w:numPr>
        <w:shd w:val="clear" w:color="auto" w:fill="FFFFFF"/>
        <w:tabs>
          <w:tab w:val="left" w:pos="990"/>
        </w:tabs>
        <w:ind w:left="0" w:firstLine="720"/>
        <w:jc w:val="both"/>
        <w:rPr>
          <w:lang w:val="sr-Cyrl-CS"/>
        </w:rPr>
      </w:pPr>
      <w:r w:rsidRPr="00AC2E22">
        <w:t xml:space="preserve">Потврда </w:t>
      </w:r>
      <w:r w:rsidR="002D20FF" w:rsidRPr="00AC2E22">
        <w:t>прекршајног суда да му није изречена мера забране обављања одређених послова</w:t>
      </w:r>
      <w:r w:rsidRPr="00AC2E22">
        <w:rPr>
          <w:lang w:val="sr-Cyrl-CS"/>
        </w:rPr>
        <w:t>;</w:t>
      </w:r>
    </w:p>
    <w:p w:rsidR="00D20BEA" w:rsidRPr="00AC2E22" w:rsidRDefault="00D20BEA" w:rsidP="00D20BEA">
      <w:pPr>
        <w:pStyle w:val="ListParagraph"/>
        <w:shd w:val="clear" w:color="auto" w:fill="FFFFFF"/>
        <w:tabs>
          <w:tab w:val="left" w:pos="810"/>
        </w:tabs>
        <w:spacing w:after="0"/>
        <w:ind w:left="0" w:firstLine="810"/>
        <w:jc w:val="both"/>
        <w:rPr>
          <w:rFonts w:ascii="Times New Roman" w:hAnsi="Times New Roman"/>
          <w:sz w:val="24"/>
          <w:szCs w:val="24"/>
          <w:lang w:val="sr-Cyrl-CS"/>
        </w:rPr>
      </w:pPr>
      <w:r w:rsidRPr="00AC2E22">
        <w:rPr>
          <w:rFonts w:ascii="Times New Roman" w:hAnsi="Times New Roman"/>
          <w:sz w:val="24"/>
          <w:szCs w:val="24"/>
          <w:lang w:val="sr-Cyrl-CS"/>
        </w:rPr>
        <w:t xml:space="preserve">Потврда </w:t>
      </w:r>
      <w:r w:rsidRPr="00AC2E22">
        <w:rPr>
          <w:rFonts w:ascii="Times New Roman" w:hAnsi="Times New Roman"/>
          <w:sz w:val="24"/>
          <w:szCs w:val="24"/>
        </w:rPr>
        <w:t>надлежног суда</w:t>
      </w:r>
      <w:r w:rsidRPr="00AC2E22">
        <w:rPr>
          <w:rFonts w:ascii="Times New Roman" w:hAnsi="Times New Roman"/>
          <w:sz w:val="24"/>
          <w:szCs w:val="24"/>
          <w:lang w:val="sr-Cyrl-CS"/>
        </w:rPr>
        <w:t xml:space="preserve">, </w:t>
      </w:r>
      <w:r w:rsidRPr="00AC2E22">
        <w:rPr>
          <w:rFonts w:ascii="Times New Roman" w:hAnsi="Times New Roman"/>
          <w:sz w:val="24"/>
          <w:szCs w:val="24"/>
        </w:rPr>
        <w:t xml:space="preserve">не може бити старији од два месеца пре отварања понуда, односно од </w:t>
      </w:r>
      <w:r w:rsidR="002871CA">
        <w:rPr>
          <w:rFonts w:ascii="Times New Roman" w:hAnsi="Times New Roman"/>
          <w:sz w:val="24"/>
          <w:szCs w:val="24"/>
          <w:shd w:val="clear" w:color="auto" w:fill="FFFFFF" w:themeFill="background1"/>
        </w:rPr>
        <w:t>10</w:t>
      </w:r>
      <w:r w:rsidR="002D679C" w:rsidRPr="00E6741E">
        <w:rPr>
          <w:rFonts w:ascii="Times New Roman" w:hAnsi="Times New Roman"/>
          <w:sz w:val="24"/>
          <w:szCs w:val="24"/>
          <w:shd w:val="clear" w:color="auto" w:fill="FFFFFF" w:themeFill="background1"/>
        </w:rPr>
        <w:t>.</w:t>
      </w:r>
      <w:r w:rsidR="002D679C">
        <w:rPr>
          <w:rFonts w:ascii="Times New Roman" w:hAnsi="Times New Roman"/>
          <w:sz w:val="24"/>
          <w:szCs w:val="24"/>
        </w:rPr>
        <w:t xml:space="preserve">12.2013. </w:t>
      </w:r>
      <w:r w:rsidR="00755DC5" w:rsidRPr="00AC2E22">
        <w:rPr>
          <w:rFonts w:ascii="Times New Roman" w:hAnsi="Times New Roman"/>
          <w:sz w:val="24"/>
          <w:szCs w:val="24"/>
        </w:rPr>
        <w:t xml:space="preserve">године </w:t>
      </w:r>
      <w:r w:rsidRPr="00AC2E22">
        <w:rPr>
          <w:rFonts w:ascii="Times New Roman" w:hAnsi="Times New Roman"/>
          <w:sz w:val="24"/>
          <w:szCs w:val="24"/>
        </w:rPr>
        <w:t xml:space="preserve">и мора бити издата након објављивања позива за подношење понуда, односно након </w:t>
      </w:r>
      <w:r w:rsidR="002871CA">
        <w:rPr>
          <w:rFonts w:ascii="Times New Roman" w:hAnsi="Times New Roman"/>
          <w:sz w:val="24"/>
          <w:szCs w:val="24"/>
          <w:shd w:val="clear" w:color="auto" w:fill="FFFFFF" w:themeFill="background1"/>
        </w:rPr>
        <w:t>10</w:t>
      </w:r>
      <w:r w:rsidR="00345F45" w:rsidRPr="00E6741E">
        <w:rPr>
          <w:rFonts w:ascii="Times New Roman" w:hAnsi="Times New Roman"/>
          <w:sz w:val="24"/>
          <w:szCs w:val="24"/>
          <w:shd w:val="clear" w:color="auto" w:fill="FFFFFF" w:themeFill="background1"/>
        </w:rPr>
        <w:t>.</w:t>
      </w:r>
      <w:r w:rsidR="00345F45">
        <w:rPr>
          <w:rFonts w:ascii="Times New Roman" w:hAnsi="Times New Roman"/>
          <w:sz w:val="24"/>
          <w:szCs w:val="24"/>
        </w:rPr>
        <w:t>02.2014</w:t>
      </w:r>
      <w:r w:rsidR="00345F45" w:rsidRPr="00AC2E22">
        <w:rPr>
          <w:rFonts w:ascii="Times New Roman" w:hAnsi="Times New Roman"/>
          <w:sz w:val="24"/>
          <w:szCs w:val="24"/>
        </w:rPr>
        <w:t xml:space="preserve">. </w:t>
      </w:r>
      <w:r w:rsidR="00755DC5" w:rsidRPr="00AC2E22">
        <w:rPr>
          <w:rFonts w:ascii="Times New Roman" w:hAnsi="Times New Roman"/>
          <w:sz w:val="24"/>
          <w:szCs w:val="24"/>
        </w:rPr>
        <w:t>године</w:t>
      </w:r>
      <w:r w:rsidRPr="00AC2E22">
        <w:rPr>
          <w:rFonts w:ascii="Times New Roman" w:hAnsi="Times New Roman"/>
          <w:sz w:val="24"/>
          <w:szCs w:val="24"/>
          <w:lang w:val="sr-Cyrl-CS"/>
        </w:rPr>
        <w:t>;</w:t>
      </w:r>
    </w:p>
    <w:p w:rsidR="00D20BEA" w:rsidRPr="00AC2E22" w:rsidRDefault="00D20BEA" w:rsidP="00982E24">
      <w:pPr>
        <w:numPr>
          <w:ilvl w:val="0"/>
          <w:numId w:val="19"/>
        </w:numPr>
        <w:shd w:val="clear" w:color="auto" w:fill="FFFFFF"/>
        <w:tabs>
          <w:tab w:val="left" w:pos="990"/>
        </w:tabs>
        <w:ind w:left="0" w:firstLine="720"/>
        <w:jc w:val="both"/>
        <w:rPr>
          <w:lang w:val="sr-Cyrl-CS"/>
        </w:rPr>
      </w:pPr>
      <w:r w:rsidRPr="00AC2E22">
        <w:t xml:space="preserve">Уверење </w:t>
      </w:r>
      <w:r w:rsidR="002D20FF" w:rsidRPr="00AC2E22">
        <w:t>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r w:rsidRPr="00AC2E22">
        <w:rPr>
          <w:lang w:val="sr-Cyrl-CS"/>
        </w:rPr>
        <w:t>;</w:t>
      </w:r>
    </w:p>
    <w:p w:rsidR="00D20BEA" w:rsidRPr="00AC2E22" w:rsidRDefault="00D20BEA" w:rsidP="00D20BEA">
      <w:pPr>
        <w:pStyle w:val="ListParagraph"/>
        <w:shd w:val="clear" w:color="auto" w:fill="FFFFFF"/>
        <w:tabs>
          <w:tab w:val="left" w:pos="810"/>
        </w:tabs>
        <w:spacing w:after="0"/>
        <w:ind w:left="0" w:firstLine="810"/>
        <w:jc w:val="both"/>
        <w:rPr>
          <w:rFonts w:ascii="Times New Roman" w:hAnsi="Times New Roman"/>
          <w:sz w:val="24"/>
          <w:szCs w:val="24"/>
          <w:lang w:val="sr-Cyrl-CS"/>
        </w:rPr>
      </w:pPr>
      <w:r w:rsidRPr="00AC2E22">
        <w:rPr>
          <w:rFonts w:ascii="Times New Roman" w:hAnsi="Times New Roman"/>
          <w:lang w:val="sr-Cyrl-CS"/>
        </w:rPr>
        <w:t xml:space="preserve"> </w:t>
      </w:r>
      <w:r w:rsidRPr="00AC2E22">
        <w:rPr>
          <w:rFonts w:ascii="Times New Roman" w:hAnsi="Times New Roman"/>
          <w:sz w:val="24"/>
          <w:szCs w:val="24"/>
        </w:rPr>
        <w:t>Уверење Пореске управе</w:t>
      </w:r>
      <w:r w:rsidRPr="00AC2E22">
        <w:rPr>
          <w:rFonts w:ascii="Times New Roman" w:hAnsi="Times New Roman"/>
          <w:sz w:val="24"/>
          <w:szCs w:val="24"/>
          <w:lang w:val="sr-Cyrl-CS"/>
        </w:rPr>
        <w:t xml:space="preserve">, </w:t>
      </w:r>
      <w:r w:rsidRPr="00AC2E22">
        <w:rPr>
          <w:rFonts w:ascii="Times New Roman" w:hAnsi="Times New Roman"/>
          <w:sz w:val="24"/>
          <w:szCs w:val="24"/>
        </w:rPr>
        <w:t xml:space="preserve">не може бити старија од два месеца пре отварања понуда, односно </w:t>
      </w:r>
      <w:r w:rsidRPr="00AC2E22">
        <w:rPr>
          <w:rFonts w:ascii="Times New Roman" w:hAnsi="Times New Roman"/>
          <w:sz w:val="24"/>
          <w:szCs w:val="24"/>
          <w:lang w:val="sr-Cyrl-CS"/>
        </w:rPr>
        <w:t>старија од</w:t>
      </w:r>
      <w:r w:rsidRPr="00AC2E22">
        <w:rPr>
          <w:rFonts w:ascii="Times New Roman" w:hAnsi="Times New Roman"/>
          <w:sz w:val="24"/>
          <w:szCs w:val="24"/>
        </w:rPr>
        <w:t xml:space="preserve"> </w:t>
      </w:r>
      <w:r w:rsidR="002871CA">
        <w:rPr>
          <w:rFonts w:ascii="Times New Roman" w:hAnsi="Times New Roman"/>
          <w:sz w:val="24"/>
          <w:szCs w:val="24"/>
          <w:shd w:val="clear" w:color="auto" w:fill="FFFFFF" w:themeFill="background1"/>
        </w:rPr>
        <w:t>10</w:t>
      </w:r>
      <w:r w:rsidR="00345F45">
        <w:rPr>
          <w:rFonts w:ascii="Times New Roman" w:hAnsi="Times New Roman"/>
          <w:sz w:val="24"/>
          <w:szCs w:val="24"/>
        </w:rPr>
        <w:t>.12.</w:t>
      </w:r>
      <w:r w:rsidR="00345F45" w:rsidRPr="00AC2E22">
        <w:rPr>
          <w:rFonts w:ascii="Times New Roman" w:hAnsi="Times New Roman"/>
          <w:sz w:val="24"/>
          <w:szCs w:val="24"/>
        </w:rPr>
        <w:t xml:space="preserve">2013. </w:t>
      </w:r>
      <w:r w:rsidR="00934F80" w:rsidRPr="00AC2E22">
        <w:rPr>
          <w:rFonts w:ascii="Times New Roman" w:hAnsi="Times New Roman"/>
          <w:sz w:val="24"/>
          <w:szCs w:val="24"/>
        </w:rPr>
        <w:t>године</w:t>
      </w:r>
      <w:r w:rsidRPr="00AC2E22">
        <w:rPr>
          <w:rFonts w:ascii="Times New Roman" w:hAnsi="Times New Roman"/>
          <w:sz w:val="24"/>
          <w:szCs w:val="24"/>
          <w:lang w:val="sr-Cyrl-CS"/>
        </w:rPr>
        <w:t>;</w:t>
      </w:r>
    </w:p>
    <w:p w:rsidR="00D20BEA" w:rsidRPr="00AC2E22" w:rsidRDefault="00D20BEA" w:rsidP="00982E24">
      <w:pPr>
        <w:numPr>
          <w:ilvl w:val="0"/>
          <w:numId w:val="19"/>
        </w:numPr>
        <w:tabs>
          <w:tab w:val="left" w:pos="990"/>
        </w:tabs>
        <w:ind w:left="0" w:firstLine="720"/>
        <w:jc w:val="both"/>
        <w:rPr>
          <w:lang w:val="sr-Cyrl-CS"/>
        </w:rPr>
      </w:pPr>
      <w:r w:rsidRPr="00AC2E22">
        <w:rPr>
          <w:lang w:val="sr-Cyrl-CS"/>
        </w:rPr>
        <w:t xml:space="preserve">Изјава дата под материјалном и кривичном одговорношћу да </w:t>
      </w:r>
      <w:r w:rsidRPr="00AC2E22">
        <w:t>је поштовао обавезе које произлазе из важећих прописа о заштити на раду, запошљавању и условима рада, заштити животне средине.</w:t>
      </w:r>
    </w:p>
    <w:p w:rsidR="00D20BEA" w:rsidRPr="00AC2E22" w:rsidRDefault="00D20BEA" w:rsidP="00573140">
      <w:pPr>
        <w:ind w:firstLine="720"/>
        <w:jc w:val="both"/>
        <w:rPr>
          <w:b/>
          <w:lang w:val="sr-Cyrl-CS"/>
        </w:rPr>
      </w:pPr>
    </w:p>
    <w:p w:rsidR="00262F71" w:rsidRPr="00AC2E22" w:rsidRDefault="00262F71" w:rsidP="00982E24">
      <w:pPr>
        <w:numPr>
          <w:ilvl w:val="0"/>
          <w:numId w:val="11"/>
        </w:numPr>
        <w:tabs>
          <w:tab w:val="left" w:pos="0"/>
        </w:tabs>
        <w:ind w:left="0" w:firstLine="540"/>
        <w:jc w:val="both"/>
        <w:rPr>
          <w:lang w:val="sr-Cyrl-CS"/>
        </w:rPr>
      </w:pPr>
      <w:r w:rsidRPr="00AC2E22">
        <w:rPr>
          <w:b/>
          <w:lang w:val="sr-Cyrl-CS"/>
        </w:rPr>
        <w:t>Додатни услови за учешће у поступку јавне набавке</w:t>
      </w:r>
      <w:r w:rsidRPr="00AC2E22">
        <w:rPr>
          <w:lang w:val="sr-Cyrl-CS"/>
        </w:rPr>
        <w:t>, сагласно чл. 76 Закона о јавним набавкама су:</w:t>
      </w:r>
    </w:p>
    <w:p w:rsidR="00262F71" w:rsidRPr="00AC2E22" w:rsidRDefault="00262F71" w:rsidP="00262F71">
      <w:pPr>
        <w:shd w:val="clear" w:color="auto" w:fill="FFFFFF"/>
        <w:jc w:val="both"/>
        <w:rPr>
          <w:lang w:val="sr-Cyrl-CS"/>
        </w:rPr>
      </w:pPr>
    </w:p>
    <w:p w:rsidR="003563D5" w:rsidRPr="00A71F50" w:rsidRDefault="00262F71" w:rsidP="00A71F50">
      <w:pPr>
        <w:numPr>
          <w:ilvl w:val="0"/>
          <w:numId w:val="12"/>
        </w:numPr>
        <w:shd w:val="clear" w:color="auto" w:fill="FFFFFF"/>
        <w:tabs>
          <w:tab w:val="left" w:pos="540"/>
          <w:tab w:val="left" w:pos="1080"/>
        </w:tabs>
        <w:ind w:firstLine="0"/>
        <w:jc w:val="both"/>
        <w:rPr>
          <w:lang w:val="sr-Cyrl-CS"/>
        </w:rPr>
      </w:pPr>
      <w:r w:rsidRPr="00A71F50">
        <w:rPr>
          <w:u w:val="single"/>
          <w:lang w:val="sr-Cyrl-CS"/>
        </w:rPr>
        <w:t>Да располаже неопходним финансијским капацитетом</w:t>
      </w:r>
      <w:r w:rsidRPr="00AC2E22">
        <w:rPr>
          <w:lang w:val="sr-Cyrl-CS"/>
        </w:rPr>
        <w:t>;</w:t>
      </w:r>
    </w:p>
    <w:p w:rsidR="00A71F50" w:rsidRPr="002F3A83" w:rsidRDefault="00A71F50" w:rsidP="00A71F50">
      <w:pPr>
        <w:ind w:firstLine="720"/>
        <w:jc w:val="both"/>
        <w:rPr>
          <w:lang w:val="sr-Cyrl-CS"/>
        </w:rPr>
      </w:pPr>
      <w:r w:rsidRPr="009F1850">
        <w:rPr>
          <w:lang w:val="sr-Cyrl-CS"/>
        </w:rPr>
        <w:t xml:space="preserve">Узимајући у обзир процењену вредност набавке и значај предмета набавке за Наручиоца, под неопходним финансијским капацитетом се подразумева </w:t>
      </w:r>
      <w:r w:rsidRPr="00B03EC1">
        <w:rPr>
          <w:lang w:val="sr-Cyrl-CS"/>
        </w:rPr>
        <w:t xml:space="preserve">да у последњих </w:t>
      </w:r>
      <w:r>
        <w:rPr>
          <w:lang w:val="sr-Cyrl-CS"/>
        </w:rPr>
        <w:t xml:space="preserve">6 месеци </w:t>
      </w:r>
      <w:r w:rsidRPr="00B03EC1">
        <w:rPr>
          <w:lang w:val="sr-Cyrl-CS"/>
        </w:rPr>
        <w:t xml:space="preserve">од дана </w:t>
      </w:r>
      <w:r>
        <w:rPr>
          <w:lang w:val="sr-Cyrl-CS"/>
        </w:rPr>
        <w:t xml:space="preserve">објављивања </w:t>
      </w:r>
      <w:r w:rsidRPr="00B03EC1">
        <w:rPr>
          <w:lang w:val="sr-Cyrl-CS"/>
        </w:rPr>
        <w:t xml:space="preserve">позива </w:t>
      </w:r>
      <w:r>
        <w:rPr>
          <w:lang w:val="sr-Cyrl-CS"/>
        </w:rPr>
        <w:t xml:space="preserve">на Порталу јавних набавки </w:t>
      </w:r>
      <w:r w:rsidR="00374CCC">
        <w:rPr>
          <w:lang w:val="sr-Cyrl-CS"/>
        </w:rPr>
        <w:t>ниј</w:t>
      </w:r>
      <w:r w:rsidRPr="00B03EC1">
        <w:rPr>
          <w:lang w:val="sr-Cyrl-CS"/>
        </w:rPr>
        <w:t>е био неликвидан нити 1 (један) дан</w:t>
      </w:r>
      <w:r w:rsidRPr="009F1850">
        <w:rPr>
          <w:lang w:val="sr-Cyrl-CS"/>
        </w:rPr>
        <w:t>.</w:t>
      </w:r>
      <w:r w:rsidRPr="002F3A83">
        <w:rPr>
          <w:lang w:val="sr-Cyrl-CS"/>
        </w:rPr>
        <w:t xml:space="preserve"> </w:t>
      </w:r>
    </w:p>
    <w:p w:rsidR="003563D5" w:rsidRPr="00AC2E22" w:rsidRDefault="003563D5" w:rsidP="00327E13">
      <w:pPr>
        <w:shd w:val="clear" w:color="auto" w:fill="FFFFFF"/>
        <w:tabs>
          <w:tab w:val="left" w:pos="540"/>
          <w:tab w:val="left" w:pos="1080"/>
        </w:tabs>
        <w:jc w:val="both"/>
        <w:rPr>
          <w:lang w:val="sr-Cyrl-CS"/>
        </w:rPr>
      </w:pPr>
    </w:p>
    <w:p w:rsidR="00262F71" w:rsidRPr="00AC2E22" w:rsidRDefault="00262F71" w:rsidP="00982E24">
      <w:pPr>
        <w:numPr>
          <w:ilvl w:val="0"/>
          <w:numId w:val="12"/>
        </w:numPr>
        <w:shd w:val="clear" w:color="auto" w:fill="FFFFFF"/>
        <w:tabs>
          <w:tab w:val="left" w:pos="540"/>
          <w:tab w:val="left" w:pos="1080"/>
        </w:tabs>
        <w:ind w:firstLine="0"/>
        <w:jc w:val="both"/>
        <w:rPr>
          <w:lang w:val="sr-Cyrl-CS"/>
        </w:rPr>
      </w:pPr>
      <w:r w:rsidRPr="00A71F50">
        <w:rPr>
          <w:u w:val="single"/>
          <w:lang w:val="sr-Cyrl-CS"/>
        </w:rPr>
        <w:t>Да располаже неопходним пословним капацитетом</w:t>
      </w:r>
      <w:r w:rsidRPr="00AC2E22">
        <w:rPr>
          <w:lang w:val="sr-Cyrl-CS"/>
        </w:rPr>
        <w:t>;</w:t>
      </w:r>
    </w:p>
    <w:p w:rsidR="005B684B" w:rsidRDefault="003563D5" w:rsidP="005B684B">
      <w:pPr>
        <w:ind w:firstLine="720"/>
        <w:jc w:val="both"/>
        <w:rPr>
          <w:lang w:val="sr-Cyrl-CS"/>
        </w:rPr>
      </w:pPr>
      <w:r w:rsidRPr="00AC2E22">
        <w:rPr>
          <w:lang w:val="sr-Cyrl-CS"/>
        </w:rPr>
        <w:t xml:space="preserve">Под неопходним пословним капацитетом се </w:t>
      </w:r>
      <w:r w:rsidR="005B684B" w:rsidRPr="009F1850">
        <w:rPr>
          <w:lang w:val="sr-Cyrl-CS"/>
        </w:rPr>
        <w:t xml:space="preserve">подразумева </w:t>
      </w:r>
      <w:r w:rsidR="005B684B" w:rsidRPr="00870EAF">
        <w:rPr>
          <w:lang w:val="sr-Cyrl-CS"/>
        </w:rPr>
        <w:t xml:space="preserve">да је </w:t>
      </w:r>
      <w:r w:rsidR="005B684B">
        <w:rPr>
          <w:lang w:val="sr-Cyrl-CS"/>
        </w:rPr>
        <w:t xml:space="preserve">извршио </w:t>
      </w:r>
      <w:r w:rsidR="002D4831">
        <w:rPr>
          <w:lang w:val="sr-Cyrl-CS"/>
        </w:rPr>
        <w:t>испоруку добра који</w:t>
      </w:r>
      <w:r w:rsidR="005B684B">
        <w:rPr>
          <w:lang w:val="sr-Cyrl-CS"/>
        </w:rPr>
        <w:t xml:space="preserve"> је </w:t>
      </w:r>
      <w:r w:rsidR="005B684B" w:rsidRPr="00870EAF">
        <w:rPr>
          <w:lang w:val="sr-Cyrl-CS"/>
        </w:rPr>
        <w:t>предмет јавне набавке у</w:t>
      </w:r>
      <w:r w:rsidR="005B684B">
        <w:rPr>
          <w:lang w:val="sr-Cyrl-CS"/>
        </w:rPr>
        <w:t xml:space="preserve"> новчаној вредности од најма</w:t>
      </w:r>
      <w:r w:rsidR="002D4831">
        <w:rPr>
          <w:lang w:val="sr-Cyrl-CS"/>
        </w:rPr>
        <w:t>ње 3</w:t>
      </w:r>
      <w:r w:rsidR="005B684B">
        <w:rPr>
          <w:lang w:val="sr-Cyrl-CS"/>
        </w:rPr>
        <w:t>.0</w:t>
      </w:r>
      <w:r w:rsidR="005B684B" w:rsidRPr="00870EAF">
        <w:rPr>
          <w:lang w:val="sr-Cyrl-CS"/>
        </w:rPr>
        <w:t>00.000</w:t>
      </w:r>
      <w:r w:rsidR="002D4831">
        <w:rPr>
          <w:lang w:val="sr-Cyrl-CS"/>
        </w:rPr>
        <w:t>,00 динара без ПДВ-а у прет</w:t>
      </w:r>
      <w:r w:rsidR="005B684B">
        <w:rPr>
          <w:lang w:val="sr-Cyrl-CS"/>
        </w:rPr>
        <w:t>ходних</w:t>
      </w:r>
      <w:r w:rsidR="005B684B" w:rsidRPr="00870EAF">
        <w:rPr>
          <w:lang w:val="sr-Cyrl-CS"/>
        </w:rPr>
        <w:t xml:space="preserve"> </w:t>
      </w:r>
      <w:r w:rsidR="005B684B">
        <w:rPr>
          <w:lang w:val="sr-Cyrl-CS"/>
        </w:rPr>
        <w:t>5 година.</w:t>
      </w:r>
    </w:p>
    <w:p w:rsidR="003C3B3E" w:rsidRPr="00AC2E22" w:rsidRDefault="003C3B3E" w:rsidP="00DC311F">
      <w:pPr>
        <w:shd w:val="clear" w:color="auto" w:fill="FFFFFF"/>
        <w:tabs>
          <w:tab w:val="left" w:pos="540"/>
          <w:tab w:val="left" w:pos="1080"/>
        </w:tabs>
        <w:jc w:val="both"/>
        <w:rPr>
          <w:lang w:val="sr-Cyrl-CS"/>
        </w:rPr>
      </w:pPr>
    </w:p>
    <w:p w:rsidR="00A71F50" w:rsidRDefault="00262F71" w:rsidP="00A71F50">
      <w:pPr>
        <w:numPr>
          <w:ilvl w:val="0"/>
          <w:numId w:val="12"/>
        </w:numPr>
        <w:shd w:val="clear" w:color="auto" w:fill="FFFFFF"/>
        <w:tabs>
          <w:tab w:val="left" w:pos="540"/>
          <w:tab w:val="left" w:pos="1080"/>
        </w:tabs>
        <w:ind w:firstLine="0"/>
        <w:jc w:val="both"/>
        <w:rPr>
          <w:lang w:val="sr-Cyrl-CS"/>
        </w:rPr>
      </w:pPr>
      <w:r w:rsidRPr="00A71F50">
        <w:rPr>
          <w:u w:val="single"/>
          <w:lang w:val="sr-Cyrl-CS"/>
        </w:rPr>
        <w:t>Да располаже неопходним кадровским капацитетом</w:t>
      </w:r>
      <w:r w:rsidRPr="00AC2E22">
        <w:rPr>
          <w:lang w:val="sr-Cyrl-CS"/>
        </w:rPr>
        <w:t>;</w:t>
      </w:r>
    </w:p>
    <w:p w:rsidR="00E2240B" w:rsidRPr="00A71F50" w:rsidRDefault="00A71F50" w:rsidP="00A71F50">
      <w:pPr>
        <w:shd w:val="clear" w:color="auto" w:fill="FFFFFF"/>
        <w:tabs>
          <w:tab w:val="left" w:pos="540"/>
          <w:tab w:val="left" w:pos="1080"/>
        </w:tabs>
        <w:jc w:val="both"/>
        <w:rPr>
          <w:lang w:val="sr-Cyrl-CS"/>
        </w:rPr>
      </w:pPr>
      <w:r w:rsidRPr="00A71F50">
        <w:rPr>
          <w:lang w:val="sr-Cyrl-CS"/>
        </w:rPr>
        <w:tab/>
      </w:r>
      <w:r w:rsidR="00DC311F" w:rsidRPr="00A71F50">
        <w:rPr>
          <w:bCs/>
          <w:lang w:val="sr-Cyrl-CS"/>
        </w:rPr>
        <w:t>Под неопходним кадровским капацитетом се подразумева да п</w:t>
      </w:r>
      <w:r w:rsidR="00327E13" w:rsidRPr="00A71F50">
        <w:rPr>
          <w:bCs/>
          <w:lang w:val="sr-Cyrl-CS"/>
        </w:rPr>
        <w:t xml:space="preserve">онуђачи </w:t>
      </w:r>
      <w:r w:rsidR="00DC311F" w:rsidRPr="00A71F50">
        <w:rPr>
          <w:bCs/>
          <w:lang w:val="sr-Cyrl-CS"/>
        </w:rPr>
        <w:t>има</w:t>
      </w:r>
      <w:r w:rsidR="00327E13" w:rsidRPr="00A71F50">
        <w:rPr>
          <w:bCs/>
          <w:lang w:val="sr-Cyrl-CS"/>
        </w:rPr>
        <w:t xml:space="preserve"> најмање </w:t>
      </w:r>
      <w:r w:rsidR="002D4831">
        <w:rPr>
          <w:lang w:val="sr-Cyrl-CS"/>
        </w:rPr>
        <w:t>1 запосленог</w:t>
      </w:r>
      <w:r>
        <w:rPr>
          <w:lang w:val="sr-Cyrl-CS"/>
        </w:rPr>
        <w:t>, кој</w:t>
      </w:r>
      <w:r w:rsidR="00E2240B" w:rsidRPr="00A71F50">
        <w:rPr>
          <w:lang w:val="sr-Cyrl-CS"/>
        </w:rPr>
        <w:t>и</w:t>
      </w:r>
      <w:r>
        <w:rPr>
          <w:lang w:val="sr-Cyrl-CS"/>
        </w:rPr>
        <w:t xml:space="preserve"> ће бити задужени за реализацију </w:t>
      </w:r>
      <w:r w:rsidR="002D4831">
        <w:rPr>
          <w:lang w:val="sr-Cyrl-CS"/>
        </w:rPr>
        <w:t>уговора</w:t>
      </w:r>
      <w:r>
        <w:rPr>
          <w:lang w:val="sr-Cyrl-CS"/>
        </w:rPr>
        <w:t>.</w:t>
      </w:r>
    </w:p>
    <w:p w:rsidR="00743B6D" w:rsidRPr="00AC2E22" w:rsidRDefault="00743B6D" w:rsidP="00262F71">
      <w:pPr>
        <w:shd w:val="clear" w:color="auto" w:fill="FFFFFF"/>
        <w:jc w:val="both"/>
        <w:rPr>
          <w:lang w:val="sr-Cyrl-CS"/>
        </w:rPr>
      </w:pPr>
    </w:p>
    <w:p w:rsidR="00262F71" w:rsidRPr="00AC2E22" w:rsidRDefault="00262F71" w:rsidP="00982E24">
      <w:pPr>
        <w:numPr>
          <w:ilvl w:val="0"/>
          <w:numId w:val="11"/>
        </w:numPr>
        <w:tabs>
          <w:tab w:val="left" w:pos="0"/>
        </w:tabs>
        <w:ind w:left="0" w:firstLine="540"/>
        <w:jc w:val="both"/>
        <w:rPr>
          <w:lang w:val="sr-Cyrl-CS"/>
        </w:rPr>
      </w:pPr>
      <w:r w:rsidRPr="00AC2E22">
        <w:rPr>
          <w:b/>
          <w:lang w:val="sr-Cyrl-CS"/>
        </w:rPr>
        <w:t xml:space="preserve">Документа потребна за доказивање </w:t>
      </w:r>
      <w:r w:rsidR="00B769DD" w:rsidRPr="00AC2E22">
        <w:rPr>
          <w:b/>
          <w:lang w:val="sr-Cyrl-CS"/>
        </w:rPr>
        <w:t>додатних</w:t>
      </w:r>
      <w:r w:rsidRPr="00AC2E22">
        <w:rPr>
          <w:b/>
          <w:lang w:val="sr-Cyrl-CS"/>
        </w:rPr>
        <w:t xml:space="preserve"> услова</w:t>
      </w:r>
      <w:r w:rsidRPr="00AC2E22">
        <w:rPr>
          <w:lang w:val="sr-Cyrl-CS"/>
        </w:rPr>
        <w:t xml:space="preserve"> из члана 77. Закона о јавним набавка:</w:t>
      </w:r>
    </w:p>
    <w:p w:rsidR="00573140" w:rsidRPr="00A71F50" w:rsidRDefault="00262F71" w:rsidP="00B769DD">
      <w:pPr>
        <w:shd w:val="clear" w:color="auto" w:fill="FFFFFF"/>
        <w:ind w:firstLine="720"/>
        <w:jc w:val="both"/>
        <w:rPr>
          <w:i/>
          <w:lang w:val="sr-Cyrl-CS"/>
        </w:rPr>
      </w:pPr>
      <w:r w:rsidRPr="00A71F50">
        <w:rPr>
          <w:i/>
          <w:lang w:val="sr-Cyrl-CS"/>
        </w:rPr>
        <w:t xml:space="preserve"> </w:t>
      </w:r>
    </w:p>
    <w:p w:rsidR="00A71F50" w:rsidRPr="00A71F50" w:rsidRDefault="00A71F50" w:rsidP="00A71F50">
      <w:pPr>
        <w:numPr>
          <w:ilvl w:val="0"/>
          <w:numId w:val="14"/>
        </w:numPr>
        <w:tabs>
          <w:tab w:val="left" w:pos="1080"/>
        </w:tabs>
        <w:ind w:left="0" w:firstLine="720"/>
        <w:jc w:val="both"/>
        <w:rPr>
          <w:i/>
          <w:lang w:val="sr-Cyrl-CS"/>
        </w:rPr>
      </w:pPr>
      <w:r w:rsidRPr="00A71F50">
        <w:rPr>
          <w:i/>
          <w:lang w:val="sr-Cyrl-CS"/>
        </w:rPr>
        <w:t>Потврда о броју дана неликвидности Народне банке Србије</w:t>
      </w:r>
      <w:r w:rsidRPr="00A71F50">
        <w:rPr>
          <w:i/>
        </w:rPr>
        <w:t xml:space="preserve"> </w:t>
      </w:r>
      <w:r w:rsidRPr="00A71F50">
        <w:rPr>
          <w:i/>
          <w:lang w:val="sr-Cyrl-CS"/>
        </w:rPr>
        <w:t xml:space="preserve">за период </w:t>
      </w:r>
      <w:r w:rsidR="002871CA">
        <w:rPr>
          <w:i/>
        </w:rPr>
        <w:t>10</w:t>
      </w:r>
      <w:r w:rsidRPr="00503BEE">
        <w:rPr>
          <w:i/>
          <w:lang w:val="sr-Cyrl-CS"/>
        </w:rPr>
        <w:t>.</w:t>
      </w:r>
      <w:r w:rsidR="002D679C">
        <w:rPr>
          <w:i/>
        </w:rPr>
        <w:t>08</w:t>
      </w:r>
      <w:r w:rsidR="002D4831">
        <w:rPr>
          <w:i/>
          <w:lang w:val="sr-Cyrl-CS"/>
        </w:rPr>
        <w:t xml:space="preserve">.2013. - </w:t>
      </w:r>
      <w:r w:rsidR="002871CA">
        <w:rPr>
          <w:i/>
        </w:rPr>
        <w:t>10</w:t>
      </w:r>
      <w:r w:rsidRPr="00503BEE">
        <w:rPr>
          <w:i/>
          <w:lang w:val="sr-Cyrl-CS"/>
        </w:rPr>
        <w:t>.</w:t>
      </w:r>
      <w:r w:rsidR="002D679C">
        <w:rPr>
          <w:i/>
        </w:rPr>
        <w:t>02</w:t>
      </w:r>
      <w:r w:rsidR="002D679C">
        <w:rPr>
          <w:i/>
          <w:lang w:val="sr-Cyrl-CS"/>
        </w:rPr>
        <w:t>.201</w:t>
      </w:r>
      <w:r w:rsidR="002D679C">
        <w:rPr>
          <w:i/>
        </w:rPr>
        <w:t>4</w:t>
      </w:r>
      <w:r w:rsidRPr="00503BEE">
        <w:rPr>
          <w:i/>
          <w:lang w:val="sr-Cyrl-CS"/>
        </w:rPr>
        <w:t>. године</w:t>
      </w:r>
      <w:r w:rsidRPr="00A71F50">
        <w:rPr>
          <w:i/>
          <w:lang w:val="sr-Cyrl-CS"/>
        </w:rPr>
        <w:t xml:space="preserve">; </w:t>
      </w:r>
    </w:p>
    <w:p w:rsidR="00A71F50" w:rsidRPr="00A71F50" w:rsidRDefault="00A71F50" w:rsidP="00A71F50">
      <w:pPr>
        <w:tabs>
          <w:tab w:val="left" w:pos="1080"/>
        </w:tabs>
        <w:ind w:left="720"/>
        <w:jc w:val="both"/>
        <w:rPr>
          <w:i/>
          <w:lang w:val="sr-Cyrl-CS"/>
        </w:rPr>
      </w:pPr>
    </w:p>
    <w:p w:rsidR="00A71F50" w:rsidRPr="00A71F50" w:rsidRDefault="00A71F50" w:rsidP="00A71F50">
      <w:pPr>
        <w:numPr>
          <w:ilvl w:val="0"/>
          <w:numId w:val="14"/>
        </w:numPr>
        <w:tabs>
          <w:tab w:val="left" w:pos="1080"/>
        </w:tabs>
        <w:ind w:left="0" w:firstLine="720"/>
        <w:jc w:val="both"/>
        <w:rPr>
          <w:i/>
          <w:lang w:val="sr-Cyrl-CS"/>
        </w:rPr>
      </w:pPr>
      <w:r w:rsidRPr="00A71F50">
        <w:rPr>
          <w:i/>
          <w:lang w:val="sr-Cyrl-CS"/>
        </w:rPr>
        <w:t>Понуђач пословни услов (к</w:t>
      </w:r>
      <w:r w:rsidR="002D4831">
        <w:rPr>
          <w:i/>
          <w:lang w:val="sr-Cyrl-CS"/>
        </w:rPr>
        <w:t>апацитет) доказује достављањем: „</w:t>
      </w:r>
      <w:r w:rsidRPr="00A71F50">
        <w:rPr>
          <w:i/>
          <w:lang w:val="sr-Cyrl-CS"/>
        </w:rPr>
        <w:t xml:space="preserve">Обрасца- </w:t>
      </w:r>
      <w:r w:rsidRPr="00A71F50">
        <w:rPr>
          <w:i/>
          <w:sz w:val="22"/>
          <w:szCs w:val="22"/>
          <w:lang w:val="sr-Cyrl-CS"/>
        </w:rPr>
        <w:t xml:space="preserve"> РЕФЕРЕНТНА ЛИСТА</w:t>
      </w:r>
      <w:r w:rsidR="002D4831">
        <w:rPr>
          <w:i/>
          <w:sz w:val="22"/>
          <w:szCs w:val="22"/>
          <w:lang w:val="sr-Cyrl-CS"/>
        </w:rPr>
        <w:t>“</w:t>
      </w:r>
      <w:r w:rsidR="00503BEE">
        <w:rPr>
          <w:i/>
          <w:sz w:val="22"/>
          <w:szCs w:val="22"/>
        </w:rPr>
        <w:t xml:space="preserve"> и </w:t>
      </w:r>
      <w:r w:rsidR="002D4831">
        <w:rPr>
          <w:i/>
          <w:sz w:val="22"/>
          <w:szCs w:val="22"/>
        </w:rPr>
        <w:t>„</w:t>
      </w:r>
      <w:r w:rsidR="00503BEE">
        <w:rPr>
          <w:i/>
          <w:sz w:val="22"/>
          <w:szCs w:val="22"/>
        </w:rPr>
        <w:t>Изјавом о тачностима навода</w:t>
      </w:r>
      <w:r w:rsidR="002D4831">
        <w:rPr>
          <w:i/>
          <w:sz w:val="22"/>
          <w:szCs w:val="22"/>
        </w:rPr>
        <w:t>“</w:t>
      </w:r>
      <w:r w:rsidR="00503BEE">
        <w:rPr>
          <w:i/>
          <w:sz w:val="22"/>
          <w:szCs w:val="22"/>
        </w:rPr>
        <w:t>;</w:t>
      </w:r>
    </w:p>
    <w:p w:rsidR="00A71F50" w:rsidRPr="00A71F50" w:rsidRDefault="00A71F50" w:rsidP="00A71F50">
      <w:pPr>
        <w:tabs>
          <w:tab w:val="left" w:pos="1080"/>
        </w:tabs>
        <w:jc w:val="both"/>
        <w:rPr>
          <w:i/>
          <w:lang w:val="sr-Cyrl-CS"/>
        </w:rPr>
      </w:pPr>
    </w:p>
    <w:p w:rsidR="00AA18B3" w:rsidRPr="00A71F50" w:rsidRDefault="00A71F50" w:rsidP="00A71F50">
      <w:pPr>
        <w:numPr>
          <w:ilvl w:val="0"/>
          <w:numId w:val="14"/>
        </w:numPr>
        <w:tabs>
          <w:tab w:val="left" w:pos="1080"/>
        </w:tabs>
        <w:ind w:left="0" w:firstLine="720"/>
        <w:jc w:val="both"/>
        <w:rPr>
          <w:lang w:val="sr-Cyrl-CS"/>
        </w:rPr>
      </w:pPr>
      <w:r w:rsidRPr="00A71F50">
        <w:rPr>
          <w:i/>
          <w:lang w:val="sr-Cyrl-CS"/>
        </w:rPr>
        <w:t xml:space="preserve">Понуђач кадровски услов (капацитет) доказује достављањем: Фотокопије обрасца пријаве </w:t>
      </w:r>
      <w:r w:rsidR="002D4831">
        <w:rPr>
          <w:i/>
          <w:lang w:val="sr-Cyrl-CS"/>
        </w:rPr>
        <w:t>на осигурање (Образац М). Доказ</w:t>
      </w:r>
      <w:r w:rsidRPr="00A71F50">
        <w:rPr>
          <w:i/>
          <w:lang w:val="sr-Cyrl-CS"/>
        </w:rPr>
        <w:t xml:space="preserve"> се достављају минимум за </w:t>
      </w:r>
      <w:r w:rsidR="002D4831">
        <w:rPr>
          <w:i/>
          <w:lang w:val="sr-Cyrl-CS"/>
        </w:rPr>
        <w:t>1 запосленог.</w:t>
      </w:r>
      <w:r w:rsidRPr="00A71F50">
        <w:rPr>
          <w:i/>
          <w:lang w:val="sr-Cyrl-CS"/>
        </w:rPr>
        <w:t xml:space="preserve"> </w:t>
      </w:r>
    </w:p>
    <w:p w:rsidR="00ED1C4B" w:rsidRPr="00AC2E22" w:rsidRDefault="00ED1C4B" w:rsidP="00ED1C4B">
      <w:pPr>
        <w:tabs>
          <w:tab w:val="left" w:pos="1080"/>
        </w:tabs>
        <w:ind w:left="720"/>
        <w:jc w:val="both"/>
        <w:rPr>
          <w:lang w:val="sr-Cyrl-CS"/>
        </w:rPr>
      </w:pPr>
    </w:p>
    <w:p w:rsidR="00AA18B3" w:rsidRPr="00317FF2" w:rsidRDefault="000A165D" w:rsidP="002D20FF">
      <w:pPr>
        <w:pStyle w:val="normal0"/>
        <w:spacing w:before="0" w:beforeAutospacing="0" w:after="0" w:afterAutospacing="0"/>
        <w:jc w:val="both"/>
        <w:rPr>
          <w:rFonts w:ascii="Times New Roman" w:hAnsi="Times New Roman" w:cs="Times New Roman"/>
          <w:b/>
          <w:sz w:val="24"/>
          <w:szCs w:val="24"/>
          <w:u w:val="single"/>
        </w:rPr>
      </w:pPr>
      <w:bookmarkStart w:id="0" w:name="str_91"/>
      <w:bookmarkEnd w:id="0"/>
      <w:r w:rsidRPr="00AC2E22">
        <w:rPr>
          <w:rFonts w:ascii="Times New Roman" w:hAnsi="Times New Roman" w:cs="Times New Roman"/>
        </w:rPr>
        <w:tab/>
      </w:r>
      <w:r w:rsidR="001F14D7" w:rsidRPr="00AC2E22">
        <w:rPr>
          <w:rFonts w:ascii="Times New Roman" w:hAnsi="Times New Roman" w:cs="Times New Roman"/>
          <w:b/>
          <w:sz w:val="24"/>
          <w:szCs w:val="24"/>
          <w:u w:val="single"/>
        </w:rPr>
        <w:t>НАПОМЕНЕ:</w:t>
      </w:r>
    </w:p>
    <w:p w:rsidR="00A90965" w:rsidRPr="00AC2E22" w:rsidRDefault="00A90965" w:rsidP="00982E24">
      <w:pPr>
        <w:pStyle w:val="normal0"/>
        <w:numPr>
          <w:ilvl w:val="0"/>
          <w:numId w:val="15"/>
        </w:numPr>
        <w:tabs>
          <w:tab w:val="left" w:pos="1080"/>
        </w:tabs>
        <w:spacing w:before="0" w:beforeAutospacing="0" w:after="0" w:afterAutospacing="0"/>
        <w:ind w:left="0" w:firstLine="720"/>
        <w:jc w:val="both"/>
        <w:rPr>
          <w:rFonts w:ascii="Times New Roman" w:hAnsi="Times New Roman" w:cs="Times New Roman"/>
          <w:sz w:val="24"/>
          <w:szCs w:val="24"/>
          <w:u w:val="single"/>
        </w:rPr>
      </w:pPr>
      <w:r w:rsidRPr="00AC2E22">
        <w:rPr>
          <w:rFonts w:ascii="Times New Roman" w:hAnsi="Times New Roman" w:cs="Times New Roman"/>
          <w:sz w:val="24"/>
          <w:szCs w:val="24"/>
          <w:u w:val="single"/>
        </w:rPr>
        <w:t xml:space="preserve">Понуђач је дужан да за подизвођаче достави доказе о испуњености обавезних услова из члана 75. став 1. тач 1) до 4) </w:t>
      </w:r>
      <w:r w:rsidRPr="00AC2E22">
        <w:rPr>
          <w:rFonts w:ascii="Times New Roman" w:hAnsi="Times New Roman" w:cs="Times New Roman"/>
          <w:sz w:val="24"/>
          <w:szCs w:val="24"/>
          <w:u w:val="single"/>
          <w:lang w:val="sr-Cyrl-CS"/>
        </w:rPr>
        <w:t>Закона о јавним набавкама</w:t>
      </w:r>
      <w:r w:rsidR="0065453C" w:rsidRPr="00AC2E22">
        <w:rPr>
          <w:rFonts w:ascii="Times New Roman" w:hAnsi="Times New Roman" w:cs="Times New Roman"/>
          <w:sz w:val="24"/>
          <w:szCs w:val="24"/>
          <w:u w:val="single"/>
        </w:rPr>
        <w:t>.</w:t>
      </w:r>
      <w:r w:rsidRPr="00AC2E22">
        <w:rPr>
          <w:rFonts w:ascii="Times New Roman" w:hAnsi="Times New Roman" w:cs="Times New Roman"/>
          <w:sz w:val="24"/>
          <w:szCs w:val="24"/>
          <w:u w:val="single"/>
        </w:rPr>
        <w:t xml:space="preserve"> </w:t>
      </w:r>
      <w:r w:rsidR="0065453C" w:rsidRPr="00AC2E22">
        <w:rPr>
          <w:rFonts w:ascii="Times New Roman" w:hAnsi="Times New Roman" w:cs="Times New Roman"/>
          <w:sz w:val="24"/>
          <w:szCs w:val="24"/>
          <w:u w:val="single"/>
          <w:lang w:val="sr-Cyrl-CS"/>
        </w:rPr>
        <w:t xml:space="preserve">Поред наведених доказа о испуњености обавезних услова, понуђач је дужан да за подизвођаче достави попуњен, поптисан и оверен Образац Изјаве о </w:t>
      </w:r>
      <w:r w:rsidR="0065453C" w:rsidRPr="00AC2E22">
        <w:rPr>
          <w:rFonts w:ascii="Times New Roman" w:hAnsi="Times New Roman" w:cs="Times New Roman"/>
          <w:sz w:val="24"/>
          <w:szCs w:val="24"/>
          <w:u w:val="single"/>
        </w:rPr>
        <w:t>поштова</w:t>
      </w:r>
      <w:r w:rsidR="0065453C" w:rsidRPr="00AC2E22">
        <w:rPr>
          <w:rFonts w:ascii="Times New Roman" w:hAnsi="Times New Roman" w:cs="Times New Roman"/>
          <w:sz w:val="24"/>
          <w:szCs w:val="24"/>
          <w:u w:val="single"/>
          <w:lang w:val="sr-Cyrl-CS"/>
        </w:rPr>
        <w:t>њу</w:t>
      </w:r>
      <w:r w:rsidR="0065453C" w:rsidRPr="00AC2E22">
        <w:rPr>
          <w:rFonts w:ascii="Times New Roman" w:hAnsi="Times New Roman" w:cs="Times New Roman"/>
          <w:sz w:val="24"/>
          <w:szCs w:val="24"/>
          <w:u w:val="single"/>
        </w:rPr>
        <w:t xml:space="preserve"> обавезa које произлазе из </w:t>
      </w:r>
      <w:r w:rsidR="0065453C" w:rsidRPr="00AC2E22">
        <w:rPr>
          <w:rFonts w:ascii="Times New Roman" w:hAnsi="Times New Roman" w:cs="Times New Roman"/>
          <w:sz w:val="24"/>
          <w:szCs w:val="24"/>
          <w:u w:val="single"/>
          <w:lang w:val="sr-Cyrl-CS"/>
        </w:rPr>
        <w:t>других</w:t>
      </w:r>
      <w:r w:rsidR="0065453C" w:rsidRPr="00AC2E22">
        <w:rPr>
          <w:rFonts w:ascii="Times New Roman" w:hAnsi="Times New Roman" w:cs="Times New Roman"/>
          <w:sz w:val="24"/>
          <w:szCs w:val="24"/>
          <w:u w:val="single"/>
        </w:rPr>
        <w:t xml:space="preserve"> прописа (</w:t>
      </w:r>
      <w:r w:rsidR="0065453C" w:rsidRPr="00AC2E22">
        <w:rPr>
          <w:rFonts w:ascii="Times New Roman" w:hAnsi="Times New Roman" w:cs="Times New Roman"/>
          <w:sz w:val="24"/>
          <w:szCs w:val="24"/>
          <w:u w:val="single"/>
          <w:lang w:val="sr-Cyrl-CS"/>
        </w:rPr>
        <w:t xml:space="preserve">Одељак </w:t>
      </w:r>
      <w:r w:rsidR="0065453C" w:rsidRPr="00AC2E22">
        <w:rPr>
          <w:rFonts w:ascii="Times New Roman" w:hAnsi="Times New Roman" w:cs="Times New Roman"/>
          <w:sz w:val="24"/>
          <w:szCs w:val="24"/>
          <w:u w:val="single"/>
        </w:rPr>
        <w:t xml:space="preserve">XI). </w:t>
      </w:r>
      <w:r w:rsidR="0065453C" w:rsidRPr="00AC2E22">
        <w:rPr>
          <w:rFonts w:ascii="Times New Roman" w:hAnsi="Times New Roman" w:cs="Times New Roman"/>
          <w:sz w:val="24"/>
          <w:szCs w:val="24"/>
          <w:u w:val="single"/>
          <w:lang w:val="sr-Cyrl-CS"/>
        </w:rPr>
        <w:t>Д</w:t>
      </w:r>
      <w:r w:rsidRPr="00AC2E22">
        <w:rPr>
          <w:rFonts w:ascii="Times New Roman" w:hAnsi="Times New Roman" w:cs="Times New Roman"/>
          <w:sz w:val="24"/>
          <w:szCs w:val="24"/>
          <w:u w:val="single"/>
        </w:rPr>
        <w:t>одатне услове испуњавају заједно</w:t>
      </w:r>
      <w:r w:rsidR="00BE63C5" w:rsidRPr="00AC2E22">
        <w:rPr>
          <w:rFonts w:ascii="Times New Roman" w:hAnsi="Times New Roman" w:cs="Times New Roman"/>
          <w:sz w:val="24"/>
          <w:szCs w:val="24"/>
          <w:u w:val="single"/>
        </w:rPr>
        <w:t xml:space="preserve">, </w:t>
      </w:r>
      <w:r w:rsidR="00BE63C5" w:rsidRPr="00AC2E22">
        <w:rPr>
          <w:rFonts w:ascii="Times New Roman" w:hAnsi="Times New Roman" w:cs="Times New Roman"/>
          <w:sz w:val="24"/>
          <w:szCs w:val="24"/>
          <w:u w:val="single"/>
          <w:lang w:val="sr-Cyrl-CS"/>
        </w:rPr>
        <w:t>односно, довољно је да понуђач или његов подизвођач испуне додатне услове и доставе доказе о испуњавању додатних услова</w:t>
      </w:r>
      <w:r w:rsidR="00BE63C5" w:rsidRPr="00AC2E22">
        <w:rPr>
          <w:rFonts w:ascii="Times New Roman" w:hAnsi="Times New Roman" w:cs="Times New Roman"/>
          <w:sz w:val="24"/>
          <w:szCs w:val="24"/>
          <w:u w:val="single"/>
        </w:rPr>
        <w:t>.</w:t>
      </w:r>
    </w:p>
    <w:p w:rsidR="0065453C" w:rsidRPr="00AC2E22" w:rsidRDefault="00A90965" w:rsidP="00982E24">
      <w:pPr>
        <w:pStyle w:val="normal0"/>
        <w:numPr>
          <w:ilvl w:val="0"/>
          <w:numId w:val="15"/>
        </w:numPr>
        <w:tabs>
          <w:tab w:val="left" w:pos="1080"/>
        </w:tabs>
        <w:spacing w:before="0" w:beforeAutospacing="0" w:after="0" w:afterAutospacing="0"/>
        <w:ind w:left="0" w:firstLine="720"/>
        <w:jc w:val="both"/>
        <w:rPr>
          <w:rFonts w:ascii="Times New Roman" w:hAnsi="Times New Roman" w:cs="Times New Roman"/>
          <w:sz w:val="24"/>
          <w:szCs w:val="24"/>
          <w:u w:val="single"/>
        </w:rPr>
      </w:pPr>
      <w:r w:rsidRPr="00AC2E22">
        <w:rPr>
          <w:rFonts w:ascii="Times New Roman" w:hAnsi="Times New Roman" w:cs="Times New Roman"/>
          <w:sz w:val="24"/>
          <w:szCs w:val="24"/>
          <w:u w:val="single"/>
        </w:rPr>
        <w:t xml:space="preserve">Сваки понуђач из групе понуђача мора да испуни обавезне услове из члана 75. став 1. тач. 1) до 4) </w:t>
      </w:r>
      <w:r w:rsidRPr="00AC2E22">
        <w:rPr>
          <w:rFonts w:ascii="Times New Roman" w:hAnsi="Times New Roman" w:cs="Times New Roman"/>
          <w:sz w:val="24"/>
          <w:szCs w:val="24"/>
          <w:u w:val="single"/>
          <w:lang w:val="sr-Cyrl-CS"/>
        </w:rPr>
        <w:t>Закона о јавним набавкама</w:t>
      </w:r>
      <w:r w:rsidR="0065453C" w:rsidRPr="00AC2E22">
        <w:rPr>
          <w:rFonts w:ascii="Times New Roman" w:hAnsi="Times New Roman" w:cs="Times New Roman"/>
          <w:sz w:val="24"/>
          <w:szCs w:val="24"/>
          <w:u w:val="single"/>
        </w:rPr>
        <w:t>.</w:t>
      </w:r>
      <w:r w:rsidRPr="00AC2E22">
        <w:rPr>
          <w:rFonts w:ascii="Times New Roman" w:hAnsi="Times New Roman" w:cs="Times New Roman"/>
          <w:sz w:val="24"/>
          <w:szCs w:val="24"/>
          <w:u w:val="single"/>
        </w:rPr>
        <w:t xml:space="preserve"> </w:t>
      </w:r>
      <w:r w:rsidR="0065453C" w:rsidRPr="00AC2E22">
        <w:rPr>
          <w:rFonts w:ascii="Times New Roman" w:hAnsi="Times New Roman" w:cs="Times New Roman"/>
          <w:sz w:val="24"/>
          <w:szCs w:val="24"/>
          <w:u w:val="single"/>
          <w:lang w:val="sr-Cyrl-CS"/>
        </w:rPr>
        <w:t xml:space="preserve">Поред наведених доказа о испуњености обавезних услова, сваки од понуђача из групе понуђача је дужан да достави попуњен, поптисан и оверен Образац Изјаве о </w:t>
      </w:r>
      <w:r w:rsidR="0065453C" w:rsidRPr="00AC2E22">
        <w:rPr>
          <w:rFonts w:ascii="Times New Roman" w:hAnsi="Times New Roman" w:cs="Times New Roman"/>
          <w:sz w:val="24"/>
          <w:szCs w:val="24"/>
          <w:u w:val="single"/>
        </w:rPr>
        <w:t>поштова</w:t>
      </w:r>
      <w:r w:rsidR="0065453C" w:rsidRPr="00AC2E22">
        <w:rPr>
          <w:rFonts w:ascii="Times New Roman" w:hAnsi="Times New Roman" w:cs="Times New Roman"/>
          <w:sz w:val="24"/>
          <w:szCs w:val="24"/>
          <w:u w:val="single"/>
          <w:lang w:val="sr-Cyrl-CS"/>
        </w:rPr>
        <w:t>њу</w:t>
      </w:r>
      <w:r w:rsidR="0065453C" w:rsidRPr="00AC2E22">
        <w:rPr>
          <w:rFonts w:ascii="Times New Roman" w:hAnsi="Times New Roman" w:cs="Times New Roman"/>
          <w:sz w:val="24"/>
          <w:szCs w:val="24"/>
          <w:u w:val="single"/>
        </w:rPr>
        <w:t xml:space="preserve"> обавезa које произлазе из </w:t>
      </w:r>
      <w:r w:rsidR="0065453C" w:rsidRPr="00AC2E22">
        <w:rPr>
          <w:rFonts w:ascii="Times New Roman" w:hAnsi="Times New Roman" w:cs="Times New Roman"/>
          <w:sz w:val="24"/>
          <w:szCs w:val="24"/>
          <w:u w:val="single"/>
          <w:lang w:val="sr-Cyrl-CS"/>
        </w:rPr>
        <w:t>других</w:t>
      </w:r>
      <w:r w:rsidR="0065453C" w:rsidRPr="00AC2E22">
        <w:rPr>
          <w:rFonts w:ascii="Times New Roman" w:hAnsi="Times New Roman" w:cs="Times New Roman"/>
          <w:sz w:val="24"/>
          <w:szCs w:val="24"/>
          <w:u w:val="single"/>
        </w:rPr>
        <w:t xml:space="preserve"> прописа (</w:t>
      </w:r>
      <w:r w:rsidR="0065453C" w:rsidRPr="00AC2E22">
        <w:rPr>
          <w:rFonts w:ascii="Times New Roman" w:hAnsi="Times New Roman" w:cs="Times New Roman"/>
          <w:sz w:val="24"/>
          <w:szCs w:val="24"/>
          <w:u w:val="single"/>
          <w:lang w:val="sr-Cyrl-CS"/>
        </w:rPr>
        <w:t xml:space="preserve">Одељак </w:t>
      </w:r>
      <w:r w:rsidR="0065453C" w:rsidRPr="00AC2E22">
        <w:rPr>
          <w:rFonts w:ascii="Times New Roman" w:hAnsi="Times New Roman" w:cs="Times New Roman"/>
          <w:sz w:val="24"/>
          <w:szCs w:val="24"/>
          <w:u w:val="single"/>
        </w:rPr>
        <w:t xml:space="preserve">XI). </w:t>
      </w:r>
      <w:r w:rsidR="0065453C" w:rsidRPr="00AC2E22">
        <w:rPr>
          <w:rFonts w:ascii="Times New Roman" w:hAnsi="Times New Roman" w:cs="Times New Roman"/>
          <w:sz w:val="24"/>
          <w:szCs w:val="24"/>
          <w:u w:val="single"/>
          <w:lang w:val="sr-Cyrl-CS"/>
        </w:rPr>
        <w:t>Д</w:t>
      </w:r>
      <w:r w:rsidR="0065453C" w:rsidRPr="00AC2E22">
        <w:rPr>
          <w:rFonts w:ascii="Times New Roman" w:hAnsi="Times New Roman" w:cs="Times New Roman"/>
          <w:sz w:val="24"/>
          <w:szCs w:val="24"/>
          <w:u w:val="single"/>
        </w:rPr>
        <w:t xml:space="preserve">одатне услове испуњавају заједно, </w:t>
      </w:r>
      <w:r w:rsidR="0065453C" w:rsidRPr="00AC2E22">
        <w:rPr>
          <w:rFonts w:ascii="Times New Roman" w:hAnsi="Times New Roman" w:cs="Times New Roman"/>
          <w:sz w:val="24"/>
          <w:szCs w:val="24"/>
          <w:u w:val="single"/>
          <w:lang w:val="sr-Cyrl-CS"/>
        </w:rPr>
        <w:t>односно, довољно је да један из групе понуђача испуни додатне услове и достави доказе о испуњавању додатних услова</w:t>
      </w:r>
      <w:r w:rsidR="0065453C" w:rsidRPr="00AC2E22">
        <w:rPr>
          <w:rFonts w:ascii="Times New Roman" w:hAnsi="Times New Roman" w:cs="Times New Roman"/>
          <w:sz w:val="24"/>
          <w:szCs w:val="24"/>
          <w:u w:val="single"/>
        </w:rPr>
        <w:t>.</w:t>
      </w:r>
    </w:p>
    <w:p w:rsidR="001F14D7" w:rsidRPr="00AC2E22" w:rsidRDefault="001F14D7" w:rsidP="00982E24">
      <w:pPr>
        <w:pStyle w:val="normal0"/>
        <w:numPr>
          <w:ilvl w:val="0"/>
          <w:numId w:val="15"/>
        </w:numPr>
        <w:tabs>
          <w:tab w:val="left" w:pos="1080"/>
        </w:tabs>
        <w:spacing w:before="0" w:beforeAutospacing="0" w:after="0" w:afterAutospacing="0"/>
        <w:ind w:left="0" w:firstLine="720"/>
        <w:jc w:val="both"/>
        <w:rPr>
          <w:rFonts w:ascii="Times New Roman" w:hAnsi="Times New Roman" w:cs="Times New Roman"/>
          <w:sz w:val="24"/>
          <w:szCs w:val="24"/>
          <w:u w:val="single"/>
        </w:rPr>
      </w:pPr>
      <w:r w:rsidRPr="00AC2E22">
        <w:rPr>
          <w:rFonts w:ascii="Times New Roman" w:hAnsi="Times New Roman" w:cs="Times New Roman"/>
          <w:sz w:val="24"/>
          <w:szCs w:val="24"/>
          <w:u w:val="single"/>
          <w:lang w:val="sr-Cyrl-CS"/>
        </w:rPr>
        <w:t>П</w:t>
      </w:r>
      <w:r w:rsidRPr="00AC2E22">
        <w:rPr>
          <w:rFonts w:ascii="Times New Roman" w:hAnsi="Times New Roman" w:cs="Times New Roman"/>
          <w:sz w:val="24"/>
          <w:szCs w:val="24"/>
          <w:u w:val="single"/>
        </w:rPr>
        <w:t>онуђач</w:t>
      </w:r>
      <w:r w:rsidR="000A165D" w:rsidRPr="00AC2E22">
        <w:rPr>
          <w:rFonts w:ascii="Times New Roman" w:hAnsi="Times New Roman" w:cs="Times New Roman"/>
          <w:sz w:val="24"/>
          <w:szCs w:val="24"/>
          <w:u w:val="single"/>
        </w:rPr>
        <w:t xml:space="preserve"> </w:t>
      </w:r>
      <w:r w:rsidRPr="00AC2E22">
        <w:rPr>
          <w:rFonts w:ascii="Times New Roman" w:hAnsi="Times New Roman" w:cs="Times New Roman"/>
          <w:sz w:val="24"/>
          <w:szCs w:val="24"/>
          <w:u w:val="single"/>
        </w:rPr>
        <w:t>није</w:t>
      </w:r>
      <w:r w:rsidR="000A165D" w:rsidRPr="00AC2E22">
        <w:rPr>
          <w:rFonts w:ascii="Times New Roman" w:hAnsi="Times New Roman" w:cs="Times New Roman"/>
          <w:sz w:val="24"/>
          <w:szCs w:val="24"/>
          <w:u w:val="single"/>
        </w:rPr>
        <w:t xml:space="preserve"> </w:t>
      </w:r>
      <w:r w:rsidRPr="00AC2E22">
        <w:rPr>
          <w:rFonts w:ascii="Times New Roman" w:hAnsi="Times New Roman" w:cs="Times New Roman"/>
          <w:sz w:val="24"/>
          <w:szCs w:val="24"/>
          <w:u w:val="single"/>
        </w:rPr>
        <w:t>дужан</w:t>
      </w:r>
      <w:r w:rsidR="000A165D" w:rsidRPr="00AC2E22">
        <w:rPr>
          <w:rFonts w:ascii="Times New Roman" w:hAnsi="Times New Roman" w:cs="Times New Roman"/>
          <w:sz w:val="24"/>
          <w:szCs w:val="24"/>
          <w:u w:val="single"/>
        </w:rPr>
        <w:t xml:space="preserve"> </w:t>
      </w:r>
      <w:r w:rsidRPr="00AC2E22">
        <w:rPr>
          <w:rFonts w:ascii="Times New Roman" w:hAnsi="Times New Roman" w:cs="Times New Roman"/>
          <w:sz w:val="24"/>
          <w:szCs w:val="24"/>
          <w:u w:val="single"/>
        </w:rPr>
        <w:t>да</w:t>
      </w:r>
      <w:r w:rsidR="000A165D" w:rsidRPr="00AC2E22">
        <w:rPr>
          <w:rFonts w:ascii="Times New Roman" w:hAnsi="Times New Roman" w:cs="Times New Roman"/>
          <w:sz w:val="24"/>
          <w:szCs w:val="24"/>
          <w:u w:val="single"/>
        </w:rPr>
        <w:t xml:space="preserve"> </w:t>
      </w:r>
      <w:r w:rsidRPr="00AC2E22">
        <w:rPr>
          <w:rFonts w:ascii="Times New Roman" w:hAnsi="Times New Roman" w:cs="Times New Roman"/>
          <w:sz w:val="24"/>
          <w:szCs w:val="24"/>
          <w:u w:val="single"/>
        </w:rPr>
        <w:t>доставља</w:t>
      </w:r>
      <w:r w:rsidR="000A165D" w:rsidRPr="00AC2E22">
        <w:rPr>
          <w:rFonts w:ascii="Times New Roman" w:hAnsi="Times New Roman" w:cs="Times New Roman"/>
          <w:sz w:val="24"/>
          <w:szCs w:val="24"/>
          <w:u w:val="single"/>
        </w:rPr>
        <w:t xml:space="preserve"> </w:t>
      </w:r>
      <w:r w:rsidRPr="00AC2E22">
        <w:rPr>
          <w:rFonts w:ascii="Times New Roman" w:hAnsi="Times New Roman" w:cs="Times New Roman"/>
          <w:sz w:val="24"/>
          <w:szCs w:val="24"/>
          <w:u w:val="single"/>
        </w:rPr>
        <w:t>доказе</w:t>
      </w:r>
      <w:r w:rsidR="000A165D" w:rsidRPr="00AC2E22">
        <w:rPr>
          <w:rFonts w:ascii="Times New Roman" w:hAnsi="Times New Roman" w:cs="Times New Roman"/>
          <w:sz w:val="24"/>
          <w:szCs w:val="24"/>
          <w:u w:val="single"/>
        </w:rPr>
        <w:t xml:space="preserve"> </w:t>
      </w:r>
      <w:r w:rsidRPr="00AC2E22">
        <w:rPr>
          <w:rFonts w:ascii="Times New Roman" w:hAnsi="Times New Roman" w:cs="Times New Roman"/>
          <w:sz w:val="24"/>
          <w:szCs w:val="24"/>
          <w:u w:val="single"/>
        </w:rPr>
        <w:t>који</w:t>
      </w:r>
      <w:r w:rsidR="000A165D" w:rsidRPr="00AC2E22">
        <w:rPr>
          <w:rFonts w:ascii="Times New Roman" w:hAnsi="Times New Roman" w:cs="Times New Roman"/>
          <w:sz w:val="24"/>
          <w:szCs w:val="24"/>
          <w:u w:val="single"/>
        </w:rPr>
        <w:t xml:space="preserve"> </w:t>
      </w:r>
      <w:r w:rsidRPr="00AC2E22">
        <w:rPr>
          <w:rFonts w:ascii="Times New Roman" w:hAnsi="Times New Roman" w:cs="Times New Roman"/>
          <w:sz w:val="24"/>
          <w:szCs w:val="24"/>
          <w:u w:val="single"/>
        </w:rPr>
        <w:t>су</w:t>
      </w:r>
      <w:r w:rsidR="000A165D" w:rsidRPr="00AC2E22">
        <w:rPr>
          <w:rFonts w:ascii="Times New Roman" w:hAnsi="Times New Roman" w:cs="Times New Roman"/>
          <w:sz w:val="24"/>
          <w:szCs w:val="24"/>
          <w:u w:val="single"/>
        </w:rPr>
        <w:t xml:space="preserve"> </w:t>
      </w:r>
      <w:r w:rsidRPr="00AC2E22">
        <w:rPr>
          <w:rFonts w:ascii="Times New Roman" w:hAnsi="Times New Roman" w:cs="Times New Roman"/>
          <w:sz w:val="24"/>
          <w:szCs w:val="24"/>
          <w:u w:val="single"/>
        </w:rPr>
        <w:t>јавно</w:t>
      </w:r>
      <w:r w:rsidR="000A165D" w:rsidRPr="00AC2E22">
        <w:rPr>
          <w:rFonts w:ascii="Times New Roman" w:hAnsi="Times New Roman" w:cs="Times New Roman"/>
          <w:sz w:val="24"/>
          <w:szCs w:val="24"/>
          <w:u w:val="single"/>
        </w:rPr>
        <w:t xml:space="preserve"> </w:t>
      </w:r>
      <w:r w:rsidRPr="00AC2E22">
        <w:rPr>
          <w:rFonts w:ascii="Times New Roman" w:hAnsi="Times New Roman" w:cs="Times New Roman"/>
          <w:sz w:val="24"/>
          <w:szCs w:val="24"/>
          <w:u w:val="single"/>
        </w:rPr>
        <w:t>доступни</w:t>
      </w:r>
      <w:r w:rsidR="000A165D" w:rsidRPr="00AC2E22">
        <w:rPr>
          <w:rFonts w:ascii="Times New Roman" w:hAnsi="Times New Roman" w:cs="Times New Roman"/>
          <w:sz w:val="24"/>
          <w:szCs w:val="24"/>
          <w:u w:val="single"/>
        </w:rPr>
        <w:t xml:space="preserve"> </w:t>
      </w:r>
      <w:r w:rsidRPr="00AC2E22">
        <w:rPr>
          <w:rFonts w:ascii="Times New Roman" w:hAnsi="Times New Roman" w:cs="Times New Roman"/>
          <w:sz w:val="24"/>
          <w:szCs w:val="24"/>
          <w:u w:val="single"/>
        </w:rPr>
        <w:t>на</w:t>
      </w:r>
      <w:r w:rsidR="000A165D" w:rsidRPr="00AC2E22">
        <w:rPr>
          <w:rFonts w:ascii="Times New Roman" w:hAnsi="Times New Roman" w:cs="Times New Roman"/>
          <w:sz w:val="24"/>
          <w:szCs w:val="24"/>
          <w:u w:val="single"/>
        </w:rPr>
        <w:t xml:space="preserve"> </w:t>
      </w:r>
      <w:r w:rsidRPr="00AC2E22">
        <w:rPr>
          <w:rFonts w:ascii="Times New Roman" w:hAnsi="Times New Roman" w:cs="Times New Roman"/>
          <w:sz w:val="24"/>
          <w:szCs w:val="24"/>
          <w:u w:val="single"/>
        </w:rPr>
        <w:t>интернет</w:t>
      </w:r>
      <w:r w:rsidR="000A165D" w:rsidRPr="00AC2E22">
        <w:rPr>
          <w:rFonts w:ascii="Times New Roman" w:hAnsi="Times New Roman" w:cs="Times New Roman"/>
          <w:sz w:val="24"/>
          <w:szCs w:val="24"/>
          <w:u w:val="single"/>
        </w:rPr>
        <w:t xml:space="preserve"> </w:t>
      </w:r>
      <w:r w:rsidRPr="00AC2E22">
        <w:rPr>
          <w:rFonts w:ascii="Times New Roman" w:hAnsi="Times New Roman" w:cs="Times New Roman"/>
          <w:sz w:val="24"/>
          <w:szCs w:val="24"/>
          <w:u w:val="single"/>
        </w:rPr>
        <w:t>страницама</w:t>
      </w:r>
      <w:r w:rsidR="000A165D" w:rsidRPr="00AC2E22">
        <w:rPr>
          <w:rFonts w:ascii="Times New Roman" w:hAnsi="Times New Roman" w:cs="Times New Roman"/>
          <w:sz w:val="24"/>
          <w:szCs w:val="24"/>
          <w:u w:val="single"/>
        </w:rPr>
        <w:t xml:space="preserve"> </w:t>
      </w:r>
      <w:r w:rsidRPr="00AC2E22">
        <w:rPr>
          <w:rFonts w:ascii="Times New Roman" w:hAnsi="Times New Roman" w:cs="Times New Roman"/>
          <w:sz w:val="24"/>
          <w:szCs w:val="24"/>
          <w:u w:val="single"/>
        </w:rPr>
        <w:t>надлежних</w:t>
      </w:r>
      <w:r w:rsidR="000A165D" w:rsidRPr="00AC2E22">
        <w:rPr>
          <w:rFonts w:ascii="Times New Roman" w:hAnsi="Times New Roman" w:cs="Times New Roman"/>
          <w:sz w:val="24"/>
          <w:szCs w:val="24"/>
          <w:u w:val="single"/>
        </w:rPr>
        <w:t xml:space="preserve"> </w:t>
      </w:r>
      <w:r w:rsidRPr="00AC2E22">
        <w:rPr>
          <w:rFonts w:ascii="Times New Roman" w:hAnsi="Times New Roman" w:cs="Times New Roman"/>
          <w:sz w:val="24"/>
          <w:szCs w:val="24"/>
          <w:u w:val="single"/>
        </w:rPr>
        <w:t>органа, али је у обавези да у понуди наведе</w:t>
      </w:r>
      <w:r w:rsidR="000A165D" w:rsidRPr="00AC2E22">
        <w:rPr>
          <w:rFonts w:ascii="Times New Roman" w:hAnsi="Times New Roman" w:cs="Times New Roman"/>
          <w:sz w:val="24"/>
          <w:szCs w:val="24"/>
          <w:u w:val="single"/>
        </w:rPr>
        <w:t xml:space="preserve"> </w:t>
      </w:r>
      <w:r w:rsidRPr="00AC2E22">
        <w:rPr>
          <w:rFonts w:ascii="Times New Roman" w:hAnsi="Times New Roman" w:cs="Times New Roman"/>
          <w:sz w:val="24"/>
          <w:szCs w:val="24"/>
          <w:u w:val="single"/>
        </w:rPr>
        <w:t>који</w:t>
      </w:r>
      <w:r w:rsidR="000A165D" w:rsidRPr="00AC2E22">
        <w:rPr>
          <w:rFonts w:ascii="Times New Roman" w:hAnsi="Times New Roman" w:cs="Times New Roman"/>
          <w:sz w:val="24"/>
          <w:szCs w:val="24"/>
          <w:u w:val="single"/>
        </w:rPr>
        <w:t xml:space="preserve"> </w:t>
      </w:r>
      <w:r w:rsidRPr="00AC2E22">
        <w:rPr>
          <w:rFonts w:ascii="Times New Roman" w:hAnsi="Times New Roman" w:cs="Times New Roman"/>
          <w:sz w:val="24"/>
          <w:szCs w:val="24"/>
          <w:u w:val="single"/>
        </w:rPr>
        <w:t>су</w:t>
      </w:r>
      <w:r w:rsidR="000A165D" w:rsidRPr="00AC2E22">
        <w:rPr>
          <w:rFonts w:ascii="Times New Roman" w:hAnsi="Times New Roman" w:cs="Times New Roman"/>
          <w:sz w:val="24"/>
          <w:szCs w:val="24"/>
          <w:u w:val="single"/>
        </w:rPr>
        <w:t xml:space="preserve"> </w:t>
      </w:r>
      <w:r w:rsidRPr="00AC2E22">
        <w:rPr>
          <w:rFonts w:ascii="Times New Roman" w:hAnsi="Times New Roman" w:cs="Times New Roman"/>
          <w:sz w:val="24"/>
          <w:szCs w:val="24"/>
          <w:u w:val="single"/>
        </w:rPr>
        <w:t>то</w:t>
      </w:r>
      <w:r w:rsidR="000A165D" w:rsidRPr="00AC2E22">
        <w:rPr>
          <w:rFonts w:ascii="Times New Roman" w:hAnsi="Times New Roman" w:cs="Times New Roman"/>
          <w:sz w:val="24"/>
          <w:szCs w:val="24"/>
          <w:u w:val="single"/>
        </w:rPr>
        <w:t xml:space="preserve"> </w:t>
      </w:r>
      <w:r w:rsidRPr="00AC2E22">
        <w:rPr>
          <w:rFonts w:ascii="Times New Roman" w:hAnsi="Times New Roman" w:cs="Times New Roman"/>
          <w:sz w:val="24"/>
          <w:szCs w:val="24"/>
          <w:u w:val="single"/>
        </w:rPr>
        <w:t>докази и на којим</w:t>
      </w:r>
      <w:r w:rsidR="000A165D" w:rsidRPr="00AC2E22">
        <w:rPr>
          <w:rFonts w:ascii="Times New Roman" w:hAnsi="Times New Roman" w:cs="Times New Roman"/>
          <w:sz w:val="24"/>
          <w:szCs w:val="24"/>
          <w:u w:val="single"/>
        </w:rPr>
        <w:t xml:space="preserve"> </w:t>
      </w:r>
      <w:r w:rsidRPr="00AC2E22">
        <w:rPr>
          <w:rFonts w:ascii="Times New Roman" w:hAnsi="Times New Roman" w:cs="Times New Roman"/>
          <w:sz w:val="24"/>
          <w:szCs w:val="24"/>
          <w:u w:val="single"/>
        </w:rPr>
        <w:t>интернет страницама надлежних органа се ови докази могу проверити.</w:t>
      </w:r>
      <w:bookmarkStart w:id="1" w:name="str_92"/>
      <w:bookmarkEnd w:id="1"/>
    </w:p>
    <w:p w:rsidR="001F14D7" w:rsidRPr="00AC2E22" w:rsidRDefault="001F14D7" w:rsidP="00982E24">
      <w:pPr>
        <w:pStyle w:val="normal0"/>
        <w:numPr>
          <w:ilvl w:val="0"/>
          <w:numId w:val="15"/>
        </w:numPr>
        <w:tabs>
          <w:tab w:val="left" w:pos="1080"/>
        </w:tabs>
        <w:ind w:left="0" w:firstLine="720"/>
        <w:jc w:val="both"/>
        <w:rPr>
          <w:rFonts w:ascii="Times New Roman" w:hAnsi="Times New Roman" w:cs="Times New Roman"/>
          <w:sz w:val="24"/>
          <w:szCs w:val="24"/>
          <w:u w:val="single"/>
        </w:rPr>
      </w:pPr>
      <w:r w:rsidRPr="00AC2E22">
        <w:rPr>
          <w:rFonts w:ascii="Times New Roman" w:hAnsi="Times New Roman" w:cs="Times New Roman"/>
          <w:sz w:val="24"/>
          <w:szCs w:val="24"/>
          <w:u w:val="single"/>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1F14D7" w:rsidRPr="00AC2E22" w:rsidRDefault="001F14D7" w:rsidP="00982E24">
      <w:pPr>
        <w:pStyle w:val="normal0"/>
        <w:numPr>
          <w:ilvl w:val="0"/>
          <w:numId w:val="15"/>
        </w:numPr>
        <w:tabs>
          <w:tab w:val="left" w:pos="1080"/>
        </w:tabs>
        <w:ind w:left="0" w:firstLine="720"/>
        <w:jc w:val="both"/>
        <w:rPr>
          <w:rFonts w:ascii="Times New Roman" w:hAnsi="Times New Roman" w:cs="Times New Roman"/>
          <w:sz w:val="24"/>
          <w:szCs w:val="24"/>
          <w:u w:val="single"/>
        </w:rPr>
      </w:pPr>
      <w:r w:rsidRPr="00AC2E22">
        <w:rPr>
          <w:rFonts w:ascii="Times New Roman" w:hAnsi="Times New Roman" w:cs="Times New Roman"/>
          <w:sz w:val="24"/>
          <w:szCs w:val="24"/>
          <w:u w:val="single"/>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1F14D7" w:rsidRPr="00AC2E22" w:rsidRDefault="001F14D7" w:rsidP="00982E24">
      <w:pPr>
        <w:pStyle w:val="normal0"/>
        <w:numPr>
          <w:ilvl w:val="0"/>
          <w:numId w:val="15"/>
        </w:numPr>
        <w:tabs>
          <w:tab w:val="left" w:pos="1080"/>
        </w:tabs>
        <w:ind w:left="0" w:firstLine="720"/>
        <w:jc w:val="both"/>
        <w:rPr>
          <w:rFonts w:ascii="Times New Roman" w:hAnsi="Times New Roman" w:cs="Times New Roman"/>
          <w:sz w:val="24"/>
          <w:szCs w:val="24"/>
          <w:u w:val="single"/>
        </w:rPr>
      </w:pPr>
      <w:r w:rsidRPr="00AC2E22">
        <w:rPr>
          <w:rFonts w:ascii="Times New Roman" w:hAnsi="Times New Roman" w:cs="Times New Roman"/>
          <w:sz w:val="24"/>
          <w:szCs w:val="24"/>
          <w:u w:val="single"/>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9D4454" w:rsidRPr="00E166FF" w:rsidRDefault="001F14D7" w:rsidP="00E166FF">
      <w:pPr>
        <w:pStyle w:val="normal0"/>
        <w:numPr>
          <w:ilvl w:val="0"/>
          <w:numId w:val="15"/>
        </w:numPr>
        <w:tabs>
          <w:tab w:val="left" w:pos="1080"/>
        </w:tabs>
        <w:ind w:left="0" w:firstLine="720"/>
        <w:jc w:val="both"/>
        <w:rPr>
          <w:rFonts w:ascii="Times New Roman" w:hAnsi="Times New Roman" w:cs="Times New Roman"/>
          <w:sz w:val="24"/>
          <w:szCs w:val="24"/>
          <w:u w:val="single"/>
        </w:rPr>
      </w:pPr>
      <w:r w:rsidRPr="00AC2E22">
        <w:rPr>
          <w:rFonts w:ascii="Times New Roman" w:hAnsi="Times New Roman" w:cs="Times New Roman"/>
          <w:sz w:val="24"/>
          <w:szCs w:val="24"/>
          <w:u w:val="single"/>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166FF" w:rsidRDefault="00E166FF" w:rsidP="00E166FF">
      <w:pPr>
        <w:pStyle w:val="normal0"/>
        <w:tabs>
          <w:tab w:val="left" w:pos="1080"/>
        </w:tabs>
        <w:jc w:val="both"/>
        <w:rPr>
          <w:rFonts w:ascii="Times New Roman" w:hAnsi="Times New Roman" w:cs="Times New Roman"/>
          <w:sz w:val="24"/>
          <w:szCs w:val="24"/>
          <w:u w:val="single"/>
        </w:rPr>
      </w:pPr>
    </w:p>
    <w:p w:rsidR="00E166FF" w:rsidRDefault="00E166FF" w:rsidP="00E166FF">
      <w:pPr>
        <w:pStyle w:val="normal0"/>
        <w:tabs>
          <w:tab w:val="left" w:pos="1080"/>
        </w:tabs>
        <w:jc w:val="both"/>
        <w:rPr>
          <w:rFonts w:ascii="Times New Roman" w:hAnsi="Times New Roman" w:cs="Times New Roman"/>
          <w:sz w:val="24"/>
          <w:szCs w:val="24"/>
          <w:u w:val="single"/>
        </w:rPr>
      </w:pPr>
    </w:p>
    <w:p w:rsidR="00E166FF" w:rsidRDefault="00E166FF" w:rsidP="00E166FF">
      <w:pPr>
        <w:pStyle w:val="normal0"/>
        <w:tabs>
          <w:tab w:val="left" w:pos="1080"/>
        </w:tabs>
        <w:jc w:val="both"/>
        <w:rPr>
          <w:rFonts w:ascii="Times New Roman" w:hAnsi="Times New Roman" w:cs="Times New Roman"/>
          <w:sz w:val="24"/>
          <w:szCs w:val="24"/>
          <w:u w:val="single"/>
        </w:rPr>
      </w:pPr>
    </w:p>
    <w:p w:rsidR="00B62151" w:rsidRDefault="00B62151" w:rsidP="00E166FF">
      <w:pPr>
        <w:pStyle w:val="normal0"/>
        <w:tabs>
          <w:tab w:val="left" w:pos="1080"/>
        </w:tabs>
        <w:jc w:val="both"/>
        <w:rPr>
          <w:rFonts w:ascii="Times New Roman" w:hAnsi="Times New Roman" w:cs="Times New Roman"/>
          <w:sz w:val="24"/>
          <w:szCs w:val="24"/>
          <w:u w:val="single"/>
        </w:rPr>
      </w:pPr>
    </w:p>
    <w:p w:rsidR="002D679C" w:rsidRPr="002D679C" w:rsidRDefault="002D679C" w:rsidP="00E166FF">
      <w:pPr>
        <w:pStyle w:val="normal0"/>
        <w:tabs>
          <w:tab w:val="left" w:pos="1080"/>
        </w:tabs>
        <w:jc w:val="both"/>
        <w:rPr>
          <w:rFonts w:ascii="Times New Roman" w:hAnsi="Times New Roman" w:cs="Times New Roman"/>
          <w:sz w:val="24"/>
          <w:szCs w:val="24"/>
          <w:u w:val="single"/>
        </w:rPr>
      </w:pPr>
    </w:p>
    <w:p w:rsidR="0036205A" w:rsidRDefault="0036205A" w:rsidP="00E166FF">
      <w:pPr>
        <w:pStyle w:val="normal0"/>
        <w:tabs>
          <w:tab w:val="left" w:pos="1080"/>
        </w:tabs>
        <w:jc w:val="both"/>
        <w:rPr>
          <w:rFonts w:ascii="Times New Roman" w:hAnsi="Times New Roman" w:cs="Times New Roman"/>
          <w:sz w:val="24"/>
          <w:szCs w:val="24"/>
          <w:u w:val="single"/>
        </w:rPr>
      </w:pPr>
    </w:p>
    <w:p w:rsidR="0086785E" w:rsidRPr="0086785E" w:rsidRDefault="0086785E" w:rsidP="00E166FF">
      <w:pPr>
        <w:pStyle w:val="normal0"/>
        <w:tabs>
          <w:tab w:val="left" w:pos="1080"/>
        </w:tabs>
        <w:jc w:val="both"/>
        <w:rPr>
          <w:rFonts w:ascii="Times New Roman" w:hAnsi="Times New Roman" w:cs="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E54F9" w:rsidRPr="00AC2E22" w:rsidTr="009352E9">
        <w:tc>
          <w:tcPr>
            <w:tcW w:w="9576" w:type="dxa"/>
            <w:tcBorders>
              <w:top w:val="nil"/>
              <w:left w:val="nil"/>
              <w:bottom w:val="nil"/>
              <w:right w:val="nil"/>
            </w:tcBorders>
            <w:shd w:val="clear" w:color="auto" w:fill="DDD9C3"/>
          </w:tcPr>
          <w:p w:rsidR="000E54F9" w:rsidRPr="00AC2E22" w:rsidRDefault="000E54F9" w:rsidP="009352E9">
            <w:pPr>
              <w:jc w:val="center"/>
              <w:rPr>
                <w:b/>
                <w:sz w:val="28"/>
                <w:szCs w:val="28"/>
                <w:lang w:val="sr-Cyrl-CS"/>
              </w:rPr>
            </w:pPr>
            <w:r w:rsidRPr="00AC2E22">
              <w:rPr>
                <w:b/>
                <w:sz w:val="28"/>
                <w:szCs w:val="28"/>
                <w:lang w:val="hr-HR"/>
              </w:rPr>
              <w:lastRenderedPageBreak/>
              <w:t xml:space="preserve">ОДЕЉАК </w:t>
            </w:r>
            <w:r w:rsidRPr="00AC2E22">
              <w:rPr>
                <w:b/>
                <w:sz w:val="28"/>
                <w:szCs w:val="28"/>
                <w:lang w:val="sr-Latn-CS"/>
              </w:rPr>
              <w:t>V</w:t>
            </w:r>
          </w:p>
        </w:tc>
      </w:tr>
    </w:tbl>
    <w:p w:rsidR="000E54F9" w:rsidRPr="00AC2E22" w:rsidRDefault="000E54F9" w:rsidP="00AA18B3">
      <w:pPr>
        <w:ind w:firstLine="720"/>
        <w:jc w:val="both"/>
        <w:rPr>
          <w:b/>
          <w:sz w:val="28"/>
          <w:szCs w:val="28"/>
          <w:lang w:val="sr-Cyrl-CS"/>
        </w:rPr>
      </w:pPr>
      <w:r w:rsidRPr="00AC2E22">
        <w:rPr>
          <w:bCs/>
          <w:lang w:val="sr-Cyrl-CS"/>
        </w:rPr>
        <w:t>На основу члана 61</w:t>
      </w:r>
      <w:r w:rsidR="00FE41F3" w:rsidRPr="00AC2E22">
        <w:rPr>
          <w:bCs/>
          <w:lang w:val="sr-Cyrl-CS"/>
        </w:rPr>
        <w:t>.</w:t>
      </w:r>
      <w:r w:rsidRPr="00AC2E22">
        <w:rPr>
          <w:bCs/>
          <w:lang w:val="sr-Cyrl-CS"/>
        </w:rPr>
        <w:t xml:space="preserve"> Закона о јавним набавкама </w:t>
      </w:r>
      <w:r w:rsidRPr="00AC2E22">
        <w:rPr>
          <w:lang w:val="sr-Cyrl-CS"/>
        </w:rPr>
        <w:t>(„С</w:t>
      </w:r>
      <w:r w:rsidR="00DE27A1">
        <w:rPr>
          <w:lang w:val="sr-Cyrl-CS"/>
        </w:rPr>
        <w:t>лужбени гласник РС“, број 124/</w:t>
      </w:r>
      <w:r w:rsidRPr="00AC2E22">
        <w:rPr>
          <w:lang w:val="sr-Cyrl-CS"/>
        </w:rPr>
        <w:t xml:space="preserve">12), </w:t>
      </w:r>
      <w:r w:rsidRPr="00AC2E22">
        <w:rPr>
          <w:bCs/>
          <w:lang w:val="sr-Cyrl-CS"/>
        </w:rPr>
        <w:t>члана</w:t>
      </w:r>
      <w:r w:rsidRPr="00AC2E22">
        <w:rPr>
          <w:lang w:val="sr-Cyrl-CS"/>
        </w:rPr>
        <w:t xml:space="preserve"> 2. Правилника о обавезним елементима конкурсне документације у поступцима јавних набавки и начину испуњености услова („</w:t>
      </w:r>
      <w:r w:rsidR="00DE27A1">
        <w:rPr>
          <w:lang w:val="sr-Cyrl-CS"/>
        </w:rPr>
        <w:t>Службени гласник РС“, број 29/</w:t>
      </w:r>
      <w:r w:rsidRPr="00AC2E22">
        <w:rPr>
          <w:lang w:val="sr-Cyrl-CS"/>
        </w:rPr>
        <w:t>13), наручилац је припремио образац:</w:t>
      </w:r>
    </w:p>
    <w:p w:rsidR="000E54F9" w:rsidRPr="00AC2E22" w:rsidRDefault="000E54F9" w:rsidP="00AA18B3">
      <w:pPr>
        <w:ind w:firstLine="720"/>
        <w:jc w:val="both"/>
        <w:rPr>
          <w:b/>
          <w:sz w:val="28"/>
          <w:szCs w:val="28"/>
          <w:lang w:val="sr-Cyrl-CS"/>
        </w:rPr>
      </w:pPr>
    </w:p>
    <w:p w:rsidR="00AA18B3" w:rsidRPr="00AC2E22" w:rsidRDefault="00AA18B3" w:rsidP="00AA18B3">
      <w:pPr>
        <w:ind w:firstLine="720"/>
        <w:jc w:val="both"/>
        <w:rPr>
          <w:b/>
          <w:sz w:val="28"/>
          <w:szCs w:val="28"/>
          <w:lang w:val="sr-Cyrl-CS"/>
        </w:rPr>
      </w:pPr>
    </w:p>
    <w:p w:rsidR="000E54F9" w:rsidRPr="00AC2E22" w:rsidRDefault="000E54F9" w:rsidP="00AA18B3">
      <w:pPr>
        <w:pStyle w:val="ListParagraph"/>
        <w:spacing w:after="0"/>
        <w:jc w:val="center"/>
        <w:rPr>
          <w:rFonts w:ascii="Times New Roman" w:hAnsi="Times New Roman"/>
          <w:b/>
          <w:sz w:val="28"/>
          <w:szCs w:val="28"/>
          <w:lang w:val="sr-Cyrl-CS"/>
        </w:rPr>
      </w:pPr>
      <w:r w:rsidRPr="00AC2E22">
        <w:rPr>
          <w:rFonts w:ascii="Times New Roman" w:hAnsi="Times New Roman"/>
          <w:b/>
          <w:sz w:val="28"/>
          <w:szCs w:val="28"/>
          <w:lang w:val="sr-Cyrl-CS"/>
        </w:rPr>
        <w:t>УПУТСТВО ПОНУЂАЧИМА КАКО ДА САЧИНЕ ПОНУДУ</w:t>
      </w:r>
    </w:p>
    <w:p w:rsidR="000E54F9" w:rsidRPr="00AC2E22" w:rsidRDefault="000E54F9" w:rsidP="00AA18B3">
      <w:pPr>
        <w:jc w:val="both"/>
        <w:rPr>
          <w:lang w:val="sr-Cyrl-CS"/>
        </w:rPr>
      </w:pPr>
    </w:p>
    <w:p w:rsidR="00AA18B3" w:rsidRPr="00AC2E22" w:rsidRDefault="00AA18B3" w:rsidP="00AA18B3">
      <w:pPr>
        <w:jc w:val="both"/>
        <w:rPr>
          <w:lang w:val="sr-Cyrl-CS"/>
        </w:rPr>
      </w:pPr>
    </w:p>
    <w:p w:rsidR="00CD3901" w:rsidRPr="00AC2E22" w:rsidRDefault="00D15895" w:rsidP="00AA18B3">
      <w:pPr>
        <w:numPr>
          <w:ilvl w:val="0"/>
          <w:numId w:val="1"/>
        </w:numPr>
        <w:tabs>
          <w:tab w:val="num" w:pos="720"/>
        </w:tabs>
        <w:ind w:left="720"/>
        <w:jc w:val="both"/>
        <w:rPr>
          <w:u w:val="single"/>
          <w:lang w:val="sr-Cyrl-CS"/>
        </w:rPr>
      </w:pPr>
      <w:r w:rsidRPr="00AC2E22">
        <w:rPr>
          <w:lang w:val="sr-Cyrl-CS"/>
        </w:rPr>
        <w:t xml:space="preserve"> </w:t>
      </w:r>
      <w:r w:rsidR="00CD3901" w:rsidRPr="00AC2E22">
        <w:rPr>
          <w:u w:val="single"/>
          <w:lang w:val="sr-Cyrl-CS"/>
        </w:rPr>
        <w:t>ЈЕЗИК ПОНУДЕ</w:t>
      </w:r>
    </w:p>
    <w:p w:rsidR="00CD3901" w:rsidRPr="00AC2E22" w:rsidRDefault="00CD3901" w:rsidP="00AA18B3">
      <w:pPr>
        <w:ind w:firstLine="720"/>
        <w:jc w:val="both"/>
        <w:rPr>
          <w:rFonts w:eastAsia="Arial Unicode MS"/>
          <w:lang w:val="sr-Cyrl-CS"/>
        </w:rPr>
      </w:pPr>
    </w:p>
    <w:p w:rsidR="00CD3901" w:rsidRPr="00AC2E22" w:rsidRDefault="00CD3901" w:rsidP="00CD3901">
      <w:pPr>
        <w:ind w:firstLine="720"/>
        <w:jc w:val="both"/>
        <w:rPr>
          <w:rFonts w:eastAsia="Arial Unicode MS"/>
          <w:lang w:val="sr-Cyrl-CS"/>
        </w:rPr>
      </w:pPr>
      <w:r w:rsidRPr="00AC2E22">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E86C53" w:rsidRPr="00AC2E22" w:rsidRDefault="00E86C53" w:rsidP="00E64E41">
      <w:pPr>
        <w:jc w:val="both"/>
        <w:rPr>
          <w:lang w:val="sr-Cyrl-CS"/>
        </w:rPr>
      </w:pPr>
    </w:p>
    <w:p w:rsidR="00444F8C" w:rsidRPr="00AC2E22" w:rsidRDefault="003F7AB5" w:rsidP="00216FC6">
      <w:pPr>
        <w:pStyle w:val="ListParagraph"/>
        <w:numPr>
          <w:ilvl w:val="0"/>
          <w:numId w:val="1"/>
        </w:numPr>
        <w:tabs>
          <w:tab w:val="num" w:pos="720"/>
        </w:tabs>
        <w:spacing w:after="0"/>
        <w:ind w:left="720"/>
        <w:jc w:val="both"/>
        <w:rPr>
          <w:rFonts w:ascii="Times New Roman" w:hAnsi="Times New Roman"/>
          <w:sz w:val="24"/>
          <w:szCs w:val="24"/>
          <w:u w:val="single"/>
          <w:lang w:val="sr-Cyrl-CS"/>
        </w:rPr>
      </w:pPr>
      <w:r w:rsidRPr="00AC2E22">
        <w:rPr>
          <w:rFonts w:ascii="Times New Roman" w:hAnsi="Times New Roman"/>
          <w:sz w:val="24"/>
          <w:szCs w:val="24"/>
          <w:u w:val="single"/>
          <w:lang w:val="sr-Cyrl-CS"/>
        </w:rPr>
        <w:t xml:space="preserve"> </w:t>
      </w:r>
      <w:r w:rsidR="00444F8C" w:rsidRPr="00AC2E22">
        <w:rPr>
          <w:rFonts w:ascii="Times New Roman" w:hAnsi="Times New Roman"/>
          <w:sz w:val="24"/>
          <w:szCs w:val="24"/>
          <w:u w:val="single"/>
          <w:lang w:val="sr-Cyrl-CS"/>
        </w:rPr>
        <w:t>ИЗРАДА ПОНУДЕ</w:t>
      </w:r>
    </w:p>
    <w:p w:rsidR="00216FC6" w:rsidRPr="00AC2E22" w:rsidRDefault="00216FC6" w:rsidP="00216FC6">
      <w:pPr>
        <w:pStyle w:val="ListParagraph"/>
        <w:spacing w:after="0"/>
        <w:jc w:val="both"/>
        <w:rPr>
          <w:rFonts w:ascii="Times New Roman" w:hAnsi="Times New Roman"/>
          <w:sz w:val="24"/>
          <w:szCs w:val="24"/>
          <w:u w:val="single"/>
          <w:lang w:val="sr-Cyrl-CS"/>
        </w:rPr>
      </w:pPr>
    </w:p>
    <w:p w:rsidR="00444F8C" w:rsidRPr="00AC2E22" w:rsidRDefault="00444F8C" w:rsidP="00444F8C">
      <w:pPr>
        <w:ind w:firstLine="720"/>
        <w:jc w:val="both"/>
        <w:rPr>
          <w:lang w:val="sr-Cyrl-CS"/>
        </w:rPr>
      </w:pPr>
      <w:r w:rsidRPr="00AC2E22">
        <w:rPr>
          <w:bCs/>
          <w:lang w:val="sr-Cyrl-CS"/>
        </w:rPr>
        <w:t>Понуђач мора да достави понуду у писаном облику. Понуђач може, поред писаног облика, да достави понуду и у</w:t>
      </w:r>
      <w:r w:rsidRPr="00AC2E22">
        <w:rPr>
          <w:rFonts w:eastAsia="Arial Unicode MS"/>
          <w:lang w:val="sr-Cyrl-CS"/>
        </w:rPr>
        <w:t xml:space="preserve"> електронском облику (на „</w:t>
      </w:r>
      <w:r w:rsidRPr="00AC2E22">
        <w:rPr>
          <w:rFonts w:eastAsia="Arial Unicode MS"/>
          <w:i/>
          <w:lang w:val="sr-Cyrl-CS"/>
        </w:rPr>
        <w:t>CD ROM“-у</w:t>
      </w:r>
      <w:r w:rsidRPr="00AC2E22">
        <w:rPr>
          <w:rFonts w:eastAsia="Arial Unicode MS"/>
          <w:lang w:val="sr-Cyrl-CS"/>
        </w:rPr>
        <w:t xml:space="preserve"> или „</w:t>
      </w:r>
      <w:r w:rsidRPr="00AC2E22">
        <w:rPr>
          <w:rFonts w:eastAsia="Arial Unicode MS"/>
          <w:i/>
          <w:lang w:val="sr-Cyrl-CS"/>
        </w:rPr>
        <w:t>USB“-у</w:t>
      </w:r>
      <w:r w:rsidRPr="00AC2E22">
        <w:rPr>
          <w:rFonts w:eastAsia="Arial Unicode MS"/>
          <w:lang w:val="sr-Cyrl-CS"/>
        </w:rPr>
        <w:t xml:space="preserve">, у </w:t>
      </w:r>
      <w:r w:rsidRPr="00AC2E22">
        <w:rPr>
          <w:rFonts w:eastAsia="Arial Unicode MS"/>
          <w:i/>
          <w:lang w:val="sr-Cyrl-CS"/>
        </w:rPr>
        <w:t>Word</w:t>
      </w:r>
      <w:r w:rsidRPr="00AC2E22">
        <w:rPr>
          <w:rFonts w:eastAsia="Arial Unicode MS"/>
          <w:lang w:val="sr-Cyrl-CS"/>
        </w:rPr>
        <w:t xml:space="preserve"> (.</w:t>
      </w:r>
      <w:r w:rsidRPr="00AC2E22">
        <w:rPr>
          <w:rFonts w:eastAsia="Arial Unicode MS"/>
          <w:i/>
          <w:lang w:val="sr-Cyrl-CS"/>
        </w:rPr>
        <w:t>doc</w:t>
      </w:r>
      <w:r w:rsidRPr="00AC2E22">
        <w:rPr>
          <w:rFonts w:eastAsia="Arial Unicode MS"/>
          <w:lang w:val="sr-Cyrl-CS"/>
        </w:rPr>
        <w:t xml:space="preserve">) или </w:t>
      </w:r>
      <w:r w:rsidRPr="00AC2E22">
        <w:rPr>
          <w:rFonts w:eastAsia="Arial Unicode MS"/>
          <w:i/>
          <w:lang w:val="sr-Cyrl-CS"/>
        </w:rPr>
        <w:t>Acrobat Reader</w:t>
      </w:r>
      <w:r w:rsidRPr="00AC2E22">
        <w:rPr>
          <w:rFonts w:eastAsia="Arial Unicode MS"/>
          <w:lang w:val="sr-Cyrl-CS"/>
        </w:rPr>
        <w:t xml:space="preserve"> (</w:t>
      </w:r>
      <w:r w:rsidRPr="00AC2E22">
        <w:rPr>
          <w:rFonts w:eastAsia="Arial Unicode MS"/>
          <w:i/>
          <w:lang w:val="sr-Cyrl-CS"/>
        </w:rPr>
        <w:t>pdf</w:t>
      </w:r>
      <w:r w:rsidRPr="00AC2E22">
        <w:rPr>
          <w:rFonts w:eastAsia="Arial Unicode MS"/>
          <w:lang w:val="sr-Cyrl-CS"/>
        </w:rPr>
        <w:t>) формату, исправног записа). Наведени медијуми морају да буду јасно и трајно означени називом понуђача.</w:t>
      </w:r>
      <w:r w:rsidRPr="00AC2E22">
        <w:rPr>
          <w:lang w:val="sr-Cyrl-CS"/>
        </w:rPr>
        <w:t xml:space="preserve"> </w:t>
      </w:r>
    </w:p>
    <w:p w:rsidR="00444F8C" w:rsidRPr="00AC2E22" w:rsidRDefault="00444F8C" w:rsidP="00444F8C">
      <w:pPr>
        <w:ind w:firstLine="720"/>
        <w:jc w:val="both"/>
        <w:rPr>
          <w:lang w:val="sr-Cyrl-CS"/>
        </w:rPr>
      </w:pPr>
      <w:r w:rsidRPr="00AC2E22">
        <w:rPr>
          <w:lang w:val="sr-Cyrl-CS"/>
        </w:rPr>
        <w:t>На полеђини коверте треба навести назив и адресу понуђача.</w:t>
      </w:r>
    </w:p>
    <w:p w:rsidR="00444F8C" w:rsidRPr="00AC2E22" w:rsidRDefault="00444F8C" w:rsidP="00444F8C">
      <w:pPr>
        <w:jc w:val="both"/>
        <w:rPr>
          <w:lang w:val="sr-Cyrl-CS"/>
        </w:rPr>
      </w:pPr>
      <w:r w:rsidRPr="00AC2E22">
        <w:rPr>
          <w:lang w:val="sr-Cyrl-CS"/>
        </w:rPr>
        <w:tab/>
        <w:t>Понуду доставити тако што ће се документа и докази, који су тражени конкурсном документацијом:</w:t>
      </w:r>
    </w:p>
    <w:p w:rsidR="00444F8C" w:rsidRPr="00AC2E22" w:rsidRDefault="00444F8C" w:rsidP="00982E24">
      <w:pPr>
        <w:pStyle w:val="ListParagraph"/>
        <w:numPr>
          <w:ilvl w:val="0"/>
          <w:numId w:val="4"/>
        </w:numPr>
        <w:spacing w:after="0"/>
        <w:jc w:val="both"/>
        <w:rPr>
          <w:rFonts w:ascii="Times New Roman" w:hAnsi="Times New Roman"/>
          <w:sz w:val="24"/>
          <w:szCs w:val="24"/>
          <w:lang w:val="sr-Cyrl-CS"/>
        </w:rPr>
      </w:pPr>
      <w:r w:rsidRPr="00AC2E22">
        <w:rPr>
          <w:rFonts w:ascii="Times New Roman" w:hAnsi="Times New Roman"/>
          <w:sz w:val="24"/>
          <w:szCs w:val="24"/>
          <w:lang w:val="sr-Cyrl-CS"/>
        </w:rPr>
        <w:t>сортирати по редоследу којим су тражени  конкурсном документацијом и</w:t>
      </w:r>
    </w:p>
    <w:p w:rsidR="00444F8C" w:rsidRPr="00AC2E22" w:rsidRDefault="00444F8C" w:rsidP="00982E24">
      <w:pPr>
        <w:pStyle w:val="ListParagraph"/>
        <w:numPr>
          <w:ilvl w:val="0"/>
          <w:numId w:val="4"/>
        </w:numPr>
        <w:spacing w:after="0"/>
        <w:jc w:val="both"/>
        <w:rPr>
          <w:rFonts w:ascii="Times New Roman" w:hAnsi="Times New Roman"/>
          <w:sz w:val="24"/>
          <w:szCs w:val="24"/>
          <w:lang w:val="sr-Cyrl-CS"/>
        </w:rPr>
      </w:pPr>
      <w:r w:rsidRPr="00AC2E22">
        <w:rPr>
          <w:rFonts w:ascii="Times New Roman" w:hAnsi="Times New Roman"/>
          <w:sz w:val="24"/>
          <w:szCs w:val="24"/>
          <w:lang w:val="sr-Cyrl-CS"/>
        </w:rPr>
        <w:t>међусобно повезати тако да чине једну целину.</w:t>
      </w:r>
    </w:p>
    <w:p w:rsidR="005B684B" w:rsidRDefault="00444F8C" w:rsidP="00444F8C">
      <w:pPr>
        <w:pStyle w:val="ListParagraph"/>
        <w:tabs>
          <w:tab w:val="left" w:pos="720"/>
        </w:tabs>
        <w:spacing w:after="0"/>
        <w:ind w:left="0" w:firstLine="720"/>
        <w:jc w:val="both"/>
        <w:rPr>
          <w:rFonts w:ascii="Times New Roman" w:hAnsi="Times New Roman"/>
          <w:b/>
          <w:sz w:val="24"/>
          <w:szCs w:val="24"/>
          <w:lang w:val="sr-Cyrl-CS"/>
        </w:rPr>
      </w:pPr>
      <w:r w:rsidRPr="00AC2E22">
        <w:rPr>
          <w:rFonts w:ascii="Times New Roman" w:hAnsi="Times New Roman"/>
          <w:b/>
          <w:sz w:val="24"/>
          <w:szCs w:val="24"/>
          <w:lang w:val="sr-Cyrl-CS"/>
        </w:rPr>
        <w:t>Овлашћено лице понуђача мора да попуни, потпише и овери тражене обрасце из конкурсне документације, на н</w:t>
      </w:r>
      <w:r w:rsidR="005409A2" w:rsidRPr="00AC2E22">
        <w:rPr>
          <w:rFonts w:ascii="Times New Roman" w:hAnsi="Times New Roman"/>
          <w:b/>
          <w:sz w:val="24"/>
          <w:szCs w:val="24"/>
          <w:lang w:val="sr-Cyrl-CS"/>
        </w:rPr>
        <w:t>ачин описан поред сваког доказа</w:t>
      </w:r>
      <w:r w:rsidR="005B684B">
        <w:rPr>
          <w:rFonts w:ascii="Times New Roman" w:hAnsi="Times New Roman"/>
          <w:b/>
          <w:sz w:val="24"/>
          <w:szCs w:val="24"/>
          <w:lang w:val="sr-Cyrl-CS"/>
        </w:rPr>
        <w:t>.</w:t>
      </w:r>
    </w:p>
    <w:p w:rsidR="00E50256" w:rsidRPr="00AC2E22" w:rsidRDefault="00E50256" w:rsidP="00444F8C">
      <w:pPr>
        <w:pStyle w:val="ListParagraph"/>
        <w:tabs>
          <w:tab w:val="left" w:pos="720"/>
        </w:tabs>
        <w:spacing w:after="0"/>
        <w:ind w:left="0" w:firstLine="720"/>
        <w:jc w:val="both"/>
        <w:rPr>
          <w:rFonts w:ascii="Times New Roman" w:hAnsi="Times New Roman"/>
          <w:b/>
          <w:sz w:val="24"/>
          <w:szCs w:val="24"/>
          <w:lang w:val="sr-Cyrl-CS"/>
        </w:rPr>
      </w:pPr>
      <w:r w:rsidRPr="00AC2E22">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EF68F7" w:rsidRPr="00AC2E22" w:rsidRDefault="00EF68F7" w:rsidP="00884DE7">
      <w:pPr>
        <w:rPr>
          <w:b/>
          <w:lang w:val="sr-Cyrl-CS"/>
        </w:rPr>
      </w:pPr>
    </w:p>
    <w:p w:rsidR="00EF68F7" w:rsidRPr="001305E5" w:rsidRDefault="00EF68F7" w:rsidP="001305E5">
      <w:pPr>
        <w:numPr>
          <w:ilvl w:val="0"/>
          <w:numId w:val="1"/>
        </w:numPr>
        <w:tabs>
          <w:tab w:val="num" w:pos="720"/>
        </w:tabs>
        <w:ind w:left="720"/>
        <w:rPr>
          <w:u w:val="single"/>
          <w:lang w:val="sr-Cyrl-CS"/>
        </w:rPr>
      </w:pPr>
      <w:r w:rsidRPr="00AC2E22">
        <w:rPr>
          <w:u w:val="single"/>
          <w:lang w:val="sr-Cyrl-CS"/>
        </w:rPr>
        <w:t xml:space="preserve"> ВАРИЈАНТНА ПОНУДА</w:t>
      </w:r>
    </w:p>
    <w:p w:rsidR="00444F8C" w:rsidRPr="00AC2E22" w:rsidRDefault="00EF68F7" w:rsidP="00EF68F7">
      <w:pPr>
        <w:pStyle w:val="ListParagraph"/>
        <w:spacing w:after="0"/>
        <w:rPr>
          <w:rFonts w:ascii="Times New Roman" w:hAnsi="Times New Roman"/>
          <w:sz w:val="24"/>
          <w:szCs w:val="24"/>
          <w:lang w:val="sr-Cyrl-CS"/>
        </w:rPr>
      </w:pPr>
      <w:r w:rsidRPr="00AC2E22">
        <w:rPr>
          <w:rFonts w:ascii="Times New Roman" w:hAnsi="Times New Roman"/>
          <w:sz w:val="24"/>
          <w:szCs w:val="24"/>
          <w:lang w:val="sr-Cyrl-CS"/>
        </w:rPr>
        <w:t>Подношење понуде са варијантама није дозвољено.</w:t>
      </w:r>
    </w:p>
    <w:p w:rsidR="00444F8C" w:rsidRPr="00AC2E22" w:rsidRDefault="00444F8C" w:rsidP="00444F8C">
      <w:pPr>
        <w:pStyle w:val="ListParagraph"/>
        <w:spacing w:after="0"/>
        <w:rPr>
          <w:rFonts w:ascii="Times New Roman" w:hAnsi="Times New Roman"/>
          <w:sz w:val="24"/>
          <w:szCs w:val="24"/>
          <w:lang w:val="sr-Cyrl-CS"/>
        </w:rPr>
      </w:pPr>
    </w:p>
    <w:p w:rsidR="00884DE7" w:rsidRPr="00AC2E22" w:rsidRDefault="003F7AB5" w:rsidP="00884DE7">
      <w:pPr>
        <w:numPr>
          <w:ilvl w:val="0"/>
          <w:numId w:val="1"/>
        </w:numPr>
        <w:tabs>
          <w:tab w:val="num" w:pos="720"/>
        </w:tabs>
        <w:ind w:left="720"/>
        <w:jc w:val="both"/>
        <w:rPr>
          <w:u w:val="single"/>
          <w:lang w:val="sr-Cyrl-CS"/>
        </w:rPr>
      </w:pPr>
      <w:r w:rsidRPr="00AC2E22">
        <w:rPr>
          <w:u w:val="single"/>
          <w:lang w:val="sr-Cyrl-CS"/>
        </w:rPr>
        <w:t xml:space="preserve"> </w:t>
      </w:r>
      <w:r w:rsidR="00884DE7" w:rsidRPr="00AC2E22">
        <w:rPr>
          <w:u w:val="single"/>
          <w:lang w:val="sr-Cyrl-CS"/>
        </w:rPr>
        <w:t>ИЗМЕНА, ДОПУНА И ОПОЗИВ ПОНУДЕ</w:t>
      </w:r>
    </w:p>
    <w:p w:rsidR="00884DE7" w:rsidRPr="00AC2E22" w:rsidRDefault="00884DE7" w:rsidP="00884DE7">
      <w:pPr>
        <w:tabs>
          <w:tab w:val="num" w:pos="720"/>
        </w:tabs>
        <w:jc w:val="both"/>
        <w:rPr>
          <w:u w:val="single"/>
        </w:rPr>
      </w:pPr>
    </w:p>
    <w:p w:rsidR="00884DE7" w:rsidRPr="00AC2E22" w:rsidRDefault="00884DE7" w:rsidP="002D679C">
      <w:pPr>
        <w:ind w:firstLine="540"/>
        <w:jc w:val="both"/>
        <w:rPr>
          <w:lang w:val="sr-Cyrl-CS"/>
        </w:rPr>
      </w:pPr>
      <w:r w:rsidRPr="00AC2E22">
        <w:t xml:space="preserve">У року за подношење понуде понуђач може да измени, допуни или опозове своју понуду, уколико је понуду предао. </w:t>
      </w:r>
      <w:r w:rsidRPr="00AC2E22">
        <w:rPr>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884DE7" w:rsidRPr="00AC2E22" w:rsidRDefault="00884DE7" w:rsidP="00884DE7">
      <w:pPr>
        <w:ind w:left="540"/>
        <w:jc w:val="center"/>
        <w:rPr>
          <w:b/>
          <w:bCs/>
          <w:lang w:val="sr-Cyrl-CS"/>
        </w:rPr>
      </w:pPr>
      <w:r w:rsidRPr="00AC2E22">
        <w:rPr>
          <w:b/>
          <w:bCs/>
          <w:lang w:val="sr-Cyrl-CS"/>
        </w:rPr>
        <w:t xml:space="preserve">Републичка агенција за електронске комуникације </w:t>
      </w:r>
    </w:p>
    <w:p w:rsidR="00884DE7" w:rsidRPr="00AC2E22" w:rsidRDefault="00884DE7" w:rsidP="00884DE7">
      <w:pPr>
        <w:ind w:left="360"/>
        <w:jc w:val="center"/>
        <w:rPr>
          <w:b/>
          <w:bCs/>
          <w:lang w:val="sr-Cyrl-CS"/>
        </w:rPr>
      </w:pPr>
      <w:r w:rsidRPr="00AC2E22">
        <w:rPr>
          <w:b/>
          <w:bCs/>
          <w:lang w:val="sr-Cyrl-CS"/>
        </w:rPr>
        <w:t>ул. Вишњићева број 8, 11000 Београд</w:t>
      </w:r>
    </w:p>
    <w:p w:rsidR="00884DE7" w:rsidRPr="00AC2E22" w:rsidRDefault="00884DE7" w:rsidP="00884DE7">
      <w:pPr>
        <w:ind w:left="360"/>
        <w:jc w:val="center"/>
        <w:rPr>
          <w:b/>
          <w:bCs/>
          <w:lang w:val="sr-Cyrl-CS"/>
        </w:rPr>
      </w:pPr>
      <w:r w:rsidRPr="00AC2E22">
        <w:rPr>
          <w:b/>
          <w:bCs/>
          <w:lang w:val="sr-Cyrl-CS"/>
        </w:rPr>
        <w:t>- Писарница -</w:t>
      </w:r>
    </w:p>
    <w:p w:rsidR="00884DE7" w:rsidRPr="00AC2E22" w:rsidRDefault="00884DE7" w:rsidP="00884DE7">
      <w:pPr>
        <w:pStyle w:val="Footer"/>
        <w:tabs>
          <w:tab w:val="left" w:pos="720"/>
        </w:tabs>
        <w:jc w:val="center"/>
        <w:rPr>
          <w:lang w:val="sr-Cyrl-CS"/>
        </w:rPr>
      </w:pPr>
      <w:r w:rsidRPr="00AC2E22">
        <w:rPr>
          <w:b/>
          <w:bCs/>
          <w:lang w:val="sr-Cyrl-CS"/>
        </w:rPr>
        <w:lastRenderedPageBreak/>
        <w:t>”ИЗМЕНА/ДОПУНА/ОПОЗИВ Понуде за јавну набавку бр. 1-02-4042-</w:t>
      </w:r>
      <w:r w:rsidR="002D679C">
        <w:rPr>
          <w:b/>
          <w:bCs/>
        </w:rPr>
        <w:t>1</w:t>
      </w:r>
      <w:r w:rsidR="002D679C">
        <w:rPr>
          <w:b/>
          <w:bCs/>
          <w:lang w:val="sr-Cyrl-CS"/>
        </w:rPr>
        <w:t>/1</w:t>
      </w:r>
      <w:r w:rsidR="002D679C">
        <w:rPr>
          <w:b/>
          <w:bCs/>
        </w:rPr>
        <w:t>4</w:t>
      </w:r>
      <w:r w:rsidRPr="00AC2E22">
        <w:rPr>
          <w:b/>
          <w:bCs/>
          <w:lang w:val="sr-Cyrl-CS"/>
        </w:rPr>
        <w:t>”</w:t>
      </w:r>
    </w:p>
    <w:p w:rsidR="00884DE7" w:rsidRPr="00AC2E22" w:rsidRDefault="00884DE7" w:rsidP="00884DE7">
      <w:pPr>
        <w:pStyle w:val="CM55"/>
        <w:spacing w:after="0" w:line="291" w:lineRule="atLeast"/>
        <w:ind w:left="720"/>
        <w:jc w:val="center"/>
        <w:rPr>
          <w:rFonts w:ascii="Times New Roman" w:hAnsi="Times New Roman" w:cs="Times New Roman"/>
          <w:b/>
          <w:lang w:val="sr-Cyrl-CS"/>
        </w:rPr>
      </w:pPr>
      <w:r w:rsidRPr="00AC2E22">
        <w:rPr>
          <w:rFonts w:ascii="Times New Roman" w:hAnsi="Times New Roman" w:cs="Times New Roman"/>
          <w:b/>
          <w:lang w:val="sr-Cyrl-CS"/>
        </w:rPr>
        <w:t>- НЕ ОТВАРАТИ  -</w:t>
      </w:r>
    </w:p>
    <w:p w:rsidR="002644FC" w:rsidRPr="00AC2E22" w:rsidRDefault="002644FC" w:rsidP="00884DE7">
      <w:pPr>
        <w:ind w:left="720"/>
        <w:jc w:val="both"/>
        <w:rPr>
          <w:u w:val="single"/>
          <w:lang w:val="sr-Cyrl-CS"/>
        </w:rPr>
      </w:pPr>
    </w:p>
    <w:p w:rsidR="00444F8C" w:rsidRPr="001305E5" w:rsidRDefault="00EF68F7" w:rsidP="001305E5">
      <w:pPr>
        <w:numPr>
          <w:ilvl w:val="0"/>
          <w:numId w:val="1"/>
        </w:numPr>
        <w:tabs>
          <w:tab w:val="num" w:pos="720"/>
        </w:tabs>
        <w:ind w:left="720"/>
        <w:jc w:val="both"/>
        <w:rPr>
          <w:u w:val="single"/>
          <w:lang w:val="sr-Cyrl-CS"/>
        </w:rPr>
      </w:pPr>
      <w:r w:rsidRPr="00AC2E22">
        <w:rPr>
          <w:u w:val="single"/>
          <w:lang w:val="sr-Cyrl-CS"/>
        </w:rPr>
        <w:t xml:space="preserve"> </w:t>
      </w:r>
      <w:r w:rsidR="00444F8C" w:rsidRPr="00AC2E22">
        <w:rPr>
          <w:u w:val="single"/>
          <w:lang w:val="sr-Cyrl-CS"/>
        </w:rPr>
        <w:t>УЧЕСТВОВАЊЕ У ЗАЈЕДНИЧКОЈ ПОНУДИ ИЛИ КАО ПОДИЗВОЂАЧ</w:t>
      </w:r>
    </w:p>
    <w:p w:rsidR="00444F8C" w:rsidRPr="00AC2E22" w:rsidRDefault="00444F8C" w:rsidP="00444F8C">
      <w:pPr>
        <w:pStyle w:val="ListParagraph"/>
        <w:spacing w:after="0"/>
        <w:ind w:left="0" w:firstLine="720"/>
        <w:jc w:val="both"/>
        <w:rPr>
          <w:rFonts w:ascii="Times New Roman" w:hAnsi="Times New Roman"/>
          <w:caps/>
          <w:sz w:val="24"/>
          <w:szCs w:val="24"/>
          <w:u w:val="single"/>
          <w:lang w:val="sr-Cyrl-CS"/>
        </w:rPr>
      </w:pPr>
      <w:r w:rsidRPr="00AC2E22">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w:t>
      </w:r>
      <w:r w:rsidR="002644FC" w:rsidRPr="00AC2E22">
        <w:rPr>
          <w:rFonts w:ascii="Times New Roman" w:hAnsi="Times New Roman"/>
          <w:sz w:val="24"/>
          <w:szCs w:val="24"/>
          <w:lang w:val="sr-Cyrl-CS"/>
        </w:rPr>
        <w:t xml:space="preserve"> или више заједничких понуда</w:t>
      </w:r>
      <w:r w:rsidRPr="00AC2E22">
        <w:rPr>
          <w:rFonts w:ascii="Times New Roman" w:hAnsi="Times New Roman"/>
          <w:sz w:val="24"/>
          <w:szCs w:val="24"/>
          <w:lang w:val="sr-Cyrl-CS"/>
        </w:rPr>
        <w:t>.</w:t>
      </w:r>
    </w:p>
    <w:p w:rsidR="00444F8C" w:rsidRPr="00AC2E22" w:rsidRDefault="00444F8C" w:rsidP="002644FC">
      <w:pPr>
        <w:ind w:firstLine="720"/>
        <w:jc w:val="both"/>
        <w:rPr>
          <w:caps/>
          <w:u w:val="single"/>
          <w:lang w:val="sr-Cyrl-CS"/>
        </w:rPr>
      </w:pPr>
      <w:r w:rsidRPr="00AC2E22">
        <w:rPr>
          <w:lang w:val="sr-Cyrl-CS"/>
        </w:rPr>
        <w:t>У случају да je понуђач самостално поднео понуду, не може истовремено да учествује као подизвођач.</w:t>
      </w:r>
    </w:p>
    <w:p w:rsidR="002644FC" w:rsidRPr="00AC2E22" w:rsidRDefault="002644FC" w:rsidP="002644FC">
      <w:pPr>
        <w:ind w:firstLine="720"/>
        <w:jc w:val="both"/>
        <w:rPr>
          <w:caps/>
          <w:u w:val="single"/>
          <w:lang w:val="sr-Cyrl-CS"/>
        </w:rPr>
      </w:pPr>
    </w:p>
    <w:p w:rsidR="002644FC" w:rsidRPr="001305E5" w:rsidRDefault="003F7AB5" w:rsidP="001305E5">
      <w:pPr>
        <w:numPr>
          <w:ilvl w:val="0"/>
          <w:numId w:val="1"/>
        </w:numPr>
        <w:tabs>
          <w:tab w:val="num" w:pos="720"/>
        </w:tabs>
        <w:ind w:left="720"/>
        <w:jc w:val="both"/>
        <w:rPr>
          <w:caps/>
          <w:u w:val="single"/>
          <w:lang w:val="sr-Cyrl-CS"/>
        </w:rPr>
      </w:pPr>
      <w:r w:rsidRPr="00AC2E22">
        <w:rPr>
          <w:caps/>
          <w:u w:val="single"/>
          <w:lang w:val="sr-Cyrl-CS"/>
        </w:rPr>
        <w:t xml:space="preserve"> </w:t>
      </w:r>
      <w:r w:rsidR="00444F8C" w:rsidRPr="00AC2E22">
        <w:rPr>
          <w:caps/>
          <w:u w:val="single"/>
          <w:lang w:val="sr-Cyrl-CS"/>
        </w:rPr>
        <w:t>Извршење набавке са подизвођачем</w:t>
      </w:r>
    </w:p>
    <w:p w:rsidR="00C56DEC" w:rsidRPr="00AC2E22" w:rsidRDefault="00C56DEC" w:rsidP="00C56DEC">
      <w:pPr>
        <w:pStyle w:val="normal0"/>
        <w:spacing w:before="0" w:beforeAutospacing="0" w:after="0" w:afterAutospacing="0"/>
        <w:ind w:firstLine="720"/>
        <w:jc w:val="both"/>
        <w:rPr>
          <w:rFonts w:ascii="Times New Roman" w:hAnsi="Times New Roman" w:cs="Times New Roman"/>
          <w:sz w:val="24"/>
          <w:szCs w:val="24"/>
        </w:rPr>
      </w:pPr>
      <w:r w:rsidRPr="00AC2E22">
        <w:rPr>
          <w:rFonts w:ascii="Times New Roman" w:hAnsi="Times New Roman" w:cs="Times New Roman"/>
          <w:sz w:val="24"/>
          <w:szCs w:val="24"/>
          <w:lang w:val="sr-Cyrl-CS"/>
        </w:rPr>
        <w:t>П</w:t>
      </w:r>
      <w:r w:rsidRPr="00AC2E22">
        <w:rPr>
          <w:rFonts w:ascii="Times New Roman" w:hAnsi="Times New Roman" w:cs="Times New Roman"/>
          <w:sz w:val="24"/>
          <w:szCs w:val="24"/>
        </w:rPr>
        <w:t xml:space="preserve">онуђач </w:t>
      </w:r>
      <w:r w:rsidRPr="00AC2E22">
        <w:rPr>
          <w:rFonts w:ascii="Times New Roman" w:hAnsi="Times New Roman" w:cs="Times New Roman"/>
          <w:sz w:val="24"/>
          <w:szCs w:val="24"/>
          <w:lang w:val="sr-Cyrl-CS"/>
        </w:rPr>
        <w:t xml:space="preserve">је у обавези </w:t>
      </w:r>
      <w:r w:rsidRPr="00AC2E22">
        <w:rPr>
          <w:rFonts w:ascii="Times New Roman" w:hAnsi="Times New Roman" w:cs="Times New Roman"/>
          <w:sz w:val="24"/>
          <w:szCs w:val="24"/>
        </w:rPr>
        <w:t xml:space="preserve">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C56DEC" w:rsidRPr="00AC2E22" w:rsidRDefault="00C56DEC" w:rsidP="00C56DEC">
      <w:pPr>
        <w:pStyle w:val="normal0"/>
        <w:spacing w:before="0" w:beforeAutospacing="0" w:after="0" w:afterAutospacing="0"/>
        <w:ind w:firstLine="720"/>
        <w:jc w:val="both"/>
        <w:rPr>
          <w:rFonts w:ascii="Times New Roman" w:hAnsi="Times New Roman" w:cs="Times New Roman"/>
          <w:sz w:val="24"/>
          <w:szCs w:val="24"/>
        </w:rPr>
      </w:pPr>
      <w:r w:rsidRPr="00AC2E22">
        <w:rPr>
          <w:rFonts w:ascii="Times New Roman" w:hAnsi="Times New Roman" w:cs="Times New Roman"/>
          <w:sz w:val="24"/>
          <w:szCs w:val="24"/>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C56DEC" w:rsidRPr="00AC2E22" w:rsidRDefault="00C56DEC" w:rsidP="00C56DEC">
      <w:pPr>
        <w:pStyle w:val="normal0"/>
        <w:spacing w:before="0" w:beforeAutospacing="0" w:after="0" w:afterAutospacing="0"/>
        <w:ind w:firstLine="720"/>
        <w:jc w:val="both"/>
        <w:rPr>
          <w:rFonts w:ascii="Times New Roman" w:hAnsi="Times New Roman" w:cs="Times New Roman"/>
          <w:sz w:val="24"/>
          <w:szCs w:val="24"/>
        </w:rPr>
      </w:pPr>
      <w:r w:rsidRPr="00AC2E22">
        <w:rPr>
          <w:rFonts w:ascii="Times New Roman" w:hAnsi="Times New Roman" w:cs="Times New Roman"/>
          <w:sz w:val="24"/>
          <w:szCs w:val="24"/>
        </w:rPr>
        <w:t xml:space="preserve">Понуђач је дужан да наручиоцу, на његов захтев, омогући приступ код подизвођача ради утврђивања испуњености услова. </w:t>
      </w:r>
    </w:p>
    <w:p w:rsidR="00E06E19" w:rsidRPr="00AC2E22" w:rsidRDefault="00C56DEC" w:rsidP="00E06E19">
      <w:pPr>
        <w:pStyle w:val="normal0"/>
        <w:spacing w:before="0" w:beforeAutospacing="0" w:after="0" w:afterAutospacing="0"/>
        <w:ind w:firstLine="720"/>
        <w:jc w:val="both"/>
        <w:rPr>
          <w:rFonts w:ascii="Times New Roman" w:hAnsi="Times New Roman" w:cs="Times New Roman"/>
          <w:sz w:val="24"/>
          <w:szCs w:val="24"/>
        </w:rPr>
      </w:pPr>
      <w:r w:rsidRPr="00AC2E22">
        <w:rPr>
          <w:rFonts w:ascii="Times New Roman" w:hAnsi="Times New Roman" w:cs="Times New Roman"/>
          <w:sz w:val="24"/>
          <w:szCs w:val="24"/>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E06E19" w:rsidRPr="00AC2E22" w:rsidRDefault="00C56DEC" w:rsidP="00E06E19">
      <w:pPr>
        <w:pStyle w:val="normal0"/>
        <w:spacing w:before="0" w:beforeAutospacing="0" w:after="0" w:afterAutospacing="0"/>
        <w:ind w:firstLine="720"/>
        <w:jc w:val="both"/>
        <w:rPr>
          <w:rFonts w:ascii="Times New Roman" w:hAnsi="Times New Roman" w:cs="Times New Roman"/>
          <w:sz w:val="24"/>
          <w:szCs w:val="24"/>
        </w:rPr>
      </w:pPr>
      <w:r w:rsidRPr="00AC2E22">
        <w:rPr>
          <w:rFonts w:ascii="Times New Roman" w:hAnsi="Times New Roman" w:cs="Times New Roman"/>
          <w:sz w:val="24"/>
          <w:szCs w:val="24"/>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E06E19" w:rsidRPr="00AC2E22" w:rsidRDefault="00BE63C5" w:rsidP="00E06E19">
      <w:pPr>
        <w:pStyle w:val="normal0"/>
        <w:spacing w:before="0" w:beforeAutospacing="0" w:after="0" w:afterAutospacing="0"/>
        <w:ind w:firstLine="720"/>
        <w:jc w:val="both"/>
        <w:rPr>
          <w:rFonts w:ascii="Times New Roman" w:hAnsi="Times New Roman" w:cs="Times New Roman"/>
          <w:sz w:val="24"/>
          <w:szCs w:val="24"/>
        </w:rPr>
      </w:pPr>
      <w:r w:rsidRPr="00AC2E22">
        <w:rPr>
          <w:rFonts w:ascii="Times New Roman" w:hAnsi="Times New Roman" w:cs="Times New Roman"/>
          <w:sz w:val="24"/>
          <w:szCs w:val="24"/>
        </w:rPr>
        <w:t>Понуђач</w:t>
      </w:r>
      <w:r w:rsidR="00C56DEC" w:rsidRPr="00AC2E22">
        <w:rPr>
          <w:rFonts w:ascii="Times New Roman" w:hAnsi="Times New Roman" w:cs="Times New Roman"/>
          <w:sz w:val="24"/>
          <w:szCs w:val="24"/>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E06E19" w:rsidRPr="00AC2E22" w:rsidRDefault="00BE63C5" w:rsidP="00E06E19">
      <w:pPr>
        <w:pStyle w:val="normal0"/>
        <w:spacing w:before="0" w:beforeAutospacing="0" w:after="0" w:afterAutospacing="0"/>
        <w:ind w:firstLine="720"/>
        <w:jc w:val="both"/>
        <w:rPr>
          <w:rFonts w:ascii="Times New Roman" w:hAnsi="Times New Roman" w:cs="Times New Roman"/>
          <w:sz w:val="24"/>
          <w:szCs w:val="24"/>
        </w:rPr>
      </w:pPr>
      <w:r w:rsidRPr="00AC2E22">
        <w:rPr>
          <w:rFonts w:ascii="Times New Roman" w:hAnsi="Times New Roman" w:cs="Times New Roman"/>
          <w:sz w:val="24"/>
          <w:szCs w:val="24"/>
        </w:rPr>
        <w:t>Понуђач</w:t>
      </w:r>
      <w:r w:rsidR="00C56DEC" w:rsidRPr="00AC2E22">
        <w:rPr>
          <w:rFonts w:ascii="Times New Roman" w:hAnsi="Times New Roman" w:cs="Times New Roman"/>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2644FC" w:rsidRPr="00AC2E22" w:rsidRDefault="002644FC" w:rsidP="002644FC">
      <w:pPr>
        <w:pStyle w:val="normal0"/>
        <w:spacing w:before="0" w:beforeAutospacing="0" w:after="0" w:afterAutospacing="0"/>
        <w:rPr>
          <w:rFonts w:ascii="Times New Roman" w:hAnsi="Times New Roman" w:cs="Times New Roman"/>
          <w:sz w:val="24"/>
          <w:szCs w:val="24"/>
        </w:rPr>
      </w:pPr>
    </w:p>
    <w:p w:rsidR="002644FC" w:rsidRPr="001305E5" w:rsidRDefault="003F7AB5" w:rsidP="001305E5">
      <w:pPr>
        <w:numPr>
          <w:ilvl w:val="0"/>
          <w:numId w:val="1"/>
        </w:numPr>
        <w:tabs>
          <w:tab w:val="num" w:pos="720"/>
        </w:tabs>
        <w:ind w:left="720"/>
        <w:jc w:val="both"/>
        <w:rPr>
          <w:caps/>
          <w:u w:val="single"/>
          <w:lang w:val="sr-Cyrl-CS"/>
        </w:rPr>
      </w:pPr>
      <w:r w:rsidRPr="00AC2E22">
        <w:rPr>
          <w:caps/>
          <w:u w:val="single"/>
          <w:lang w:val="sr-Cyrl-CS"/>
        </w:rPr>
        <w:t xml:space="preserve"> </w:t>
      </w:r>
      <w:r w:rsidR="00444F8C" w:rsidRPr="00AC2E22">
        <w:rPr>
          <w:caps/>
          <w:u w:val="single"/>
          <w:lang w:val="sr-Cyrl-CS"/>
        </w:rPr>
        <w:t>Подношење заједничке понуде</w:t>
      </w:r>
    </w:p>
    <w:p w:rsidR="00E06E19" w:rsidRPr="00AC2E22" w:rsidRDefault="00E06E19" w:rsidP="00E06E19">
      <w:pPr>
        <w:pStyle w:val="normal0"/>
        <w:spacing w:before="0" w:beforeAutospacing="0" w:after="0" w:afterAutospacing="0"/>
        <w:ind w:firstLine="720"/>
        <w:jc w:val="both"/>
        <w:rPr>
          <w:rFonts w:ascii="Times New Roman" w:hAnsi="Times New Roman" w:cs="Times New Roman"/>
          <w:sz w:val="24"/>
          <w:szCs w:val="24"/>
        </w:rPr>
      </w:pPr>
      <w:r w:rsidRPr="00AC2E22">
        <w:rPr>
          <w:rFonts w:ascii="Times New Roman" w:hAnsi="Times New Roman" w:cs="Times New Roman"/>
          <w:sz w:val="24"/>
          <w:szCs w:val="24"/>
        </w:rPr>
        <w:t xml:space="preserve">Понуду може поднети група понуђача. </w:t>
      </w:r>
    </w:p>
    <w:p w:rsidR="00C31980" w:rsidRPr="006337A5" w:rsidRDefault="00E06E19" w:rsidP="006337A5">
      <w:pPr>
        <w:pStyle w:val="normal0"/>
        <w:spacing w:before="0" w:beforeAutospacing="0" w:after="0" w:afterAutospacing="0"/>
        <w:ind w:firstLine="720"/>
        <w:jc w:val="both"/>
        <w:rPr>
          <w:rFonts w:ascii="Times New Roman" w:hAnsi="Times New Roman" w:cs="Times New Roman"/>
          <w:sz w:val="24"/>
          <w:szCs w:val="24"/>
        </w:rPr>
      </w:pPr>
      <w:r w:rsidRPr="00AC2E22">
        <w:rPr>
          <w:rFonts w:ascii="Times New Roman" w:hAnsi="Times New Roman" w:cs="Times New Roman"/>
          <w:sz w:val="24"/>
          <w:szCs w:val="24"/>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E06E19" w:rsidRPr="00AC2E22" w:rsidRDefault="00E06E19" w:rsidP="00E06E19">
      <w:pPr>
        <w:pStyle w:val="normal0"/>
        <w:spacing w:before="0" w:beforeAutospacing="0" w:after="0" w:afterAutospacing="0"/>
        <w:ind w:firstLine="720"/>
        <w:jc w:val="both"/>
        <w:rPr>
          <w:rFonts w:ascii="Times New Roman" w:hAnsi="Times New Roman" w:cs="Times New Roman"/>
          <w:sz w:val="24"/>
          <w:szCs w:val="24"/>
        </w:rPr>
      </w:pPr>
      <w:r w:rsidRPr="00AC2E22">
        <w:rPr>
          <w:rFonts w:ascii="Times New Roman" w:hAnsi="Times New Roman" w:cs="Times New Roman"/>
          <w:sz w:val="24"/>
          <w:szCs w:val="24"/>
        </w:rPr>
        <w:t xml:space="preserve">1) члану групе који ће бити носилац посла, односно који ће поднети понуду и који ће заступати групу понуђача пред наручиоцем; </w:t>
      </w:r>
    </w:p>
    <w:p w:rsidR="00E06E19" w:rsidRPr="00AC2E22" w:rsidRDefault="00E06E19" w:rsidP="00E06E19">
      <w:pPr>
        <w:pStyle w:val="normal0"/>
        <w:spacing w:before="0" w:beforeAutospacing="0" w:after="0" w:afterAutospacing="0"/>
        <w:ind w:firstLine="720"/>
        <w:jc w:val="both"/>
        <w:rPr>
          <w:rFonts w:ascii="Times New Roman" w:hAnsi="Times New Roman" w:cs="Times New Roman"/>
          <w:sz w:val="24"/>
          <w:szCs w:val="24"/>
        </w:rPr>
      </w:pPr>
      <w:r w:rsidRPr="00AC2E22">
        <w:rPr>
          <w:rFonts w:ascii="Times New Roman" w:hAnsi="Times New Roman" w:cs="Times New Roman"/>
          <w:sz w:val="24"/>
          <w:szCs w:val="24"/>
        </w:rPr>
        <w:t xml:space="preserve">2) понуђачу који ће у име групе понуђача потписати уговор; </w:t>
      </w:r>
    </w:p>
    <w:p w:rsidR="00E06E19" w:rsidRPr="00AC2E22" w:rsidRDefault="00E06E19" w:rsidP="00E06E19">
      <w:pPr>
        <w:pStyle w:val="normal0"/>
        <w:spacing w:before="0" w:beforeAutospacing="0" w:after="0" w:afterAutospacing="0"/>
        <w:ind w:firstLine="720"/>
        <w:jc w:val="both"/>
        <w:rPr>
          <w:rFonts w:ascii="Times New Roman" w:hAnsi="Times New Roman" w:cs="Times New Roman"/>
          <w:sz w:val="24"/>
          <w:szCs w:val="24"/>
        </w:rPr>
      </w:pPr>
      <w:r w:rsidRPr="00AC2E22">
        <w:rPr>
          <w:rFonts w:ascii="Times New Roman" w:hAnsi="Times New Roman" w:cs="Times New Roman"/>
          <w:sz w:val="24"/>
          <w:szCs w:val="24"/>
        </w:rPr>
        <w:t xml:space="preserve">3) понуђачу који ће у име групе понуђача дати средство обезбеђења; </w:t>
      </w:r>
    </w:p>
    <w:p w:rsidR="00E06E19" w:rsidRPr="00AC2E22" w:rsidRDefault="00E06E19" w:rsidP="00E06E19">
      <w:pPr>
        <w:pStyle w:val="normal0"/>
        <w:spacing w:before="0" w:beforeAutospacing="0" w:after="0" w:afterAutospacing="0"/>
        <w:ind w:firstLine="720"/>
        <w:jc w:val="both"/>
        <w:rPr>
          <w:rFonts w:ascii="Times New Roman" w:hAnsi="Times New Roman" w:cs="Times New Roman"/>
          <w:sz w:val="24"/>
          <w:szCs w:val="24"/>
        </w:rPr>
      </w:pPr>
      <w:r w:rsidRPr="00AC2E22">
        <w:rPr>
          <w:rFonts w:ascii="Times New Roman" w:hAnsi="Times New Roman" w:cs="Times New Roman"/>
          <w:sz w:val="24"/>
          <w:szCs w:val="24"/>
        </w:rPr>
        <w:t xml:space="preserve">4) понуђачу који ће издати рачун; </w:t>
      </w:r>
    </w:p>
    <w:p w:rsidR="00E06E19" w:rsidRPr="00AC2E22" w:rsidRDefault="00E06E19" w:rsidP="00E06E19">
      <w:pPr>
        <w:pStyle w:val="normal0"/>
        <w:spacing w:before="0" w:beforeAutospacing="0" w:after="0" w:afterAutospacing="0"/>
        <w:ind w:firstLine="720"/>
        <w:jc w:val="both"/>
        <w:rPr>
          <w:rFonts w:ascii="Times New Roman" w:hAnsi="Times New Roman" w:cs="Times New Roman"/>
          <w:sz w:val="24"/>
          <w:szCs w:val="24"/>
        </w:rPr>
      </w:pPr>
      <w:r w:rsidRPr="00AC2E22">
        <w:rPr>
          <w:rFonts w:ascii="Times New Roman" w:hAnsi="Times New Roman" w:cs="Times New Roman"/>
          <w:sz w:val="24"/>
          <w:szCs w:val="24"/>
        </w:rPr>
        <w:t xml:space="preserve">5) рачуну на који ће бити извршено плаћање; </w:t>
      </w:r>
    </w:p>
    <w:p w:rsidR="00E06E19" w:rsidRPr="00AC2E22" w:rsidRDefault="00E06E19" w:rsidP="00E06E19">
      <w:pPr>
        <w:pStyle w:val="normal0"/>
        <w:spacing w:before="0" w:beforeAutospacing="0" w:after="0" w:afterAutospacing="0"/>
        <w:ind w:firstLine="720"/>
        <w:jc w:val="both"/>
        <w:rPr>
          <w:rFonts w:ascii="Times New Roman" w:hAnsi="Times New Roman" w:cs="Times New Roman"/>
          <w:sz w:val="24"/>
          <w:szCs w:val="24"/>
        </w:rPr>
      </w:pPr>
      <w:r w:rsidRPr="00AC2E22">
        <w:rPr>
          <w:rFonts w:ascii="Times New Roman" w:hAnsi="Times New Roman" w:cs="Times New Roman"/>
          <w:sz w:val="24"/>
          <w:szCs w:val="24"/>
        </w:rPr>
        <w:t xml:space="preserve">6) обавезама сваког од понуђача из групе понуђача за извршење уговора. </w:t>
      </w:r>
    </w:p>
    <w:p w:rsidR="00E06E19" w:rsidRPr="00AC2E22" w:rsidRDefault="00E06E19" w:rsidP="00E06E19">
      <w:pPr>
        <w:pStyle w:val="normal0"/>
        <w:spacing w:before="0" w:beforeAutospacing="0" w:after="0" w:afterAutospacing="0"/>
        <w:ind w:firstLine="720"/>
        <w:jc w:val="both"/>
        <w:rPr>
          <w:rFonts w:ascii="Times New Roman" w:hAnsi="Times New Roman" w:cs="Times New Roman"/>
          <w:sz w:val="24"/>
          <w:szCs w:val="24"/>
        </w:rPr>
      </w:pPr>
    </w:p>
    <w:p w:rsidR="00E06E19" w:rsidRPr="00AC2E22" w:rsidRDefault="00E06E19" w:rsidP="00E06E19">
      <w:pPr>
        <w:pStyle w:val="normal0"/>
        <w:spacing w:before="0" w:beforeAutospacing="0" w:after="0" w:afterAutospacing="0"/>
        <w:ind w:firstLine="720"/>
        <w:jc w:val="both"/>
        <w:rPr>
          <w:rFonts w:ascii="Times New Roman" w:hAnsi="Times New Roman" w:cs="Times New Roman"/>
          <w:sz w:val="24"/>
          <w:szCs w:val="24"/>
        </w:rPr>
      </w:pPr>
      <w:r w:rsidRPr="00AC2E22">
        <w:rPr>
          <w:rFonts w:ascii="Times New Roman" w:hAnsi="Times New Roman" w:cs="Times New Roman"/>
          <w:sz w:val="24"/>
          <w:szCs w:val="24"/>
        </w:rPr>
        <w:t xml:space="preserve">Понуђачи који поднесу заједничку понуду одговарају неограничено солидарно према наручиоцу. </w:t>
      </w:r>
    </w:p>
    <w:p w:rsidR="000C4F37" w:rsidRPr="00AC2E22" w:rsidRDefault="000C4F37" w:rsidP="002644FC">
      <w:pPr>
        <w:pStyle w:val="normal0"/>
        <w:spacing w:before="0" w:beforeAutospacing="0" w:after="0" w:afterAutospacing="0"/>
        <w:rPr>
          <w:rFonts w:ascii="Times New Roman" w:hAnsi="Times New Roman" w:cs="Times New Roman"/>
          <w:sz w:val="24"/>
          <w:szCs w:val="24"/>
          <w:lang w:val="sr-Cyrl-CS"/>
        </w:rPr>
      </w:pPr>
    </w:p>
    <w:p w:rsidR="00216FC6" w:rsidRPr="001305E5" w:rsidRDefault="003F7AB5" w:rsidP="001305E5">
      <w:pPr>
        <w:numPr>
          <w:ilvl w:val="0"/>
          <w:numId w:val="1"/>
        </w:numPr>
        <w:ind w:hanging="180"/>
        <w:rPr>
          <w:u w:val="single"/>
          <w:lang w:val="sr-Latn-CS"/>
        </w:rPr>
      </w:pPr>
      <w:r w:rsidRPr="00AC2E22">
        <w:rPr>
          <w:u w:val="single"/>
          <w:lang w:val="sr-Latn-CS"/>
        </w:rPr>
        <w:t xml:space="preserve"> </w:t>
      </w:r>
      <w:r w:rsidR="00444F8C" w:rsidRPr="00AC2E22">
        <w:rPr>
          <w:u w:val="single"/>
          <w:lang w:val="sr-Latn-CS"/>
        </w:rPr>
        <w:t>НАЧИН ПЛАЋАЊА</w:t>
      </w:r>
    </w:p>
    <w:p w:rsidR="00934F80" w:rsidRPr="004631F0" w:rsidRDefault="00934F80" w:rsidP="00934F80">
      <w:pPr>
        <w:widowControl w:val="0"/>
        <w:ind w:firstLine="633"/>
        <w:jc w:val="both"/>
        <w:rPr>
          <w:lang w:val="sr-Cyrl-CS"/>
        </w:rPr>
      </w:pPr>
      <w:r w:rsidRPr="004631F0">
        <w:rPr>
          <w:lang w:val="sr-Cyrl-CS"/>
        </w:rPr>
        <w:t>Услови плаћања за понуђен</w:t>
      </w:r>
      <w:r>
        <w:rPr>
          <w:lang w:val="sr-Cyrl-CS"/>
        </w:rPr>
        <w:t>а добра</w:t>
      </w:r>
      <w:r w:rsidRPr="004631F0">
        <w:rPr>
          <w:lang w:val="sr-Cyrl-CS"/>
        </w:rPr>
        <w:t>, морају да буду једнаки или бољи од услова наведених у овој тачки:</w:t>
      </w:r>
    </w:p>
    <w:p w:rsidR="00934F80" w:rsidRPr="004631F0" w:rsidRDefault="00934F80" w:rsidP="00934F80">
      <w:pPr>
        <w:numPr>
          <w:ilvl w:val="1"/>
          <w:numId w:val="2"/>
        </w:numPr>
        <w:tabs>
          <w:tab w:val="clear" w:pos="1440"/>
          <w:tab w:val="left" w:pos="0"/>
        </w:tabs>
        <w:spacing w:before="120"/>
        <w:ind w:left="0" w:firstLine="633"/>
        <w:jc w:val="both"/>
        <w:rPr>
          <w:bCs/>
          <w:lang w:val="sr-Cyrl-CS"/>
        </w:rPr>
      </w:pPr>
      <w:r w:rsidRPr="004631F0">
        <w:rPr>
          <w:lang w:val="ru-RU"/>
        </w:rPr>
        <w:t xml:space="preserve"> Плаћање се врши по испоруци предмета јавне набавке</w:t>
      </w:r>
      <w:r>
        <w:rPr>
          <w:lang w:val="ru-RU"/>
        </w:rPr>
        <w:t xml:space="preserve">, </w:t>
      </w:r>
      <w:r w:rsidRPr="004631F0">
        <w:rPr>
          <w:lang w:val="ru-RU"/>
        </w:rPr>
        <w:t>по спроведеном кв</w:t>
      </w:r>
      <w:r>
        <w:rPr>
          <w:lang w:val="ru-RU"/>
        </w:rPr>
        <w:t>а</w:t>
      </w:r>
      <w:r w:rsidRPr="004631F0">
        <w:rPr>
          <w:lang w:val="ru-RU"/>
        </w:rPr>
        <w:t>нтитативном пријему</w:t>
      </w:r>
      <w:r>
        <w:rPr>
          <w:lang w:val="ru-RU"/>
        </w:rPr>
        <w:t>,</w:t>
      </w:r>
      <w:r w:rsidRPr="004631F0">
        <w:rPr>
          <w:lang w:val="ru-RU"/>
        </w:rPr>
        <w:t xml:space="preserve"> уз испостављену фактуру понуђача. Рок плаћања је минимално </w:t>
      </w:r>
      <w:r>
        <w:rPr>
          <w:lang w:val="ru-RU"/>
        </w:rPr>
        <w:t>5</w:t>
      </w:r>
      <w:r w:rsidRPr="004631F0">
        <w:rPr>
          <w:lang w:val="ru-RU"/>
        </w:rPr>
        <w:t xml:space="preserve"> дана од пријема фактуре.</w:t>
      </w:r>
    </w:p>
    <w:p w:rsidR="00934F80" w:rsidRPr="00934F80" w:rsidRDefault="00934F80" w:rsidP="00934F80">
      <w:pPr>
        <w:widowControl w:val="0"/>
        <w:ind w:firstLine="720"/>
        <w:jc w:val="both"/>
        <w:rPr>
          <w:b/>
          <w:i/>
          <w:lang w:val="sr-Cyrl-CS"/>
        </w:rPr>
      </w:pPr>
      <w:r w:rsidRPr="00934F80">
        <w:rPr>
          <w:b/>
          <w:i/>
          <w:lang w:val="sr-Cyrl-CS"/>
        </w:rPr>
        <w:t>Уколико се понуде услови лошији од наведених понуда ће бити одбијена.</w:t>
      </w:r>
    </w:p>
    <w:p w:rsidR="009C7775" w:rsidRPr="00AC2E22" w:rsidRDefault="009C7775" w:rsidP="00437D75">
      <w:pPr>
        <w:rPr>
          <w:u w:val="single"/>
          <w:lang w:val="sr-Latn-CS"/>
        </w:rPr>
      </w:pPr>
    </w:p>
    <w:p w:rsidR="00444F8C" w:rsidRPr="001305E5" w:rsidRDefault="00437D75" w:rsidP="001305E5">
      <w:pPr>
        <w:numPr>
          <w:ilvl w:val="0"/>
          <w:numId w:val="1"/>
        </w:numPr>
        <w:ind w:hanging="180"/>
        <w:rPr>
          <w:u w:val="single"/>
          <w:lang w:val="sr-Latn-CS"/>
        </w:rPr>
      </w:pPr>
      <w:r w:rsidRPr="00AC2E22">
        <w:rPr>
          <w:u w:val="single"/>
          <w:lang w:val="sr-Cyrl-CS"/>
        </w:rPr>
        <w:t xml:space="preserve"> </w:t>
      </w:r>
      <w:r w:rsidR="00444F8C" w:rsidRPr="00AC2E22">
        <w:rPr>
          <w:u w:val="single"/>
          <w:lang w:val="sr-Cyrl-CS"/>
        </w:rPr>
        <w:t>Ц</w:t>
      </w:r>
      <w:r w:rsidR="001305E5">
        <w:rPr>
          <w:u w:val="single"/>
          <w:lang w:val="sr-Cyrl-CS"/>
        </w:rPr>
        <w:t xml:space="preserve"> </w:t>
      </w:r>
      <w:r w:rsidR="00444F8C" w:rsidRPr="00AC2E22">
        <w:rPr>
          <w:u w:val="single"/>
          <w:lang w:val="sr-Cyrl-CS"/>
        </w:rPr>
        <w:t>Е</w:t>
      </w:r>
      <w:r w:rsidR="001305E5">
        <w:rPr>
          <w:u w:val="single"/>
          <w:lang w:val="sr-Cyrl-CS"/>
        </w:rPr>
        <w:t xml:space="preserve"> </w:t>
      </w:r>
      <w:r w:rsidR="00444F8C" w:rsidRPr="00AC2E22">
        <w:rPr>
          <w:u w:val="single"/>
          <w:lang w:val="sr-Cyrl-CS"/>
        </w:rPr>
        <w:t>Н</w:t>
      </w:r>
      <w:r w:rsidR="001305E5">
        <w:rPr>
          <w:u w:val="single"/>
          <w:lang w:val="sr-Cyrl-CS"/>
        </w:rPr>
        <w:t xml:space="preserve"> </w:t>
      </w:r>
      <w:r w:rsidR="00444F8C" w:rsidRPr="00AC2E22">
        <w:rPr>
          <w:u w:val="single"/>
          <w:lang w:val="sr-Cyrl-CS"/>
        </w:rPr>
        <w:t>А</w:t>
      </w:r>
    </w:p>
    <w:p w:rsidR="001305E5" w:rsidRPr="00936103" w:rsidRDefault="001305E5" w:rsidP="001305E5">
      <w:pPr>
        <w:ind w:firstLine="720"/>
        <w:jc w:val="both"/>
        <w:rPr>
          <w:bCs/>
          <w:iCs/>
          <w:lang w:val="sr-Cyrl-CS"/>
        </w:rPr>
      </w:pPr>
      <w:r>
        <w:rPr>
          <w:bCs/>
          <w:iCs/>
          <w:lang w:val="sr-Cyrl-CS"/>
        </w:rPr>
        <w:t>Понуђач наводи</w:t>
      </w:r>
      <w:r w:rsidRPr="00936103">
        <w:rPr>
          <w:bCs/>
          <w:iCs/>
          <w:lang w:val="sr-Cyrl-CS"/>
        </w:rPr>
        <w:t xml:space="preserve"> укупну цену понуде </w:t>
      </w:r>
      <w:r w:rsidRPr="001305E5">
        <w:rPr>
          <w:b/>
          <w:bCs/>
          <w:i/>
          <w:iCs/>
          <w:lang w:val="sr-Cyrl-CS"/>
        </w:rPr>
        <w:t>у динарима</w:t>
      </w:r>
      <w:r w:rsidRPr="001305E5">
        <w:rPr>
          <w:b/>
          <w:bCs/>
          <w:i/>
          <w:iCs/>
          <w:lang w:val="ru-RU"/>
        </w:rPr>
        <w:t xml:space="preserve"> </w:t>
      </w:r>
      <w:r w:rsidRPr="001305E5">
        <w:rPr>
          <w:b/>
          <w:bCs/>
          <w:i/>
          <w:iCs/>
          <w:lang w:val="sr-Cyrl-CS"/>
        </w:rPr>
        <w:t>или еврима</w:t>
      </w:r>
      <w:r w:rsidRPr="00936103">
        <w:rPr>
          <w:bCs/>
          <w:iCs/>
          <w:lang w:val="sr-Cyrl-CS"/>
        </w:rPr>
        <w:t>. Сви евентуални попусти на цену морају бити укључени у укупну цену.</w:t>
      </w:r>
    </w:p>
    <w:p w:rsidR="001305E5" w:rsidRPr="00936103" w:rsidRDefault="001305E5" w:rsidP="001305E5">
      <w:pPr>
        <w:ind w:firstLine="720"/>
        <w:jc w:val="both"/>
        <w:rPr>
          <w:bCs/>
          <w:iCs/>
          <w:lang w:val="sr-Cyrl-CS"/>
        </w:rPr>
      </w:pPr>
      <w:r w:rsidRPr="00936103">
        <w:rPr>
          <w:bCs/>
          <w:iCs/>
          <w:lang w:val="sr-Cyrl-CS"/>
        </w:rPr>
        <w:t>Цена мора да обухвати све елементе који су описани код критеријума за оцењивање понуда, као и све друге зависне трошкове који нису посебно описани, а који се односе на трошкове царине, шпедиције, транспорта до места испоруке и осигурања добара до тренутка испоруке.</w:t>
      </w:r>
    </w:p>
    <w:p w:rsidR="001305E5" w:rsidRPr="00936103" w:rsidRDefault="001305E5" w:rsidP="001305E5">
      <w:pPr>
        <w:ind w:firstLine="720"/>
        <w:jc w:val="both"/>
        <w:rPr>
          <w:bCs/>
          <w:iCs/>
          <w:lang w:val="sr-Cyrl-CS"/>
        </w:rPr>
      </w:pPr>
      <w:r w:rsidRPr="00936103">
        <w:rPr>
          <w:bCs/>
          <w:iCs/>
          <w:lang w:val="sr-Cyrl-CS"/>
        </w:rPr>
        <w:t>Понуђач треба да искаже и цене са укљученим попустима у случају да буде изабран као најповољнији понуђач.</w:t>
      </w:r>
    </w:p>
    <w:p w:rsidR="001305E5" w:rsidRPr="00936103" w:rsidRDefault="001305E5" w:rsidP="001305E5">
      <w:pPr>
        <w:ind w:firstLine="720"/>
        <w:jc w:val="both"/>
        <w:rPr>
          <w:lang w:val="sr-Cyrl-CS"/>
        </w:rPr>
      </w:pPr>
      <w:r w:rsidRPr="00936103">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1305E5" w:rsidRPr="00936103" w:rsidRDefault="001305E5" w:rsidP="001305E5">
      <w:pPr>
        <w:ind w:firstLine="720"/>
        <w:jc w:val="both"/>
        <w:rPr>
          <w:lang w:val="sr-Cyrl-CS"/>
        </w:rPr>
      </w:pPr>
      <w:r w:rsidRPr="00936103">
        <w:rPr>
          <w:lang w:val="sr-Cyrl-CS"/>
        </w:rPr>
        <w:t>Понуђена цена је фикс</w:t>
      </w:r>
      <w:r>
        <w:rPr>
          <w:lang w:val="sr-Cyrl-CS"/>
        </w:rPr>
        <w:t>на до краја реализације Уговора</w:t>
      </w:r>
      <w:r w:rsidRPr="00936103">
        <w:rPr>
          <w:lang w:val="sr-Cyrl-CS"/>
        </w:rPr>
        <w:t xml:space="preserve"> а </w:t>
      </w:r>
      <w:r>
        <w:rPr>
          <w:lang w:val="sr-Cyrl-CS"/>
        </w:rPr>
        <w:t xml:space="preserve">у случају да је понуђена цена у еврима, </w:t>
      </w:r>
      <w:r w:rsidRPr="00936103">
        <w:rPr>
          <w:lang w:val="sr-Cyrl-CS"/>
        </w:rPr>
        <w:t>плаћање домаћем понуђачу ће се вршити у динарској против</w:t>
      </w:r>
      <w:r>
        <w:rPr>
          <w:lang w:val="sr-Cyrl-CS"/>
        </w:rPr>
        <w:t>-</w:t>
      </w:r>
      <w:r w:rsidRPr="00936103">
        <w:rPr>
          <w:lang w:val="sr-Cyrl-CS"/>
        </w:rPr>
        <w:t>вредност</w:t>
      </w:r>
      <w:r>
        <w:rPr>
          <w:lang w:val="sr-Cyrl-CS"/>
        </w:rPr>
        <w:t xml:space="preserve">и, према средњем девизном курсу Народне банке </w:t>
      </w:r>
      <w:r w:rsidRPr="00936103">
        <w:rPr>
          <w:lang w:val="sr-Cyrl-CS"/>
        </w:rPr>
        <w:t>С</w:t>
      </w:r>
      <w:r>
        <w:rPr>
          <w:lang w:val="sr-Cyrl-CS"/>
        </w:rPr>
        <w:t>рбије</w:t>
      </w:r>
      <w:r w:rsidRPr="00301E38">
        <w:rPr>
          <w:i/>
          <w:lang w:val="sr-Cyrl-CS"/>
        </w:rPr>
        <w:t>, на дан фактурисања</w:t>
      </w:r>
      <w:r w:rsidRPr="00936103">
        <w:rPr>
          <w:lang w:val="sr-Cyrl-CS"/>
        </w:rPr>
        <w:t>.</w:t>
      </w:r>
    </w:p>
    <w:p w:rsidR="001305E5" w:rsidRPr="00CA5583" w:rsidRDefault="001305E5" w:rsidP="001305E5">
      <w:pPr>
        <w:autoSpaceDE w:val="0"/>
        <w:autoSpaceDN w:val="0"/>
        <w:adjustRightInd w:val="0"/>
        <w:ind w:firstLine="720"/>
        <w:jc w:val="both"/>
        <w:rPr>
          <w:rFonts w:eastAsia="Calibri"/>
          <w:lang w:val="sr-Cyrl-CS"/>
        </w:rPr>
      </w:pPr>
      <w:r w:rsidRPr="00936103">
        <w:rPr>
          <w:rFonts w:eastAsia="Calibri"/>
          <w:lang w:val="sr-Cyrl-CS"/>
        </w:rPr>
        <w:t xml:space="preserve">Ако је у понуди исказана неуобичајено ниска цена, наручилац ће поступити у складу са </w:t>
      </w:r>
      <w:r w:rsidRPr="00936103">
        <w:rPr>
          <w:rFonts w:eastAsia="Calibri"/>
          <w:b/>
          <w:lang w:val="sr-Cyrl-CS"/>
        </w:rPr>
        <w:t>чланом 92. Закона</w:t>
      </w:r>
      <w:r w:rsidRPr="00936103">
        <w:rPr>
          <w:rFonts w:eastAsia="Calibri"/>
          <w:lang w:val="sr-Cyrl-CS"/>
        </w:rPr>
        <w:t>, односно тражиће образложење свих њених саставних делова које сматра меродавним.</w:t>
      </w:r>
    </w:p>
    <w:p w:rsidR="00444F8C" w:rsidRPr="00AC2E22" w:rsidRDefault="00444F8C" w:rsidP="00444F8C">
      <w:pPr>
        <w:ind w:left="720"/>
        <w:jc w:val="both"/>
        <w:rPr>
          <w:u w:val="single"/>
          <w:lang w:val="sr-Cyrl-CS"/>
        </w:rPr>
      </w:pPr>
    </w:p>
    <w:p w:rsidR="00023C74" w:rsidRPr="001305E5" w:rsidRDefault="00023C74" w:rsidP="001305E5">
      <w:pPr>
        <w:numPr>
          <w:ilvl w:val="0"/>
          <w:numId w:val="1"/>
        </w:numPr>
        <w:ind w:hanging="180"/>
        <w:jc w:val="both"/>
        <w:rPr>
          <w:u w:val="single"/>
          <w:lang w:val="hr-HR"/>
        </w:rPr>
      </w:pPr>
      <w:r w:rsidRPr="00AC2E22">
        <w:rPr>
          <w:u w:val="single"/>
          <w:lang w:val="hr-HR"/>
        </w:rPr>
        <w:t>СРЕДСТ</w:t>
      </w:r>
      <w:r w:rsidRPr="00AC2E22">
        <w:rPr>
          <w:u w:val="single"/>
          <w:lang w:val="sr-Cyrl-CS"/>
        </w:rPr>
        <w:t>В</w:t>
      </w:r>
      <w:r w:rsidRPr="00AC2E22">
        <w:rPr>
          <w:u w:val="single"/>
          <w:lang w:val="hr-HR"/>
        </w:rPr>
        <w:t>А Ф</w:t>
      </w:r>
      <w:r w:rsidRPr="00AC2E22">
        <w:rPr>
          <w:u w:val="single"/>
          <w:lang w:val="sr-Cyrl-CS"/>
        </w:rPr>
        <w:t>И</w:t>
      </w:r>
      <w:r w:rsidRPr="00AC2E22">
        <w:rPr>
          <w:u w:val="single"/>
          <w:lang w:val="hr-HR"/>
        </w:rPr>
        <w:t>НАНС</w:t>
      </w:r>
      <w:r w:rsidRPr="00AC2E22">
        <w:rPr>
          <w:u w:val="single"/>
          <w:lang w:val="sr-Cyrl-CS"/>
        </w:rPr>
        <w:t>И</w:t>
      </w:r>
      <w:r w:rsidRPr="00AC2E22">
        <w:rPr>
          <w:u w:val="single"/>
          <w:lang w:val="hr-HR"/>
        </w:rPr>
        <w:t>ЈСКОГ ОБЕЗБЕ</w:t>
      </w:r>
      <w:r w:rsidRPr="00AC2E22">
        <w:rPr>
          <w:u w:val="single"/>
          <w:lang w:val="sr-Cyrl-CS"/>
        </w:rPr>
        <w:t>Ђ</w:t>
      </w:r>
      <w:r w:rsidRPr="00AC2E22">
        <w:rPr>
          <w:u w:val="single"/>
          <w:lang w:val="hr-HR"/>
        </w:rPr>
        <w:t>ЕЊ</w:t>
      </w:r>
      <w:r w:rsidRPr="00AC2E22">
        <w:rPr>
          <w:u w:val="single"/>
          <w:lang w:val="sr-Cyrl-CS"/>
        </w:rPr>
        <w:t>А</w:t>
      </w:r>
    </w:p>
    <w:p w:rsidR="00C6495E" w:rsidRPr="00AC2E22" w:rsidRDefault="00690F9B" w:rsidP="001305E5">
      <w:pPr>
        <w:pStyle w:val="BodyText3"/>
        <w:spacing w:after="0"/>
        <w:ind w:firstLine="720"/>
        <w:jc w:val="both"/>
        <w:rPr>
          <w:sz w:val="24"/>
          <w:szCs w:val="24"/>
          <w:lang w:val="sr-Cyrl-CS"/>
        </w:rPr>
      </w:pPr>
      <w:r w:rsidRPr="00AC2E22">
        <w:rPr>
          <w:sz w:val="24"/>
          <w:szCs w:val="24"/>
          <w:lang w:val="sr-Cyrl-CS"/>
        </w:rPr>
        <w:t>К</w:t>
      </w:r>
      <w:r w:rsidR="007F3596" w:rsidRPr="00AC2E22">
        <w:rPr>
          <w:sz w:val="24"/>
          <w:szCs w:val="24"/>
          <w:lang w:val="sr-Cyrl-CS"/>
        </w:rPr>
        <w:t xml:space="preserve">ао </w:t>
      </w:r>
      <w:r w:rsidR="002D5CA9" w:rsidRPr="00AC2E22">
        <w:rPr>
          <w:sz w:val="24"/>
          <w:szCs w:val="24"/>
          <w:lang w:val="sr-Cyrl-CS"/>
        </w:rPr>
        <w:t>с</w:t>
      </w:r>
      <w:r w:rsidR="007F3596" w:rsidRPr="00AC2E22">
        <w:rPr>
          <w:sz w:val="24"/>
          <w:szCs w:val="24"/>
          <w:lang w:val="sr-Cyrl-CS"/>
        </w:rPr>
        <w:t>редства</w:t>
      </w:r>
      <w:r w:rsidR="00C6495E" w:rsidRPr="00AC2E22">
        <w:rPr>
          <w:sz w:val="24"/>
          <w:szCs w:val="24"/>
          <w:lang w:val="sr-Cyrl-CS"/>
        </w:rPr>
        <w:t xml:space="preserve"> финансијског обезбеђења којима понуђачи обезбеђују испуњење својих уговорних обавеза</w:t>
      </w:r>
      <w:r w:rsidR="007F3596" w:rsidRPr="00AC2E22">
        <w:rPr>
          <w:sz w:val="24"/>
          <w:szCs w:val="24"/>
          <w:lang w:val="sr-Cyrl-CS"/>
        </w:rPr>
        <w:t>,</w:t>
      </w:r>
      <w:r w:rsidR="00C6495E" w:rsidRPr="00AC2E22">
        <w:rPr>
          <w:sz w:val="24"/>
          <w:szCs w:val="24"/>
          <w:lang w:val="sr-Cyrl-CS"/>
        </w:rPr>
        <w:t xml:space="preserve"> </w:t>
      </w:r>
      <w:r w:rsidR="007F3596" w:rsidRPr="00AC2E22">
        <w:rPr>
          <w:sz w:val="24"/>
          <w:szCs w:val="24"/>
          <w:lang w:val="sr-Cyrl-CS"/>
        </w:rPr>
        <w:t>достављају</w:t>
      </w:r>
      <w:r w:rsidR="00C6495E" w:rsidRPr="00AC2E22">
        <w:rPr>
          <w:sz w:val="24"/>
          <w:szCs w:val="24"/>
          <w:lang w:val="sr-Cyrl-CS"/>
        </w:rPr>
        <w:t xml:space="preserve">: </w:t>
      </w:r>
    </w:p>
    <w:p w:rsidR="00196885" w:rsidRPr="00AC2E22" w:rsidRDefault="006337A5" w:rsidP="00196885">
      <w:pPr>
        <w:pStyle w:val="BodyText"/>
        <w:ind w:firstLine="720"/>
        <w:rPr>
          <w:noProof/>
          <w:lang w:val="sr-Cyrl-CS"/>
        </w:rPr>
      </w:pPr>
      <w:r>
        <w:rPr>
          <w:lang w:val="sr-Cyrl-CS"/>
        </w:rPr>
        <w:t xml:space="preserve">1) </w:t>
      </w:r>
      <w:r w:rsidRPr="006337A5">
        <w:rPr>
          <w:lang w:val="sr-Cyrl-CS"/>
        </w:rPr>
        <w:t xml:space="preserve">Писмо о намерама првокласне банке да ће у случају избора понуђача издати банкарску гаранцију </w:t>
      </w:r>
      <w:r w:rsidRPr="006337A5">
        <w:rPr>
          <w:b/>
          <w:lang w:val="sr-Cyrl-CS"/>
        </w:rPr>
        <w:t>за добро извршење посла</w:t>
      </w:r>
      <w:r w:rsidRPr="006337A5">
        <w:rPr>
          <w:lang w:val="sr-Cyrl-CS"/>
        </w:rPr>
        <w:t xml:space="preserve"> – безусловну и плативу на први позив на износ 5% вредности уговора са ПДВ-ом као средство обезбеђења за добро извршење посла, са важношћу најмање </w:t>
      </w:r>
      <w:r w:rsidR="003C2E11">
        <w:rPr>
          <w:lang w:val="sr-Cyrl-CS"/>
        </w:rPr>
        <w:t>пет</w:t>
      </w:r>
      <w:r w:rsidRPr="006337A5">
        <w:rPr>
          <w:lang w:val="sr-Cyrl-CS"/>
        </w:rPr>
        <w:t xml:space="preserve"> дана дуже од дана истека рока за коначно извршење посла.</w:t>
      </w:r>
    </w:p>
    <w:p w:rsidR="00196885" w:rsidRPr="00AC2E22" w:rsidRDefault="00196885" w:rsidP="00196885">
      <w:pPr>
        <w:pStyle w:val="BodyText"/>
        <w:ind w:firstLine="720"/>
        <w:rPr>
          <w:noProof/>
        </w:rPr>
      </w:pPr>
      <w:r w:rsidRPr="00AC2E22">
        <w:rPr>
          <w:noProof/>
        </w:rPr>
        <w:t xml:space="preserve">Наручилац може, у случају неиспуњења или неуредног испуњења обавеза </w:t>
      </w:r>
      <w:r w:rsidR="004E6DB5" w:rsidRPr="00AC2E22">
        <w:rPr>
          <w:noProof/>
          <w:lang w:val="sr-Cyrl-CS"/>
        </w:rPr>
        <w:t>И</w:t>
      </w:r>
      <w:r w:rsidR="006337A5">
        <w:rPr>
          <w:noProof/>
          <w:lang w:val="sr-Cyrl-CS"/>
        </w:rPr>
        <w:t>споручиоца</w:t>
      </w:r>
      <w:r w:rsidRPr="00AC2E22">
        <w:rPr>
          <w:noProof/>
        </w:rPr>
        <w:t xml:space="preserve"> из уговора, поднети гаранциј</w:t>
      </w:r>
      <w:r w:rsidR="00690F9B" w:rsidRPr="00AC2E22">
        <w:rPr>
          <w:noProof/>
          <w:lang w:val="sr-Cyrl-CS"/>
        </w:rPr>
        <w:t>у</w:t>
      </w:r>
      <w:r w:rsidRPr="00AC2E22">
        <w:rPr>
          <w:noProof/>
        </w:rPr>
        <w:t xml:space="preserve"> на наплату.</w:t>
      </w:r>
    </w:p>
    <w:p w:rsidR="00DD545D" w:rsidRPr="00AC2E22" w:rsidRDefault="00DD545D" w:rsidP="00196885">
      <w:pPr>
        <w:pStyle w:val="BodyText3"/>
        <w:spacing w:after="0"/>
        <w:ind w:firstLine="720"/>
        <w:jc w:val="both"/>
        <w:rPr>
          <w:sz w:val="24"/>
          <w:szCs w:val="24"/>
          <w:lang w:val="sr-Latn-CS"/>
        </w:rPr>
      </w:pPr>
      <w:r w:rsidRPr="00AC2E22">
        <w:rPr>
          <w:sz w:val="24"/>
          <w:szCs w:val="24"/>
        </w:rPr>
        <w:t>Поднета банкарска гаранција мора бити безусловна и платива на први позив.</w:t>
      </w:r>
    </w:p>
    <w:p w:rsidR="00936103" w:rsidRPr="00AC2E22" w:rsidRDefault="00023C74" w:rsidP="00196885">
      <w:pPr>
        <w:pStyle w:val="BodyText3"/>
        <w:spacing w:after="0"/>
        <w:ind w:firstLine="720"/>
        <w:jc w:val="both"/>
        <w:rPr>
          <w:sz w:val="24"/>
          <w:szCs w:val="24"/>
        </w:rPr>
      </w:pPr>
      <w:r w:rsidRPr="00AC2E22">
        <w:rPr>
          <w:sz w:val="24"/>
          <w:szCs w:val="24"/>
          <w:lang w:val="ru-RU"/>
        </w:rPr>
        <w:t xml:space="preserve">Ако понуђач поднесе </w:t>
      </w:r>
      <w:r w:rsidRPr="00AC2E22">
        <w:rPr>
          <w:sz w:val="24"/>
          <w:szCs w:val="24"/>
          <w:lang w:val="sr-Cyrl-CS"/>
        </w:rPr>
        <w:t xml:space="preserve">писмо о намерама </w:t>
      </w:r>
      <w:r w:rsidRPr="00AC2E22">
        <w:rPr>
          <w:sz w:val="24"/>
          <w:szCs w:val="24"/>
          <w:lang w:val="ru-RU"/>
        </w:rPr>
        <w:t xml:space="preserve">стране банке, та банка мора имати најмање </w:t>
      </w:r>
      <w:r w:rsidR="00936103" w:rsidRPr="00AC2E22">
        <w:rPr>
          <w:sz w:val="24"/>
          <w:szCs w:val="24"/>
        </w:rPr>
        <w:t>кредитни рејтинг нивоа квалитета 3 (инвестициони ранг).</w:t>
      </w:r>
    </w:p>
    <w:p w:rsidR="00936103" w:rsidRPr="00AC2E22" w:rsidRDefault="00936103" w:rsidP="00196885">
      <w:pPr>
        <w:pStyle w:val="BodyText3"/>
        <w:spacing w:after="0"/>
        <w:ind w:firstLine="720"/>
        <w:jc w:val="both"/>
        <w:rPr>
          <w:sz w:val="24"/>
          <w:szCs w:val="24"/>
        </w:rPr>
      </w:pPr>
      <w:r w:rsidRPr="00AC2E22">
        <w:rPr>
          <w:sz w:val="24"/>
          <w:szCs w:val="24"/>
        </w:rPr>
        <w:t>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w:t>
      </w:r>
      <w:r w:rsidRPr="00AC2E22">
        <w:rPr>
          <w:i/>
          <w:iCs/>
          <w:sz w:val="24"/>
          <w:szCs w:val="24"/>
        </w:rPr>
        <w:t>European Securities and Markets Authorities</w:t>
      </w:r>
      <w:r w:rsidRPr="00AC2E22">
        <w:rPr>
          <w:sz w:val="24"/>
          <w:szCs w:val="24"/>
        </w:rPr>
        <w:t xml:space="preserve"> - ESMA).</w:t>
      </w:r>
    </w:p>
    <w:p w:rsidR="00D17013" w:rsidRPr="00AC2E22" w:rsidRDefault="00D17013" w:rsidP="003563D5">
      <w:pPr>
        <w:tabs>
          <w:tab w:val="num" w:pos="720"/>
        </w:tabs>
        <w:rPr>
          <w:u w:val="single"/>
          <w:lang w:val="sr-Cyrl-CS"/>
        </w:rPr>
      </w:pPr>
    </w:p>
    <w:p w:rsidR="00023C74" w:rsidRPr="001305E5" w:rsidRDefault="00023C74" w:rsidP="001305E5">
      <w:pPr>
        <w:numPr>
          <w:ilvl w:val="0"/>
          <w:numId w:val="1"/>
        </w:numPr>
        <w:tabs>
          <w:tab w:val="num" w:pos="720"/>
        </w:tabs>
        <w:ind w:left="720"/>
        <w:rPr>
          <w:u w:val="single"/>
          <w:lang w:val="sr-Cyrl-CS"/>
        </w:rPr>
      </w:pPr>
      <w:r w:rsidRPr="00AC2E22">
        <w:rPr>
          <w:u w:val="single"/>
          <w:lang w:val="sr-Cyrl-CS"/>
        </w:rPr>
        <w:t>ЗАШТИТА ДОКУМЕНТАЦИЈЕ И ПОДАТАКА</w:t>
      </w:r>
    </w:p>
    <w:p w:rsidR="00023C74" w:rsidRPr="00AC2E22" w:rsidRDefault="00023C74" w:rsidP="00023C74">
      <w:pPr>
        <w:pStyle w:val="1tekst"/>
        <w:ind w:left="0" w:right="0" w:firstLine="720"/>
        <w:rPr>
          <w:rFonts w:ascii="Times New Roman" w:hAnsi="Times New Roman" w:cs="Times New Roman"/>
          <w:sz w:val="24"/>
          <w:szCs w:val="24"/>
          <w:lang w:val="sr-Cyrl-CS"/>
        </w:rPr>
      </w:pPr>
      <w:r w:rsidRPr="00AC2E22">
        <w:rPr>
          <w:rFonts w:ascii="Times New Roman" w:hAnsi="Times New Roman" w:cs="Times New Roman"/>
          <w:sz w:val="24"/>
          <w:szCs w:val="24"/>
          <w:lang w:val="sr-Cyrl-CS"/>
        </w:rPr>
        <w:lastRenderedPageBreak/>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023C74" w:rsidRPr="00AC2E22" w:rsidRDefault="00023C74" w:rsidP="00023C74">
      <w:pPr>
        <w:pStyle w:val="1tekst"/>
        <w:ind w:left="0" w:right="0" w:firstLine="720"/>
        <w:rPr>
          <w:rFonts w:ascii="Times New Roman" w:hAnsi="Times New Roman" w:cs="Times New Roman"/>
          <w:sz w:val="24"/>
          <w:szCs w:val="24"/>
          <w:lang w:val="sr-Cyrl-CS"/>
        </w:rPr>
      </w:pPr>
      <w:r w:rsidRPr="00AC2E22">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023C74" w:rsidRPr="00AC2E22" w:rsidRDefault="00023C74" w:rsidP="00023C74">
      <w:pPr>
        <w:pStyle w:val="1tekst"/>
        <w:ind w:left="0" w:right="0" w:firstLine="720"/>
        <w:rPr>
          <w:rFonts w:ascii="Times New Roman" w:hAnsi="Times New Roman" w:cs="Times New Roman"/>
          <w:sz w:val="24"/>
          <w:szCs w:val="24"/>
          <w:lang w:val="sr-Cyrl-CS"/>
        </w:rPr>
      </w:pPr>
      <w:r w:rsidRPr="00AC2E22">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1F1F19" w:rsidRPr="00AC2E22" w:rsidRDefault="00023C74" w:rsidP="004A26D1">
      <w:pPr>
        <w:pStyle w:val="1tekst"/>
        <w:ind w:left="0" w:right="0" w:firstLine="720"/>
        <w:rPr>
          <w:rFonts w:ascii="Times New Roman" w:hAnsi="Times New Roman" w:cs="Times New Roman"/>
          <w:sz w:val="24"/>
          <w:szCs w:val="24"/>
          <w:lang w:val="sr-Cyrl-CS"/>
        </w:rPr>
      </w:pPr>
      <w:r w:rsidRPr="00AC2E22">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1F1F19" w:rsidRPr="00AC2E22" w:rsidRDefault="001F1F19" w:rsidP="00023C74">
      <w:pPr>
        <w:pStyle w:val="1tekst"/>
        <w:ind w:left="0" w:right="0" w:firstLine="720"/>
        <w:rPr>
          <w:rFonts w:ascii="Times New Roman" w:hAnsi="Times New Roman" w:cs="Times New Roman"/>
          <w:sz w:val="24"/>
          <w:szCs w:val="24"/>
          <w:lang w:val="sr-Cyrl-CS"/>
        </w:rPr>
      </w:pPr>
    </w:p>
    <w:p w:rsidR="00023C74" w:rsidRPr="001305E5" w:rsidRDefault="00023C74" w:rsidP="001305E5">
      <w:pPr>
        <w:numPr>
          <w:ilvl w:val="0"/>
          <w:numId w:val="1"/>
        </w:numPr>
        <w:tabs>
          <w:tab w:val="num" w:pos="720"/>
        </w:tabs>
        <w:ind w:left="720"/>
        <w:jc w:val="both"/>
        <w:rPr>
          <w:u w:val="single"/>
          <w:lang w:val="sr-Cyrl-CS"/>
        </w:rPr>
      </w:pPr>
      <w:r w:rsidRPr="00AC2E22">
        <w:rPr>
          <w:u w:val="single"/>
          <w:lang w:val="sr-Cyrl-CS"/>
        </w:rPr>
        <w:t>ДОДАТНЕ ИНФОРМАЦИЈЕ И ПОЈАШЊЕЊА КОНКУРСНЕ ДОКУМЕНТАЦИЈЕ</w:t>
      </w:r>
    </w:p>
    <w:p w:rsidR="00023C74" w:rsidRPr="00AC2E22" w:rsidRDefault="00023C74" w:rsidP="00023C74">
      <w:pPr>
        <w:ind w:firstLine="720"/>
        <w:jc w:val="both"/>
        <w:rPr>
          <w:lang w:val="sr-Cyrl-CS"/>
        </w:rPr>
      </w:pPr>
      <w:r w:rsidRPr="00AC2E22">
        <w:rPr>
          <w:lang w:val="sr-Cyrl-CS"/>
        </w:rPr>
        <w:t>Додатне информације или појашњења у вези са припремањем понуде за</w:t>
      </w:r>
      <w:r w:rsidR="001F1F19" w:rsidRPr="00AC2E22">
        <w:rPr>
          <w:lang w:val="sr-Cyrl-CS"/>
        </w:rPr>
        <w:t>интересовано лице може тражити</w:t>
      </w:r>
      <w:r w:rsidRPr="00AC2E22">
        <w:rPr>
          <w:lang w:val="sr-Cyrl-CS"/>
        </w:rPr>
        <w:t xml:space="preserve"> </w:t>
      </w:r>
      <w:r w:rsidR="001F1F19" w:rsidRPr="00AC2E22">
        <w:t>писаним путем, односно путем поште, електронске поште или факсом</w:t>
      </w:r>
      <w:r w:rsidRPr="00AC2E22">
        <w:rPr>
          <w:lang w:val="sr-Cyrl-CS"/>
        </w:rPr>
        <w:t>.</w:t>
      </w:r>
    </w:p>
    <w:p w:rsidR="00023C74" w:rsidRPr="00AC2E22" w:rsidRDefault="00023C74" w:rsidP="001F1F19">
      <w:pPr>
        <w:shd w:val="clear" w:color="auto" w:fill="FFFFFF"/>
        <w:jc w:val="both"/>
        <w:rPr>
          <w:lang w:val="sr-Cyrl-CS"/>
        </w:rPr>
      </w:pPr>
      <w:r w:rsidRPr="00AC2E22">
        <w:rPr>
          <w:lang w:val="sr-Cyrl-CS"/>
        </w:rPr>
        <w:tab/>
        <w:t xml:space="preserve">Наручилац ће у року од два дана од дана пријема захтева за додатно објашњење, писмено одговорити заинтересованом лицу које је поставило питање и исто послати свим понуђачима који су преузели конкурсну документацију. </w:t>
      </w:r>
    </w:p>
    <w:p w:rsidR="00023C74" w:rsidRPr="00AC2E22" w:rsidRDefault="00023C74" w:rsidP="00023C74">
      <w:pPr>
        <w:ind w:firstLine="720"/>
        <w:jc w:val="both"/>
        <w:rPr>
          <w:strike/>
          <w:lang w:val="sr-Cyrl-CS"/>
        </w:rPr>
      </w:pPr>
      <w:r w:rsidRPr="00AC2E22">
        <w:rPr>
          <w:lang w:val="sr-Cyrl-CS"/>
        </w:rPr>
        <w:t>Захтев за додатне информације или појашњења треба упутити на адресу:</w:t>
      </w:r>
    </w:p>
    <w:p w:rsidR="00023C74" w:rsidRPr="00AC2E22" w:rsidRDefault="00023C74" w:rsidP="00023C74">
      <w:pPr>
        <w:rPr>
          <w:b/>
          <w:bCs/>
          <w:lang w:val="sr-Cyrl-CS"/>
        </w:rPr>
      </w:pPr>
    </w:p>
    <w:p w:rsidR="00023C74" w:rsidRPr="00AC2E22" w:rsidRDefault="00023C74" w:rsidP="00023C74">
      <w:pPr>
        <w:jc w:val="center"/>
        <w:rPr>
          <w:b/>
          <w:bCs/>
          <w:lang w:val="sr-Cyrl-CS"/>
        </w:rPr>
      </w:pPr>
      <w:r w:rsidRPr="00AC2E22">
        <w:rPr>
          <w:b/>
          <w:bCs/>
          <w:lang w:val="sr-Cyrl-CS"/>
        </w:rPr>
        <w:t>Републичка агенција за електронске комуникације</w:t>
      </w:r>
    </w:p>
    <w:p w:rsidR="00023C74" w:rsidRPr="00AC2E22" w:rsidRDefault="00023C74" w:rsidP="00023C74">
      <w:pPr>
        <w:jc w:val="center"/>
        <w:rPr>
          <w:b/>
          <w:bCs/>
          <w:lang w:val="sr-Cyrl-CS"/>
        </w:rPr>
      </w:pPr>
      <w:r w:rsidRPr="00AC2E22">
        <w:rPr>
          <w:b/>
          <w:bCs/>
          <w:lang w:val="sr-Cyrl-CS"/>
        </w:rPr>
        <w:t>11000 Београд</w:t>
      </w:r>
    </w:p>
    <w:p w:rsidR="00023C74" w:rsidRPr="00AC2E22" w:rsidRDefault="00023C74" w:rsidP="00023C74">
      <w:pPr>
        <w:jc w:val="center"/>
        <w:rPr>
          <w:b/>
          <w:bCs/>
          <w:lang w:val="sr-Cyrl-CS"/>
        </w:rPr>
      </w:pPr>
      <w:r w:rsidRPr="00AC2E22">
        <w:rPr>
          <w:b/>
          <w:bCs/>
          <w:lang w:val="sr-Cyrl-CS"/>
        </w:rPr>
        <w:t>Вишњићева број 8</w:t>
      </w:r>
    </w:p>
    <w:p w:rsidR="00023C74" w:rsidRPr="00AC2E22" w:rsidRDefault="00023C74" w:rsidP="00023C74">
      <w:pPr>
        <w:jc w:val="center"/>
        <w:rPr>
          <w:b/>
          <w:bCs/>
          <w:lang w:val="sr-Cyrl-CS"/>
        </w:rPr>
      </w:pPr>
      <w:r w:rsidRPr="00AC2E22">
        <w:rPr>
          <w:b/>
          <w:bCs/>
          <w:lang w:val="sr-Cyrl-CS"/>
        </w:rPr>
        <w:t>- Писарница -</w:t>
      </w:r>
    </w:p>
    <w:p w:rsidR="00023C74" w:rsidRPr="00AC2E22" w:rsidRDefault="00023C74" w:rsidP="00023C74">
      <w:pPr>
        <w:pStyle w:val="Footer"/>
        <w:tabs>
          <w:tab w:val="left" w:pos="720"/>
        </w:tabs>
        <w:jc w:val="center"/>
        <w:rPr>
          <w:b/>
          <w:bCs/>
          <w:lang w:val="sr-Cyrl-CS"/>
        </w:rPr>
      </w:pPr>
      <w:r w:rsidRPr="00AC2E22">
        <w:rPr>
          <w:b/>
          <w:bCs/>
          <w:lang w:val="sr-Cyrl-CS"/>
        </w:rPr>
        <w:t>”</w:t>
      </w:r>
      <w:r w:rsidRPr="00AC2E22">
        <w:rPr>
          <w:b/>
          <w:lang w:val="sr-Cyrl-CS"/>
        </w:rPr>
        <w:t xml:space="preserve"> Објашњења </w:t>
      </w:r>
      <w:r w:rsidR="002D5CA9" w:rsidRPr="00AC2E22">
        <w:rPr>
          <w:b/>
          <w:lang w:val="sr-Cyrl-CS"/>
        </w:rPr>
        <w:t>–</w:t>
      </w:r>
      <w:r w:rsidR="00690F9B" w:rsidRPr="00AC2E22">
        <w:rPr>
          <w:b/>
          <w:lang w:val="sr-Cyrl-CS"/>
        </w:rPr>
        <w:t xml:space="preserve"> јавна набавка број 1-02-4042-</w:t>
      </w:r>
      <w:r w:rsidR="00317FF2">
        <w:rPr>
          <w:b/>
          <w:lang w:val="sr-Cyrl-CS"/>
        </w:rPr>
        <w:t>10</w:t>
      </w:r>
      <w:r w:rsidR="00206169" w:rsidRPr="00AC2E22">
        <w:rPr>
          <w:b/>
          <w:lang w:val="sr-Cyrl-CS"/>
        </w:rPr>
        <w:t>/13</w:t>
      </w:r>
      <w:r w:rsidRPr="00AC2E22">
        <w:rPr>
          <w:b/>
          <w:bCs/>
          <w:lang w:val="sr-Cyrl-CS"/>
        </w:rPr>
        <w:t>”</w:t>
      </w:r>
    </w:p>
    <w:p w:rsidR="00023C74" w:rsidRPr="00AC2E22" w:rsidRDefault="00023C74" w:rsidP="00023C74">
      <w:pPr>
        <w:pStyle w:val="Footer"/>
        <w:tabs>
          <w:tab w:val="left" w:pos="720"/>
        </w:tabs>
        <w:jc w:val="center"/>
        <w:rPr>
          <w:b/>
          <w:lang w:val="sr-Cyrl-CS"/>
        </w:rPr>
      </w:pPr>
    </w:p>
    <w:p w:rsidR="00023C74" w:rsidRPr="00AC2E22" w:rsidRDefault="00023C74" w:rsidP="00023C74">
      <w:pPr>
        <w:jc w:val="both"/>
        <w:rPr>
          <w:lang w:val="sr-Cyrl-CS"/>
        </w:rPr>
      </w:pPr>
      <w:r w:rsidRPr="00AC2E22">
        <w:rPr>
          <w:lang w:val="sr-Cyrl-CS"/>
        </w:rPr>
        <w:tab/>
        <w:t xml:space="preserve">Тражење додатних информација и појашњења </w:t>
      </w:r>
      <w:r w:rsidR="00180530" w:rsidRPr="00AC2E22">
        <w:rPr>
          <w:lang w:val="sr-Cyrl-CS"/>
        </w:rPr>
        <w:t>понуђач може доставити и путем</w:t>
      </w:r>
      <w:r w:rsidR="001F1F19" w:rsidRPr="00AC2E22">
        <w:rPr>
          <w:lang w:val="sr-Cyrl-CS"/>
        </w:rPr>
        <w:t xml:space="preserve"> </w:t>
      </w:r>
      <w:r w:rsidR="001F1F19" w:rsidRPr="00AC2E22">
        <w:rPr>
          <w:i/>
          <w:lang w:val="sr-Latn-CS"/>
        </w:rPr>
        <w:t>e-mail</w:t>
      </w:r>
      <w:r w:rsidR="001F1F19" w:rsidRPr="00AC2E22">
        <w:rPr>
          <w:lang w:val="sr-Latn-CS"/>
        </w:rPr>
        <w:t xml:space="preserve"> </w:t>
      </w:r>
      <w:r w:rsidR="001F1F19" w:rsidRPr="00AC2E22">
        <w:rPr>
          <w:lang w:val="sr-Cyrl-CS"/>
        </w:rPr>
        <w:t xml:space="preserve">адресе </w:t>
      </w:r>
      <w:hyperlink r:id="rId11" w:history="1">
        <w:r w:rsidR="006462D8" w:rsidRPr="00787D2C">
          <w:rPr>
            <w:rStyle w:val="Hyperlink"/>
          </w:rPr>
          <w:t>djordje.vukic@ratel.rs</w:t>
        </w:r>
      </w:hyperlink>
      <w:r w:rsidR="001F1F19" w:rsidRPr="00AC2E22">
        <w:t xml:space="preserve"> </w:t>
      </w:r>
      <w:r w:rsidR="004A26D1" w:rsidRPr="00AC2E22">
        <w:t>или</w:t>
      </w:r>
      <w:r w:rsidR="001F1F19" w:rsidRPr="00AC2E22">
        <w:t xml:space="preserve"> </w:t>
      </w:r>
      <w:r w:rsidR="004A26D1" w:rsidRPr="00AC2E22">
        <w:t>путем</w:t>
      </w:r>
      <w:r w:rsidR="001F1F19" w:rsidRPr="00AC2E22">
        <w:t xml:space="preserve"> </w:t>
      </w:r>
      <w:r w:rsidR="004A26D1" w:rsidRPr="00AC2E22">
        <w:t>факса</w:t>
      </w:r>
      <w:r w:rsidR="001F1F19" w:rsidRPr="00AC2E22">
        <w:t xml:space="preserve"> 011/</w:t>
      </w:r>
      <w:r w:rsidR="004A26D1" w:rsidRPr="00AC2E22">
        <w:rPr>
          <w:lang w:val="sr-Cyrl-CS"/>
        </w:rPr>
        <w:t>3242-673</w:t>
      </w:r>
      <w:r w:rsidRPr="00AC2E22">
        <w:rPr>
          <w:lang w:val="sr-Cyrl-CS"/>
        </w:rPr>
        <w:t>.</w:t>
      </w:r>
    </w:p>
    <w:p w:rsidR="00023C74" w:rsidRPr="00AC2E22" w:rsidRDefault="00023C74" w:rsidP="00023C74">
      <w:pPr>
        <w:jc w:val="both"/>
        <w:rPr>
          <w:lang w:val="sr-Cyrl-CS"/>
        </w:rPr>
      </w:pPr>
    </w:p>
    <w:p w:rsidR="00023C74" w:rsidRPr="001305E5" w:rsidRDefault="00023C74" w:rsidP="001305E5">
      <w:pPr>
        <w:numPr>
          <w:ilvl w:val="0"/>
          <w:numId w:val="1"/>
        </w:numPr>
        <w:tabs>
          <w:tab w:val="num" w:pos="720"/>
        </w:tabs>
        <w:ind w:left="720"/>
        <w:rPr>
          <w:u w:val="single"/>
          <w:lang w:val="sr-Cyrl-CS"/>
        </w:rPr>
      </w:pPr>
      <w:r w:rsidRPr="00AC2E22">
        <w:rPr>
          <w:u w:val="single"/>
          <w:lang w:val="sr-Cyrl-CS"/>
        </w:rPr>
        <w:t>ДОДАТНА ОБЈАШЊЕЊА, КОНТРОЛЕ И ДОПУШТЕНЕ ИСПРАВКЕ</w:t>
      </w:r>
    </w:p>
    <w:p w:rsidR="00023C74" w:rsidRPr="00AC2E22" w:rsidRDefault="00023C74" w:rsidP="00023C74">
      <w:pPr>
        <w:ind w:firstLine="720"/>
        <w:jc w:val="both"/>
        <w:rPr>
          <w:lang w:val="sr-Cyrl-CS"/>
        </w:rPr>
      </w:pPr>
      <w:r w:rsidRPr="00AC2E22">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23C74" w:rsidRPr="00AC2E22" w:rsidRDefault="00023C74" w:rsidP="00023C74">
      <w:pPr>
        <w:pStyle w:val="normal0"/>
        <w:spacing w:before="0" w:beforeAutospacing="0" w:after="0" w:afterAutospacing="0"/>
        <w:ind w:firstLine="810"/>
        <w:jc w:val="both"/>
        <w:rPr>
          <w:rFonts w:ascii="Times New Roman" w:hAnsi="Times New Roman" w:cs="Times New Roman"/>
          <w:sz w:val="24"/>
          <w:szCs w:val="24"/>
          <w:lang w:val="sr-Cyrl-CS"/>
        </w:rPr>
      </w:pPr>
      <w:r w:rsidRPr="00AC2E22">
        <w:rPr>
          <w:rFonts w:ascii="Times New Roman" w:hAnsi="Times New Roman" w:cs="Times New Roman"/>
          <w:sz w:val="24"/>
          <w:szCs w:val="24"/>
          <w:lang w:val="sr-Cyrl-CS"/>
        </w:rPr>
        <w:t xml:space="preserve">Наручилац не може да захтева, дозволи или понуди промену у садржини понуде, укључујући промену цене, а посебно не може да захтева, дозволи или понуди </w:t>
      </w:r>
      <w:r w:rsidR="00220CCF" w:rsidRPr="00AC2E22">
        <w:rPr>
          <w:rFonts w:ascii="Times New Roman" w:hAnsi="Times New Roman" w:cs="Times New Roman"/>
          <w:sz w:val="24"/>
          <w:szCs w:val="24"/>
          <w:lang w:val="sr-Cyrl-CS"/>
        </w:rPr>
        <w:t>такву промену која би неприхватљиву понуду учинила прихватљивом</w:t>
      </w:r>
      <w:r w:rsidRPr="00AC2E22">
        <w:rPr>
          <w:rFonts w:ascii="Times New Roman" w:hAnsi="Times New Roman" w:cs="Times New Roman"/>
          <w:sz w:val="24"/>
          <w:szCs w:val="24"/>
          <w:lang w:val="sr-Cyrl-CS"/>
        </w:rPr>
        <w:t>.</w:t>
      </w:r>
    </w:p>
    <w:p w:rsidR="00023C74" w:rsidRPr="00AC2E22" w:rsidRDefault="00023C74" w:rsidP="00023C74">
      <w:pPr>
        <w:pStyle w:val="normal0"/>
        <w:spacing w:before="0" w:beforeAutospacing="0" w:after="0" w:afterAutospacing="0"/>
        <w:ind w:firstLine="810"/>
        <w:jc w:val="both"/>
        <w:rPr>
          <w:rFonts w:ascii="Times New Roman" w:hAnsi="Times New Roman" w:cs="Times New Roman"/>
          <w:sz w:val="24"/>
          <w:szCs w:val="24"/>
          <w:lang w:val="sr-Cyrl-CS"/>
        </w:rPr>
      </w:pPr>
      <w:r w:rsidRPr="00AC2E22">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23C74" w:rsidRPr="00AC2E22" w:rsidRDefault="00023C74" w:rsidP="00023C74">
      <w:pPr>
        <w:pStyle w:val="normal0"/>
        <w:spacing w:before="0" w:beforeAutospacing="0" w:after="0" w:afterAutospacing="0"/>
        <w:ind w:firstLine="810"/>
        <w:jc w:val="both"/>
        <w:rPr>
          <w:rFonts w:ascii="Times New Roman" w:hAnsi="Times New Roman" w:cs="Times New Roman"/>
          <w:sz w:val="24"/>
          <w:szCs w:val="24"/>
          <w:lang w:val="sr-Cyrl-CS"/>
        </w:rPr>
      </w:pPr>
    </w:p>
    <w:p w:rsidR="00F56030" w:rsidRPr="001305E5" w:rsidRDefault="002E185B" w:rsidP="001305E5">
      <w:pPr>
        <w:numPr>
          <w:ilvl w:val="0"/>
          <w:numId w:val="1"/>
        </w:numPr>
        <w:tabs>
          <w:tab w:val="num" w:pos="720"/>
        </w:tabs>
        <w:ind w:left="720"/>
        <w:jc w:val="both"/>
        <w:rPr>
          <w:caps/>
          <w:u w:val="single"/>
          <w:lang w:val="sr-Cyrl-CS"/>
        </w:rPr>
      </w:pPr>
      <w:r w:rsidRPr="00AC2E22">
        <w:rPr>
          <w:caps/>
          <w:u w:val="single"/>
          <w:lang w:val="sr-Cyrl-CS"/>
        </w:rPr>
        <w:t>ЗАХТЕВ У ПОГЛЕДУ ДОДАТНОГ ОБЕЗБЕЂЕЊА</w:t>
      </w:r>
    </w:p>
    <w:p w:rsidR="00AD673E" w:rsidRPr="00AC2E22" w:rsidRDefault="00AD673E" w:rsidP="001D57B0">
      <w:pPr>
        <w:pStyle w:val="normal0"/>
        <w:spacing w:before="0" w:beforeAutospacing="0" w:after="0" w:afterAutospacing="0"/>
        <w:ind w:firstLine="720"/>
        <w:jc w:val="both"/>
        <w:rPr>
          <w:rFonts w:ascii="Times New Roman" w:hAnsi="Times New Roman" w:cs="Times New Roman"/>
          <w:sz w:val="24"/>
          <w:szCs w:val="24"/>
          <w:lang w:val="sr-Cyrl-CS"/>
        </w:rPr>
      </w:pPr>
      <w:r w:rsidRPr="00AC2E22">
        <w:rPr>
          <w:rFonts w:ascii="Times New Roman" w:hAnsi="Times New Roman" w:cs="Times New Roman"/>
          <w:sz w:val="24"/>
          <w:szCs w:val="24"/>
          <w:lang w:val="sr-Cyrl-CS"/>
        </w:rPr>
        <w:t>Уколико је понуђач добио негативну референцу за предмет јавне набавке који је истоврсан пред</w:t>
      </w:r>
      <w:r w:rsidR="009B23DA" w:rsidRPr="00AC2E22">
        <w:rPr>
          <w:rFonts w:ascii="Times New Roman" w:hAnsi="Times New Roman" w:cs="Times New Roman"/>
          <w:sz w:val="24"/>
          <w:szCs w:val="24"/>
          <w:lang w:val="sr-Cyrl-CS"/>
        </w:rPr>
        <w:t>ме</w:t>
      </w:r>
      <w:r w:rsidRPr="00AC2E22">
        <w:rPr>
          <w:rFonts w:ascii="Times New Roman" w:hAnsi="Times New Roman" w:cs="Times New Roman"/>
          <w:sz w:val="24"/>
          <w:szCs w:val="24"/>
          <w:lang w:val="sr-Cyrl-CS"/>
        </w:rPr>
        <w:t xml:space="preserve">ту ове јавне набавке, </w:t>
      </w:r>
      <w:r w:rsidR="000C2898" w:rsidRPr="00AC2E22">
        <w:rPr>
          <w:rFonts w:ascii="Times New Roman" w:hAnsi="Times New Roman" w:cs="Times New Roman"/>
          <w:sz w:val="24"/>
          <w:szCs w:val="24"/>
          <w:lang w:val="sr-Cyrl-CS"/>
        </w:rPr>
        <w:t xml:space="preserve">у протекле три године, рачунајући од дана објављивања позива за подношење понуда, </w:t>
      </w:r>
      <w:r w:rsidRPr="00AC2E22">
        <w:rPr>
          <w:rFonts w:ascii="Times New Roman" w:hAnsi="Times New Roman" w:cs="Times New Roman"/>
          <w:sz w:val="24"/>
          <w:szCs w:val="24"/>
          <w:lang w:val="sr-Cyrl-CS"/>
        </w:rPr>
        <w:t xml:space="preserve">наручилац ће његову одбити. </w:t>
      </w:r>
    </w:p>
    <w:p w:rsidR="001D57B0" w:rsidRPr="00AC2E22" w:rsidRDefault="00AD673E" w:rsidP="001D57B0">
      <w:pPr>
        <w:pStyle w:val="BodyText3"/>
        <w:tabs>
          <w:tab w:val="left" w:pos="1080"/>
        </w:tabs>
        <w:spacing w:after="0"/>
        <w:ind w:firstLine="720"/>
        <w:jc w:val="both"/>
        <w:rPr>
          <w:sz w:val="24"/>
          <w:szCs w:val="24"/>
          <w:lang w:val="sr-Cyrl-CS"/>
        </w:rPr>
      </w:pPr>
      <w:r w:rsidRPr="00AC2E22">
        <w:rPr>
          <w:sz w:val="24"/>
          <w:szCs w:val="24"/>
          <w:lang w:val="sr-Cyrl-CS"/>
        </w:rPr>
        <w:t xml:space="preserve">Уколико је понуђач добио негативну референцу за предмет јавне набавке који није истоврсан предемту ове јавне набавке, </w:t>
      </w:r>
      <w:r w:rsidR="001D57B0" w:rsidRPr="00AC2E22">
        <w:rPr>
          <w:sz w:val="24"/>
          <w:szCs w:val="24"/>
          <w:lang w:val="sr-Cyrl-CS"/>
        </w:rPr>
        <w:t xml:space="preserve">за испуњење уговорних обавеза </w:t>
      </w:r>
      <w:r w:rsidRPr="00AC2E22">
        <w:rPr>
          <w:sz w:val="24"/>
          <w:szCs w:val="24"/>
          <w:lang w:val="sr-Cyrl-CS"/>
        </w:rPr>
        <w:t>наручилац ће као додатно средство обезбеђења, приликом потписивања уговора затражити соло меницу на</w:t>
      </w:r>
      <w:r w:rsidR="00F56030" w:rsidRPr="00AC2E22">
        <w:rPr>
          <w:color w:val="FFFFFF"/>
          <w:sz w:val="24"/>
          <w:szCs w:val="24"/>
          <w:lang w:val="sr-Cyrl-CS"/>
        </w:rPr>
        <w:t xml:space="preserve"> </w:t>
      </w:r>
      <w:r w:rsidR="00F56030" w:rsidRPr="00AC2E22">
        <w:rPr>
          <w:sz w:val="24"/>
          <w:szCs w:val="24"/>
          <w:lang w:val="sr-Cyrl-CS"/>
        </w:rPr>
        <w:lastRenderedPageBreak/>
        <w:t>износ од 15% од уговорене цене без ПДВ</w:t>
      </w:r>
      <w:r w:rsidR="001305E5">
        <w:rPr>
          <w:sz w:val="24"/>
          <w:szCs w:val="24"/>
          <w:lang w:val="sr-Cyrl-CS"/>
        </w:rPr>
        <w:t>-а</w:t>
      </w:r>
      <w:r w:rsidR="00F56030" w:rsidRPr="00AC2E22">
        <w:rPr>
          <w:sz w:val="24"/>
          <w:szCs w:val="24"/>
          <w:lang w:val="sr-Cyrl-CS"/>
        </w:rPr>
        <w:t xml:space="preserve">, са роком важења најмање до истека рока за коначно извршење посла, односно до истека рока за квалитативни пријем добара. </w:t>
      </w:r>
    </w:p>
    <w:p w:rsidR="001D57B0" w:rsidRPr="00AC2E22" w:rsidRDefault="00A45D7F" w:rsidP="00A45D7F">
      <w:pPr>
        <w:autoSpaceDE w:val="0"/>
        <w:autoSpaceDN w:val="0"/>
        <w:adjustRightInd w:val="0"/>
        <w:ind w:firstLine="720"/>
        <w:jc w:val="both"/>
        <w:rPr>
          <w:rFonts w:eastAsia="Calibri"/>
        </w:rPr>
      </w:pPr>
      <w:r w:rsidRPr="00AC2E22">
        <w:rPr>
          <w:rFonts w:eastAsia="Calibri"/>
        </w:rPr>
        <w:t>С</w:t>
      </w:r>
      <w:r w:rsidR="001D57B0" w:rsidRPr="00AC2E22">
        <w:rPr>
          <w:rFonts w:eastAsia="Calibri"/>
        </w:rPr>
        <w:t xml:space="preserve">оло менице понуђач предаје </w:t>
      </w:r>
      <w:r w:rsidRPr="00AC2E22">
        <w:rPr>
          <w:rFonts w:eastAsia="Calibri"/>
        </w:rPr>
        <w:t>нару</w:t>
      </w:r>
      <w:r w:rsidRPr="00AC2E22">
        <w:rPr>
          <w:rFonts w:eastAsia="Calibri"/>
          <w:lang w:val="sr-Cyrl-CS"/>
        </w:rPr>
        <w:t>чиоцу</w:t>
      </w:r>
      <w:r w:rsidR="001D57B0" w:rsidRPr="00AC2E22">
        <w:rPr>
          <w:rFonts w:eastAsia="Calibri"/>
        </w:rPr>
        <w:t xml:space="preserve"> </w:t>
      </w:r>
      <w:r w:rsidRPr="00AC2E22">
        <w:rPr>
          <w:rFonts w:eastAsia="Calibri"/>
        </w:rPr>
        <w:t>приликом</w:t>
      </w:r>
      <w:r w:rsidR="001D57B0" w:rsidRPr="00AC2E22">
        <w:rPr>
          <w:rFonts w:eastAsia="Calibri"/>
        </w:rPr>
        <w:t xml:space="preserve"> потписивањем уговора.</w:t>
      </w:r>
    </w:p>
    <w:p w:rsidR="001D57B0" w:rsidRPr="00AC2E22" w:rsidRDefault="001D57B0" w:rsidP="001D57B0">
      <w:pPr>
        <w:autoSpaceDE w:val="0"/>
        <w:autoSpaceDN w:val="0"/>
        <w:adjustRightInd w:val="0"/>
        <w:ind w:firstLine="720"/>
        <w:jc w:val="both"/>
        <w:rPr>
          <w:rFonts w:eastAsia="Calibri"/>
        </w:rPr>
      </w:pPr>
      <w:r w:rsidRPr="00AC2E22">
        <w:rPr>
          <w:rFonts w:eastAsia="Calibri"/>
        </w:rPr>
        <w:t>Менице морају бити регистроване у Регистру меница Народне банке Србије, а као доказ изабрани понуђач уз меницу доставља копију захтева за регистрацију меница, овереног од пословне банке изабраног понуђача.</w:t>
      </w:r>
    </w:p>
    <w:p w:rsidR="00AD673E" w:rsidRPr="00AC2E22" w:rsidRDefault="00F56030" w:rsidP="00F56030">
      <w:pPr>
        <w:pStyle w:val="BodyText3"/>
        <w:tabs>
          <w:tab w:val="left" w:pos="1080"/>
        </w:tabs>
        <w:spacing w:after="0"/>
        <w:ind w:firstLine="720"/>
        <w:jc w:val="both"/>
        <w:rPr>
          <w:sz w:val="24"/>
          <w:szCs w:val="24"/>
          <w:lang w:val="sr-Cyrl-CS"/>
        </w:rPr>
      </w:pPr>
      <w:r w:rsidRPr="00AC2E22">
        <w:rPr>
          <w:color w:val="FFFFFF"/>
          <w:sz w:val="24"/>
          <w:szCs w:val="24"/>
          <w:lang w:val="sr-Cyrl-CS"/>
        </w:rPr>
        <w:t xml:space="preserve">орене </w:t>
      </w:r>
      <w:r w:rsidR="00AD673E" w:rsidRPr="00AC2E22">
        <w:rPr>
          <w:color w:val="FFFFFF"/>
          <w:sz w:val="24"/>
          <w:szCs w:val="24"/>
          <w:lang w:val="sr-Cyrl-CS"/>
        </w:rPr>
        <w:t>а за коначно извршење посла</w:t>
      </w:r>
      <w:r w:rsidRPr="00AC2E22">
        <w:rPr>
          <w:color w:val="FFFFFF"/>
          <w:sz w:val="24"/>
          <w:szCs w:val="24"/>
          <w:lang w:val="sr-Cyrl-CS"/>
        </w:rPr>
        <w:t>, о</w:t>
      </w:r>
      <w:r w:rsidR="00AD673E" w:rsidRPr="00AC2E22">
        <w:rPr>
          <w:color w:val="FFFFFF"/>
          <w:sz w:val="24"/>
          <w:szCs w:val="24"/>
          <w:lang w:val="sr-Cyrl-CS"/>
        </w:rPr>
        <w:t xml:space="preserve">  </w:t>
      </w:r>
    </w:p>
    <w:p w:rsidR="0097184D" w:rsidRPr="00317FF2" w:rsidRDefault="0097184D" w:rsidP="00317FF2">
      <w:pPr>
        <w:numPr>
          <w:ilvl w:val="0"/>
          <w:numId w:val="1"/>
        </w:numPr>
        <w:tabs>
          <w:tab w:val="clear" w:pos="540"/>
          <w:tab w:val="num" w:pos="720"/>
        </w:tabs>
        <w:ind w:left="720"/>
        <w:rPr>
          <w:u w:val="single"/>
          <w:lang w:val="sr-Cyrl-CS"/>
        </w:rPr>
      </w:pPr>
      <w:r w:rsidRPr="00AC2E22">
        <w:rPr>
          <w:u w:val="single"/>
          <w:lang w:val="sr-Cyrl-CS"/>
        </w:rPr>
        <w:t>КРИТЕРИЈУМ ЗА ОЦЕЊИВАЊЕ ПОНУДА</w:t>
      </w:r>
    </w:p>
    <w:p w:rsidR="009C7775" w:rsidRPr="00AC2E22" w:rsidRDefault="009C7775" w:rsidP="009C7775">
      <w:pPr>
        <w:pStyle w:val="Heading1"/>
        <w:keepNext w:val="0"/>
        <w:tabs>
          <w:tab w:val="left" w:pos="180"/>
        </w:tabs>
        <w:ind w:firstLine="720"/>
        <w:jc w:val="both"/>
        <w:rPr>
          <w:lang w:val="sr-Cyrl-CS"/>
        </w:rPr>
      </w:pPr>
      <w:r w:rsidRPr="00AC2E22">
        <w:rPr>
          <w:b w:val="0"/>
          <w:bCs w:val="0"/>
          <w:iCs/>
          <w:sz w:val="24"/>
          <w:lang w:val="sr-Cyrl-CS"/>
        </w:rPr>
        <w:t xml:space="preserve">Стручна комисија </w:t>
      </w:r>
      <w:r w:rsidR="00737A8A">
        <w:rPr>
          <w:b w:val="0"/>
          <w:bCs w:val="0"/>
          <w:iCs/>
          <w:sz w:val="24"/>
          <w:lang w:val="sr-Cyrl-CS"/>
        </w:rPr>
        <w:t>Н</w:t>
      </w:r>
      <w:r w:rsidRPr="00AC2E22">
        <w:rPr>
          <w:b w:val="0"/>
          <w:bCs w:val="0"/>
          <w:iCs/>
          <w:sz w:val="24"/>
          <w:lang w:val="sr-Cyrl-CS"/>
        </w:rPr>
        <w:t>аручиоца извршиће избор најповољније понуде применом критеријума најниже понуђене цене.</w:t>
      </w:r>
      <w:r w:rsidRPr="00AC2E22">
        <w:rPr>
          <w:lang w:val="sr-Cyrl-CS"/>
        </w:rPr>
        <w:t xml:space="preserve"> </w:t>
      </w:r>
    </w:p>
    <w:p w:rsidR="004A26D1" w:rsidRPr="00AC2E22" w:rsidRDefault="004A26D1" w:rsidP="004A26D1">
      <w:pPr>
        <w:rPr>
          <w:lang w:val="sr-Latn-CS"/>
        </w:rPr>
      </w:pPr>
    </w:p>
    <w:p w:rsidR="009C7775" w:rsidRPr="00317FF2" w:rsidRDefault="009C7775" w:rsidP="00317FF2">
      <w:pPr>
        <w:numPr>
          <w:ilvl w:val="0"/>
          <w:numId w:val="1"/>
        </w:numPr>
        <w:tabs>
          <w:tab w:val="left" w:pos="720"/>
        </w:tabs>
        <w:ind w:hanging="180"/>
        <w:rPr>
          <w:u w:val="single"/>
          <w:lang w:val="sr-Latn-CS"/>
        </w:rPr>
      </w:pPr>
      <w:r w:rsidRPr="00AC2E22">
        <w:rPr>
          <w:u w:val="single"/>
          <w:lang w:val="sr-Latn-CS"/>
        </w:rPr>
        <w:t>ДОДАТНИ КРИТЕРИЈУМИ ЗА ОЦЕЊИ</w:t>
      </w:r>
      <w:r w:rsidRPr="00AC2E22">
        <w:rPr>
          <w:u w:val="single"/>
          <w:lang w:val="sr-Cyrl-CS"/>
        </w:rPr>
        <w:t>В</w:t>
      </w:r>
      <w:r w:rsidRPr="00AC2E22">
        <w:rPr>
          <w:u w:val="single"/>
          <w:lang w:val="sr-Latn-CS"/>
        </w:rPr>
        <w:t>АЊЕ ПОНУДА</w:t>
      </w:r>
    </w:p>
    <w:p w:rsidR="009C7775" w:rsidRPr="00AC2E22" w:rsidRDefault="009C7775" w:rsidP="009C7775">
      <w:pPr>
        <w:pStyle w:val="Heading1"/>
        <w:keepNext w:val="0"/>
        <w:tabs>
          <w:tab w:val="left" w:pos="180"/>
        </w:tabs>
        <w:ind w:firstLine="720"/>
        <w:jc w:val="both"/>
        <w:rPr>
          <w:b w:val="0"/>
          <w:bCs w:val="0"/>
          <w:iCs/>
          <w:sz w:val="24"/>
          <w:lang w:val="sr-Cyrl-CS"/>
        </w:rPr>
      </w:pPr>
      <w:r w:rsidRPr="00AC2E22">
        <w:rPr>
          <w:b w:val="0"/>
          <w:bCs w:val="0"/>
          <w:iCs/>
          <w:sz w:val="24"/>
          <w:lang w:val="sr-Cyrl-CS"/>
        </w:rPr>
        <w:t xml:space="preserve"> У случају да дв</w:t>
      </w:r>
      <w:r w:rsidR="001E5AD1" w:rsidRPr="00AC2E22">
        <w:rPr>
          <w:b w:val="0"/>
          <w:bCs w:val="0"/>
          <w:iCs/>
          <w:sz w:val="24"/>
          <w:lang w:val="sr-Cyrl-CS"/>
        </w:rPr>
        <w:t>е или више понуда, након стручне</w:t>
      </w:r>
      <w:r w:rsidRPr="00AC2E22">
        <w:rPr>
          <w:b w:val="0"/>
          <w:bCs w:val="0"/>
          <w:iCs/>
          <w:sz w:val="24"/>
          <w:lang w:val="sr-Cyrl-CS"/>
        </w:rPr>
        <w:t xml:space="preserve"> оцене понуда, имају исту понуђену цену, као најповољнија биће изабрана понуда која има боље услове плаћања. </w:t>
      </w:r>
    </w:p>
    <w:p w:rsidR="009C7775" w:rsidRPr="00AC2E22" w:rsidRDefault="009C7775" w:rsidP="009C7775">
      <w:pPr>
        <w:rPr>
          <w:lang w:val="sr-Cyrl-CS"/>
        </w:rPr>
      </w:pPr>
    </w:p>
    <w:p w:rsidR="0097184D" w:rsidRPr="00317FF2" w:rsidRDefault="0097184D" w:rsidP="00317FF2">
      <w:pPr>
        <w:numPr>
          <w:ilvl w:val="0"/>
          <w:numId w:val="1"/>
        </w:numPr>
        <w:tabs>
          <w:tab w:val="clear" w:pos="540"/>
          <w:tab w:val="num" w:pos="720"/>
        </w:tabs>
        <w:ind w:left="720"/>
        <w:rPr>
          <w:u w:val="single"/>
          <w:lang w:val="sr-Cyrl-CS"/>
        </w:rPr>
      </w:pPr>
      <w:r w:rsidRPr="00AC2E22">
        <w:rPr>
          <w:u w:val="single"/>
          <w:lang w:val="sr-Cyrl-CS"/>
        </w:rPr>
        <w:t>РЕФЕРЕНЦЕ</w:t>
      </w:r>
    </w:p>
    <w:p w:rsidR="005409A2" w:rsidRDefault="0097184D" w:rsidP="0097184D">
      <w:pPr>
        <w:pStyle w:val="normal0"/>
        <w:spacing w:before="0" w:beforeAutospacing="0" w:after="0" w:afterAutospacing="0"/>
        <w:ind w:firstLine="810"/>
        <w:jc w:val="both"/>
        <w:rPr>
          <w:rFonts w:ascii="Times New Roman" w:hAnsi="Times New Roman" w:cs="Times New Roman"/>
          <w:sz w:val="24"/>
          <w:szCs w:val="24"/>
          <w:lang w:val="sr-Cyrl-CS"/>
        </w:rPr>
      </w:pPr>
      <w:r w:rsidRPr="00AC2E22">
        <w:rPr>
          <w:rFonts w:ascii="Times New Roman" w:hAnsi="Times New Roman" w:cs="Times New Roman"/>
          <w:sz w:val="24"/>
          <w:szCs w:val="24"/>
          <w:lang w:val="sr-Cyrl-CS"/>
        </w:rPr>
        <w:t xml:space="preserve">Као доказ да располаже неопходним </w:t>
      </w:r>
      <w:r w:rsidRPr="005B684B">
        <w:rPr>
          <w:rFonts w:ascii="Times New Roman" w:hAnsi="Times New Roman" w:cs="Times New Roman"/>
          <w:sz w:val="24"/>
          <w:szCs w:val="24"/>
          <w:lang w:val="sr-Cyrl-CS"/>
        </w:rPr>
        <w:t>пословним капа</w:t>
      </w:r>
      <w:r w:rsidR="006462D8" w:rsidRPr="005B684B">
        <w:rPr>
          <w:rFonts w:ascii="Times New Roman" w:hAnsi="Times New Roman" w:cs="Times New Roman"/>
          <w:sz w:val="24"/>
          <w:szCs w:val="24"/>
          <w:lang w:val="sr-Cyrl-CS"/>
        </w:rPr>
        <w:t xml:space="preserve">цитетом понуђач предаје попуњен, потписан и оверен </w:t>
      </w:r>
      <w:r w:rsidRPr="005B684B">
        <w:rPr>
          <w:rFonts w:ascii="Times New Roman" w:hAnsi="Times New Roman" w:cs="Times New Roman"/>
          <w:sz w:val="24"/>
          <w:szCs w:val="24"/>
          <w:lang w:val="sr-Cyrl-CS"/>
        </w:rPr>
        <w:t>„</w:t>
      </w:r>
      <w:r w:rsidR="006462D8" w:rsidRPr="005B684B">
        <w:rPr>
          <w:rFonts w:ascii="Times New Roman" w:hAnsi="Times New Roman" w:cs="Times New Roman"/>
          <w:sz w:val="24"/>
          <w:szCs w:val="24"/>
        </w:rPr>
        <w:t>Образац- референта листа</w:t>
      </w:r>
      <w:r w:rsidRPr="005B684B">
        <w:rPr>
          <w:rFonts w:ascii="Times New Roman" w:hAnsi="Times New Roman" w:cs="Times New Roman"/>
          <w:sz w:val="24"/>
          <w:szCs w:val="24"/>
          <w:lang w:val="sr-Cyrl-CS"/>
        </w:rPr>
        <w:t>“ (</w:t>
      </w:r>
      <w:r w:rsidR="00ED1C4B" w:rsidRPr="005B684B">
        <w:rPr>
          <w:rFonts w:ascii="Times New Roman" w:hAnsi="Times New Roman" w:cs="Times New Roman"/>
          <w:b/>
          <w:sz w:val="24"/>
          <w:szCs w:val="24"/>
          <w:lang w:val="sr-Cyrl-CS"/>
        </w:rPr>
        <w:t>Одељак XI</w:t>
      </w:r>
      <w:r w:rsidRPr="005B684B">
        <w:rPr>
          <w:rFonts w:ascii="Times New Roman" w:hAnsi="Times New Roman" w:cs="Times New Roman"/>
          <w:b/>
          <w:sz w:val="24"/>
          <w:szCs w:val="24"/>
          <w:lang w:val="sr-Cyrl-CS"/>
        </w:rPr>
        <w:t>I</w:t>
      </w:r>
      <w:r w:rsidRPr="005B684B">
        <w:rPr>
          <w:rFonts w:ascii="Times New Roman" w:hAnsi="Times New Roman" w:cs="Times New Roman"/>
          <w:sz w:val="24"/>
          <w:szCs w:val="24"/>
          <w:lang w:val="sr-Cyrl-CS"/>
        </w:rPr>
        <w:t>)</w:t>
      </w:r>
      <w:r w:rsidR="005B684B">
        <w:rPr>
          <w:rFonts w:ascii="Times New Roman" w:hAnsi="Times New Roman" w:cs="Times New Roman"/>
          <w:sz w:val="24"/>
          <w:szCs w:val="24"/>
          <w:lang w:val="sr-Cyrl-CS"/>
        </w:rPr>
        <w:t>,</w:t>
      </w:r>
      <w:r w:rsidR="005B684B" w:rsidRPr="005B684B">
        <w:rPr>
          <w:rFonts w:ascii="Times New Roman" w:hAnsi="Times New Roman" w:cs="Times New Roman"/>
          <w:sz w:val="24"/>
          <w:szCs w:val="24"/>
        </w:rPr>
        <w:t xml:space="preserve"> са прилогом </w:t>
      </w:r>
      <w:r w:rsidR="006337A5">
        <w:rPr>
          <w:rFonts w:ascii="Times New Roman" w:hAnsi="Times New Roman" w:cs="Times New Roman"/>
          <w:sz w:val="24"/>
          <w:szCs w:val="24"/>
          <w:lang w:val="sr-Cyrl-CS"/>
        </w:rPr>
        <w:t>Изјаве о тачностима навода</w:t>
      </w:r>
      <w:r w:rsidR="005B684B" w:rsidRPr="005B684B">
        <w:rPr>
          <w:rFonts w:ascii="Times New Roman" w:hAnsi="Times New Roman" w:cs="Times New Roman"/>
          <w:sz w:val="24"/>
          <w:szCs w:val="24"/>
          <w:lang w:val="sr-Cyrl-CS"/>
        </w:rPr>
        <w:t>.</w:t>
      </w:r>
      <w:r w:rsidRPr="005B684B">
        <w:rPr>
          <w:rFonts w:ascii="Times New Roman" w:hAnsi="Times New Roman" w:cs="Times New Roman"/>
          <w:sz w:val="24"/>
          <w:szCs w:val="24"/>
          <w:lang w:val="sr-Cyrl-CS"/>
        </w:rPr>
        <w:t xml:space="preserve"> </w:t>
      </w:r>
    </w:p>
    <w:p w:rsidR="001305E5" w:rsidRPr="001305E5" w:rsidRDefault="001305E5" w:rsidP="001305E5">
      <w:pPr>
        <w:pStyle w:val="normal0"/>
        <w:spacing w:before="0" w:beforeAutospacing="0" w:after="0" w:afterAutospacing="0"/>
        <w:ind w:firstLine="810"/>
        <w:jc w:val="both"/>
        <w:rPr>
          <w:rFonts w:ascii="Times New Roman" w:hAnsi="Times New Roman" w:cs="Times New Roman"/>
          <w:sz w:val="24"/>
          <w:szCs w:val="24"/>
          <w:lang w:val="sr-Cyrl-CS"/>
        </w:rPr>
      </w:pPr>
    </w:p>
    <w:p w:rsidR="00BA5C0C" w:rsidRPr="001305E5" w:rsidRDefault="002E185B" w:rsidP="001305E5">
      <w:pPr>
        <w:numPr>
          <w:ilvl w:val="0"/>
          <w:numId w:val="1"/>
        </w:numPr>
        <w:tabs>
          <w:tab w:val="num" w:pos="720"/>
        </w:tabs>
        <w:ind w:left="720"/>
        <w:jc w:val="both"/>
        <w:rPr>
          <w:caps/>
          <w:u w:val="single"/>
          <w:lang w:val="sr-Cyrl-CS"/>
        </w:rPr>
      </w:pPr>
      <w:r w:rsidRPr="00AC2E22">
        <w:rPr>
          <w:caps/>
          <w:u w:val="single"/>
          <w:lang w:val="sr-Cyrl-CS"/>
        </w:rPr>
        <w:t>ПОШТОВАЊЕ ОБАВЕЗА ПОНУЂАЧА ИЗ ДРУГИХ ПРОПИСА</w:t>
      </w:r>
    </w:p>
    <w:p w:rsidR="0039152A" w:rsidRPr="00AC2E22" w:rsidRDefault="002E185B" w:rsidP="002E185B">
      <w:pPr>
        <w:tabs>
          <w:tab w:val="num" w:pos="720"/>
        </w:tabs>
        <w:ind w:firstLine="720"/>
        <w:jc w:val="both"/>
      </w:pPr>
      <w:r w:rsidRPr="00AC2E22">
        <w:t>Понуђач</w:t>
      </w:r>
      <w:r w:rsidR="00BA5C0C" w:rsidRPr="00AC2E22">
        <w:t xml:space="preserve"> </w:t>
      </w:r>
      <w:r w:rsidRPr="00AC2E22">
        <w:t>је</w:t>
      </w:r>
      <w:r w:rsidR="00BA5C0C" w:rsidRPr="00AC2E22">
        <w:t xml:space="preserve"> </w:t>
      </w:r>
      <w:r w:rsidRPr="00AC2E22">
        <w:t>дужан</w:t>
      </w:r>
      <w:r w:rsidR="00BA5C0C" w:rsidRPr="00AC2E22">
        <w:t xml:space="preserve"> </w:t>
      </w:r>
      <w:r w:rsidRPr="00AC2E22">
        <w:t>да</w:t>
      </w:r>
      <w:r w:rsidR="00BA5C0C" w:rsidRPr="00AC2E22">
        <w:t xml:space="preserve"> </w:t>
      </w:r>
      <w:r w:rsidRPr="00AC2E22">
        <w:t>при</w:t>
      </w:r>
      <w:r w:rsidR="00BA5C0C" w:rsidRPr="00AC2E22">
        <w:t xml:space="preserve"> </w:t>
      </w:r>
      <w:r w:rsidRPr="00AC2E22">
        <w:t>састављању</w:t>
      </w:r>
      <w:r w:rsidR="00BA5C0C" w:rsidRPr="00AC2E22">
        <w:t xml:space="preserve"> </w:t>
      </w:r>
      <w:r w:rsidRPr="00AC2E22">
        <w:t>своје</w:t>
      </w:r>
      <w:r w:rsidR="00BA5C0C" w:rsidRPr="00AC2E22">
        <w:t xml:space="preserve"> </w:t>
      </w:r>
      <w:r w:rsidRPr="00AC2E22">
        <w:t>понуде</w:t>
      </w:r>
      <w:r w:rsidR="00BA5C0C" w:rsidRPr="00AC2E22">
        <w:t xml:space="preserve"> </w:t>
      </w:r>
      <w:r w:rsidRPr="00AC2E22">
        <w:t>наведе</w:t>
      </w:r>
      <w:r w:rsidR="00BA5C0C" w:rsidRPr="00AC2E22">
        <w:t xml:space="preserve"> </w:t>
      </w:r>
      <w:r w:rsidRPr="00AC2E22">
        <w:t>да</w:t>
      </w:r>
      <w:r w:rsidR="00BA5C0C" w:rsidRPr="00AC2E22">
        <w:t xml:space="preserve"> </w:t>
      </w:r>
      <w:r w:rsidRPr="00AC2E22">
        <w:t>је</w:t>
      </w:r>
      <w:r w:rsidR="00BA5C0C" w:rsidRPr="00AC2E22">
        <w:t xml:space="preserve"> </w:t>
      </w:r>
      <w:r w:rsidRPr="00AC2E22">
        <w:t>поштовао</w:t>
      </w:r>
      <w:r w:rsidR="00BA5C0C" w:rsidRPr="00AC2E22">
        <w:t xml:space="preserve"> </w:t>
      </w:r>
      <w:r w:rsidRPr="00AC2E22">
        <w:t>обавезе</w:t>
      </w:r>
      <w:r w:rsidR="00BA5C0C" w:rsidRPr="00AC2E22">
        <w:t xml:space="preserve"> </w:t>
      </w:r>
      <w:r w:rsidRPr="00AC2E22">
        <w:t>које</w:t>
      </w:r>
      <w:r w:rsidR="00BA5C0C" w:rsidRPr="00AC2E22">
        <w:t xml:space="preserve"> </w:t>
      </w:r>
      <w:r w:rsidRPr="00AC2E22">
        <w:t>произилазе</w:t>
      </w:r>
      <w:r w:rsidR="00BA5C0C" w:rsidRPr="00AC2E22">
        <w:t xml:space="preserve"> </w:t>
      </w:r>
      <w:r w:rsidRPr="00AC2E22">
        <w:t>из</w:t>
      </w:r>
      <w:r w:rsidR="00BA5C0C" w:rsidRPr="00AC2E22">
        <w:t xml:space="preserve"> </w:t>
      </w:r>
      <w:r w:rsidRPr="00AC2E22">
        <w:t>важећих</w:t>
      </w:r>
      <w:r w:rsidR="00BA5C0C" w:rsidRPr="00AC2E22">
        <w:t xml:space="preserve"> </w:t>
      </w:r>
      <w:r w:rsidRPr="00AC2E22">
        <w:t>прописа</w:t>
      </w:r>
      <w:r w:rsidR="00BA5C0C" w:rsidRPr="00AC2E22">
        <w:t xml:space="preserve"> </w:t>
      </w:r>
      <w:r w:rsidRPr="00AC2E22">
        <w:t>о</w:t>
      </w:r>
      <w:r w:rsidR="00BA5C0C" w:rsidRPr="00AC2E22">
        <w:t xml:space="preserve"> </w:t>
      </w:r>
      <w:r w:rsidRPr="00AC2E22">
        <w:t>заштити</w:t>
      </w:r>
      <w:r w:rsidR="00BA5C0C" w:rsidRPr="00AC2E22">
        <w:t xml:space="preserve"> </w:t>
      </w:r>
      <w:r w:rsidRPr="00AC2E22">
        <w:t>на</w:t>
      </w:r>
      <w:r w:rsidR="00BA5C0C" w:rsidRPr="00AC2E22">
        <w:t xml:space="preserve"> </w:t>
      </w:r>
      <w:r w:rsidRPr="00AC2E22">
        <w:t>раду</w:t>
      </w:r>
      <w:r w:rsidR="00BA5C0C" w:rsidRPr="00AC2E22">
        <w:t xml:space="preserve">, </w:t>
      </w:r>
      <w:r w:rsidRPr="00AC2E22">
        <w:t>запошљавању</w:t>
      </w:r>
      <w:r w:rsidR="00BA5C0C" w:rsidRPr="00AC2E22">
        <w:t xml:space="preserve"> </w:t>
      </w:r>
      <w:r w:rsidRPr="00AC2E22">
        <w:t>и</w:t>
      </w:r>
      <w:r w:rsidR="00BA5C0C" w:rsidRPr="00AC2E22">
        <w:t xml:space="preserve"> </w:t>
      </w:r>
      <w:r w:rsidRPr="00AC2E22">
        <w:t>условима</w:t>
      </w:r>
      <w:r w:rsidR="00BA5C0C" w:rsidRPr="00AC2E22">
        <w:t xml:space="preserve"> </w:t>
      </w:r>
      <w:r w:rsidRPr="00AC2E22">
        <w:t>рада</w:t>
      </w:r>
      <w:r w:rsidR="00BA5C0C" w:rsidRPr="00AC2E22">
        <w:t xml:space="preserve">, </w:t>
      </w:r>
      <w:r w:rsidRPr="00AC2E22">
        <w:t>заштити</w:t>
      </w:r>
      <w:r w:rsidR="00BA5C0C" w:rsidRPr="00AC2E22">
        <w:t xml:space="preserve"> </w:t>
      </w:r>
      <w:r w:rsidRPr="00AC2E22">
        <w:t>животне</w:t>
      </w:r>
      <w:r w:rsidR="00BA5C0C" w:rsidRPr="00AC2E22">
        <w:t xml:space="preserve"> </w:t>
      </w:r>
      <w:r w:rsidRPr="00AC2E22">
        <w:t xml:space="preserve">средине. </w:t>
      </w:r>
    </w:p>
    <w:p w:rsidR="00595F09" w:rsidRPr="00AC2E22" w:rsidRDefault="002E185B" w:rsidP="00AF270D">
      <w:pPr>
        <w:tabs>
          <w:tab w:val="num" w:pos="720"/>
        </w:tabs>
        <w:ind w:firstLine="720"/>
        <w:jc w:val="both"/>
        <w:rPr>
          <w:caps/>
          <w:u w:val="single"/>
          <w:lang w:val="sr-Cyrl-CS"/>
        </w:rPr>
      </w:pPr>
      <w:r w:rsidRPr="00AC2E22">
        <w:t xml:space="preserve">Као доказ </w:t>
      </w:r>
      <w:r w:rsidRPr="00AC2E22">
        <w:rPr>
          <w:lang w:val="sr-Cyrl-CS"/>
        </w:rPr>
        <w:t xml:space="preserve">о поштовању наведених обавеза, понуђач </w:t>
      </w:r>
      <w:r w:rsidR="0039152A" w:rsidRPr="00AC2E22">
        <w:rPr>
          <w:lang w:val="sr-Cyrl-CS"/>
        </w:rPr>
        <w:t>попуњава, потписује и оверава</w:t>
      </w:r>
      <w:r w:rsidR="00595F09" w:rsidRPr="00AC2E22">
        <w:rPr>
          <w:lang w:val="sr-Cyrl-CS"/>
        </w:rPr>
        <w:t xml:space="preserve"> Изјаву дату под </w:t>
      </w:r>
      <w:r w:rsidRPr="00AC2E22">
        <w:rPr>
          <w:lang w:val="sr-Cyrl-CS"/>
        </w:rPr>
        <w:t xml:space="preserve">материјалном </w:t>
      </w:r>
      <w:r w:rsidR="0039152A" w:rsidRPr="00AC2E22">
        <w:rPr>
          <w:lang w:val="sr-Cyrl-CS"/>
        </w:rPr>
        <w:t xml:space="preserve">и кривичном </w:t>
      </w:r>
      <w:r w:rsidRPr="00AC2E22">
        <w:rPr>
          <w:lang w:val="sr-Cyrl-CS"/>
        </w:rPr>
        <w:t>одговорношћу</w:t>
      </w:r>
      <w:r w:rsidR="00AF270D" w:rsidRPr="00AC2E22">
        <w:rPr>
          <w:lang w:val="sr-Cyrl-CS"/>
        </w:rPr>
        <w:t xml:space="preserve"> (Одељак </w:t>
      </w:r>
      <w:r w:rsidR="00AF270D" w:rsidRPr="00AC2E22">
        <w:rPr>
          <w:lang w:val="sr-Latn-CS"/>
        </w:rPr>
        <w:t>XI)</w:t>
      </w:r>
      <w:r w:rsidRPr="00AC2E22">
        <w:rPr>
          <w:lang w:val="sr-Cyrl-CS"/>
        </w:rPr>
        <w:t>.</w:t>
      </w:r>
    </w:p>
    <w:p w:rsidR="00595F09" w:rsidRPr="00AC2E22" w:rsidRDefault="00595F09" w:rsidP="00AF270D">
      <w:pPr>
        <w:jc w:val="both"/>
        <w:rPr>
          <w:lang w:val="sr-Cyrl-CS"/>
        </w:rPr>
      </w:pPr>
    </w:p>
    <w:p w:rsidR="00BE63C5" w:rsidRPr="001305E5" w:rsidRDefault="00BE63C5" w:rsidP="001305E5">
      <w:pPr>
        <w:numPr>
          <w:ilvl w:val="0"/>
          <w:numId w:val="1"/>
        </w:numPr>
        <w:tabs>
          <w:tab w:val="num" w:pos="720"/>
        </w:tabs>
        <w:ind w:hanging="180"/>
        <w:jc w:val="both"/>
        <w:rPr>
          <w:u w:val="single"/>
          <w:lang w:val="sr-Cyrl-CS"/>
        </w:rPr>
      </w:pPr>
      <w:r w:rsidRPr="00AC2E22">
        <w:rPr>
          <w:u w:val="single"/>
          <w:lang w:val="sr-Cyrl-CS"/>
        </w:rPr>
        <w:t>ОБАВЕШТЕЊЕ ПОНУЂАЧУ О ПОВРЕДИ ЗАШТИЋЕНИХ ПРАВА</w:t>
      </w:r>
    </w:p>
    <w:p w:rsidR="00BE63C5" w:rsidRPr="00AC2E22" w:rsidRDefault="00BE63C5" w:rsidP="00AF270D">
      <w:pPr>
        <w:pStyle w:val="normal0"/>
        <w:spacing w:before="0" w:beforeAutospacing="0" w:after="0" w:afterAutospacing="0"/>
        <w:ind w:firstLine="720"/>
        <w:jc w:val="both"/>
        <w:rPr>
          <w:rFonts w:ascii="Times New Roman" w:hAnsi="Times New Roman" w:cs="Times New Roman"/>
          <w:sz w:val="24"/>
          <w:szCs w:val="24"/>
        </w:rPr>
      </w:pPr>
      <w:r w:rsidRPr="00AC2E22">
        <w:rPr>
          <w:rFonts w:ascii="Times New Roman" w:hAnsi="Times New Roman" w:cs="Times New Roman"/>
          <w:sz w:val="24"/>
          <w:szCs w:val="24"/>
        </w:rPr>
        <w:t>Oбавешт</w:t>
      </w:r>
      <w:r w:rsidRPr="00AC2E22">
        <w:rPr>
          <w:rFonts w:ascii="Times New Roman" w:hAnsi="Times New Roman" w:cs="Times New Roman"/>
          <w:sz w:val="24"/>
          <w:szCs w:val="24"/>
          <w:lang w:val="sr-Cyrl-CS"/>
        </w:rPr>
        <w:t>авају се понуђачи</w:t>
      </w:r>
      <w:r w:rsidRPr="00AC2E22">
        <w:rPr>
          <w:rFonts w:ascii="Times New Roman" w:hAnsi="Times New Roman" w:cs="Times New Roman"/>
          <w:sz w:val="24"/>
          <w:szCs w:val="24"/>
        </w:rPr>
        <w:t xml:space="preserve"> да накнаду за коришћење патената, као и одговорност за повреду заштићених права интелектуалне својине трећих лица снос</w:t>
      </w:r>
      <w:r w:rsidR="00AF270D" w:rsidRPr="00AC2E22">
        <w:rPr>
          <w:rFonts w:ascii="Times New Roman" w:hAnsi="Times New Roman" w:cs="Times New Roman"/>
          <w:sz w:val="24"/>
          <w:szCs w:val="24"/>
          <w:lang w:val="sr-Cyrl-CS"/>
        </w:rPr>
        <w:t>е сами</w:t>
      </w:r>
      <w:r w:rsidRPr="00AC2E22">
        <w:rPr>
          <w:rFonts w:ascii="Times New Roman" w:hAnsi="Times New Roman" w:cs="Times New Roman"/>
          <w:sz w:val="24"/>
          <w:szCs w:val="24"/>
        </w:rPr>
        <w:t xml:space="preserve"> понуђач</w:t>
      </w:r>
      <w:r w:rsidR="00AF270D" w:rsidRPr="00AC2E22">
        <w:rPr>
          <w:rFonts w:ascii="Times New Roman" w:hAnsi="Times New Roman" w:cs="Times New Roman"/>
          <w:sz w:val="24"/>
          <w:szCs w:val="24"/>
          <w:lang w:val="sr-Cyrl-CS"/>
        </w:rPr>
        <w:t>и</w:t>
      </w:r>
      <w:r w:rsidRPr="00AC2E22">
        <w:rPr>
          <w:rFonts w:ascii="Times New Roman" w:hAnsi="Times New Roman" w:cs="Times New Roman"/>
          <w:sz w:val="24"/>
          <w:szCs w:val="24"/>
        </w:rPr>
        <w:t>;</w:t>
      </w:r>
    </w:p>
    <w:p w:rsidR="00BE63C5" w:rsidRPr="00AC2E22" w:rsidRDefault="00BE63C5" w:rsidP="00AF270D">
      <w:pPr>
        <w:tabs>
          <w:tab w:val="num" w:pos="720"/>
        </w:tabs>
        <w:ind w:left="540"/>
        <w:jc w:val="both"/>
        <w:rPr>
          <w:u w:val="single"/>
          <w:lang w:val="sr-Cyrl-CS"/>
        </w:rPr>
      </w:pPr>
    </w:p>
    <w:p w:rsidR="00722C84" w:rsidRPr="001305E5" w:rsidRDefault="00722C84" w:rsidP="001305E5">
      <w:pPr>
        <w:numPr>
          <w:ilvl w:val="0"/>
          <w:numId w:val="1"/>
        </w:numPr>
        <w:tabs>
          <w:tab w:val="num" w:pos="720"/>
        </w:tabs>
        <w:ind w:hanging="180"/>
        <w:jc w:val="both"/>
        <w:rPr>
          <w:u w:val="single"/>
          <w:lang w:val="sr-Cyrl-CS"/>
        </w:rPr>
      </w:pPr>
      <w:r w:rsidRPr="00AC2E22">
        <w:rPr>
          <w:u w:val="single"/>
          <w:lang w:val="sr-Cyrl-CS"/>
        </w:rPr>
        <w:t>ЗАШТИТА ПРАВА ПОНУЂАЧА</w:t>
      </w:r>
    </w:p>
    <w:p w:rsidR="00CA0A01" w:rsidRPr="00AC2E22" w:rsidRDefault="00CA0A01" w:rsidP="00AF270D">
      <w:pPr>
        <w:pStyle w:val="normal0"/>
        <w:spacing w:before="0" w:beforeAutospacing="0" w:after="0" w:afterAutospacing="0"/>
        <w:ind w:firstLine="720"/>
        <w:jc w:val="both"/>
        <w:rPr>
          <w:rFonts w:ascii="Times New Roman" w:hAnsi="Times New Roman" w:cs="Times New Roman"/>
          <w:sz w:val="24"/>
          <w:szCs w:val="24"/>
        </w:rPr>
      </w:pPr>
      <w:r w:rsidRPr="00AC2E22">
        <w:rPr>
          <w:rFonts w:ascii="Times New Roman" w:hAnsi="Times New Roman" w:cs="Times New Roman"/>
          <w:sz w:val="24"/>
          <w:szCs w:val="24"/>
        </w:rPr>
        <w:t xml:space="preserve">Захтев за заштиту права подноси се Републичкој комисији, а предаје наручиоцу. </w:t>
      </w:r>
    </w:p>
    <w:p w:rsidR="00CA0A01" w:rsidRPr="00AC2E22" w:rsidRDefault="00CA0A01" w:rsidP="00CA0A01">
      <w:pPr>
        <w:pStyle w:val="normal0"/>
        <w:spacing w:before="0" w:beforeAutospacing="0" w:after="0" w:afterAutospacing="0"/>
        <w:ind w:firstLine="720"/>
        <w:jc w:val="both"/>
        <w:rPr>
          <w:rFonts w:ascii="Times New Roman" w:hAnsi="Times New Roman" w:cs="Times New Roman"/>
          <w:sz w:val="24"/>
          <w:szCs w:val="24"/>
        </w:rPr>
      </w:pPr>
      <w:r w:rsidRPr="00AC2E22">
        <w:rPr>
          <w:rFonts w:ascii="Times New Roman" w:hAnsi="Times New Roman" w:cs="Times New Roman"/>
          <w:sz w:val="24"/>
          <w:szCs w:val="24"/>
        </w:rPr>
        <w:t xml:space="preserve">Захтев за заштиту права може се поднети у току целог поступка јавне набавке, против сваке радње наручиоца, </w:t>
      </w:r>
      <w:r w:rsidR="001133D1" w:rsidRPr="00AC2E22">
        <w:rPr>
          <w:rFonts w:ascii="Times New Roman" w:hAnsi="Times New Roman" w:cs="Times New Roman"/>
          <w:sz w:val="24"/>
          <w:szCs w:val="24"/>
        </w:rPr>
        <w:t>према</w:t>
      </w:r>
      <w:r w:rsidRPr="00AC2E22">
        <w:rPr>
          <w:rFonts w:ascii="Times New Roman" w:hAnsi="Times New Roman" w:cs="Times New Roman"/>
          <w:sz w:val="24"/>
          <w:szCs w:val="24"/>
        </w:rPr>
        <w:t xml:space="preserve"> </w:t>
      </w:r>
      <w:r w:rsidR="001133D1" w:rsidRPr="00AC2E22">
        <w:rPr>
          <w:rFonts w:ascii="Times New Roman" w:hAnsi="Times New Roman" w:cs="Times New Roman"/>
          <w:sz w:val="24"/>
          <w:szCs w:val="24"/>
        </w:rPr>
        <w:t>роковима</w:t>
      </w:r>
      <w:r w:rsidRPr="00AC2E22">
        <w:rPr>
          <w:rFonts w:ascii="Times New Roman" w:hAnsi="Times New Roman" w:cs="Times New Roman"/>
          <w:sz w:val="24"/>
          <w:szCs w:val="24"/>
        </w:rPr>
        <w:t xml:space="preserve"> </w:t>
      </w:r>
      <w:r w:rsidRPr="00AC2E22">
        <w:rPr>
          <w:rFonts w:ascii="Times New Roman" w:hAnsi="Times New Roman" w:cs="Times New Roman"/>
          <w:sz w:val="24"/>
          <w:szCs w:val="24"/>
          <w:lang w:val="sr-Cyrl-CS"/>
        </w:rPr>
        <w:t>из чл. 149</w:t>
      </w:r>
      <w:r w:rsidR="001133D1" w:rsidRPr="00AC2E22">
        <w:rPr>
          <w:rFonts w:ascii="Times New Roman" w:hAnsi="Times New Roman" w:cs="Times New Roman"/>
          <w:sz w:val="24"/>
          <w:szCs w:val="24"/>
          <w:lang w:val="sr-Cyrl-CS"/>
        </w:rPr>
        <w:t>.</w:t>
      </w:r>
      <w:r w:rsidRPr="00AC2E22">
        <w:rPr>
          <w:rFonts w:ascii="Times New Roman" w:hAnsi="Times New Roman" w:cs="Times New Roman"/>
          <w:sz w:val="24"/>
          <w:szCs w:val="24"/>
          <w:lang w:val="sr-Cyrl-CS"/>
        </w:rPr>
        <w:t xml:space="preserve"> Закона о јавним набавкама.</w:t>
      </w:r>
    </w:p>
    <w:p w:rsidR="00CA0A01" w:rsidRPr="00AC2E22" w:rsidRDefault="00CA0A01" w:rsidP="00CA0A01">
      <w:pPr>
        <w:pStyle w:val="normal0"/>
        <w:spacing w:before="0" w:beforeAutospacing="0" w:after="0" w:afterAutospacing="0"/>
        <w:ind w:firstLine="720"/>
        <w:jc w:val="both"/>
        <w:rPr>
          <w:rFonts w:ascii="Times New Roman" w:hAnsi="Times New Roman" w:cs="Times New Roman"/>
          <w:sz w:val="24"/>
          <w:szCs w:val="24"/>
        </w:rPr>
      </w:pPr>
      <w:r w:rsidRPr="00AC2E22">
        <w:rPr>
          <w:rFonts w:ascii="Times New Roman" w:hAnsi="Times New Roman" w:cs="Times New Roman"/>
          <w:sz w:val="24"/>
          <w:szCs w:val="24"/>
        </w:rPr>
        <w:t xml:space="preserve">На достављање захтева за заштиту права сходно се примењују одредбе о начину достављања одлуке из члана 108. ст. 6. до 9. </w:t>
      </w:r>
      <w:r w:rsidR="001133D1" w:rsidRPr="00AC2E22">
        <w:rPr>
          <w:rFonts w:ascii="Times New Roman" w:hAnsi="Times New Roman" w:cs="Times New Roman"/>
          <w:sz w:val="24"/>
          <w:szCs w:val="24"/>
        </w:rPr>
        <w:t>Закона</w:t>
      </w:r>
      <w:r w:rsidRPr="00AC2E22">
        <w:rPr>
          <w:rFonts w:ascii="Times New Roman" w:hAnsi="Times New Roman" w:cs="Times New Roman"/>
          <w:sz w:val="24"/>
          <w:szCs w:val="24"/>
        </w:rPr>
        <w:t xml:space="preserve"> </w:t>
      </w:r>
      <w:r w:rsidR="001133D1" w:rsidRPr="00AC2E22">
        <w:rPr>
          <w:rFonts w:ascii="Times New Roman" w:hAnsi="Times New Roman" w:cs="Times New Roman"/>
          <w:sz w:val="24"/>
          <w:szCs w:val="24"/>
        </w:rPr>
        <w:t>о</w:t>
      </w:r>
      <w:r w:rsidRPr="00AC2E22">
        <w:rPr>
          <w:rFonts w:ascii="Times New Roman" w:hAnsi="Times New Roman" w:cs="Times New Roman"/>
          <w:sz w:val="24"/>
          <w:szCs w:val="24"/>
        </w:rPr>
        <w:t xml:space="preserve"> </w:t>
      </w:r>
      <w:r w:rsidR="001133D1" w:rsidRPr="00AC2E22">
        <w:rPr>
          <w:rFonts w:ascii="Times New Roman" w:hAnsi="Times New Roman" w:cs="Times New Roman"/>
          <w:sz w:val="24"/>
          <w:szCs w:val="24"/>
        </w:rPr>
        <w:t>јавним</w:t>
      </w:r>
      <w:r w:rsidRPr="00AC2E22">
        <w:rPr>
          <w:rFonts w:ascii="Times New Roman" w:hAnsi="Times New Roman" w:cs="Times New Roman"/>
          <w:sz w:val="24"/>
          <w:szCs w:val="24"/>
        </w:rPr>
        <w:t xml:space="preserve"> </w:t>
      </w:r>
      <w:r w:rsidR="001133D1" w:rsidRPr="00AC2E22">
        <w:rPr>
          <w:rFonts w:ascii="Times New Roman" w:hAnsi="Times New Roman" w:cs="Times New Roman"/>
          <w:sz w:val="24"/>
          <w:szCs w:val="24"/>
        </w:rPr>
        <w:t>набавкама</w:t>
      </w:r>
      <w:r w:rsidRPr="00AC2E22">
        <w:rPr>
          <w:rFonts w:ascii="Times New Roman" w:hAnsi="Times New Roman" w:cs="Times New Roman"/>
          <w:sz w:val="24"/>
          <w:szCs w:val="24"/>
        </w:rPr>
        <w:t xml:space="preserve">. </w:t>
      </w:r>
    </w:p>
    <w:p w:rsidR="00CA0A01" w:rsidRPr="00AC2E22" w:rsidRDefault="00CA0A01" w:rsidP="00CA0A01">
      <w:pPr>
        <w:pStyle w:val="normal0"/>
        <w:spacing w:before="0" w:beforeAutospacing="0" w:after="0" w:afterAutospacing="0"/>
        <w:ind w:firstLine="720"/>
        <w:jc w:val="both"/>
        <w:rPr>
          <w:rFonts w:ascii="Times New Roman" w:hAnsi="Times New Roman" w:cs="Times New Roman"/>
          <w:sz w:val="24"/>
          <w:szCs w:val="24"/>
        </w:rPr>
      </w:pPr>
      <w:r w:rsidRPr="00AC2E22">
        <w:rPr>
          <w:rFonts w:ascii="Times New Roman" w:hAnsi="Times New Roman" w:cs="Times New Roman"/>
          <w:sz w:val="24"/>
          <w:szCs w:val="24"/>
        </w:rPr>
        <w:t xml:space="preserve">Примерак захтева за заштиту права подносилац истовремено доставља Републичкој комисији. </w:t>
      </w:r>
    </w:p>
    <w:p w:rsidR="00CA0A01" w:rsidRPr="00AC2E22" w:rsidRDefault="00CA0A01" w:rsidP="00CA0A01">
      <w:pPr>
        <w:pStyle w:val="normal0"/>
        <w:spacing w:before="0" w:beforeAutospacing="0" w:after="0" w:afterAutospacing="0"/>
        <w:ind w:firstLine="720"/>
        <w:jc w:val="both"/>
        <w:rPr>
          <w:rFonts w:ascii="Times New Roman" w:hAnsi="Times New Roman" w:cs="Times New Roman"/>
          <w:sz w:val="24"/>
          <w:szCs w:val="24"/>
        </w:rPr>
      </w:pPr>
      <w:r w:rsidRPr="00AC2E22">
        <w:rPr>
          <w:rFonts w:ascii="Times New Roman" w:hAnsi="Times New Roman" w:cs="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w:t>
      </w:r>
      <w:r w:rsidR="001133D1" w:rsidRPr="00AC2E22">
        <w:rPr>
          <w:rFonts w:ascii="Times New Roman" w:hAnsi="Times New Roman" w:cs="Times New Roman"/>
          <w:sz w:val="24"/>
          <w:szCs w:val="24"/>
          <w:lang w:val="sr-Cyrl-CS"/>
        </w:rPr>
        <w:t xml:space="preserve">чл. </w:t>
      </w:r>
      <w:r w:rsidR="001133D1" w:rsidRPr="00AC2E22">
        <w:rPr>
          <w:rFonts w:ascii="Times New Roman" w:hAnsi="Times New Roman" w:cs="Times New Roman"/>
          <w:sz w:val="24"/>
          <w:szCs w:val="24"/>
        </w:rPr>
        <w:t xml:space="preserve">ст. 3. </w:t>
      </w:r>
      <w:r w:rsidR="001133D1" w:rsidRPr="00AC2E22">
        <w:rPr>
          <w:rFonts w:ascii="Times New Roman" w:hAnsi="Times New Roman" w:cs="Times New Roman"/>
          <w:sz w:val="24"/>
          <w:szCs w:val="24"/>
          <w:lang w:val="sr-Cyrl-CS"/>
        </w:rPr>
        <w:t>149. Закона о јавним набавкама</w:t>
      </w:r>
      <w:r w:rsidRPr="00AC2E22">
        <w:rPr>
          <w:rFonts w:ascii="Times New Roman" w:hAnsi="Times New Roman" w:cs="Times New Roman"/>
          <w:sz w:val="24"/>
          <w:szCs w:val="24"/>
        </w:rPr>
        <w:t xml:space="preserve">, а подносилац захтева га није поднео пре истека тог рока. </w:t>
      </w:r>
    </w:p>
    <w:p w:rsidR="00CA0A01" w:rsidRPr="00AC2E22" w:rsidRDefault="00CA0A01" w:rsidP="00CA0A01">
      <w:pPr>
        <w:pStyle w:val="normal0"/>
        <w:spacing w:before="0" w:beforeAutospacing="0" w:after="0" w:afterAutospacing="0"/>
        <w:ind w:firstLine="720"/>
        <w:jc w:val="both"/>
        <w:rPr>
          <w:rFonts w:ascii="Times New Roman" w:hAnsi="Times New Roman" w:cs="Times New Roman"/>
          <w:sz w:val="24"/>
          <w:szCs w:val="24"/>
        </w:rPr>
      </w:pPr>
      <w:r w:rsidRPr="00AC2E22">
        <w:rPr>
          <w:rFonts w:ascii="Times New Roman" w:hAnsi="Times New Roman" w:cs="Times New Roman"/>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133D1" w:rsidRPr="00AC2E22" w:rsidRDefault="00CA0A01" w:rsidP="001133D1">
      <w:pPr>
        <w:pStyle w:val="normal0"/>
        <w:spacing w:before="0" w:beforeAutospacing="0" w:after="0" w:afterAutospacing="0"/>
        <w:ind w:firstLine="720"/>
        <w:jc w:val="both"/>
        <w:rPr>
          <w:rFonts w:ascii="Times New Roman" w:hAnsi="Times New Roman" w:cs="Times New Roman"/>
          <w:sz w:val="24"/>
          <w:szCs w:val="24"/>
          <w:lang w:val="sr-Cyrl-CS"/>
        </w:rPr>
      </w:pPr>
      <w:r w:rsidRPr="00AC2E22">
        <w:rPr>
          <w:rFonts w:ascii="Times New Roman" w:hAnsi="Times New Roman" w:cs="Times New Roman"/>
          <w:sz w:val="24"/>
          <w:szCs w:val="24"/>
        </w:rPr>
        <w:lastRenderedPageBreak/>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 </w:t>
      </w:r>
    </w:p>
    <w:p w:rsidR="00722C84" w:rsidRPr="00AC2E22" w:rsidRDefault="00722C84" w:rsidP="001133D1">
      <w:pPr>
        <w:pStyle w:val="normal0"/>
        <w:spacing w:before="0" w:beforeAutospacing="0" w:after="0" w:afterAutospacing="0"/>
        <w:ind w:firstLine="720"/>
        <w:jc w:val="both"/>
        <w:rPr>
          <w:rFonts w:ascii="Times New Roman" w:hAnsi="Times New Roman" w:cs="Times New Roman"/>
          <w:sz w:val="24"/>
          <w:szCs w:val="24"/>
        </w:rPr>
      </w:pPr>
      <w:r w:rsidRPr="00AC2E22">
        <w:rPr>
          <w:rFonts w:ascii="Times New Roman" w:hAnsi="Times New Roman" w:cs="Times New Roman"/>
          <w:sz w:val="24"/>
          <w:szCs w:val="24"/>
          <w:lang w:val="sr-Cyrl-CS"/>
        </w:rPr>
        <w:t xml:space="preserve">Подносилац захтева за заштиту права понуђача дужан је да на рачун буџета Републике Србије (број рачуна: 840-742221843-57, шифра плаћања 153, позив на број 97 50-016, сврха уплате: републичка административна такса, прималац уплате: буџет Републике Србије) уплати таксу у износу </w:t>
      </w:r>
      <w:r w:rsidR="00936103" w:rsidRPr="00AC2E22">
        <w:rPr>
          <w:rFonts w:ascii="Times New Roman" w:hAnsi="Times New Roman" w:cs="Times New Roman"/>
          <w:sz w:val="24"/>
          <w:szCs w:val="24"/>
          <w:lang w:val="sr-Cyrl-CS"/>
        </w:rPr>
        <w:t>прописаном чл. 156</w:t>
      </w:r>
      <w:r w:rsidR="001133D1" w:rsidRPr="00AC2E22">
        <w:rPr>
          <w:rFonts w:ascii="Times New Roman" w:hAnsi="Times New Roman" w:cs="Times New Roman"/>
          <w:sz w:val="24"/>
          <w:szCs w:val="24"/>
          <w:lang w:val="sr-Cyrl-CS"/>
        </w:rPr>
        <w:t>.</w:t>
      </w:r>
      <w:r w:rsidR="00936103" w:rsidRPr="00AC2E22">
        <w:rPr>
          <w:rFonts w:ascii="Times New Roman" w:hAnsi="Times New Roman" w:cs="Times New Roman"/>
          <w:sz w:val="24"/>
          <w:szCs w:val="24"/>
          <w:lang w:val="sr-Cyrl-CS"/>
        </w:rPr>
        <w:t xml:space="preserve"> Закона о јавним набавкама</w:t>
      </w:r>
      <w:r w:rsidRPr="00AC2E22">
        <w:rPr>
          <w:rFonts w:ascii="Times New Roman" w:hAnsi="Times New Roman" w:cs="Times New Roman"/>
          <w:sz w:val="24"/>
          <w:szCs w:val="24"/>
          <w:lang w:val="sr-Cyrl-CS"/>
        </w:rPr>
        <w:t>.</w:t>
      </w:r>
    </w:p>
    <w:p w:rsidR="00A92B27" w:rsidRPr="00AC2E22" w:rsidRDefault="00A92B27" w:rsidP="00A92B27">
      <w:pPr>
        <w:ind w:firstLine="720"/>
        <w:jc w:val="both"/>
        <w:rPr>
          <w:lang w:val="sr-Cyrl-CS"/>
        </w:rPr>
      </w:pPr>
    </w:p>
    <w:p w:rsidR="00F271AA" w:rsidRPr="001305E5" w:rsidRDefault="00F271AA" w:rsidP="00F271AA">
      <w:pPr>
        <w:numPr>
          <w:ilvl w:val="0"/>
          <w:numId w:val="1"/>
        </w:numPr>
        <w:tabs>
          <w:tab w:val="num" w:pos="720"/>
        </w:tabs>
        <w:ind w:left="720"/>
        <w:jc w:val="both"/>
        <w:rPr>
          <w:caps/>
          <w:u w:val="single"/>
          <w:lang w:val="sr-Cyrl-CS"/>
        </w:rPr>
      </w:pPr>
      <w:r w:rsidRPr="00AC2E22">
        <w:rPr>
          <w:bCs/>
          <w:caps/>
          <w:u w:val="single"/>
          <w:lang w:val="sr-Cyrl-CS"/>
        </w:rPr>
        <w:t>Рок за ПРИСТУПАЊЕ закључењУ уговора</w:t>
      </w:r>
    </w:p>
    <w:p w:rsidR="00F271AA" w:rsidRPr="00AC2E22" w:rsidRDefault="00F271AA" w:rsidP="00F271AA">
      <w:pPr>
        <w:ind w:firstLine="720"/>
        <w:jc w:val="both"/>
        <w:rPr>
          <w:lang w:val="sr-Cyrl-CS"/>
        </w:rPr>
      </w:pPr>
      <w:r w:rsidRPr="00AC2E22">
        <w:rPr>
          <w:lang w:val="sr-Cyrl-CS"/>
        </w:rPr>
        <w:t>Уговор о јавној набавци ће бити закључен након истека рока од 8 дана од дана истека рока за подношење захтева за заштиту права.</w:t>
      </w:r>
    </w:p>
    <w:p w:rsidR="00F271AA" w:rsidRPr="00AC2E22" w:rsidRDefault="00F271AA" w:rsidP="00F271AA">
      <w:pPr>
        <w:ind w:firstLine="720"/>
        <w:jc w:val="both"/>
        <w:rPr>
          <w:lang w:val="sr-Cyrl-CS"/>
        </w:rPr>
      </w:pPr>
      <w:r w:rsidRPr="00AC2E22">
        <w:rPr>
          <w:lang w:val="sr-Cyrl-CS"/>
        </w:rPr>
        <w:t>У случају да је пристигла само једна понуда, наручилац задржава право да закључи уговор о јавној набавци и пре истека рока од 8 дана од дана истека рока за подношење захтева за заштиту права.</w:t>
      </w:r>
    </w:p>
    <w:p w:rsidR="00F271AA" w:rsidRPr="00AC2E22" w:rsidRDefault="00F271AA" w:rsidP="00F271AA">
      <w:pPr>
        <w:ind w:firstLine="720"/>
        <w:jc w:val="both"/>
        <w:rPr>
          <w:lang w:val="sr-Cyrl-CS"/>
        </w:rPr>
      </w:pPr>
      <w:r w:rsidRPr="00AC2E22">
        <w:rPr>
          <w:lang w:val="sr-Cyrl-CS"/>
        </w:rPr>
        <w:t xml:space="preserve">Наручилац ће упутити писмени </w:t>
      </w:r>
      <w:r w:rsidR="00180530" w:rsidRPr="00AC2E22">
        <w:rPr>
          <w:lang w:val="sr-Cyrl-CS"/>
        </w:rPr>
        <w:t xml:space="preserve">позив </w:t>
      </w:r>
      <w:r w:rsidRPr="00AC2E22">
        <w:rPr>
          <w:lang w:val="sr-Cyrl-CS"/>
        </w:rPr>
        <w:t>понуђачу чија понуда је изабрана као најповољнија да приступи потписивању уговора.</w:t>
      </w:r>
    </w:p>
    <w:p w:rsidR="00F271AA" w:rsidRDefault="00F271AA" w:rsidP="00F271AA">
      <w:pPr>
        <w:ind w:firstLine="720"/>
        <w:jc w:val="both"/>
        <w:rPr>
          <w:lang w:val="sr-Cyrl-CS"/>
        </w:rPr>
      </w:pPr>
      <w:r w:rsidRPr="00AC2E22">
        <w:rPr>
          <w:lang w:val="sr-Cyrl-CS"/>
        </w:rPr>
        <w:t>Ако понуђач чија понуда је изабрана као најповољнија, без оправданог разлога не приступи закључењу уговора по позиву у којем ће бити одређено време и место потписивања уговора, наручилац може уговор о јавној набавци закључити са првим следећим најповољнијим понуђачем на основу критеријума економски најповољније понуде.</w:t>
      </w:r>
    </w:p>
    <w:p w:rsidR="00934F80" w:rsidRPr="00AC2E22" w:rsidRDefault="00934F80" w:rsidP="00F271AA">
      <w:pPr>
        <w:ind w:firstLine="720"/>
        <w:jc w:val="both"/>
        <w:rPr>
          <w:lang w:val="sr-Cyrl-CS"/>
        </w:rPr>
      </w:pPr>
    </w:p>
    <w:p w:rsidR="00934F80" w:rsidRPr="000A2180" w:rsidRDefault="00934F80" w:rsidP="00934F80">
      <w:pPr>
        <w:numPr>
          <w:ilvl w:val="0"/>
          <w:numId w:val="1"/>
        </w:numPr>
        <w:tabs>
          <w:tab w:val="left" w:pos="360"/>
        </w:tabs>
        <w:autoSpaceDE w:val="0"/>
        <w:autoSpaceDN w:val="0"/>
        <w:adjustRightInd w:val="0"/>
        <w:jc w:val="both"/>
        <w:rPr>
          <w:rFonts w:eastAsia="Calibri"/>
          <w:bCs/>
          <w:color w:val="000000"/>
          <w:lang w:val="sr-Cyrl-CS"/>
        </w:rPr>
      </w:pPr>
      <w:r w:rsidRPr="001B3B31">
        <w:rPr>
          <w:rFonts w:eastAsia="Calibri"/>
          <w:bCs/>
          <w:color w:val="000000"/>
          <w:u w:val="single"/>
          <w:lang w:val="sr-Cyrl-CS"/>
        </w:rPr>
        <w:t>ГАРАНЦИЈА</w:t>
      </w:r>
    </w:p>
    <w:p w:rsidR="00934F80" w:rsidRDefault="00934F80" w:rsidP="00934F80">
      <w:pPr>
        <w:autoSpaceDE w:val="0"/>
        <w:autoSpaceDN w:val="0"/>
        <w:adjustRightInd w:val="0"/>
        <w:jc w:val="both"/>
        <w:rPr>
          <w:rFonts w:ascii="BookAntiqua-Bold" w:eastAsia="Calibri" w:hAnsi="BookAntiqua-Bold" w:cs="BookAntiqua-Bold"/>
          <w:bCs/>
          <w:color w:val="000000"/>
          <w:lang w:val="sr-Cyrl-CS"/>
        </w:rPr>
      </w:pPr>
      <w:r>
        <w:rPr>
          <w:rFonts w:ascii="BookAntiqua-Bold" w:eastAsia="Calibri" w:hAnsi="BookAntiqua-Bold" w:cs="BookAntiqua-Bold"/>
          <w:bCs/>
          <w:color w:val="000000"/>
          <w:lang w:val="sr-Cyrl-CS"/>
        </w:rPr>
        <w:tab/>
        <w:t xml:space="preserve">Понуђач даје </w:t>
      </w:r>
      <w:r w:rsidRPr="007E7783">
        <w:rPr>
          <w:rFonts w:ascii="BookAntiqua-Bold" w:eastAsia="Calibri" w:hAnsi="BookAntiqua-Bold" w:cs="BookAntiqua-Bold"/>
          <w:b/>
          <w:bCs/>
          <w:color w:val="000000"/>
          <w:lang w:val="sr-Cyrl-CS"/>
        </w:rPr>
        <w:t>гаранцију</w:t>
      </w:r>
      <w:r>
        <w:rPr>
          <w:rFonts w:ascii="BookAntiqua-Bold" w:eastAsia="Calibri" w:hAnsi="BookAntiqua-Bold" w:cs="BookAntiqua-Bold"/>
          <w:bCs/>
          <w:color w:val="000000"/>
          <w:lang w:val="sr-Cyrl-CS"/>
        </w:rPr>
        <w:t xml:space="preserve"> </w:t>
      </w:r>
      <w:r w:rsidRPr="00784DB0">
        <w:rPr>
          <w:rFonts w:ascii="BookAntiqua-Bold" w:eastAsia="Calibri" w:hAnsi="BookAntiqua-Bold" w:cs="BookAntiqua-Bold"/>
          <w:b/>
          <w:bCs/>
          <w:color w:val="000000"/>
          <w:lang w:val="sr-Cyrl-CS"/>
        </w:rPr>
        <w:t>непостојањ</w:t>
      </w:r>
      <w:r w:rsidR="00737A8A">
        <w:rPr>
          <w:rFonts w:ascii="BookAntiqua-Bold" w:eastAsia="Calibri" w:hAnsi="BookAntiqua-Bold" w:cs="BookAntiqua-Bold"/>
          <w:b/>
          <w:bCs/>
          <w:color w:val="000000"/>
          <w:lang w:val="sr-Cyrl-CS"/>
        </w:rPr>
        <w:t>а</w:t>
      </w:r>
      <w:r w:rsidRPr="00784DB0">
        <w:rPr>
          <w:rFonts w:ascii="BookAntiqua-Bold" w:eastAsia="Calibri" w:hAnsi="BookAntiqua-Bold" w:cs="BookAntiqua-Bold"/>
          <w:b/>
          <w:bCs/>
          <w:color w:val="000000"/>
          <w:lang w:val="sr-Cyrl-CS"/>
        </w:rPr>
        <w:t xml:space="preserve"> скривених недостатака</w:t>
      </w:r>
      <w:r>
        <w:rPr>
          <w:rFonts w:ascii="BookAntiqua-Bold" w:eastAsia="Calibri" w:hAnsi="BookAntiqua-Bold" w:cs="BookAntiqua-Bold"/>
          <w:b/>
          <w:bCs/>
          <w:color w:val="000000"/>
          <w:lang w:val="sr-Cyrl-CS"/>
        </w:rPr>
        <w:t xml:space="preserve"> </w:t>
      </w:r>
      <w:r>
        <w:rPr>
          <w:rFonts w:ascii="BookAntiqua-Bold" w:eastAsia="Calibri" w:hAnsi="BookAntiqua-Bold" w:cs="BookAntiqua-Bold"/>
          <w:bCs/>
          <w:color w:val="000000"/>
          <w:lang w:val="sr-Cyrl-CS"/>
        </w:rPr>
        <w:t>на испоручени предмет јавне набавке у трајању од најм</w:t>
      </w:r>
      <w:r>
        <w:rPr>
          <w:rFonts w:ascii="BookAntiqua-Bold" w:eastAsia="Calibri" w:hAnsi="BookAntiqua-Bold" w:cs="BookAntiqua-Bold"/>
          <w:bCs/>
          <w:color w:val="000000"/>
        </w:rPr>
        <w:t>a</w:t>
      </w:r>
      <w:r>
        <w:rPr>
          <w:rFonts w:ascii="BookAntiqua-Bold" w:eastAsia="Calibri" w:hAnsi="BookAntiqua-Bold" w:cs="BookAntiqua-Bold"/>
          <w:bCs/>
          <w:color w:val="000000"/>
          <w:lang w:val="sr-Cyrl-CS"/>
        </w:rPr>
        <w:t>ње 24 месеца од дана испоруке. Сви недостаци који настану на предмету јавне набавке морају бити отклоњени у прописаном року. Ако недостатке није могуће отклонити, Понуђач је дужан да их замени са исправним тонером.</w:t>
      </w:r>
    </w:p>
    <w:p w:rsidR="00934F80" w:rsidRDefault="00934F80" w:rsidP="00934F80">
      <w:pPr>
        <w:ind w:firstLine="360"/>
        <w:jc w:val="both"/>
        <w:rPr>
          <w:b/>
          <w:lang w:val="sr-Cyrl-CS"/>
        </w:rPr>
      </w:pPr>
    </w:p>
    <w:p w:rsidR="00934F80" w:rsidRDefault="00934F80" w:rsidP="00934F80">
      <w:pPr>
        <w:pStyle w:val="ListParagraph"/>
        <w:numPr>
          <w:ilvl w:val="0"/>
          <w:numId w:val="1"/>
        </w:numPr>
        <w:tabs>
          <w:tab w:val="left" w:pos="0"/>
          <w:tab w:val="left" w:pos="360"/>
        </w:tabs>
        <w:spacing w:after="0" w:line="240" w:lineRule="auto"/>
        <w:jc w:val="both"/>
        <w:rPr>
          <w:rFonts w:ascii="Times New Roman" w:hAnsi="Times New Roman"/>
          <w:sz w:val="24"/>
          <w:szCs w:val="24"/>
          <w:lang w:val="sr-Cyrl-CS"/>
        </w:rPr>
      </w:pPr>
      <w:r w:rsidRPr="00FE5BCD">
        <w:rPr>
          <w:rFonts w:ascii="Times New Roman" w:hAnsi="Times New Roman"/>
          <w:sz w:val="24"/>
          <w:szCs w:val="24"/>
          <w:u w:val="single"/>
          <w:lang w:val="sr-Cyrl-CS"/>
        </w:rPr>
        <w:t xml:space="preserve">КВАНТИТАТИВНИ </w:t>
      </w:r>
      <w:r>
        <w:rPr>
          <w:rFonts w:ascii="Times New Roman" w:hAnsi="Times New Roman"/>
          <w:sz w:val="24"/>
          <w:szCs w:val="24"/>
          <w:u w:val="single"/>
          <w:lang w:val="sr-Cyrl-CS"/>
        </w:rPr>
        <w:t xml:space="preserve"> И КВАЛИТАТИВНИ </w:t>
      </w:r>
      <w:r w:rsidRPr="00FE5BCD">
        <w:rPr>
          <w:rFonts w:ascii="Times New Roman" w:hAnsi="Times New Roman"/>
          <w:sz w:val="24"/>
          <w:szCs w:val="24"/>
          <w:u w:val="single"/>
          <w:lang w:val="sr-Cyrl-CS"/>
        </w:rPr>
        <w:t>ПРИЈЕМ</w:t>
      </w:r>
    </w:p>
    <w:p w:rsidR="00934F80" w:rsidRDefault="00934F80" w:rsidP="00934F80">
      <w:pPr>
        <w:widowControl w:val="0"/>
        <w:ind w:firstLine="720"/>
        <w:jc w:val="both"/>
        <w:outlineLvl w:val="0"/>
        <w:rPr>
          <w:lang w:val="sr-Cyrl-CS"/>
        </w:rPr>
      </w:pPr>
      <w:r w:rsidRPr="000F1F1B">
        <w:rPr>
          <w:b/>
          <w:lang w:val="sr-Cyrl-CS"/>
        </w:rPr>
        <w:t>Квантитативан пријем</w:t>
      </w:r>
      <w:r>
        <w:rPr>
          <w:lang w:val="sr-Cyrl-CS"/>
        </w:rPr>
        <w:t xml:space="preserve"> обавиће провером примљених докумената- отпремнице, по ставкама из </w:t>
      </w:r>
      <w:r w:rsidRPr="000240DA">
        <w:rPr>
          <w:lang w:val="sr-Cyrl-CS"/>
        </w:rPr>
        <w:t>отпремнице.</w:t>
      </w:r>
      <w:r>
        <w:rPr>
          <w:lang w:val="sr-Cyrl-CS"/>
        </w:rPr>
        <w:t xml:space="preserve"> </w:t>
      </w:r>
    </w:p>
    <w:p w:rsidR="00934F80" w:rsidRDefault="00934F80" w:rsidP="00934F80">
      <w:pPr>
        <w:widowControl w:val="0"/>
        <w:spacing w:before="60"/>
        <w:ind w:firstLine="720"/>
        <w:jc w:val="both"/>
        <w:outlineLvl w:val="0"/>
        <w:rPr>
          <w:lang w:val="sr-Cyrl-CS"/>
        </w:rPr>
      </w:pPr>
      <w:r w:rsidRPr="00970A2B">
        <w:rPr>
          <w:b/>
          <w:lang w:val="sr-Cyrl-CS"/>
        </w:rPr>
        <w:t>Квалитативни пријем</w:t>
      </w:r>
      <w:r>
        <w:rPr>
          <w:lang w:val="sr-Cyrl-CS"/>
        </w:rPr>
        <w:t xml:space="preserve"> ће се вршити током целог периода употребе испоручених тонера, а у оквиру гарантног периода. Уколико се уочи неисправност (скривени недостатак) испорученог тонера или било који други квалитативни недостатак, о томе ће Наручилац сачинти Записник и позвати понуђача (испоручиоца) да отклони дати недостатак. Понуђач (Испоручилац)</w:t>
      </w:r>
      <w:r w:rsidRPr="000240DA">
        <w:rPr>
          <w:lang w:val="sr-Cyrl-CS"/>
        </w:rPr>
        <w:t xml:space="preserve"> је дужан да отклони све еветнтуалне недостатке</w:t>
      </w:r>
      <w:r>
        <w:rPr>
          <w:lang w:val="sr-Cyrl-CS"/>
        </w:rPr>
        <w:t xml:space="preserve"> у року од 5 </w:t>
      </w:r>
      <w:r w:rsidRPr="000240DA">
        <w:rPr>
          <w:lang w:val="sr-Cyrl-CS"/>
        </w:rPr>
        <w:t xml:space="preserve">дана од </w:t>
      </w:r>
      <w:r>
        <w:rPr>
          <w:lang w:val="sr-Cyrl-CS"/>
        </w:rPr>
        <w:t>дана пријема Записника.</w:t>
      </w:r>
    </w:p>
    <w:p w:rsidR="0086785E" w:rsidRDefault="0086785E" w:rsidP="00934F80">
      <w:pPr>
        <w:widowControl w:val="0"/>
        <w:spacing w:before="60"/>
        <w:ind w:firstLine="720"/>
        <w:jc w:val="both"/>
        <w:outlineLvl w:val="0"/>
        <w:rPr>
          <w:lang w:val="sr-Cyrl-CS"/>
        </w:rPr>
      </w:pPr>
    </w:p>
    <w:p w:rsidR="00934F80" w:rsidRPr="000A2180" w:rsidRDefault="00934F80" w:rsidP="00934F80">
      <w:pPr>
        <w:numPr>
          <w:ilvl w:val="0"/>
          <w:numId w:val="1"/>
        </w:numPr>
        <w:autoSpaceDE w:val="0"/>
        <w:autoSpaceDN w:val="0"/>
        <w:adjustRightInd w:val="0"/>
        <w:rPr>
          <w:rFonts w:eastAsia="Calibri"/>
          <w:bCs/>
          <w:iCs/>
          <w:u w:val="single"/>
          <w:lang w:val="sr-Cyrl-CS"/>
        </w:rPr>
      </w:pPr>
      <w:r>
        <w:rPr>
          <w:rFonts w:eastAsia="Calibri"/>
          <w:bCs/>
          <w:iCs/>
          <w:u w:val="single"/>
        </w:rPr>
        <w:t>ОРИГИНАЛН</w:t>
      </w:r>
      <w:r>
        <w:rPr>
          <w:rFonts w:eastAsia="Calibri"/>
          <w:bCs/>
          <w:iCs/>
          <w:u w:val="single"/>
          <w:lang w:val="sr-Cyrl-CS"/>
        </w:rPr>
        <w:t xml:space="preserve">ОСТ </w:t>
      </w:r>
      <w:r w:rsidRPr="00E21DE9">
        <w:rPr>
          <w:rFonts w:eastAsia="Calibri"/>
          <w:bCs/>
          <w:iCs/>
          <w:u w:val="single"/>
        </w:rPr>
        <w:t xml:space="preserve"> </w:t>
      </w:r>
      <w:r>
        <w:rPr>
          <w:rFonts w:eastAsia="Calibri"/>
          <w:bCs/>
          <w:iCs/>
          <w:u w:val="single"/>
        </w:rPr>
        <w:t>ПРОИЗВОД</w:t>
      </w:r>
      <w:r>
        <w:rPr>
          <w:rFonts w:eastAsia="Calibri"/>
          <w:bCs/>
          <w:iCs/>
          <w:u w:val="single"/>
          <w:lang w:val="sr-Cyrl-CS"/>
        </w:rPr>
        <w:t>А</w:t>
      </w:r>
    </w:p>
    <w:p w:rsidR="00934F80" w:rsidRDefault="00934F80" w:rsidP="00934F80">
      <w:pPr>
        <w:autoSpaceDE w:val="0"/>
        <w:autoSpaceDN w:val="0"/>
        <w:adjustRightInd w:val="0"/>
        <w:jc w:val="both"/>
        <w:rPr>
          <w:rFonts w:eastAsia="Calibri"/>
          <w:bCs/>
          <w:color w:val="000000"/>
        </w:rPr>
      </w:pPr>
      <w:r>
        <w:rPr>
          <w:rFonts w:ascii="BookAntiqua-Bold" w:eastAsia="Calibri" w:hAnsi="BookAntiqua-Bold" w:cs="BookAntiqua-Bold"/>
          <w:bCs/>
          <w:color w:val="000000"/>
          <w:lang w:val="sr-Cyrl-CS"/>
        </w:rPr>
        <w:tab/>
      </w:r>
      <w:r w:rsidRPr="00E21DE9">
        <w:rPr>
          <w:rFonts w:ascii="BookAntiqua-Bold" w:eastAsia="Calibri" w:hAnsi="BookAntiqua-Bold" w:cs="BookAntiqua-Bold"/>
          <w:bCs/>
          <w:color w:val="000000"/>
        </w:rPr>
        <w:t xml:space="preserve">Понуђач </w:t>
      </w:r>
      <w:r>
        <w:rPr>
          <w:rFonts w:ascii="BookAntiqua-Bold" w:eastAsia="Calibri" w:hAnsi="BookAntiqua-Bold" w:cs="BookAntiqua-Bold"/>
          <w:bCs/>
          <w:color w:val="000000"/>
          <w:lang w:val="sr-Cyrl-CS"/>
        </w:rPr>
        <w:t xml:space="preserve"> мора да испоручи </w:t>
      </w:r>
      <w:r w:rsidRPr="006337A5">
        <w:rPr>
          <w:rFonts w:ascii="BookAntiqua-Bold" w:eastAsia="Calibri" w:hAnsi="BookAntiqua-Bold" w:cs="BookAntiqua-Bold"/>
          <w:bCs/>
          <w:color w:val="000000"/>
          <w:lang w:val="sr-Cyrl-CS"/>
        </w:rPr>
        <w:t>о</w:t>
      </w:r>
      <w:r w:rsidRPr="006337A5">
        <w:rPr>
          <w:rFonts w:ascii="BookAntiqua-Bold" w:eastAsia="Calibri" w:hAnsi="BookAntiqua-Bold" w:cs="BookAntiqua-Bold"/>
          <w:bCs/>
          <w:color w:val="000000"/>
        </w:rPr>
        <w:t>ригинални</w:t>
      </w:r>
      <w:r w:rsidRPr="006337A5">
        <w:rPr>
          <w:rFonts w:ascii="BookAntiqua-Bold" w:eastAsia="Calibri" w:hAnsi="BookAntiqua-Bold" w:cs="BookAntiqua-Bold"/>
          <w:bCs/>
          <w:color w:val="000000"/>
          <w:lang w:val="sr-Cyrl-CS"/>
        </w:rPr>
        <w:t xml:space="preserve"> </w:t>
      </w:r>
      <w:r w:rsidRPr="006337A5">
        <w:rPr>
          <w:rFonts w:ascii="BookAntiqua-Bold" w:eastAsia="Calibri" w:hAnsi="BookAntiqua-Bold" w:cs="BookAntiqua-Bold"/>
          <w:bCs/>
          <w:color w:val="000000"/>
        </w:rPr>
        <w:t>тонер,</w:t>
      </w:r>
      <w:r w:rsidRPr="00E21DE9">
        <w:rPr>
          <w:rFonts w:ascii="BookAntiqua-Bold" w:eastAsia="Calibri" w:hAnsi="BookAntiqua-Bold" w:cs="BookAntiqua-Bold"/>
          <w:bCs/>
          <w:color w:val="000000"/>
        </w:rPr>
        <w:t xml:space="preserve"> </w:t>
      </w:r>
      <w:r>
        <w:rPr>
          <w:rFonts w:ascii="BookAntiqua-Bold" w:eastAsia="Calibri" w:hAnsi="BookAntiqua-Bold" w:cs="BookAntiqua-Bold"/>
          <w:bCs/>
          <w:color w:val="000000"/>
          <w:lang w:val="sr-Cyrl-CS"/>
        </w:rPr>
        <w:t>што зн</w:t>
      </w:r>
      <w:r>
        <w:rPr>
          <w:rFonts w:ascii="Calibri" w:eastAsia="Calibri" w:hAnsi="Calibri" w:cs="BookAntiqua-Bold"/>
          <w:bCs/>
          <w:color w:val="000000"/>
          <w:lang w:val="sr-Latn-CS"/>
        </w:rPr>
        <w:t>a</w:t>
      </w:r>
      <w:r>
        <w:rPr>
          <w:rFonts w:ascii="BookAntiqua-Bold" w:eastAsia="Calibri" w:hAnsi="BookAntiqua-Bold" w:cs="BookAntiqua-Bold"/>
          <w:bCs/>
          <w:color w:val="000000"/>
          <w:lang w:val="sr-Cyrl-CS"/>
        </w:rPr>
        <w:t xml:space="preserve">чи </w:t>
      </w:r>
      <w:r>
        <w:rPr>
          <w:rFonts w:eastAsia="Calibri"/>
          <w:bCs/>
          <w:color w:val="000000"/>
          <w:lang w:val="sr-Cyrl-CS"/>
        </w:rPr>
        <w:t xml:space="preserve">да свака појединачна кутија са предметом јавне набавке мора да буде у оригиналном паковању произвођача са холограмском заштитом. </w:t>
      </w:r>
    </w:p>
    <w:p w:rsidR="00934F80" w:rsidRPr="006337A5" w:rsidRDefault="00934F80" w:rsidP="00934F80">
      <w:pPr>
        <w:autoSpaceDE w:val="0"/>
        <w:autoSpaceDN w:val="0"/>
        <w:adjustRightInd w:val="0"/>
        <w:jc w:val="both"/>
        <w:rPr>
          <w:rFonts w:eastAsia="Calibri"/>
          <w:bCs/>
          <w:color w:val="000000"/>
          <w:lang w:val="sr-Cyrl-CS"/>
        </w:rPr>
      </w:pPr>
      <w:r>
        <w:rPr>
          <w:rFonts w:eastAsia="Calibri"/>
          <w:bCs/>
          <w:color w:val="000000"/>
        </w:rPr>
        <w:tab/>
      </w:r>
      <w:r w:rsidRPr="006337A5">
        <w:rPr>
          <w:rFonts w:eastAsia="Calibri"/>
          <w:bCs/>
          <w:color w:val="000000"/>
          <w:lang w:val="sr-Cyrl-CS"/>
        </w:rPr>
        <w:t>Као неодговарајућа понуда сматра ће се свака она понуда која укључује испоруку копије или рециклираног тонера.</w:t>
      </w:r>
    </w:p>
    <w:p w:rsidR="00934F80" w:rsidRDefault="00934F80" w:rsidP="00934F80">
      <w:pPr>
        <w:widowControl w:val="0"/>
        <w:spacing w:before="60"/>
        <w:ind w:firstLine="720"/>
        <w:jc w:val="both"/>
        <w:outlineLvl w:val="0"/>
        <w:rPr>
          <w:lang w:val="sr-Cyrl-CS"/>
        </w:rPr>
      </w:pPr>
    </w:p>
    <w:p w:rsidR="00B62151" w:rsidRPr="002D679C" w:rsidRDefault="00B62151" w:rsidP="001305E5">
      <w:pPr>
        <w:jc w:val="both"/>
      </w:pPr>
    </w:p>
    <w:tbl>
      <w:tblPr>
        <w:tblW w:w="0" w:type="auto"/>
        <w:tblLook w:val="04A0"/>
      </w:tblPr>
      <w:tblGrid>
        <w:gridCol w:w="9576"/>
      </w:tblGrid>
      <w:tr w:rsidR="00A92B27" w:rsidRPr="00AC2E22" w:rsidTr="00FA573E">
        <w:tc>
          <w:tcPr>
            <w:tcW w:w="9576" w:type="dxa"/>
            <w:shd w:val="clear" w:color="auto" w:fill="DDD9C3"/>
          </w:tcPr>
          <w:p w:rsidR="00A92B27" w:rsidRPr="00AC2E22" w:rsidRDefault="00BA5C0C" w:rsidP="00FA573E">
            <w:pPr>
              <w:jc w:val="center"/>
              <w:rPr>
                <w:b/>
                <w:sz w:val="28"/>
                <w:szCs w:val="28"/>
                <w:lang w:val="sr-Cyrl-CS"/>
              </w:rPr>
            </w:pPr>
            <w:r w:rsidRPr="00AC2E22">
              <w:rPr>
                <w:b/>
                <w:sz w:val="28"/>
                <w:szCs w:val="28"/>
                <w:lang w:val="hr-HR"/>
              </w:rPr>
              <w:lastRenderedPageBreak/>
              <w:t xml:space="preserve">ОДЕЉАК </w:t>
            </w:r>
            <w:r w:rsidRPr="00AC2E22">
              <w:rPr>
                <w:b/>
                <w:sz w:val="28"/>
                <w:szCs w:val="28"/>
              </w:rPr>
              <w:t>V</w:t>
            </w:r>
            <w:r w:rsidR="00A92B27" w:rsidRPr="00AC2E22">
              <w:rPr>
                <w:b/>
                <w:sz w:val="28"/>
                <w:szCs w:val="28"/>
                <w:lang w:val="hr-HR"/>
              </w:rPr>
              <w:t>I</w:t>
            </w:r>
          </w:p>
        </w:tc>
      </w:tr>
    </w:tbl>
    <w:p w:rsidR="00BA5C0C" w:rsidRPr="00AC2E22" w:rsidRDefault="00BA5C0C" w:rsidP="00BA5C0C">
      <w:pPr>
        <w:ind w:firstLine="720"/>
        <w:jc w:val="both"/>
        <w:rPr>
          <w:b/>
          <w:sz w:val="28"/>
          <w:szCs w:val="28"/>
          <w:lang w:val="sr-Cyrl-CS"/>
        </w:rPr>
      </w:pPr>
      <w:r w:rsidRPr="00AC2E22">
        <w:rPr>
          <w:bCs/>
          <w:lang w:val="sr-Cyrl-CS"/>
        </w:rPr>
        <w:t>На основу члана 61</w:t>
      </w:r>
      <w:r w:rsidR="00FE41F3" w:rsidRPr="00AC2E22">
        <w:rPr>
          <w:bCs/>
          <w:lang w:val="sr-Cyrl-CS"/>
        </w:rPr>
        <w:t>.</w:t>
      </w:r>
      <w:r w:rsidRPr="00AC2E22">
        <w:rPr>
          <w:bCs/>
          <w:lang w:val="sr-Cyrl-CS"/>
        </w:rPr>
        <w:t xml:space="preserve"> Закона о јавним набавкама </w:t>
      </w:r>
      <w:r w:rsidRPr="00AC2E22">
        <w:rPr>
          <w:lang w:val="sr-Cyrl-CS"/>
        </w:rPr>
        <w:t>(„Службен</w:t>
      </w:r>
      <w:r w:rsidR="00DE27A1">
        <w:rPr>
          <w:lang w:val="sr-Cyrl-CS"/>
        </w:rPr>
        <w:t>и гласник РС“, број 124/</w:t>
      </w:r>
      <w:r w:rsidRPr="00AC2E22">
        <w:rPr>
          <w:lang w:val="sr-Cyrl-CS"/>
        </w:rPr>
        <w:t xml:space="preserve">12), </w:t>
      </w:r>
      <w:r w:rsidRPr="00AC2E22">
        <w:rPr>
          <w:bCs/>
          <w:lang w:val="sr-Cyrl-CS"/>
        </w:rPr>
        <w:t>члана</w:t>
      </w:r>
      <w:r w:rsidRPr="00AC2E22">
        <w:rPr>
          <w:lang w:val="sr-Cyrl-CS"/>
        </w:rPr>
        <w:t xml:space="preserve"> 2. Правилника о обавезним елементима конкурсне документације у поступцима јавних набавки и начину испуњености услова („</w:t>
      </w:r>
      <w:r w:rsidR="00DE27A1">
        <w:rPr>
          <w:lang w:val="sr-Cyrl-CS"/>
        </w:rPr>
        <w:t>Службени гласник РС“, број 29/</w:t>
      </w:r>
      <w:r w:rsidRPr="00AC2E22">
        <w:rPr>
          <w:lang w:val="sr-Cyrl-CS"/>
        </w:rPr>
        <w:t>13), наручилац је припремио:</w:t>
      </w:r>
    </w:p>
    <w:p w:rsidR="00A758F1" w:rsidRPr="00AC2E22" w:rsidRDefault="00A758F1" w:rsidP="00827EEC">
      <w:pPr>
        <w:ind w:left="2160" w:hanging="2160"/>
        <w:jc w:val="center"/>
        <w:rPr>
          <w:b/>
          <w:lang w:val="sr-Cyrl-CS"/>
        </w:rPr>
      </w:pPr>
    </w:p>
    <w:p w:rsidR="00827EEC" w:rsidRPr="00AC2E22" w:rsidRDefault="00827EEC" w:rsidP="00827EEC">
      <w:pPr>
        <w:ind w:left="2160" w:hanging="2160"/>
        <w:jc w:val="center"/>
        <w:rPr>
          <w:b/>
          <w:sz w:val="28"/>
          <w:szCs w:val="28"/>
          <w:lang w:val="sr-Cyrl-CS"/>
        </w:rPr>
      </w:pPr>
      <w:r w:rsidRPr="00AC2E22">
        <w:rPr>
          <w:b/>
          <w:sz w:val="28"/>
          <w:szCs w:val="28"/>
          <w:lang w:val="sr-Cyrl-CS"/>
        </w:rPr>
        <w:t>ОБРАЗАЦ ПОНУДЕ</w:t>
      </w:r>
    </w:p>
    <w:p w:rsidR="00A758F1" w:rsidRPr="00AC2E22" w:rsidRDefault="00827EEC" w:rsidP="00827EEC">
      <w:pPr>
        <w:jc w:val="both"/>
        <w:rPr>
          <w:bCs/>
          <w:lang w:val="sr-Cyrl-CS"/>
        </w:rPr>
      </w:pPr>
      <w:r w:rsidRPr="00AC2E22">
        <w:rPr>
          <w:bCs/>
          <w:lang w:val="sr-Cyrl-CS"/>
        </w:rPr>
        <w:t xml:space="preserve"> </w:t>
      </w:r>
    </w:p>
    <w:tbl>
      <w:tblPr>
        <w:tblW w:w="0" w:type="auto"/>
        <w:tblLook w:val="04A0"/>
      </w:tblPr>
      <w:tblGrid>
        <w:gridCol w:w="2808"/>
        <w:gridCol w:w="6768"/>
      </w:tblGrid>
      <w:tr w:rsidR="00827EEC" w:rsidRPr="00AC2E22" w:rsidTr="00FA573E">
        <w:tc>
          <w:tcPr>
            <w:tcW w:w="2808" w:type="dxa"/>
          </w:tcPr>
          <w:p w:rsidR="00827EEC" w:rsidRPr="00AC2E22" w:rsidRDefault="00827EEC" w:rsidP="00FA573E">
            <w:pPr>
              <w:jc w:val="both"/>
              <w:rPr>
                <w:b/>
                <w:bCs/>
                <w:lang w:val="sr-Cyrl-CS"/>
              </w:rPr>
            </w:pPr>
            <w:r w:rsidRPr="00AC2E22">
              <w:rPr>
                <w:b/>
                <w:bCs/>
                <w:lang w:val="sr-Cyrl-CS"/>
              </w:rPr>
              <w:t>НАРУЧИЛАЦ:</w:t>
            </w:r>
          </w:p>
        </w:tc>
        <w:tc>
          <w:tcPr>
            <w:tcW w:w="6768" w:type="dxa"/>
          </w:tcPr>
          <w:p w:rsidR="00827EEC" w:rsidRPr="00AC2E22" w:rsidRDefault="00827EEC" w:rsidP="00FA573E">
            <w:pPr>
              <w:jc w:val="both"/>
              <w:rPr>
                <w:b/>
                <w:bCs/>
                <w:lang w:val="sr-Cyrl-CS"/>
              </w:rPr>
            </w:pPr>
            <w:r w:rsidRPr="00AC2E22">
              <w:rPr>
                <w:b/>
                <w:bCs/>
                <w:lang w:val="sr-Cyrl-CS"/>
              </w:rPr>
              <w:t>Републичка агенција за електронске комуникације</w:t>
            </w:r>
          </w:p>
          <w:p w:rsidR="00827EEC" w:rsidRPr="00AC2E22" w:rsidRDefault="00827EEC" w:rsidP="00FA573E">
            <w:pPr>
              <w:jc w:val="both"/>
              <w:rPr>
                <w:b/>
                <w:bCs/>
                <w:lang w:val="sr-Cyrl-CS"/>
              </w:rPr>
            </w:pPr>
            <w:r w:rsidRPr="00AC2E22">
              <w:rPr>
                <w:b/>
                <w:bCs/>
                <w:lang w:val="sr-Cyrl-CS"/>
              </w:rPr>
              <w:t>11000 Београд</w:t>
            </w:r>
            <w:r w:rsidR="00B47304" w:rsidRPr="00AC2E22">
              <w:rPr>
                <w:b/>
                <w:bCs/>
                <w:lang w:val="sr-Cyrl-CS"/>
              </w:rPr>
              <w:t xml:space="preserve">, ул. </w:t>
            </w:r>
            <w:r w:rsidRPr="00AC2E22">
              <w:rPr>
                <w:b/>
                <w:bCs/>
                <w:lang w:val="sr-Cyrl-CS"/>
              </w:rPr>
              <w:t>Вишњићева број 8</w:t>
            </w:r>
          </w:p>
        </w:tc>
      </w:tr>
    </w:tbl>
    <w:p w:rsidR="00A758F1" w:rsidRPr="00AC2E22" w:rsidRDefault="00A758F1" w:rsidP="00827EEC">
      <w:pPr>
        <w:jc w:val="both"/>
        <w:rPr>
          <w:b/>
          <w:bCs/>
          <w:lang w:val="sr-Cyrl-CS"/>
        </w:rPr>
      </w:pPr>
    </w:p>
    <w:tbl>
      <w:tblPr>
        <w:tblW w:w="9576" w:type="dxa"/>
        <w:tblLook w:val="04A0"/>
      </w:tblPr>
      <w:tblGrid>
        <w:gridCol w:w="2178"/>
        <w:gridCol w:w="7398"/>
      </w:tblGrid>
      <w:tr w:rsidR="00827EEC" w:rsidRPr="00AC2E22" w:rsidTr="00FA573E">
        <w:tc>
          <w:tcPr>
            <w:tcW w:w="2178" w:type="dxa"/>
            <w:shd w:val="clear" w:color="auto" w:fill="EEECE1"/>
          </w:tcPr>
          <w:p w:rsidR="00827EEC" w:rsidRPr="00AC2E22" w:rsidRDefault="00827EEC" w:rsidP="00FA573E">
            <w:pPr>
              <w:jc w:val="both"/>
              <w:rPr>
                <w:b/>
                <w:bCs/>
                <w:lang w:val="sr-Cyrl-CS"/>
              </w:rPr>
            </w:pPr>
            <w:r w:rsidRPr="00AC2E22">
              <w:rPr>
                <w:b/>
                <w:bCs/>
                <w:lang w:val="sr-Cyrl-CS"/>
              </w:rPr>
              <w:t>ПРЕДМЕТ НАБАВКЕ:</w:t>
            </w:r>
          </w:p>
        </w:tc>
        <w:tc>
          <w:tcPr>
            <w:tcW w:w="7398" w:type="dxa"/>
            <w:tcBorders>
              <w:bottom w:val="double" w:sz="4" w:space="0" w:color="auto"/>
            </w:tcBorders>
            <w:shd w:val="clear" w:color="auto" w:fill="EEECE1"/>
          </w:tcPr>
          <w:p w:rsidR="00827EEC" w:rsidRPr="002D679C" w:rsidRDefault="006337A5" w:rsidP="00E166FF">
            <w:pPr>
              <w:jc w:val="center"/>
              <w:rPr>
                <w:lang w:val="sr-Cyrl-CS"/>
              </w:rPr>
            </w:pPr>
            <w:r w:rsidRPr="002D679C">
              <w:rPr>
                <w:lang w:val="sr-Cyrl-CS"/>
              </w:rPr>
              <w:t>Тонер за штампаче</w:t>
            </w:r>
          </w:p>
        </w:tc>
      </w:tr>
      <w:tr w:rsidR="00827EEC" w:rsidRPr="00AC2E22" w:rsidTr="00FA573E">
        <w:tc>
          <w:tcPr>
            <w:tcW w:w="2178" w:type="dxa"/>
            <w:shd w:val="clear" w:color="auto" w:fill="EEECE1"/>
          </w:tcPr>
          <w:p w:rsidR="00827EEC" w:rsidRPr="00AC2E22" w:rsidRDefault="00827EEC" w:rsidP="00FA573E">
            <w:pPr>
              <w:jc w:val="both"/>
              <w:rPr>
                <w:b/>
                <w:bCs/>
                <w:lang w:val="sr-Cyrl-CS"/>
              </w:rPr>
            </w:pPr>
          </w:p>
          <w:p w:rsidR="00827EEC" w:rsidRPr="00AC2E22" w:rsidRDefault="00827EEC" w:rsidP="00FA573E">
            <w:pPr>
              <w:jc w:val="both"/>
              <w:rPr>
                <w:b/>
                <w:bCs/>
                <w:lang w:val="sr-Cyrl-CS"/>
              </w:rPr>
            </w:pPr>
            <w:r w:rsidRPr="00AC2E22">
              <w:rPr>
                <w:b/>
                <w:bCs/>
                <w:lang w:val="sr-Cyrl-CS"/>
              </w:rPr>
              <w:t>БРОЈ НАБАВКЕ:</w:t>
            </w:r>
          </w:p>
        </w:tc>
        <w:tc>
          <w:tcPr>
            <w:tcW w:w="7398" w:type="dxa"/>
            <w:tcBorders>
              <w:bottom w:val="double" w:sz="4" w:space="0" w:color="auto"/>
            </w:tcBorders>
            <w:shd w:val="clear" w:color="auto" w:fill="EEECE1"/>
            <w:vAlign w:val="center"/>
          </w:tcPr>
          <w:p w:rsidR="00827EEC" w:rsidRPr="00AC2E22" w:rsidRDefault="002D679C" w:rsidP="006337A5">
            <w:pPr>
              <w:jc w:val="center"/>
              <w:rPr>
                <w:b/>
                <w:bCs/>
                <w:i/>
                <w:iCs/>
                <w:sz w:val="28"/>
                <w:szCs w:val="28"/>
                <w:lang w:val="sr-Cyrl-CS"/>
              </w:rPr>
            </w:pPr>
            <w:r w:rsidRPr="00CA728F">
              <w:rPr>
                <w:color w:val="000000"/>
              </w:rPr>
              <w:t>1-02-4042-</w:t>
            </w:r>
            <w:r>
              <w:rPr>
                <w:color w:val="000000"/>
                <w:lang w:val="sr-Cyrl-CS"/>
              </w:rPr>
              <w:t>1/14</w:t>
            </w:r>
          </w:p>
        </w:tc>
      </w:tr>
      <w:tr w:rsidR="00827EEC" w:rsidRPr="00AC2E22" w:rsidTr="00FA573E">
        <w:tc>
          <w:tcPr>
            <w:tcW w:w="2178" w:type="dxa"/>
            <w:shd w:val="clear" w:color="auto" w:fill="EEECE1"/>
          </w:tcPr>
          <w:p w:rsidR="00827EEC" w:rsidRPr="00AC2E22" w:rsidRDefault="00827EEC" w:rsidP="00FA573E">
            <w:pPr>
              <w:jc w:val="center"/>
              <w:rPr>
                <w:b/>
                <w:bCs/>
                <w:sz w:val="20"/>
                <w:szCs w:val="20"/>
                <w:lang w:val="sr-Cyrl-CS"/>
              </w:rPr>
            </w:pPr>
          </w:p>
          <w:p w:rsidR="00827EEC" w:rsidRPr="00AC2E22" w:rsidRDefault="00827EEC" w:rsidP="00740183">
            <w:pPr>
              <w:rPr>
                <w:b/>
                <w:bCs/>
                <w:lang w:val="sr-Cyrl-CS"/>
              </w:rPr>
            </w:pPr>
            <w:r w:rsidRPr="00AC2E22">
              <w:rPr>
                <w:b/>
                <w:bCs/>
                <w:lang w:val="sr-Cyrl-CS"/>
              </w:rPr>
              <w:t>ПОНУЂАЧ:</w:t>
            </w:r>
          </w:p>
        </w:tc>
        <w:tc>
          <w:tcPr>
            <w:tcW w:w="7398" w:type="dxa"/>
            <w:tcBorders>
              <w:top w:val="double" w:sz="4" w:space="0" w:color="auto"/>
              <w:bottom w:val="double" w:sz="4" w:space="0" w:color="auto"/>
            </w:tcBorders>
            <w:shd w:val="clear" w:color="auto" w:fill="EEECE1"/>
          </w:tcPr>
          <w:p w:rsidR="00827EEC" w:rsidRPr="00AC2E22" w:rsidRDefault="00827EEC" w:rsidP="00FA573E">
            <w:pPr>
              <w:jc w:val="center"/>
              <w:rPr>
                <w:b/>
                <w:bCs/>
                <w:sz w:val="20"/>
                <w:szCs w:val="20"/>
                <w:lang w:val="sr-Cyrl-CS"/>
              </w:rPr>
            </w:pPr>
          </w:p>
          <w:p w:rsidR="00827EEC" w:rsidRPr="00AC2E22" w:rsidRDefault="00827EEC" w:rsidP="00FA573E">
            <w:pPr>
              <w:jc w:val="center"/>
              <w:rPr>
                <w:b/>
                <w:bCs/>
                <w:sz w:val="20"/>
                <w:szCs w:val="20"/>
                <w:lang w:val="sr-Cyrl-CS"/>
              </w:rPr>
            </w:pPr>
          </w:p>
        </w:tc>
      </w:tr>
      <w:tr w:rsidR="00827EEC" w:rsidRPr="00AC2E22" w:rsidTr="00FA573E">
        <w:tc>
          <w:tcPr>
            <w:tcW w:w="2178" w:type="dxa"/>
          </w:tcPr>
          <w:p w:rsidR="00827EEC" w:rsidRPr="00AC2E22" w:rsidRDefault="00827EEC" w:rsidP="00FA573E">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827EEC" w:rsidRPr="00AC2E22" w:rsidRDefault="00827EEC" w:rsidP="00FA573E">
            <w:pPr>
              <w:jc w:val="center"/>
              <w:rPr>
                <w:bCs/>
                <w:sz w:val="20"/>
                <w:szCs w:val="20"/>
                <w:lang w:val="sr-Cyrl-CS"/>
              </w:rPr>
            </w:pPr>
            <w:r w:rsidRPr="00AC2E22">
              <w:rPr>
                <w:bCs/>
                <w:sz w:val="20"/>
                <w:szCs w:val="20"/>
                <w:lang w:val="sr-Cyrl-CS"/>
              </w:rPr>
              <w:t>(Назив)</w:t>
            </w:r>
          </w:p>
          <w:p w:rsidR="00827EEC" w:rsidRPr="00AC2E22" w:rsidRDefault="00827EEC" w:rsidP="00FA573E">
            <w:pPr>
              <w:jc w:val="center"/>
              <w:rPr>
                <w:bCs/>
                <w:sz w:val="20"/>
                <w:szCs w:val="20"/>
                <w:lang w:val="sr-Cyrl-CS"/>
              </w:rPr>
            </w:pPr>
          </w:p>
          <w:p w:rsidR="00827EEC" w:rsidRPr="00AC2E22" w:rsidRDefault="00827EEC" w:rsidP="00740183">
            <w:pPr>
              <w:rPr>
                <w:bCs/>
                <w:sz w:val="20"/>
                <w:szCs w:val="20"/>
                <w:lang w:val="sr-Cyrl-CS"/>
              </w:rPr>
            </w:pPr>
          </w:p>
        </w:tc>
      </w:tr>
      <w:tr w:rsidR="00827EEC" w:rsidRPr="00AC2E22" w:rsidTr="00FA5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27EEC" w:rsidRPr="00AC2E22" w:rsidRDefault="00827EEC" w:rsidP="00FA573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27EEC" w:rsidRPr="00AC2E22" w:rsidRDefault="00827EEC" w:rsidP="00FA573E">
            <w:pPr>
              <w:jc w:val="center"/>
              <w:rPr>
                <w:bCs/>
                <w:sz w:val="20"/>
                <w:szCs w:val="20"/>
                <w:lang w:val="sr-Cyrl-CS"/>
              </w:rPr>
            </w:pPr>
            <w:r w:rsidRPr="00AC2E22">
              <w:rPr>
                <w:bCs/>
                <w:sz w:val="20"/>
                <w:szCs w:val="20"/>
                <w:lang w:val="sr-Cyrl-CS"/>
              </w:rPr>
              <w:t>(Адреса-Улица, Општина, Град, Држава)</w:t>
            </w:r>
          </w:p>
          <w:p w:rsidR="00827EEC" w:rsidRPr="00AC2E22" w:rsidRDefault="00827EEC" w:rsidP="00FA573E">
            <w:pPr>
              <w:jc w:val="center"/>
              <w:rPr>
                <w:bCs/>
                <w:sz w:val="20"/>
                <w:szCs w:val="20"/>
                <w:lang w:val="sr-Cyrl-CS"/>
              </w:rPr>
            </w:pPr>
          </w:p>
          <w:p w:rsidR="00827EEC" w:rsidRPr="00AC2E22" w:rsidRDefault="00827EEC" w:rsidP="00FA573E">
            <w:pPr>
              <w:jc w:val="center"/>
              <w:rPr>
                <w:bCs/>
                <w:sz w:val="20"/>
                <w:szCs w:val="20"/>
                <w:lang w:val="sr-Cyrl-CS"/>
              </w:rPr>
            </w:pPr>
          </w:p>
        </w:tc>
      </w:tr>
      <w:tr w:rsidR="00827EEC" w:rsidRPr="00AC2E22" w:rsidTr="00FA5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27EEC" w:rsidRPr="00AC2E22" w:rsidRDefault="00827EEC" w:rsidP="00FA573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27EEC" w:rsidRPr="00AC2E22" w:rsidRDefault="00827EEC" w:rsidP="00FA573E">
            <w:pPr>
              <w:jc w:val="center"/>
              <w:rPr>
                <w:bCs/>
                <w:sz w:val="20"/>
                <w:szCs w:val="20"/>
                <w:lang w:val="sr-Cyrl-CS"/>
              </w:rPr>
            </w:pPr>
            <w:r w:rsidRPr="00AC2E22">
              <w:rPr>
                <w:bCs/>
                <w:sz w:val="20"/>
                <w:szCs w:val="20"/>
                <w:lang w:val="sr-Cyrl-CS"/>
              </w:rPr>
              <w:t>(Матични број)</w:t>
            </w:r>
          </w:p>
          <w:p w:rsidR="00827EEC" w:rsidRPr="00AC2E22" w:rsidRDefault="00827EEC" w:rsidP="00FA573E">
            <w:pPr>
              <w:jc w:val="center"/>
              <w:rPr>
                <w:bCs/>
                <w:sz w:val="20"/>
                <w:szCs w:val="20"/>
                <w:lang w:val="sr-Cyrl-CS"/>
              </w:rPr>
            </w:pPr>
          </w:p>
          <w:p w:rsidR="00827EEC" w:rsidRPr="00AC2E22" w:rsidRDefault="00827EEC" w:rsidP="00FA573E">
            <w:pPr>
              <w:jc w:val="center"/>
              <w:rPr>
                <w:bCs/>
                <w:sz w:val="20"/>
                <w:szCs w:val="20"/>
                <w:lang w:val="sr-Cyrl-CS"/>
              </w:rPr>
            </w:pPr>
          </w:p>
        </w:tc>
      </w:tr>
      <w:tr w:rsidR="00827EEC" w:rsidRPr="00AC2E22" w:rsidTr="00FA5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27EEC" w:rsidRPr="00AC2E22" w:rsidRDefault="00827EEC" w:rsidP="00FA573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27EEC" w:rsidRPr="00AC2E22" w:rsidRDefault="00827EEC" w:rsidP="00FA573E">
            <w:pPr>
              <w:jc w:val="center"/>
              <w:rPr>
                <w:bCs/>
                <w:sz w:val="20"/>
                <w:szCs w:val="20"/>
                <w:lang w:val="sr-Cyrl-CS"/>
              </w:rPr>
            </w:pPr>
            <w:r w:rsidRPr="00AC2E22">
              <w:rPr>
                <w:bCs/>
                <w:sz w:val="20"/>
                <w:szCs w:val="20"/>
                <w:lang w:val="sr-Cyrl-CS"/>
              </w:rPr>
              <w:t>(ПИБ)</w:t>
            </w:r>
          </w:p>
          <w:p w:rsidR="00827EEC" w:rsidRPr="00AC2E22" w:rsidRDefault="00827EEC" w:rsidP="00FA573E">
            <w:pPr>
              <w:jc w:val="center"/>
              <w:rPr>
                <w:bCs/>
                <w:sz w:val="20"/>
                <w:szCs w:val="20"/>
                <w:lang w:val="sr-Cyrl-CS"/>
              </w:rPr>
            </w:pPr>
          </w:p>
          <w:p w:rsidR="00827EEC" w:rsidRPr="00AC2E22" w:rsidRDefault="00827EEC" w:rsidP="00FA573E">
            <w:pPr>
              <w:jc w:val="center"/>
              <w:rPr>
                <w:bCs/>
                <w:sz w:val="20"/>
                <w:szCs w:val="20"/>
                <w:lang w:val="sr-Cyrl-CS"/>
              </w:rPr>
            </w:pPr>
          </w:p>
        </w:tc>
      </w:tr>
      <w:tr w:rsidR="00827EEC" w:rsidRPr="00AC2E22" w:rsidTr="00FA5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27EEC" w:rsidRPr="00AC2E22" w:rsidRDefault="00827EEC" w:rsidP="00FA573E">
            <w:pPr>
              <w:jc w:val="center"/>
              <w:rPr>
                <w:bCs/>
                <w:sz w:val="20"/>
                <w:szCs w:val="20"/>
                <w:lang w:val="sr-Cyrl-CS"/>
              </w:rPr>
            </w:pPr>
          </w:p>
        </w:tc>
        <w:tc>
          <w:tcPr>
            <w:tcW w:w="7398" w:type="dxa"/>
            <w:tcBorders>
              <w:top w:val="double" w:sz="4" w:space="0" w:color="auto"/>
              <w:left w:val="nil"/>
              <w:bottom w:val="nil"/>
              <w:right w:val="nil"/>
            </w:tcBorders>
            <w:shd w:val="clear" w:color="auto" w:fill="EEECE1"/>
          </w:tcPr>
          <w:p w:rsidR="00827EEC" w:rsidRPr="00AC2E22" w:rsidRDefault="00827EEC" w:rsidP="00FA573E">
            <w:pPr>
              <w:jc w:val="center"/>
              <w:rPr>
                <w:bCs/>
                <w:sz w:val="20"/>
                <w:szCs w:val="20"/>
                <w:lang w:val="sr-Cyrl-CS"/>
              </w:rPr>
            </w:pPr>
            <w:r w:rsidRPr="00AC2E22">
              <w:rPr>
                <w:bCs/>
                <w:sz w:val="20"/>
                <w:szCs w:val="20"/>
                <w:lang w:val="sr-Cyrl-CS"/>
              </w:rPr>
              <w:t>(Број текућег рачуна)</w:t>
            </w:r>
          </w:p>
        </w:tc>
      </w:tr>
    </w:tbl>
    <w:p w:rsidR="00A758F1" w:rsidRPr="00AC2E22" w:rsidRDefault="00A758F1" w:rsidP="00827EEC">
      <w:pPr>
        <w:jc w:val="both"/>
        <w:rPr>
          <w:b/>
          <w:bCs/>
          <w:lang w:val="sr-Cyrl-CS"/>
        </w:rPr>
      </w:pPr>
    </w:p>
    <w:p w:rsidR="00827EEC" w:rsidRPr="00AC2E22" w:rsidRDefault="00827EEC" w:rsidP="00827EEC">
      <w:pPr>
        <w:jc w:val="both"/>
        <w:rPr>
          <w:b/>
          <w:bCs/>
          <w:lang w:val="sr-Cyrl-CS"/>
        </w:rPr>
      </w:pPr>
      <w:r w:rsidRPr="00AC2E22">
        <w:rPr>
          <w:b/>
          <w:bCs/>
          <w:lang w:val="sr-Cyrl-CS"/>
        </w:rPr>
        <w:t>● Подносим следећу понуду:</w:t>
      </w:r>
    </w:p>
    <w:p w:rsidR="00827EEC" w:rsidRPr="00AC2E22" w:rsidRDefault="00827EEC" w:rsidP="00827EEC">
      <w:pPr>
        <w:jc w:val="both"/>
        <w:rPr>
          <w:b/>
          <w:bCs/>
          <w:lang w:val="sr-Cyrl-CS"/>
        </w:rPr>
      </w:pPr>
      <w:r w:rsidRPr="00AC2E22">
        <w:rPr>
          <w:b/>
          <w:bCs/>
          <w:lang w:val="sr-Cyrl-CS"/>
        </w:rPr>
        <w:t xml:space="preserve">    (заокружити на који начин)</w:t>
      </w:r>
    </w:p>
    <w:p w:rsidR="00827EEC" w:rsidRPr="00AC2E22" w:rsidRDefault="00827EEC" w:rsidP="00827EEC">
      <w:pPr>
        <w:jc w:val="both"/>
        <w:rPr>
          <w:b/>
          <w:bCs/>
          <w:lang w:val="sr-Cyrl-CS"/>
        </w:rPr>
      </w:pPr>
    </w:p>
    <w:p w:rsidR="00827EEC" w:rsidRPr="00AC2E22" w:rsidRDefault="00827EEC" w:rsidP="00827EEC">
      <w:pPr>
        <w:autoSpaceDE w:val="0"/>
        <w:autoSpaceDN w:val="0"/>
        <w:adjustRightInd w:val="0"/>
        <w:jc w:val="both"/>
        <w:rPr>
          <w:rFonts w:eastAsia="Calibri"/>
          <w:b/>
          <w:bCs/>
          <w:lang w:val="sr-Cyrl-CS"/>
        </w:rPr>
      </w:pPr>
      <w:r w:rsidRPr="00AC2E22">
        <w:rPr>
          <w:rFonts w:eastAsia="Calibri"/>
          <w:b/>
          <w:bCs/>
          <w:lang w:val="sr-Cyrl-CS"/>
        </w:rPr>
        <w:t>а) самостално</w:t>
      </w:r>
    </w:p>
    <w:p w:rsidR="00827EEC" w:rsidRPr="00AC2E22" w:rsidRDefault="00827EEC" w:rsidP="00827EEC">
      <w:pPr>
        <w:autoSpaceDE w:val="0"/>
        <w:autoSpaceDN w:val="0"/>
        <w:adjustRightInd w:val="0"/>
        <w:jc w:val="both"/>
        <w:rPr>
          <w:rFonts w:eastAsia="Calibri"/>
          <w:b/>
          <w:bCs/>
          <w:lang w:val="sr-Cyrl-CS"/>
        </w:rPr>
      </w:pPr>
      <w:r w:rsidRPr="00AC2E22">
        <w:rPr>
          <w:rFonts w:eastAsia="Calibri"/>
          <w:b/>
          <w:bCs/>
          <w:lang w:val="sr-Cyrl-CS"/>
        </w:rPr>
        <w:t>б) са подизвођачем:</w:t>
      </w:r>
    </w:p>
    <w:p w:rsidR="00827EEC" w:rsidRPr="00AC2E22" w:rsidRDefault="006337A5" w:rsidP="00827EEC">
      <w:pPr>
        <w:autoSpaceDE w:val="0"/>
        <w:autoSpaceDN w:val="0"/>
        <w:adjustRightInd w:val="0"/>
        <w:jc w:val="both"/>
        <w:rPr>
          <w:rFonts w:eastAsia="Calibri"/>
          <w:lang w:val="sr-Cyrl-CS"/>
        </w:rPr>
      </w:pPr>
      <w:r>
        <w:rPr>
          <w:rFonts w:eastAsia="Calibri"/>
          <w:lang w:val="sr-Cyrl-CS"/>
        </w:rPr>
        <w:t>1.</w:t>
      </w:r>
      <w:r w:rsidR="00FB3BE8" w:rsidRPr="00AC2E22">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37A5" w:rsidRDefault="006337A5" w:rsidP="00827EEC">
      <w:pPr>
        <w:autoSpaceDE w:val="0"/>
        <w:autoSpaceDN w:val="0"/>
        <w:adjustRightInd w:val="0"/>
        <w:jc w:val="both"/>
        <w:rPr>
          <w:rFonts w:eastAsia="Calibri"/>
          <w:lang w:val="sr-Cyrl-CS"/>
        </w:rPr>
      </w:pPr>
    </w:p>
    <w:p w:rsidR="00827EEC" w:rsidRPr="00AC2E22" w:rsidRDefault="006337A5" w:rsidP="00827EEC">
      <w:pPr>
        <w:autoSpaceDE w:val="0"/>
        <w:autoSpaceDN w:val="0"/>
        <w:adjustRightInd w:val="0"/>
        <w:jc w:val="both"/>
        <w:rPr>
          <w:rFonts w:eastAsia="Calibri"/>
          <w:lang w:val="sr-Cyrl-CS"/>
        </w:rPr>
      </w:pPr>
      <w:r>
        <w:rPr>
          <w:rFonts w:eastAsia="Calibri"/>
          <w:lang w:val="sr-Cyrl-CS"/>
        </w:rPr>
        <w:t>2.</w:t>
      </w:r>
      <w:r w:rsidR="00FB3BE8" w:rsidRPr="00AC2E22">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37A5" w:rsidRDefault="006337A5" w:rsidP="00827EEC">
      <w:pPr>
        <w:autoSpaceDE w:val="0"/>
        <w:autoSpaceDN w:val="0"/>
        <w:adjustRightInd w:val="0"/>
        <w:jc w:val="both"/>
        <w:rPr>
          <w:rFonts w:eastAsia="Calibri"/>
          <w:lang w:val="sr-Cyrl-CS"/>
        </w:rPr>
      </w:pPr>
    </w:p>
    <w:p w:rsidR="00827EEC" w:rsidRPr="00AC2E22" w:rsidRDefault="006337A5" w:rsidP="00827EEC">
      <w:pPr>
        <w:autoSpaceDE w:val="0"/>
        <w:autoSpaceDN w:val="0"/>
        <w:adjustRightInd w:val="0"/>
        <w:jc w:val="both"/>
        <w:rPr>
          <w:rFonts w:eastAsia="Calibri"/>
          <w:lang w:val="sr-Cyrl-CS"/>
        </w:rPr>
      </w:pPr>
      <w:r>
        <w:rPr>
          <w:rFonts w:eastAsia="Calibri"/>
          <w:lang w:val="sr-Cyrl-CS"/>
        </w:rPr>
        <w:t>3.</w:t>
      </w:r>
      <w:r w:rsidR="00FB3BE8" w:rsidRPr="00AC2E22">
        <w:rPr>
          <w:rFonts w:eastAsia="Calibri"/>
          <w:shd w:val="clear" w:color="auto" w:fill="EEECE1"/>
          <w:lang w:val="sr-Cyrl-CS"/>
        </w:rPr>
        <w:t>__________________________________________________________________________________________________________________________________________________________</w:t>
      </w:r>
      <w:r w:rsidR="00FB3BE8" w:rsidRPr="00AC2E22">
        <w:rPr>
          <w:rFonts w:eastAsia="Calibri"/>
          <w:shd w:val="clear" w:color="auto" w:fill="EEECE1"/>
          <w:lang w:val="sr-Cyrl-CS"/>
        </w:rPr>
        <w:lastRenderedPageBreak/>
        <w:t>____________________________________________________________________________________________________________________________________________________________</w:t>
      </w:r>
    </w:p>
    <w:p w:rsidR="00827EEC" w:rsidRPr="00AC2E22" w:rsidRDefault="00827EEC" w:rsidP="00827EEC">
      <w:pPr>
        <w:autoSpaceDE w:val="0"/>
        <w:autoSpaceDN w:val="0"/>
        <w:adjustRightInd w:val="0"/>
        <w:jc w:val="both"/>
        <w:rPr>
          <w:rFonts w:eastAsia="Calibri"/>
          <w:i/>
          <w:iCs/>
          <w:lang w:val="sr-Cyrl-CS"/>
        </w:rPr>
      </w:pPr>
      <w:r w:rsidRPr="00AC2E22">
        <w:rPr>
          <w:rFonts w:eastAsia="Calibri"/>
          <w:i/>
          <w:iCs/>
          <w:lang w:val="sr-Cyrl-CS"/>
        </w:rPr>
        <w:t>(навести</w:t>
      </w:r>
      <w:r w:rsidR="00FB3BE8" w:rsidRPr="00AC2E22">
        <w:rPr>
          <w:rFonts w:eastAsia="Calibri"/>
          <w:i/>
          <w:iCs/>
          <w:lang w:val="sr-Cyrl-CS"/>
        </w:rPr>
        <w:t>:</w:t>
      </w:r>
      <w:r w:rsidR="00DD7BC6" w:rsidRPr="00AC2E22">
        <w:rPr>
          <w:rFonts w:eastAsia="Calibri"/>
          <w:i/>
          <w:iCs/>
          <w:lang w:val="sr-Cyrl-CS"/>
        </w:rPr>
        <w:t xml:space="preserve"> назив и седиште</w:t>
      </w:r>
      <w:r w:rsidRPr="00AC2E22">
        <w:rPr>
          <w:rFonts w:eastAsia="Calibri"/>
          <w:i/>
          <w:iCs/>
          <w:lang w:val="sr-Cyrl-CS"/>
        </w:rPr>
        <w:t xml:space="preserve"> подизвођача</w:t>
      </w:r>
      <w:r w:rsidR="00FB3BE8" w:rsidRPr="00AC2E22">
        <w:rPr>
          <w:rFonts w:eastAsia="Calibri"/>
          <w:i/>
          <w:iCs/>
          <w:lang w:val="sr-Cyrl-CS"/>
        </w:rPr>
        <w:t>,ПИБ, матични број, број рачуна, овлашћено лице</w:t>
      </w:r>
      <w:r w:rsidR="00DD7BC6" w:rsidRPr="00AC2E22">
        <w:rPr>
          <w:rFonts w:eastAsia="Calibri"/>
          <w:i/>
          <w:iCs/>
          <w:lang w:val="sr-Cyrl-CS"/>
        </w:rPr>
        <w:t>/а</w:t>
      </w:r>
      <w:r w:rsidR="00FB3BE8" w:rsidRPr="00AC2E22">
        <w:rPr>
          <w:rFonts w:eastAsia="Calibri"/>
          <w:i/>
          <w:iCs/>
          <w:lang w:val="sr-Cyrl-CS"/>
        </w:rPr>
        <w:t xml:space="preserve"> за заступање, </w:t>
      </w:r>
      <w:r w:rsidR="00FB3BE8" w:rsidRPr="00AC2E22">
        <w:rPr>
          <w:rFonts w:eastAsia="Calibri"/>
          <w:i/>
          <w:iCs/>
        </w:rPr>
        <w:t xml:space="preserve">проценат укупне вредности набавке који ће </w:t>
      </w:r>
      <w:r w:rsidR="00DD7BC6" w:rsidRPr="00AC2E22">
        <w:rPr>
          <w:rFonts w:eastAsia="Calibri"/>
          <w:i/>
          <w:iCs/>
        </w:rPr>
        <w:t xml:space="preserve">се </w:t>
      </w:r>
      <w:r w:rsidR="00FB3BE8" w:rsidRPr="00AC2E22">
        <w:rPr>
          <w:rFonts w:eastAsia="Calibri"/>
          <w:i/>
          <w:iCs/>
        </w:rPr>
        <w:t>поверити подизвођачу, а који не може бити већи од 50 % као и део предмета набавке који ће извршити преко подизвођача</w:t>
      </w:r>
      <w:r w:rsidR="00595F09" w:rsidRPr="00AC2E22">
        <w:rPr>
          <w:rFonts w:eastAsia="Calibri"/>
          <w:i/>
          <w:iCs/>
          <w:lang w:val="sr-Cyrl-CS"/>
        </w:rPr>
        <w:t>, контакт особа, телефон, факс и е-маил адреса</w:t>
      </w:r>
      <w:r w:rsidRPr="00AC2E22">
        <w:rPr>
          <w:rFonts w:eastAsia="Calibri"/>
          <w:i/>
          <w:iCs/>
          <w:lang w:val="sr-Cyrl-CS"/>
        </w:rPr>
        <w:t>)</w:t>
      </w:r>
    </w:p>
    <w:p w:rsidR="00A758F1" w:rsidRPr="00AC2E22" w:rsidRDefault="00A758F1" w:rsidP="00827EEC">
      <w:pPr>
        <w:autoSpaceDE w:val="0"/>
        <w:autoSpaceDN w:val="0"/>
        <w:adjustRightInd w:val="0"/>
        <w:jc w:val="both"/>
        <w:rPr>
          <w:rFonts w:eastAsia="Calibri"/>
          <w:i/>
          <w:iCs/>
          <w:lang w:val="sr-Cyrl-CS"/>
        </w:rPr>
      </w:pPr>
    </w:p>
    <w:p w:rsidR="00827EEC" w:rsidRPr="00AC2E22" w:rsidRDefault="00827EEC" w:rsidP="00827EEC">
      <w:pPr>
        <w:autoSpaceDE w:val="0"/>
        <w:autoSpaceDN w:val="0"/>
        <w:adjustRightInd w:val="0"/>
        <w:jc w:val="both"/>
        <w:rPr>
          <w:rFonts w:eastAsia="Calibri"/>
          <w:b/>
          <w:bCs/>
          <w:lang w:val="sr-Cyrl-CS"/>
        </w:rPr>
      </w:pPr>
      <w:r w:rsidRPr="00AC2E22">
        <w:rPr>
          <w:rFonts w:eastAsia="Calibri"/>
          <w:b/>
          <w:bCs/>
          <w:lang w:val="sr-Cyrl-CS"/>
        </w:rPr>
        <w:t>в) као заједничку понуду:</w:t>
      </w:r>
    </w:p>
    <w:p w:rsidR="00006CB7" w:rsidRPr="00AC2E22" w:rsidRDefault="006337A5" w:rsidP="00006CB7">
      <w:pPr>
        <w:autoSpaceDE w:val="0"/>
        <w:autoSpaceDN w:val="0"/>
        <w:adjustRightInd w:val="0"/>
        <w:jc w:val="both"/>
        <w:rPr>
          <w:rFonts w:eastAsia="Calibri"/>
          <w:lang w:val="sr-Cyrl-CS"/>
        </w:rPr>
      </w:pPr>
      <w:r>
        <w:rPr>
          <w:rFonts w:eastAsia="Calibri"/>
          <w:lang w:val="sr-Cyrl-CS"/>
        </w:rPr>
        <w:t>1.</w:t>
      </w:r>
      <w:r w:rsidR="00FB3BE8" w:rsidRPr="00AC2E22">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37A5" w:rsidRDefault="006337A5" w:rsidP="00006CB7">
      <w:pPr>
        <w:autoSpaceDE w:val="0"/>
        <w:autoSpaceDN w:val="0"/>
        <w:adjustRightInd w:val="0"/>
        <w:jc w:val="both"/>
        <w:rPr>
          <w:rFonts w:eastAsia="Calibri"/>
          <w:lang w:val="sr-Cyrl-CS"/>
        </w:rPr>
      </w:pPr>
    </w:p>
    <w:p w:rsidR="00006CB7" w:rsidRPr="00AC2E22" w:rsidRDefault="006337A5" w:rsidP="00006CB7">
      <w:pPr>
        <w:autoSpaceDE w:val="0"/>
        <w:autoSpaceDN w:val="0"/>
        <w:adjustRightInd w:val="0"/>
        <w:jc w:val="both"/>
        <w:rPr>
          <w:rFonts w:eastAsia="Calibri"/>
          <w:lang w:val="sr-Cyrl-CS"/>
        </w:rPr>
      </w:pPr>
      <w:r>
        <w:rPr>
          <w:rFonts w:eastAsia="Calibri"/>
          <w:lang w:val="sr-Cyrl-CS"/>
        </w:rPr>
        <w:t>2.</w:t>
      </w:r>
      <w:r w:rsidR="00FB3BE8" w:rsidRPr="00AC2E22">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37A5" w:rsidRDefault="006337A5" w:rsidP="00006CB7">
      <w:pPr>
        <w:autoSpaceDE w:val="0"/>
        <w:autoSpaceDN w:val="0"/>
        <w:adjustRightInd w:val="0"/>
        <w:jc w:val="both"/>
        <w:rPr>
          <w:rFonts w:eastAsia="Calibri"/>
          <w:lang w:val="sr-Cyrl-CS"/>
        </w:rPr>
      </w:pPr>
    </w:p>
    <w:p w:rsidR="00006CB7" w:rsidRPr="00AC2E22" w:rsidRDefault="006337A5" w:rsidP="00006CB7">
      <w:pPr>
        <w:autoSpaceDE w:val="0"/>
        <w:autoSpaceDN w:val="0"/>
        <w:adjustRightInd w:val="0"/>
        <w:jc w:val="both"/>
        <w:rPr>
          <w:rFonts w:eastAsia="Calibri"/>
          <w:lang w:val="sr-Cyrl-CS"/>
        </w:rPr>
      </w:pPr>
      <w:r>
        <w:rPr>
          <w:rFonts w:eastAsia="Calibri"/>
          <w:lang w:val="sr-Cyrl-CS"/>
        </w:rPr>
        <w:t>3.</w:t>
      </w:r>
      <w:r w:rsidR="00DD7BC6" w:rsidRPr="00AC2E22">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7BC6" w:rsidRPr="00AC2E22" w:rsidRDefault="00DD7BC6" w:rsidP="00DD7BC6">
      <w:pPr>
        <w:autoSpaceDE w:val="0"/>
        <w:autoSpaceDN w:val="0"/>
        <w:adjustRightInd w:val="0"/>
        <w:jc w:val="both"/>
        <w:rPr>
          <w:rFonts w:eastAsia="Calibri"/>
          <w:i/>
          <w:iCs/>
        </w:rPr>
      </w:pPr>
      <w:r w:rsidRPr="00AC2E22">
        <w:rPr>
          <w:rFonts w:eastAsia="Calibri"/>
          <w:i/>
          <w:iCs/>
          <w:lang w:val="sr-Cyrl-CS"/>
        </w:rPr>
        <w:t>(навести: назив и седиште понуђача, ПИБ, матични број, број рачуна, овлашћено лице/а за заступање</w:t>
      </w:r>
      <w:r w:rsidR="00595F09" w:rsidRPr="00AC2E22">
        <w:rPr>
          <w:rFonts w:eastAsia="Calibri"/>
          <w:i/>
          <w:iCs/>
          <w:lang w:val="sr-Cyrl-CS"/>
        </w:rPr>
        <w:t>, контакт особа, телефон, факс и е-маил адреса</w:t>
      </w:r>
      <w:r w:rsidRPr="00AC2E22">
        <w:rPr>
          <w:rFonts w:eastAsia="Calibri"/>
          <w:i/>
          <w:iCs/>
          <w:lang w:val="sr-Cyrl-CS"/>
        </w:rPr>
        <w:t>)</w:t>
      </w:r>
    </w:p>
    <w:p w:rsidR="00827EEC" w:rsidRPr="00AC2E22" w:rsidRDefault="00827EEC" w:rsidP="00827EEC">
      <w:pPr>
        <w:jc w:val="both"/>
        <w:rPr>
          <w:b/>
          <w:bCs/>
          <w:lang w:val="sr-Cyrl-CS"/>
        </w:rPr>
      </w:pPr>
    </w:p>
    <w:tbl>
      <w:tblPr>
        <w:tblW w:w="0" w:type="auto"/>
        <w:tblLook w:val="04A0"/>
      </w:tblPr>
      <w:tblGrid>
        <w:gridCol w:w="1998"/>
        <w:gridCol w:w="6138"/>
      </w:tblGrid>
      <w:tr w:rsidR="0091368B" w:rsidRPr="00AC2E22" w:rsidTr="00FA573E">
        <w:tc>
          <w:tcPr>
            <w:tcW w:w="1998" w:type="dxa"/>
          </w:tcPr>
          <w:p w:rsidR="0091368B" w:rsidRPr="00AC2E22" w:rsidRDefault="0091368B" w:rsidP="00FA573E">
            <w:pPr>
              <w:jc w:val="both"/>
              <w:rPr>
                <w:bCs/>
                <w:lang w:val="sr-Cyrl-CS"/>
              </w:rPr>
            </w:pPr>
            <w:r w:rsidRPr="00AC2E22">
              <w:rPr>
                <w:b/>
                <w:bCs/>
                <w:lang w:val="sr-Cyrl-CS"/>
              </w:rPr>
              <w:t>● Понуда важи</w:t>
            </w:r>
            <w:r w:rsidRPr="00AC2E22">
              <w:rPr>
                <w:bCs/>
                <w:lang w:val="sr-Cyrl-CS"/>
              </w:rPr>
              <w:t>:</w:t>
            </w:r>
          </w:p>
        </w:tc>
        <w:tc>
          <w:tcPr>
            <w:tcW w:w="6138" w:type="dxa"/>
          </w:tcPr>
          <w:p w:rsidR="00690F9B" w:rsidRPr="00AC2E22" w:rsidRDefault="00690F9B" w:rsidP="00690F9B">
            <w:pPr>
              <w:jc w:val="both"/>
              <w:rPr>
                <w:b/>
                <w:bCs/>
                <w:lang w:val="sr-Cyrl-CS"/>
              </w:rPr>
            </w:pPr>
            <w:r w:rsidRPr="00AC2E22">
              <w:rPr>
                <w:b/>
                <w:bCs/>
                <w:shd w:val="clear" w:color="auto" w:fill="EEECE1"/>
                <w:lang w:val="sr-Cyrl-CS"/>
              </w:rPr>
              <w:t>___________</w:t>
            </w:r>
            <w:r w:rsidRPr="00AC2E22">
              <w:rPr>
                <w:b/>
                <w:bCs/>
                <w:lang w:val="sr-Cyrl-CS"/>
              </w:rPr>
              <w:t xml:space="preserve">  дана од дана од дана отварања понуде.</w:t>
            </w:r>
          </w:p>
          <w:p w:rsidR="0091368B" w:rsidRPr="00AC2E22" w:rsidRDefault="0091368B" w:rsidP="00FA573E">
            <w:pPr>
              <w:jc w:val="both"/>
              <w:rPr>
                <w:bCs/>
                <w:lang w:val="sr-Cyrl-CS"/>
              </w:rPr>
            </w:pPr>
          </w:p>
        </w:tc>
      </w:tr>
    </w:tbl>
    <w:p w:rsidR="00DD7BC6" w:rsidRPr="0086785E" w:rsidRDefault="00DD7BC6" w:rsidP="00BA5C0C">
      <w:pPr>
        <w:jc w:val="both"/>
        <w:rPr>
          <w:bCs/>
          <w:i/>
          <w:sz w:val="22"/>
          <w:szCs w:val="22"/>
          <w:lang w:val="sr-Cyrl-CS"/>
        </w:rPr>
      </w:pPr>
      <w:r w:rsidRPr="0086785E">
        <w:rPr>
          <w:bCs/>
          <w:i/>
          <w:sz w:val="22"/>
          <w:szCs w:val="22"/>
          <w:lang w:val="sr-Cyrl-CS"/>
        </w:rPr>
        <w:t xml:space="preserve">НАПОМЕНА: </w:t>
      </w:r>
      <w:r w:rsidRPr="0086785E">
        <w:rPr>
          <w:bCs/>
          <w:i/>
          <w:sz w:val="22"/>
          <w:szCs w:val="22"/>
        </w:rPr>
        <w:t>Рок важења понуде не може бити краћи од 30 дана од дана отварања понуда.</w:t>
      </w:r>
    </w:p>
    <w:p w:rsidR="00206169" w:rsidRPr="00AC2E22" w:rsidRDefault="00206169" w:rsidP="00827EEC">
      <w:pPr>
        <w:jc w:val="both"/>
        <w:rPr>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8"/>
      </w:tblGrid>
      <w:tr w:rsidR="00392118" w:rsidRPr="00AC2E22" w:rsidTr="007E1BED">
        <w:tc>
          <w:tcPr>
            <w:tcW w:w="3978" w:type="dxa"/>
            <w:tcBorders>
              <w:top w:val="nil"/>
              <w:left w:val="nil"/>
              <w:bottom w:val="nil"/>
              <w:right w:val="nil"/>
            </w:tcBorders>
          </w:tcPr>
          <w:p w:rsidR="00392118" w:rsidRPr="00AC2E22" w:rsidRDefault="00392118" w:rsidP="007E1BED">
            <w:pPr>
              <w:jc w:val="both"/>
              <w:rPr>
                <w:b/>
                <w:bCs/>
                <w:lang w:val="sr-Cyrl-CS"/>
              </w:rPr>
            </w:pPr>
            <w:r w:rsidRPr="00AC2E22">
              <w:rPr>
                <w:b/>
                <w:bCs/>
                <w:lang w:val="sr-Cyrl-CS"/>
              </w:rPr>
              <w:t>● Укупна понуђена цена без ПДВ:</w:t>
            </w:r>
          </w:p>
        </w:tc>
      </w:tr>
    </w:tbl>
    <w:p w:rsidR="007E1BED" w:rsidRPr="00AC2E22" w:rsidRDefault="007E1BED" w:rsidP="007E1BED">
      <w:pPr>
        <w:jc w:val="both"/>
        <w:rPr>
          <w:b/>
          <w:bCs/>
          <w:lang w:val="sr-Cyrl-CS"/>
        </w:rPr>
      </w:pPr>
      <w:r w:rsidRPr="00AC2E22">
        <w:rPr>
          <w:b/>
          <w:bCs/>
          <w:shd w:val="clear" w:color="auto" w:fill="EEECE1"/>
          <w:lang w:val="sr-Cyrl-CS"/>
        </w:rPr>
        <w:t>________________________________________</w:t>
      </w:r>
      <w:r w:rsidRPr="00AC2E22">
        <w:rPr>
          <w:b/>
          <w:bCs/>
          <w:lang w:val="sr-Cyrl-CS"/>
        </w:rPr>
        <w:t xml:space="preserve"> </w:t>
      </w:r>
    </w:p>
    <w:p w:rsidR="00A758F1" w:rsidRPr="00AC2E22" w:rsidRDefault="00A758F1" w:rsidP="00392118">
      <w:pPr>
        <w:jc w:val="both"/>
        <w:rPr>
          <w:b/>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8"/>
      </w:tblGrid>
      <w:tr w:rsidR="007E1BED" w:rsidRPr="00AC2E22" w:rsidTr="00A50328">
        <w:tc>
          <w:tcPr>
            <w:tcW w:w="3978" w:type="dxa"/>
            <w:tcBorders>
              <w:top w:val="nil"/>
              <w:left w:val="nil"/>
              <w:bottom w:val="nil"/>
              <w:right w:val="nil"/>
            </w:tcBorders>
          </w:tcPr>
          <w:p w:rsidR="007E1BED" w:rsidRPr="00AC2E22" w:rsidRDefault="007E1BED" w:rsidP="007E1BED">
            <w:pPr>
              <w:jc w:val="both"/>
              <w:rPr>
                <w:b/>
                <w:bCs/>
                <w:lang w:val="sr-Cyrl-CS"/>
              </w:rPr>
            </w:pPr>
            <w:r w:rsidRPr="00AC2E22">
              <w:rPr>
                <w:b/>
                <w:bCs/>
                <w:lang w:val="sr-Cyrl-CS"/>
              </w:rPr>
              <w:t>● Укупна понуђена цена са ПДВ:</w:t>
            </w:r>
          </w:p>
        </w:tc>
      </w:tr>
    </w:tbl>
    <w:p w:rsidR="007E1BED" w:rsidRPr="00AC2E22" w:rsidRDefault="007E1BED" w:rsidP="007E1BED">
      <w:pPr>
        <w:jc w:val="both"/>
        <w:rPr>
          <w:b/>
          <w:bCs/>
          <w:lang w:val="sr-Cyrl-CS"/>
        </w:rPr>
      </w:pPr>
      <w:r w:rsidRPr="00AC2E22">
        <w:rPr>
          <w:b/>
          <w:bCs/>
          <w:shd w:val="clear" w:color="auto" w:fill="EEECE1"/>
          <w:lang w:val="sr-Cyrl-CS"/>
        </w:rPr>
        <w:t>________________________________________</w:t>
      </w:r>
      <w:r w:rsidRPr="00AC2E22">
        <w:rPr>
          <w:b/>
          <w:bCs/>
          <w:lang w:val="sr-Cyrl-CS"/>
        </w:rPr>
        <w:t xml:space="preserve"> </w:t>
      </w:r>
    </w:p>
    <w:p w:rsidR="00934F80" w:rsidRPr="0086785E" w:rsidRDefault="00934F80" w:rsidP="00934F80">
      <w:pPr>
        <w:pStyle w:val="Header"/>
        <w:rPr>
          <w:b/>
          <w:bCs/>
          <w:noProof/>
          <w:sz w:val="22"/>
          <w:szCs w:val="22"/>
        </w:rPr>
      </w:pPr>
    </w:p>
    <w:tbl>
      <w:tblPr>
        <w:tblW w:w="9211"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2912"/>
        <w:gridCol w:w="2074"/>
        <w:gridCol w:w="1103"/>
        <w:gridCol w:w="1078"/>
        <w:gridCol w:w="1437"/>
      </w:tblGrid>
      <w:tr w:rsidR="0036205A" w:rsidRPr="00851B6A" w:rsidTr="0036205A">
        <w:trPr>
          <w:jc w:val="center"/>
        </w:trPr>
        <w:tc>
          <w:tcPr>
            <w:tcW w:w="592" w:type="dxa"/>
            <w:shd w:val="clear" w:color="auto" w:fill="EEECE1"/>
            <w:vAlign w:val="center"/>
          </w:tcPr>
          <w:p w:rsidR="00934F80" w:rsidRPr="002D4831" w:rsidRDefault="00934F80" w:rsidP="00845312">
            <w:pPr>
              <w:pStyle w:val="Heading6"/>
              <w:jc w:val="center"/>
              <w:rPr>
                <w:rFonts w:ascii="Times New Roman" w:hAnsi="Times New Roman"/>
                <w:b/>
                <w:bCs/>
                <w:caps/>
                <w:sz w:val="18"/>
                <w:szCs w:val="18"/>
                <w:lang w:val="sr-Cyrl-CS"/>
              </w:rPr>
            </w:pPr>
            <w:r w:rsidRPr="002D4831">
              <w:rPr>
                <w:rFonts w:ascii="Times New Roman" w:hAnsi="Times New Roman"/>
                <w:b/>
                <w:sz w:val="18"/>
                <w:szCs w:val="18"/>
                <w:lang w:val="sr-Cyrl-CS"/>
              </w:rPr>
              <w:t>Р.бр.</w:t>
            </w:r>
          </w:p>
        </w:tc>
        <w:tc>
          <w:tcPr>
            <w:tcW w:w="2922" w:type="dxa"/>
            <w:shd w:val="clear" w:color="auto" w:fill="EEECE1"/>
            <w:vAlign w:val="center"/>
          </w:tcPr>
          <w:p w:rsidR="00934F80" w:rsidRPr="002D4831" w:rsidRDefault="00934F80" w:rsidP="00845312">
            <w:pPr>
              <w:pStyle w:val="Heading6"/>
              <w:jc w:val="center"/>
              <w:rPr>
                <w:rFonts w:ascii="Times New Roman" w:hAnsi="Times New Roman"/>
                <w:b/>
                <w:bCs/>
                <w:caps/>
                <w:sz w:val="18"/>
                <w:szCs w:val="18"/>
                <w:lang w:val="sr-Cyrl-CS"/>
              </w:rPr>
            </w:pPr>
            <w:r w:rsidRPr="002D4831">
              <w:rPr>
                <w:rFonts w:ascii="Times New Roman" w:hAnsi="Times New Roman"/>
                <w:b/>
                <w:sz w:val="18"/>
                <w:szCs w:val="18"/>
                <w:lang w:val="sr-Cyrl-CS"/>
              </w:rPr>
              <w:t xml:space="preserve">ПРЕДМЕТ </w:t>
            </w:r>
          </w:p>
        </w:tc>
        <w:tc>
          <w:tcPr>
            <w:tcW w:w="2074" w:type="dxa"/>
            <w:shd w:val="clear" w:color="auto" w:fill="EEECE1"/>
            <w:vAlign w:val="center"/>
          </w:tcPr>
          <w:p w:rsidR="00934F80" w:rsidRPr="002D4831" w:rsidRDefault="00934F80" w:rsidP="00845312">
            <w:pPr>
              <w:pStyle w:val="Heading6"/>
              <w:jc w:val="center"/>
              <w:rPr>
                <w:rFonts w:ascii="Times New Roman" w:hAnsi="Times New Roman"/>
                <w:b/>
                <w:sz w:val="18"/>
                <w:szCs w:val="18"/>
                <w:lang w:val="sr-Cyrl-CS"/>
              </w:rPr>
            </w:pPr>
            <w:r w:rsidRPr="002D4831">
              <w:rPr>
                <w:rFonts w:ascii="Times New Roman" w:hAnsi="Times New Roman"/>
                <w:b/>
                <w:sz w:val="18"/>
                <w:szCs w:val="18"/>
                <w:lang w:val="sr-Cyrl-CS"/>
              </w:rPr>
              <w:t>Католошка</w:t>
            </w:r>
          </w:p>
          <w:p w:rsidR="00934F80" w:rsidRPr="002D4831" w:rsidRDefault="00934F80" w:rsidP="00845312">
            <w:pPr>
              <w:jc w:val="center"/>
              <w:rPr>
                <w:b/>
                <w:sz w:val="18"/>
                <w:szCs w:val="18"/>
                <w:lang w:val="sr-Cyrl-CS"/>
              </w:rPr>
            </w:pPr>
            <w:r w:rsidRPr="002D4831">
              <w:rPr>
                <w:b/>
                <w:sz w:val="18"/>
                <w:szCs w:val="18"/>
                <w:lang w:val="sr-Cyrl-CS"/>
              </w:rPr>
              <w:t>ознака</w:t>
            </w:r>
          </w:p>
        </w:tc>
        <w:tc>
          <w:tcPr>
            <w:tcW w:w="1103" w:type="dxa"/>
            <w:shd w:val="clear" w:color="auto" w:fill="EEECE1"/>
            <w:vAlign w:val="center"/>
          </w:tcPr>
          <w:p w:rsidR="00934F80" w:rsidRPr="002D4831" w:rsidRDefault="00934F80" w:rsidP="00845312">
            <w:pPr>
              <w:pStyle w:val="Heading6"/>
              <w:jc w:val="center"/>
              <w:rPr>
                <w:rFonts w:ascii="Times New Roman" w:hAnsi="Times New Roman"/>
                <w:b/>
                <w:bCs/>
                <w:caps/>
                <w:sz w:val="18"/>
                <w:szCs w:val="18"/>
                <w:lang w:val="sr-Cyrl-CS"/>
              </w:rPr>
            </w:pPr>
            <w:r w:rsidRPr="002D4831">
              <w:rPr>
                <w:rFonts w:ascii="Times New Roman" w:hAnsi="Times New Roman"/>
                <w:b/>
                <w:sz w:val="18"/>
                <w:szCs w:val="18"/>
                <w:lang w:val="sr-Cyrl-CS"/>
              </w:rPr>
              <w:t>Количина</w:t>
            </w:r>
          </w:p>
          <w:p w:rsidR="00934F80" w:rsidRPr="002D4831" w:rsidRDefault="00934F80" w:rsidP="00845312">
            <w:pPr>
              <w:pStyle w:val="Heading6"/>
              <w:jc w:val="center"/>
              <w:rPr>
                <w:rFonts w:ascii="Times New Roman" w:hAnsi="Times New Roman"/>
                <w:b/>
                <w:sz w:val="18"/>
                <w:szCs w:val="18"/>
                <w:lang w:val="sr-Cyrl-CS"/>
              </w:rPr>
            </w:pPr>
            <w:r w:rsidRPr="002D4831">
              <w:rPr>
                <w:rFonts w:ascii="Times New Roman" w:hAnsi="Times New Roman"/>
                <w:b/>
                <w:sz w:val="18"/>
                <w:szCs w:val="18"/>
                <w:lang w:val="sr-Cyrl-CS"/>
              </w:rPr>
              <w:t>(ком.)</w:t>
            </w:r>
          </w:p>
        </w:tc>
        <w:tc>
          <w:tcPr>
            <w:tcW w:w="1080" w:type="dxa"/>
            <w:shd w:val="clear" w:color="auto" w:fill="EEECE1"/>
            <w:vAlign w:val="center"/>
          </w:tcPr>
          <w:p w:rsidR="00934F80" w:rsidRPr="002D4831" w:rsidRDefault="002D4831" w:rsidP="00845312">
            <w:pPr>
              <w:pStyle w:val="Heading6"/>
              <w:jc w:val="center"/>
              <w:rPr>
                <w:rFonts w:ascii="Times New Roman" w:hAnsi="Times New Roman"/>
                <w:b/>
                <w:sz w:val="16"/>
                <w:szCs w:val="16"/>
                <w:lang w:val="sr-Cyrl-CS"/>
              </w:rPr>
            </w:pPr>
            <w:r w:rsidRPr="002D4831">
              <w:rPr>
                <w:rFonts w:ascii="Times New Roman" w:hAnsi="Times New Roman"/>
                <w:b/>
                <w:sz w:val="16"/>
                <w:szCs w:val="16"/>
                <w:lang w:val="sr-Cyrl-CS"/>
              </w:rPr>
              <w:t>Јед.цена без ПДВ-</w:t>
            </w:r>
            <w:r w:rsidR="00934F80" w:rsidRPr="002D4831">
              <w:rPr>
                <w:rFonts w:ascii="Times New Roman" w:hAnsi="Times New Roman"/>
                <w:b/>
                <w:sz w:val="16"/>
                <w:szCs w:val="16"/>
                <w:lang w:val="sr-Cyrl-CS"/>
              </w:rPr>
              <w:t>а</w:t>
            </w:r>
          </w:p>
        </w:tc>
        <w:tc>
          <w:tcPr>
            <w:tcW w:w="1440" w:type="dxa"/>
            <w:shd w:val="clear" w:color="auto" w:fill="EEECE1"/>
            <w:vAlign w:val="center"/>
          </w:tcPr>
          <w:p w:rsidR="00934F80" w:rsidRPr="002D4831" w:rsidRDefault="00934F80" w:rsidP="00845312">
            <w:pPr>
              <w:jc w:val="center"/>
              <w:rPr>
                <w:b/>
                <w:sz w:val="18"/>
                <w:szCs w:val="18"/>
                <w:lang w:val="sr-Cyrl-CS"/>
              </w:rPr>
            </w:pPr>
            <w:r w:rsidRPr="002D4831">
              <w:rPr>
                <w:b/>
                <w:sz w:val="18"/>
                <w:szCs w:val="18"/>
                <w:lang w:val="sr-Cyrl-CS"/>
              </w:rPr>
              <w:t>УКУПНО без ПДВ-а</w:t>
            </w:r>
          </w:p>
        </w:tc>
      </w:tr>
      <w:tr w:rsidR="0036205A" w:rsidRPr="00851B6A" w:rsidTr="0036205A">
        <w:trPr>
          <w:jc w:val="center"/>
        </w:trPr>
        <w:tc>
          <w:tcPr>
            <w:tcW w:w="592" w:type="dxa"/>
          </w:tcPr>
          <w:p w:rsidR="00934F80" w:rsidRPr="00851B6A" w:rsidRDefault="00934F80" w:rsidP="00845312">
            <w:pPr>
              <w:shd w:val="clear" w:color="auto" w:fill="FFFFFF"/>
              <w:jc w:val="center"/>
              <w:rPr>
                <w:b/>
              </w:rPr>
            </w:pPr>
            <w:r w:rsidRPr="00851B6A">
              <w:rPr>
                <w:b/>
                <w:color w:val="000000"/>
                <w:sz w:val="22"/>
                <w:szCs w:val="22"/>
                <w:lang w:val="sr-Latn-CS"/>
              </w:rPr>
              <w:t>1.</w:t>
            </w:r>
          </w:p>
        </w:tc>
        <w:tc>
          <w:tcPr>
            <w:tcW w:w="2922" w:type="dxa"/>
          </w:tcPr>
          <w:p w:rsidR="00934F80" w:rsidRPr="00B76FC9" w:rsidRDefault="00934F80" w:rsidP="00845312">
            <w:pPr>
              <w:shd w:val="clear" w:color="auto" w:fill="FFFFFF"/>
              <w:jc w:val="both"/>
              <w:rPr>
                <w:lang w:val="sr-Latn-CS"/>
              </w:rPr>
            </w:pPr>
            <w:r w:rsidRPr="00B76FC9">
              <w:rPr>
                <w:color w:val="000000"/>
                <w:spacing w:val="-5"/>
                <w:sz w:val="22"/>
                <w:szCs w:val="22"/>
              </w:rPr>
              <w:t>ТОНЕР</w:t>
            </w:r>
            <w:r w:rsidRPr="00B76FC9">
              <w:rPr>
                <w:color w:val="000000"/>
                <w:spacing w:val="-4"/>
                <w:sz w:val="22"/>
                <w:szCs w:val="22"/>
              </w:rPr>
              <w:t xml:space="preserve"> </w:t>
            </w:r>
            <w:r w:rsidRPr="00B76FC9">
              <w:rPr>
                <w:color w:val="000000"/>
                <w:spacing w:val="-4"/>
                <w:sz w:val="22"/>
                <w:szCs w:val="22"/>
                <w:lang w:val="sr-Latn-CS"/>
              </w:rPr>
              <w:t>зa штaмпaч HP Color LaserJet 3600</w:t>
            </w:r>
            <w:r w:rsidRPr="00B76FC9">
              <w:rPr>
                <w:color w:val="000000"/>
                <w:spacing w:val="-4"/>
                <w:sz w:val="22"/>
                <w:szCs w:val="22"/>
              </w:rPr>
              <w:t xml:space="preserve"> </w:t>
            </w:r>
            <w:r w:rsidRPr="00B76FC9">
              <w:rPr>
                <w:b/>
                <w:color w:val="000000"/>
                <w:spacing w:val="-4"/>
                <w:sz w:val="22"/>
                <w:szCs w:val="22"/>
              </w:rPr>
              <w:t>B</w:t>
            </w:r>
            <w:r w:rsidRPr="00B76FC9">
              <w:rPr>
                <w:b/>
                <w:color w:val="000000"/>
                <w:spacing w:val="-4"/>
                <w:sz w:val="22"/>
                <w:szCs w:val="22"/>
                <w:lang w:val="sr-Latn-CS"/>
              </w:rPr>
              <w:t>lack</w:t>
            </w:r>
            <w:r w:rsidRPr="00B76FC9">
              <w:rPr>
                <w:sz w:val="22"/>
                <w:szCs w:val="22"/>
                <w:lang w:val="sr-Cyrl-CS"/>
              </w:rPr>
              <w:t xml:space="preserve"> за минимум </w:t>
            </w:r>
            <w:r w:rsidRPr="00B76FC9">
              <w:rPr>
                <w:sz w:val="22"/>
                <w:szCs w:val="22"/>
                <w:lang w:val="sr-Latn-CS"/>
              </w:rPr>
              <w:t>6</w:t>
            </w:r>
            <w:r w:rsidRPr="00B76FC9">
              <w:rPr>
                <w:sz w:val="22"/>
                <w:szCs w:val="22"/>
                <w:lang w:val="sr-Cyrl-CS"/>
              </w:rPr>
              <w:t>000 страна</w:t>
            </w:r>
          </w:p>
        </w:tc>
        <w:tc>
          <w:tcPr>
            <w:tcW w:w="2074" w:type="dxa"/>
          </w:tcPr>
          <w:p w:rsidR="00934F80" w:rsidRPr="00B76FC9" w:rsidRDefault="00934F80" w:rsidP="00845312">
            <w:pPr>
              <w:pStyle w:val="Heading6"/>
              <w:jc w:val="center"/>
              <w:rPr>
                <w:rFonts w:ascii="Times New Roman" w:hAnsi="Times New Roman"/>
                <w:szCs w:val="22"/>
                <w:lang w:val="sr-Latn-CS"/>
              </w:rPr>
            </w:pPr>
            <w:r w:rsidRPr="00B76FC9">
              <w:rPr>
                <w:rFonts w:ascii="Times New Roman" w:hAnsi="Times New Roman"/>
                <w:szCs w:val="22"/>
                <w:lang w:val="sr-Latn-CS"/>
              </w:rPr>
              <w:t>Q6470</w:t>
            </w:r>
          </w:p>
        </w:tc>
        <w:tc>
          <w:tcPr>
            <w:tcW w:w="1103" w:type="dxa"/>
            <w:vAlign w:val="center"/>
          </w:tcPr>
          <w:p w:rsidR="00934F80" w:rsidRPr="00351E53" w:rsidRDefault="00D37742" w:rsidP="007C47CC">
            <w:pPr>
              <w:pStyle w:val="Heading6"/>
              <w:jc w:val="center"/>
              <w:rPr>
                <w:rFonts w:ascii="Times New Roman" w:hAnsi="Times New Roman"/>
                <w:bCs/>
                <w:caps/>
                <w:szCs w:val="22"/>
              </w:rPr>
            </w:pPr>
            <w:r w:rsidRPr="00351E53">
              <w:rPr>
                <w:rFonts w:ascii="Times New Roman" w:hAnsi="Times New Roman"/>
                <w:bCs/>
                <w:caps/>
                <w:szCs w:val="22"/>
              </w:rPr>
              <w:t>26</w:t>
            </w:r>
          </w:p>
        </w:tc>
        <w:tc>
          <w:tcPr>
            <w:tcW w:w="1080" w:type="dxa"/>
            <w:vAlign w:val="center"/>
          </w:tcPr>
          <w:p w:rsidR="00934F80" w:rsidRPr="00851B6A" w:rsidRDefault="00934F80" w:rsidP="00845312">
            <w:pPr>
              <w:pStyle w:val="Heading6"/>
              <w:jc w:val="center"/>
              <w:rPr>
                <w:rFonts w:ascii="Times New Roman" w:hAnsi="Times New Roman"/>
                <w:b/>
                <w:bCs/>
                <w:i/>
                <w:caps/>
                <w:szCs w:val="22"/>
              </w:rPr>
            </w:pPr>
          </w:p>
        </w:tc>
        <w:tc>
          <w:tcPr>
            <w:tcW w:w="1440" w:type="dxa"/>
            <w:vAlign w:val="center"/>
          </w:tcPr>
          <w:p w:rsidR="00934F80" w:rsidRPr="00851B6A" w:rsidRDefault="00934F80" w:rsidP="00845312">
            <w:pPr>
              <w:pStyle w:val="Heading6"/>
              <w:jc w:val="center"/>
              <w:rPr>
                <w:rFonts w:ascii="Times New Roman" w:hAnsi="Times New Roman"/>
                <w:b/>
                <w:bCs/>
                <w:i/>
                <w:caps/>
                <w:szCs w:val="22"/>
              </w:rPr>
            </w:pPr>
          </w:p>
        </w:tc>
      </w:tr>
      <w:tr w:rsidR="0036205A" w:rsidRPr="00851B6A" w:rsidTr="0036205A">
        <w:trPr>
          <w:jc w:val="center"/>
        </w:trPr>
        <w:tc>
          <w:tcPr>
            <w:tcW w:w="592" w:type="dxa"/>
          </w:tcPr>
          <w:p w:rsidR="00934F80" w:rsidRPr="00851B6A" w:rsidRDefault="00934F80" w:rsidP="00845312">
            <w:pPr>
              <w:shd w:val="clear" w:color="auto" w:fill="FFFFFF"/>
              <w:jc w:val="center"/>
              <w:rPr>
                <w:b/>
              </w:rPr>
            </w:pPr>
            <w:r w:rsidRPr="00851B6A">
              <w:rPr>
                <w:b/>
                <w:color w:val="000000"/>
                <w:sz w:val="22"/>
                <w:szCs w:val="22"/>
                <w:lang w:val="sr-Latn-CS"/>
              </w:rPr>
              <w:t>2.</w:t>
            </w:r>
          </w:p>
        </w:tc>
        <w:tc>
          <w:tcPr>
            <w:tcW w:w="2922" w:type="dxa"/>
          </w:tcPr>
          <w:p w:rsidR="00934F80" w:rsidRPr="00B76FC9" w:rsidRDefault="00934F80" w:rsidP="00845312">
            <w:pPr>
              <w:shd w:val="clear" w:color="auto" w:fill="FFFFFF"/>
              <w:jc w:val="both"/>
            </w:pPr>
            <w:r w:rsidRPr="00B76FC9">
              <w:rPr>
                <w:color w:val="000000"/>
                <w:spacing w:val="-5"/>
                <w:sz w:val="22"/>
                <w:szCs w:val="22"/>
              </w:rPr>
              <w:t>ТОНЕР</w:t>
            </w:r>
            <w:r w:rsidRPr="00B76FC9">
              <w:rPr>
                <w:color w:val="000000"/>
                <w:spacing w:val="-3"/>
                <w:sz w:val="22"/>
                <w:szCs w:val="22"/>
              </w:rPr>
              <w:t xml:space="preserve"> </w:t>
            </w:r>
            <w:r w:rsidRPr="00B76FC9">
              <w:rPr>
                <w:color w:val="000000"/>
                <w:spacing w:val="-4"/>
                <w:sz w:val="22"/>
                <w:szCs w:val="22"/>
                <w:lang w:val="sr-Latn-CS"/>
              </w:rPr>
              <w:t>зa штaмпaч HP Color LaserJet 3600</w:t>
            </w:r>
            <w:r w:rsidRPr="00B76FC9">
              <w:rPr>
                <w:color w:val="000000"/>
                <w:spacing w:val="-3"/>
                <w:sz w:val="22"/>
                <w:szCs w:val="22"/>
              </w:rPr>
              <w:t xml:space="preserve"> </w:t>
            </w:r>
            <w:r w:rsidRPr="00B76FC9">
              <w:rPr>
                <w:b/>
                <w:color w:val="000000"/>
                <w:spacing w:val="-3"/>
                <w:sz w:val="22"/>
                <w:szCs w:val="22"/>
              </w:rPr>
              <w:t>Yellow</w:t>
            </w:r>
            <w:r w:rsidRPr="00B76FC9">
              <w:rPr>
                <w:sz w:val="22"/>
                <w:szCs w:val="22"/>
                <w:lang w:val="sr-Cyrl-CS"/>
              </w:rPr>
              <w:t xml:space="preserve"> за минимум 4000 страна</w:t>
            </w:r>
          </w:p>
        </w:tc>
        <w:tc>
          <w:tcPr>
            <w:tcW w:w="2074" w:type="dxa"/>
          </w:tcPr>
          <w:p w:rsidR="00934F80" w:rsidRPr="00B76FC9" w:rsidRDefault="00934F80" w:rsidP="00845312">
            <w:pPr>
              <w:pStyle w:val="Heading6"/>
              <w:jc w:val="center"/>
              <w:rPr>
                <w:rFonts w:ascii="Times New Roman" w:hAnsi="Times New Roman"/>
                <w:szCs w:val="22"/>
                <w:lang w:val="sr-Cyrl-CS"/>
              </w:rPr>
            </w:pPr>
            <w:r w:rsidRPr="00B76FC9">
              <w:rPr>
                <w:rFonts w:ascii="Times New Roman" w:hAnsi="Times New Roman"/>
                <w:szCs w:val="22"/>
                <w:lang w:val="sr-Latn-CS"/>
              </w:rPr>
              <w:t>Q6472</w:t>
            </w:r>
          </w:p>
        </w:tc>
        <w:tc>
          <w:tcPr>
            <w:tcW w:w="1103" w:type="dxa"/>
            <w:vAlign w:val="center"/>
          </w:tcPr>
          <w:p w:rsidR="00934F80" w:rsidRPr="00351E53" w:rsidRDefault="00D37742" w:rsidP="00845312">
            <w:pPr>
              <w:pStyle w:val="Heading6"/>
              <w:jc w:val="center"/>
              <w:rPr>
                <w:rFonts w:ascii="Times New Roman" w:hAnsi="Times New Roman"/>
                <w:bCs/>
                <w:caps/>
                <w:szCs w:val="22"/>
              </w:rPr>
            </w:pPr>
            <w:r w:rsidRPr="00351E53">
              <w:rPr>
                <w:rFonts w:ascii="Times New Roman" w:hAnsi="Times New Roman"/>
                <w:bCs/>
                <w:caps/>
                <w:szCs w:val="22"/>
              </w:rPr>
              <w:t>21</w:t>
            </w:r>
          </w:p>
        </w:tc>
        <w:tc>
          <w:tcPr>
            <w:tcW w:w="1080" w:type="dxa"/>
            <w:vAlign w:val="center"/>
          </w:tcPr>
          <w:p w:rsidR="00934F80" w:rsidRPr="00851B6A" w:rsidRDefault="00934F80" w:rsidP="00845312">
            <w:pPr>
              <w:pStyle w:val="Heading6"/>
              <w:jc w:val="center"/>
              <w:rPr>
                <w:rFonts w:ascii="Times New Roman" w:hAnsi="Times New Roman"/>
                <w:b/>
                <w:bCs/>
                <w:i/>
                <w:caps/>
                <w:szCs w:val="22"/>
              </w:rPr>
            </w:pPr>
          </w:p>
        </w:tc>
        <w:tc>
          <w:tcPr>
            <w:tcW w:w="1440" w:type="dxa"/>
            <w:vAlign w:val="center"/>
          </w:tcPr>
          <w:p w:rsidR="00934F80" w:rsidRPr="00851B6A" w:rsidRDefault="00934F80" w:rsidP="00845312">
            <w:pPr>
              <w:pStyle w:val="Heading6"/>
              <w:jc w:val="center"/>
              <w:rPr>
                <w:rFonts w:ascii="Times New Roman" w:hAnsi="Times New Roman"/>
                <w:b/>
                <w:bCs/>
                <w:i/>
                <w:caps/>
                <w:szCs w:val="22"/>
              </w:rPr>
            </w:pPr>
          </w:p>
        </w:tc>
      </w:tr>
      <w:tr w:rsidR="0036205A" w:rsidRPr="00851B6A" w:rsidTr="0036205A">
        <w:trPr>
          <w:jc w:val="center"/>
        </w:trPr>
        <w:tc>
          <w:tcPr>
            <w:tcW w:w="592" w:type="dxa"/>
          </w:tcPr>
          <w:p w:rsidR="00934F80" w:rsidRPr="00851B6A" w:rsidRDefault="00934F80" w:rsidP="00845312">
            <w:pPr>
              <w:shd w:val="clear" w:color="auto" w:fill="FFFFFF"/>
              <w:jc w:val="center"/>
              <w:rPr>
                <w:b/>
                <w:color w:val="000000"/>
                <w:lang w:val="sr-Cyrl-CS"/>
              </w:rPr>
            </w:pPr>
            <w:r w:rsidRPr="00851B6A">
              <w:rPr>
                <w:b/>
                <w:color w:val="000000"/>
                <w:sz w:val="22"/>
                <w:szCs w:val="22"/>
              </w:rPr>
              <w:t>3</w:t>
            </w:r>
            <w:r w:rsidRPr="00851B6A">
              <w:rPr>
                <w:b/>
                <w:color w:val="000000"/>
                <w:sz w:val="22"/>
                <w:szCs w:val="22"/>
                <w:lang w:val="sr-Cyrl-CS"/>
              </w:rPr>
              <w:t>.</w:t>
            </w:r>
          </w:p>
        </w:tc>
        <w:tc>
          <w:tcPr>
            <w:tcW w:w="2922" w:type="dxa"/>
          </w:tcPr>
          <w:p w:rsidR="00934F80" w:rsidRPr="00B76FC9" w:rsidRDefault="00934F80" w:rsidP="00845312">
            <w:pPr>
              <w:shd w:val="clear" w:color="auto" w:fill="FFFFFF"/>
              <w:jc w:val="both"/>
            </w:pPr>
            <w:r w:rsidRPr="00B76FC9">
              <w:rPr>
                <w:color w:val="000000"/>
                <w:spacing w:val="-5"/>
                <w:sz w:val="22"/>
                <w:szCs w:val="22"/>
              </w:rPr>
              <w:t>ТОНЕР</w:t>
            </w:r>
            <w:r w:rsidRPr="00B76FC9">
              <w:rPr>
                <w:color w:val="000000"/>
                <w:spacing w:val="-4"/>
                <w:sz w:val="22"/>
                <w:szCs w:val="22"/>
              </w:rPr>
              <w:t xml:space="preserve"> </w:t>
            </w:r>
            <w:r w:rsidRPr="00B76FC9">
              <w:rPr>
                <w:color w:val="000000"/>
                <w:spacing w:val="-4"/>
                <w:sz w:val="22"/>
                <w:szCs w:val="22"/>
                <w:lang w:val="sr-Latn-CS"/>
              </w:rPr>
              <w:t>зa штaмпaч HP Color LaserJet 3600</w:t>
            </w:r>
            <w:r w:rsidRPr="00B76FC9">
              <w:rPr>
                <w:color w:val="000000"/>
                <w:spacing w:val="-4"/>
                <w:sz w:val="22"/>
                <w:szCs w:val="22"/>
              </w:rPr>
              <w:t xml:space="preserve"> </w:t>
            </w:r>
            <w:r w:rsidRPr="00B76FC9">
              <w:rPr>
                <w:b/>
                <w:color w:val="000000"/>
                <w:spacing w:val="-4"/>
                <w:sz w:val="22"/>
                <w:szCs w:val="22"/>
              </w:rPr>
              <w:t xml:space="preserve">Cyan </w:t>
            </w:r>
            <w:r w:rsidRPr="00B76FC9">
              <w:rPr>
                <w:color w:val="000000"/>
                <w:spacing w:val="-4"/>
                <w:sz w:val="22"/>
                <w:szCs w:val="22"/>
                <w:lang w:val="sr-Cyrl-CS"/>
              </w:rPr>
              <w:t xml:space="preserve">за </w:t>
            </w:r>
            <w:r w:rsidRPr="00B76FC9">
              <w:rPr>
                <w:sz w:val="22"/>
                <w:szCs w:val="22"/>
                <w:lang w:val="sr-Cyrl-CS"/>
              </w:rPr>
              <w:t xml:space="preserve"> минимум 4000 страна</w:t>
            </w:r>
          </w:p>
        </w:tc>
        <w:tc>
          <w:tcPr>
            <w:tcW w:w="2074" w:type="dxa"/>
          </w:tcPr>
          <w:p w:rsidR="00934F80" w:rsidRPr="00B76FC9" w:rsidRDefault="00934F80" w:rsidP="00845312">
            <w:pPr>
              <w:pStyle w:val="Heading6"/>
              <w:jc w:val="center"/>
              <w:rPr>
                <w:rFonts w:ascii="Times New Roman" w:hAnsi="Times New Roman"/>
                <w:szCs w:val="22"/>
                <w:lang w:val="sr-Cyrl-CS"/>
              </w:rPr>
            </w:pPr>
            <w:r w:rsidRPr="00B76FC9">
              <w:rPr>
                <w:rFonts w:ascii="Times New Roman" w:hAnsi="Times New Roman"/>
                <w:szCs w:val="22"/>
                <w:lang w:val="sr-Latn-CS"/>
              </w:rPr>
              <w:t>Q6471</w:t>
            </w:r>
          </w:p>
        </w:tc>
        <w:tc>
          <w:tcPr>
            <w:tcW w:w="1103" w:type="dxa"/>
            <w:vAlign w:val="center"/>
          </w:tcPr>
          <w:p w:rsidR="00934F80" w:rsidRPr="00351E53" w:rsidRDefault="00D37742" w:rsidP="00845312">
            <w:pPr>
              <w:pStyle w:val="Heading6"/>
              <w:jc w:val="center"/>
              <w:rPr>
                <w:rFonts w:ascii="Times New Roman" w:hAnsi="Times New Roman"/>
                <w:bCs/>
                <w:caps/>
                <w:szCs w:val="22"/>
              </w:rPr>
            </w:pPr>
            <w:r w:rsidRPr="00351E53">
              <w:rPr>
                <w:rFonts w:ascii="Times New Roman" w:hAnsi="Times New Roman"/>
                <w:bCs/>
                <w:caps/>
                <w:szCs w:val="22"/>
              </w:rPr>
              <w:t>21</w:t>
            </w:r>
          </w:p>
        </w:tc>
        <w:tc>
          <w:tcPr>
            <w:tcW w:w="1080" w:type="dxa"/>
            <w:vAlign w:val="center"/>
          </w:tcPr>
          <w:p w:rsidR="00934F80" w:rsidRPr="00851B6A" w:rsidRDefault="00934F80" w:rsidP="00845312">
            <w:pPr>
              <w:pStyle w:val="Heading6"/>
              <w:jc w:val="center"/>
              <w:rPr>
                <w:rFonts w:ascii="Times New Roman" w:hAnsi="Times New Roman"/>
                <w:b/>
                <w:bCs/>
                <w:i/>
                <w:caps/>
                <w:szCs w:val="22"/>
              </w:rPr>
            </w:pPr>
          </w:p>
        </w:tc>
        <w:tc>
          <w:tcPr>
            <w:tcW w:w="1440" w:type="dxa"/>
            <w:vAlign w:val="center"/>
          </w:tcPr>
          <w:p w:rsidR="00934F80" w:rsidRPr="00851B6A" w:rsidRDefault="00934F80" w:rsidP="00845312">
            <w:pPr>
              <w:pStyle w:val="Heading6"/>
              <w:jc w:val="center"/>
              <w:rPr>
                <w:rFonts w:ascii="Times New Roman" w:hAnsi="Times New Roman"/>
                <w:b/>
                <w:bCs/>
                <w:i/>
                <w:caps/>
                <w:szCs w:val="22"/>
              </w:rPr>
            </w:pPr>
          </w:p>
        </w:tc>
      </w:tr>
      <w:tr w:rsidR="0036205A" w:rsidRPr="00851B6A" w:rsidTr="0036205A">
        <w:trPr>
          <w:trHeight w:val="422"/>
          <w:jc w:val="center"/>
        </w:trPr>
        <w:tc>
          <w:tcPr>
            <w:tcW w:w="592" w:type="dxa"/>
          </w:tcPr>
          <w:p w:rsidR="00934F80" w:rsidRPr="00851B6A" w:rsidRDefault="00934F80" w:rsidP="00845312">
            <w:pPr>
              <w:shd w:val="clear" w:color="auto" w:fill="FFFFFF"/>
              <w:jc w:val="center"/>
              <w:rPr>
                <w:b/>
                <w:color w:val="000000"/>
                <w:lang w:val="sr-Cyrl-CS"/>
              </w:rPr>
            </w:pPr>
            <w:r w:rsidRPr="00851B6A">
              <w:rPr>
                <w:b/>
                <w:color w:val="000000"/>
                <w:sz w:val="22"/>
                <w:szCs w:val="22"/>
              </w:rPr>
              <w:t>4</w:t>
            </w:r>
            <w:r w:rsidRPr="00851B6A">
              <w:rPr>
                <w:b/>
                <w:color w:val="000000"/>
                <w:sz w:val="22"/>
                <w:szCs w:val="22"/>
                <w:lang w:val="sr-Cyrl-CS"/>
              </w:rPr>
              <w:t>.</w:t>
            </w:r>
          </w:p>
        </w:tc>
        <w:tc>
          <w:tcPr>
            <w:tcW w:w="2922" w:type="dxa"/>
          </w:tcPr>
          <w:p w:rsidR="00934F80" w:rsidRPr="00B76FC9" w:rsidRDefault="00934F80" w:rsidP="00845312">
            <w:pPr>
              <w:shd w:val="clear" w:color="auto" w:fill="FFFFFF"/>
              <w:jc w:val="both"/>
            </w:pPr>
            <w:r w:rsidRPr="00B76FC9">
              <w:rPr>
                <w:color w:val="000000"/>
                <w:spacing w:val="-5"/>
                <w:sz w:val="22"/>
                <w:szCs w:val="22"/>
              </w:rPr>
              <w:t xml:space="preserve">ТОНЕР </w:t>
            </w:r>
            <w:r w:rsidRPr="00B76FC9">
              <w:rPr>
                <w:color w:val="000000"/>
                <w:spacing w:val="-4"/>
                <w:sz w:val="22"/>
                <w:szCs w:val="22"/>
                <w:lang w:val="sr-Latn-CS"/>
              </w:rPr>
              <w:t>зa штaмпaч HP Color LaserJet 3600</w:t>
            </w:r>
            <w:r w:rsidRPr="00B76FC9">
              <w:rPr>
                <w:color w:val="000000"/>
                <w:spacing w:val="-5"/>
                <w:sz w:val="22"/>
                <w:szCs w:val="22"/>
              </w:rPr>
              <w:t xml:space="preserve"> </w:t>
            </w:r>
            <w:r>
              <w:rPr>
                <w:b/>
                <w:color w:val="000000"/>
                <w:spacing w:val="-5"/>
                <w:sz w:val="22"/>
                <w:szCs w:val="22"/>
              </w:rPr>
              <w:t>Magenт</w:t>
            </w:r>
            <w:r w:rsidRPr="00B76FC9">
              <w:rPr>
                <w:b/>
                <w:color w:val="000000"/>
                <w:spacing w:val="-5"/>
                <w:sz w:val="22"/>
                <w:szCs w:val="22"/>
              </w:rPr>
              <w:t>a</w:t>
            </w:r>
            <w:r w:rsidRPr="00B76FC9">
              <w:rPr>
                <w:sz w:val="22"/>
                <w:szCs w:val="22"/>
                <w:lang w:val="sr-Cyrl-CS"/>
              </w:rPr>
              <w:t xml:space="preserve"> за минимум 4000 страна</w:t>
            </w:r>
          </w:p>
        </w:tc>
        <w:tc>
          <w:tcPr>
            <w:tcW w:w="2074" w:type="dxa"/>
          </w:tcPr>
          <w:p w:rsidR="00934F80" w:rsidRPr="00B76FC9" w:rsidRDefault="00934F80" w:rsidP="00845312">
            <w:pPr>
              <w:pStyle w:val="Heading6"/>
              <w:jc w:val="center"/>
              <w:rPr>
                <w:rFonts w:ascii="Times New Roman" w:hAnsi="Times New Roman"/>
                <w:szCs w:val="22"/>
                <w:lang w:val="sr-Cyrl-CS"/>
              </w:rPr>
            </w:pPr>
            <w:r w:rsidRPr="00B76FC9">
              <w:rPr>
                <w:rFonts w:ascii="Times New Roman" w:hAnsi="Times New Roman"/>
                <w:szCs w:val="22"/>
                <w:lang w:val="sr-Latn-CS"/>
              </w:rPr>
              <w:t>Q6473</w:t>
            </w:r>
          </w:p>
        </w:tc>
        <w:tc>
          <w:tcPr>
            <w:tcW w:w="1103" w:type="dxa"/>
            <w:vAlign w:val="center"/>
          </w:tcPr>
          <w:p w:rsidR="00934F80" w:rsidRPr="00351E53" w:rsidRDefault="00D37742" w:rsidP="007C47CC">
            <w:pPr>
              <w:pStyle w:val="Heading6"/>
              <w:jc w:val="center"/>
              <w:rPr>
                <w:rFonts w:ascii="Times New Roman" w:hAnsi="Times New Roman"/>
                <w:bCs/>
                <w:caps/>
                <w:szCs w:val="22"/>
              </w:rPr>
            </w:pPr>
            <w:r w:rsidRPr="00351E53">
              <w:rPr>
                <w:rFonts w:ascii="Times New Roman" w:hAnsi="Times New Roman"/>
                <w:bCs/>
                <w:caps/>
                <w:szCs w:val="22"/>
              </w:rPr>
              <w:t>21</w:t>
            </w:r>
          </w:p>
        </w:tc>
        <w:tc>
          <w:tcPr>
            <w:tcW w:w="1080" w:type="dxa"/>
            <w:vAlign w:val="center"/>
          </w:tcPr>
          <w:p w:rsidR="00934F80" w:rsidRPr="00851B6A" w:rsidRDefault="00934F80" w:rsidP="00845312">
            <w:pPr>
              <w:pStyle w:val="Heading6"/>
              <w:jc w:val="center"/>
              <w:rPr>
                <w:rFonts w:ascii="Times New Roman" w:hAnsi="Times New Roman"/>
                <w:b/>
                <w:bCs/>
                <w:i/>
                <w:caps/>
                <w:szCs w:val="22"/>
              </w:rPr>
            </w:pPr>
          </w:p>
        </w:tc>
        <w:tc>
          <w:tcPr>
            <w:tcW w:w="1440" w:type="dxa"/>
            <w:vAlign w:val="center"/>
          </w:tcPr>
          <w:p w:rsidR="00934F80" w:rsidRPr="00851B6A" w:rsidRDefault="00934F80" w:rsidP="00845312">
            <w:pPr>
              <w:pStyle w:val="Heading6"/>
              <w:jc w:val="center"/>
              <w:rPr>
                <w:rFonts w:ascii="Times New Roman" w:hAnsi="Times New Roman"/>
                <w:b/>
                <w:bCs/>
                <w:i/>
                <w:caps/>
                <w:szCs w:val="22"/>
              </w:rPr>
            </w:pPr>
          </w:p>
        </w:tc>
      </w:tr>
      <w:tr w:rsidR="0036205A" w:rsidRPr="00851B6A" w:rsidTr="0036205A">
        <w:trPr>
          <w:jc w:val="center"/>
        </w:trPr>
        <w:tc>
          <w:tcPr>
            <w:tcW w:w="592" w:type="dxa"/>
          </w:tcPr>
          <w:p w:rsidR="00934F80" w:rsidRPr="00851B6A" w:rsidRDefault="00934F80" w:rsidP="00845312">
            <w:pPr>
              <w:shd w:val="clear" w:color="auto" w:fill="FFFFFF"/>
              <w:jc w:val="center"/>
              <w:rPr>
                <w:b/>
                <w:color w:val="000000"/>
                <w:lang w:val="sr-Cyrl-CS"/>
              </w:rPr>
            </w:pPr>
            <w:r w:rsidRPr="00851B6A">
              <w:rPr>
                <w:b/>
                <w:color w:val="000000"/>
                <w:sz w:val="22"/>
                <w:szCs w:val="22"/>
              </w:rPr>
              <w:lastRenderedPageBreak/>
              <w:t>5</w:t>
            </w:r>
            <w:r w:rsidRPr="00851B6A">
              <w:rPr>
                <w:b/>
                <w:color w:val="000000"/>
                <w:sz w:val="22"/>
                <w:szCs w:val="22"/>
                <w:lang w:val="sr-Cyrl-CS"/>
              </w:rPr>
              <w:t>.</w:t>
            </w:r>
          </w:p>
        </w:tc>
        <w:tc>
          <w:tcPr>
            <w:tcW w:w="2922" w:type="dxa"/>
          </w:tcPr>
          <w:p w:rsidR="00934F80" w:rsidRPr="00B76FC9" w:rsidRDefault="00934F80" w:rsidP="00845312">
            <w:pPr>
              <w:shd w:val="clear" w:color="auto" w:fill="FFFFFF"/>
              <w:rPr>
                <w:color w:val="000000"/>
                <w:spacing w:val="-4"/>
              </w:rPr>
            </w:pPr>
            <w:r w:rsidRPr="00B76FC9">
              <w:rPr>
                <w:color w:val="000000"/>
                <w:spacing w:val="-4"/>
                <w:sz w:val="22"/>
                <w:szCs w:val="22"/>
              </w:rPr>
              <w:t xml:space="preserve">Тонер </w:t>
            </w:r>
            <w:r w:rsidRPr="00B76FC9">
              <w:rPr>
                <w:sz w:val="22"/>
                <w:szCs w:val="22"/>
                <w:lang w:val="sr-Cyrl-CS"/>
              </w:rPr>
              <w:t>53А</w:t>
            </w:r>
            <w:r w:rsidRPr="00B76FC9">
              <w:rPr>
                <w:color w:val="000000"/>
                <w:spacing w:val="-4"/>
                <w:sz w:val="22"/>
                <w:szCs w:val="22"/>
                <w:lang w:val="sr-Cyrl-CS"/>
              </w:rPr>
              <w:t xml:space="preserve"> 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HP La</w:t>
            </w:r>
            <w:r w:rsidRPr="00B76FC9">
              <w:rPr>
                <w:color w:val="000000"/>
                <w:spacing w:val="-4"/>
                <w:sz w:val="22"/>
                <w:szCs w:val="22"/>
                <w:lang w:val="sr-Latn-CS"/>
              </w:rPr>
              <w:t>se</w:t>
            </w:r>
            <w:r w:rsidRPr="00B76FC9">
              <w:rPr>
                <w:color w:val="000000"/>
                <w:spacing w:val="-4"/>
                <w:sz w:val="22"/>
                <w:szCs w:val="22"/>
              </w:rPr>
              <w:t xml:space="preserve">rJet M 2727 MFP, </w:t>
            </w:r>
            <w:r w:rsidRPr="00B76FC9">
              <w:rPr>
                <w:sz w:val="22"/>
                <w:szCs w:val="22"/>
                <w:lang w:val="sr-Cyrl-CS"/>
              </w:rPr>
              <w:t xml:space="preserve">минимум за </w:t>
            </w:r>
            <w:r w:rsidRPr="00B76FC9">
              <w:rPr>
                <w:sz w:val="22"/>
                <w:szCs w:val="22"/>
                <w:lang w:val="sr-Latn-CS"/>
              </w:rPr>
              <w:t>3</w:t>
            </w:r>
            <w:r w:rsidRPr="00B76FC9">
              <w:rPr>
                <w:sz w:val="22"/>
                <w:szCs w:val="22"/>
                <w:lang w:val="sr-Cyrl-CS"/>
              </w:rPr>
              <w:t>000 страна</w:t>
            </w:r>
          </w:p>
        </w:tc>
        <w:tc>
          <w:tcPr>
            <w:tcW w:w="2074" w:type="dxa"/>
          </w:tcPr>
          <w:p w:rsidR="00934F80" w:rsidRPr="00851B6A" w:rsidRDefault="00934F80" w:rsidP="00845312">
            <w:pPr>
              <w:pStyle w:val="Heading6"/>
              <w:jc w:val="center"/>
              <w:rPr>
                <w:rFonts w:ascii="Times New Roman" w:hAnsi="Times New Roman"/>
                <w:szCs w:val="22"/>
                <w:lang w:val="sr-Latn-CS"/>
              </w:rPr>
            </w:pPr>
            <w:r w:rsidRPr="00851B6A">
              <w:rPr>
                <w:rFonts w:ascii="Times New Roman" w:hAnsi="Times New Roman"/>
                <w:szCs w:val="22"/>
                <w:lang w:val="sr-Latn-CS"/>
              </w:rPr>
              <w:t>Q7553A</w:t>
            </w:r>
          </w:p>
        </w:tc>
        <w:tc>
          <w:tcPr>
            <w:tcW w:w="1103" w:type="dxa"/>
            <w:vAlign w:val="center"/>
          </w:tcPr>
          <w:p w:rsidR="00934F80" w:rsidRPr="00351E53" w:rsidRDefault="00D37742" w:rsidP="00845312">
            <w:pPr>
              <w:pStyle w:val="Heading6"/>
              <w:jc w:val="center"/>
              <w:rPr>
                <w:rFonts w:ascii="Times New Roman" w:hAnsi="Times New Roman"/>
                <w:szCs w:val="22"/>
              </w:rPr>
            </w:pPr>
            <w:r w:rsidRPr="00351E53">
              <w:rPr>
                <w:rFonts w:ascii="Times New Roman" w:hAnsi="Times New Roman"/>
                <w:szCs w:val="22"/>
              </w:rPr>
              <w:t>33</w:t>
            </w:r>
          </w:p>
        </w:tc>
        <w:tc>
          <w:tcPr>
            <w:tcW w:w="1080" w:type="dxa"/>
            <w:vAlign w:val="center"/>
          </w:tcPr>
          <w:p w:rsidR="00934F80" w:rsidRPr="00851B6A" w:rsidRDefault="00934F80" w:rsidP="00845312">
            <w:pPr>
              <w:pStyle w:val="Heading6"/>
              <w:jc w:val="center"/>
              <w:rPr>
                <w:rFonts w:ascii="Times New Roman" w:hAnsi="Times New Roman"/>
                <w:szCs w:val="22"/>
              </w:rPr>
            </w:pPr>
          </w:p>
        </w:tc>
        <w:tc>
          <w:tcPr>
            <w:tcW w:w="1440" w:type="dxa"/>
            <w:vAlign w:val="center"/>
          </w:tcPr>
          <w:p w:rsidR="00934F80" w:rsidRPr="00851B6A" w:rsidRDefault="00934F80" w:rsidP="00845312">
            <w:pPr>
              <w:pStyle w:val="Heading6"/>
              <w:jc w:val="center"/>
              <w:rPr>
                <w:rFonts w:ascii="Times New Roman" w:hAnsi="Times New Roman"/>
                <w:szCs w:val="22"/>
              </w:rPr>
            </w:pPr>
          </w:p>
        </w:tc>
      </w:tr>
      <w:tr w:rsidR="0036205A" w:rsidRPr="00851B6A" w:rsidTr="0036205A">
        <w:trPr>
          <w:jc w:val="center"/>
        </w:trPr>
        <w:tc>
          <w:tcPr>
            <w:tcW w:w="592" w:type="dxa"/>
          </w:tcPr>
          <w:p w:rsidR="00934F80" w:rsidRPr="00851B6A" w:rsidRDefault="00934F80" w:rsidP="00845312">
            <w:pPr>
              <w:shd w:val="clear" w:color="auto" w:fill="FFFFFF"/>
              <w:jc w:val="center"/>
              <w:rPr>
                <w:b/>
                <w:color w:val="000000"/>
                <w:lang w:val="sr-Cyrl-CS"/>
              </w:rPr>
            </w:pPr>
            <w:r w:rsidRPr="00851B6A">
              <w:rPr>
                <w:b/>
                <w:color w:val="000000"/>
                <w:sz w:val="22"/>
                <w:szCs w:val="22"/>
              </w:rPr>
              <w:t>6</w:t>
            </w:r>
            <w:r w:rsidRPr="00851B6A">
              <w:rPr>
                <w:b/>
                <w:color w:val="000000"/>
                <w:sz w:val="22"/>
                <w:szCs w:val="22"/>
                <w:lang w:val="sr-Cyrl-CS"/>
              </w:rPr>
              <w:t>.</w:t>
            </w:r>
          </w:p>
        </w:tc>
        <w:tc>
          <w:tcPr>
            <w:tcW w:w="2922" w:type="dxa"/>
          </w:tcPr>
          <w:p w:rsidR="00934F80" w:rsidRPr="00B76FC9" w:rsidRDefault="00934F80" w:rsidP="00845312">
            <w:pPr>
              <w:shd w:val="clear" w:color="auto" w:fill="FFFFFF"/>
              <w:rPr>
                <w:color w:val="000000"/>
                <w:spacing w:val="-4"/>
              </w:rPr>
            </w:pPr>
            <w:r w:rsidRPr="00B76FC9">
              <w:rPr>
                <w:color w:val="000000"/>
                <w:spacing w:val="-4"/>
                <w:sz w:val="22"/>
                <w:szCs w:val="22"/>
              </w:rPr>
              <w:t xml:space="preserve">Тонер </w:t>
            </w:r>
            <w:r w:rsidRPr="00B76FC9">
              <w:rPr>
                <w:color w:val="000000"/>
                <w:spacing w:val="-4"/>
                <w:sz w:val="22"/>
                <w:szCs w:val="22"/>
                <w:lang w:val="sr-Cyrl-CS"/>
              </w:rPr>
              <w:t>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LEXMARK X215 MFP</w:t>
            </w:r>
            <w:r w:rsidRPr="00B76FC9">
              <w:rPr>
                <w:color w:val="000000"/>
                <w:spacing w:val="-4"/>
                <w:sz w:val="22"/>
                <w:szCs w:val="22"/>
                <w:lang w:val="sr-Cyrl-CS"/>
              </w:rPr>
              <w:t>,</w:t>
            </w:r>
            <w:r w:rsidRPr="00B76FC9">
              <w:rPr>
                <w:sz w:val="22"/>
                <w:szCs w:val="22"/>
                <w:lang w:val="sr-Cyrl-CS"/>
              </w:rPr>
              <w:t xml:space="preserve"> мин. </w:t>
            </w:r>
            <w:r w:rsidRPr="00B76FC9">
              <w:rPr>
                <w:sz w:val="22"/>
                <w:szCs w:val="22"/>
                <w:lang w:val="sr-Latn-CS"/>
              </w:rPr>
              <w:t>3</w:t>
            </w:r>
            <w:r w:rsidRPr="00B76FC9">
              <w:rPr>
                <w:sz w:val="22"/>
                <w:szCs w:val="22"/>
                <w:lang w:val="sr-Cyrl-CS"/>
              </w:rPr>
              <w:t>200 стр.</w:t>
            </w:r>
          </w:p>
        </w:tc>
        <w:tc>
          <w:tcPr>
            <w:tcW w:w="2074" w:type="dxa"/>
          </w:tcPr>
          <w:p w:rsidR="00934F80" w:rsidRPr="00851B6A" w:rsidRDefault="00934F80" w:rsidP="00845312">
            <w:pPr>
              <w:pStyle w:val="Heading6"/>
              <w:jc w:val="center"/>
              <w:rPr>
                <w:rFonts w:ascii="Times New Roman" w:hAnsi="Times New Roman"/>
                <w:szCs w:val="22"/>
                <w:lang w:val="sr-Latn-CS"/>
              </w:rPr>
            </w:pPr>
            <w:r w:rsidRPr="00851B6A">
              <w:rPr>
                <w:rFonts w:ascii="Times New Roman" w:hAnsi="Times New Roman"/>
                <w:szCs w:val="22"/>
                <w:lang w:val="sr-Latn-CS"/>
              </w:rPr>
              <w:t>0018S0090</w:t>
            </w:r>
          </w:p>
        </w:tc>
        <w:tc>
          <w:tcPr>
            <w:tcW w:w="1103" w:type="dxa"/>
            <w:vAlign w:val="center"/>
          </w:tcPr>
          <w:p w:rsidR="00934F80" w:rsidRPr="00351E53" w:rsidRDefault="00D37742" w:rsidP="00845312">
            <w:pPr>
              <w:pStyle w:val="Heading6"/>
              <w:jc w:val="center"/>
              <w:rPr>
                <w:rFonts w:ascii="Times New Roman" w:hAnsi="Times New Roman"/>
                <w:szCs w:val="22"/>
              </w:rPr>
            </w:pPr>
            <w:r w:rsidRPr="00351E53">
              <w:rPr>
                <w:rFonts w:ascii="Times New Roman" w:hAnsi="Times New Roman"/>
                <w:szCs w:val="22"/>
              </w:rPr>
              <w:t>36</w:t>
            </w:r>
          </w:p>
        </w:tc>
        <w:tc>
          <w:tcPr>
            <w:tcW w:w="1080" w:type="dxa"/>
            <w:vAlign w:val="center"/>
          </w:tcPr>
          <w:p w:rsidR="00934F80" w:rsidRPr="00851B6A" w:rsidRDefault="00934F80" w:rsidP="00845312">
            <w:pPr>
              <w:pStyle w:val="Heading6"/>
              <w:jc w:val="center"/>
              <w:rPr>
                <w:rFonts w:ascii="Times New Roman" w:hAnsi="Times New Roman"/>
                <w:szCs w:val="22"/>
                <w:lang w:val="sr-Cyrl-CS"/>
              </w:rPr>
            </w:pPr>
          </w:p>
        </w:tc>
        <w:tc>
          <w:tcPr>
            <w:tcW w:w="1440" w:type="dxa"/>
            <w:vAlign w:val="center"/>
          </w:tcPr>
          <w:p w:rsidR="00934F80" w:rsidRPr="00851B6A" w:rsidRDefault="00934F80" w:rsidP="00845312">
            <w:pPr>
              <w:pStyle w:val="Heading6"/>
              <w:jc w:val="center"/>
              <w:rPr>
                <w:rFonts w:ascii="Times New Roman" w:hAnsi="Times New Roman"/>
                <w:szCs w:val="22"/>
                <w:lang w:val="sr-Cyrl-CS"/>
              </w:rPr>
            </w:pPr>
          </w:p>
        </w:tc>
      </w:tr>
      <w:tr w:rsidR="0036205A" w:rsidRPr="00851B6A" w:rsidTr="0036205A">
        <w:trPr>
          <w:jc w:val="center"/>
        </w:trPr>
        <w:tc>
          <w:tcPr>
            <w:tcW w:w="592" w:type="dxa"/>
          </w:tcPr>
          <w:p w:rsidR="00934F80" w:rsidRPr="00851B6A" w:rsidRDefault="00934F80" w:rsidP="00845312">
            <w:pPr>
              <w:shd w:val="clear" w:color="auto" w:fill="FFFFFF"/>
              <w:jc w:val="center"/>
              <w:rPr>
                <w:b/>
                <w:color w:val="000000"/>
                <w:lang w:val="sr-Cyrl-CS"/>
              </w:rPr>
            </w:pPr>
            <w:r w:rsidRPr="00851B6A">
              <w:rPr>
                <w:b/>
                <w:color w:val="000000"/>
                <w:sz w:val="22"/>
                <w:szCs w:val="22"/>
              </w:rPr>
              <w:t>7</w:t>
            </w:r>
            <w:r w:rsidRPr="00851B6A">
              <w:rPr>
                <w:b/>
                <w:color w:val="000000"/>
                <w:sz w:val="22"/>
                <w:szCs w:val="22"/>
                <w:lang w:val="sr-Cyrl-CS"/>
              </w:rPr>
              <w:t>.</w:t>
            </w:r>
          </w:p>
        </w:tc>
        <w:tc>
          <w:tcPr>
            <w:tcW w:w="2922" w:type="dxa"/>
          </w:tcPr>
          <w:p w:rsidR="00934F80" w:rsidRPr="00B76FC9" w:rsidRDefault="00934F80" w:rsidP="00845312">
            <w:pPr>
              <w:shd w:val="clear" w:color="auto" w:fill="FFFFFF"/>
              <w:rPr>
                <w:color w:val="000000"/>
                <w:spacing w:val="-4"/>
                <w:lang w:val="sr-Cyrl-CS"/>
              </w:rPr>
            </w:pPr>
            <w:r w:rsidRPr="00B76FC9">
              <w:rPr>
                <w:color w:val="000000"/>
                <w:spacing w:val="-4"/>
                <w:sz w:val="22"/>
                <w:szCs w:val="22"/>
              </w:rPr>
              <w:t xml:space="preserve">Тонер </w:t>
            </w:r>
            <w:r w:rsidRPr="00B76FC9">
              <w:rPr>
                <w:color w:val="000000"/>
                <w:spacing w:val="-4"/>
                <w:sz w:val="22"/>
                <w:szCs w:val="22"/>
                <w:lang w:val="sr-Cyrl-CS"/>
              </w:rPr>
              <w:t>36А 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HP La</w:t>
            </w:r>
            <w:r w:rsidRPr="00B76FC9">
              <w:rPr>
                <w:color w:val="000000"/>
                <w:spacing w:val="-4"/>
                <w:sz w:val="22"/>
                <w:szCs w:val="22"/>
                <w:lang w:val="sr-Latn-CS"/>
              </w:rPr>
              <w:t>se</w:t>
            </w:r>
            <w:r w:rsidRPr="00B76FC9">
              <w:rPr>
                <w:color w:val="000000"/>
                <w:spacing w:val="-4"/>
                <w:sz w:val="22"/>
                <w:szCs w:val="22"/>
              </w:rPr>
              <w:t>rJet M1522 nf</w:t>
            </w:r>
            <w:r w:rsidRPr="00B76FC9">
              <w:rPr>
                <w:color w:val="000000"/>
                <w:spacing w:val="-4"/>
                <w:sz w:val="22"/>
                <w:szCs w:val="22"/>
                <w:lang w:val="sr-Cyrl-CS"/>
              </w:rPr>
              <w:t xml:space="preserve">, </w:t>
            </w:r>
            <w:r w:rsidRPr="00B76FC9">
              <w:rPr>
                <w:sz w:val="22"/>
                <w:szCs w:val="22"/>
                <w:lang w:val="sr-Cyrl-CS"/>
              </w:rPr>
              <w:t xml:space="preserve">мин.1500 стр. </w:t>
            </w:r>
          </w:p>
        </w:tc>
        <w:tc>
          <w:tcPr>
            <w:tcW w:w="2074" w:type="dxa"/>
          </w:tcPr>
          <w:p w:rsidR="00934F80" w:rsidRPr="00851B6A" w:rsidRDefault="00934F80" w:rsidP="00845312">
            <w:pPr>
              <w:pStyle w:val="Heading6"/>
              <w:jc w:val="center"/>
              <w:rPr>
                <w:rFonts w:ascii="Times New Roman" w:hAnsi="Times New Roman"/>
                <w:szCs w:val="22"/>
                <w:lang w:val="sr-Latn-CS"/>
              </w:rPr>
            </w:pPr>
            <w:r w:rsidRPr="00851B6A">
              <w:rPr>
                <w:rFonts w:ascii="Times New Roman" w:hAnsi="Times New Roman"/>
                <w:szCs w:val="22"/>
                <w:lang w:val="sr-Latn-CS"/>
              </w:rPr>
              <w:t>CB436A</w:t>
            </w:r>
          </w:p>
        </w:tc>
        <w:tc>
          <w:tcPr>
            <w:tcW w:w="1103" w:type="dxa"/>
            <w:vAlign w:val="center"/>
          </w:tcPr>
          <w:p w:rsidR="00934F80" w:rsidRPr="00351E53" w:rsidRDefault="00D37742" w:rsidP="00845312">
            <w:pPr>
              <w:pStyle w:val="Heading6"/>
              <w:jc w:val="center"/>
              <w:rPr>
                <w:rFonts w:ascii="Times New Roman" w:hAnsi="Times New Roman"/>
                <w:szCs w:val="22"/>
              </w:rPr>
            </w:pPr>
            <w:r w:rsidRPr="00351E53">
              <w:rPr>
                <w:rFonts w:ascii="Times New Roman" w:hAnsi="Times New Roman"/>
                <w:szCs w:val="22"/>
              </w:rPr>
              <w:t>4</w:t>
            </w:r>
          </w:p>
        </w:tc>
        <w:tc>
          <w:tcPr>
            <w:tcW w:w="1080" w:type="dxa"/>
            <w:vAlign w:val="center"/>
          </w:tcPr>
          <w:p w:rsidR="00934F80" w:rsidRPr="00851B6A" w:rsidRDefault="00934F80" w:rsidP="00845312">
            <w:pPr>
              <w:pStyle w:val="Heading6"/>
              <w:jc w:val="center"/>
              <w:rPr>
                <w:rFonts w:ascii="Times New Roman" w:hAnsi="Times New Roman"/>
                <w:szCs w:val="22"/>
              </w:rPr>
            </w:pPr>
          </w:p>
        </w:tc>
        <w:tc>
          <w:tcPr>
            <w:tcW w:w="1440" w:type="dxa"/>
            <w:vAlign w:val="center"/>
          </w:tcPr>
          <w:p w:rsidR="00934F80" w:rsidRPr="00851B6A" w:rsidRDefault="00934F80" w:rsidP="00845312">
            <w:pPr>
              <w:pStyle w:val="Heading6"/>
              <w:jc w:val="center"/>
              <w:rPr>
                <w:rFonts w:ascii="Times New Roman" w:hAnsi="Times New Roman"/>
                <w:szCs w:val="22"/>
              </w:rPr>
            </w:pPr>
          </w:p>
        </w:tc>
      </w:tr>
      <w:tr w:rsidR="0036205A" w:rsidRPr="00851B6A" w:rsidTr="0036205A">
        <w:trPr>
          <w:jc w:val="center"/>
        </w:trPr>
        <w:tc>
          <w:tcPr>
            <w:tcW w:w="592" w:type="dxa"/>
          </w:tcPr>
          <w:p w:rsidR="00934F80" w:rsidRPr="00851B6A" w:rsidRDefault="00934F80" w:rsidP="00845312">
            <w:pPr>
              <w:shd w:val="clear" w:color="auto" w:fill="FFFFFF"/>
              <w:jc w:val="center"/>
              <w:rPr>
                <w:b/>
                <w:color w:val="000000"/>
                <w:lang w:val="sr-Cyrl-CS"/>
              </w:rPr>
            </w:pPr>
            <w:r w:rsidRPr="00851B6A">
              <w:rPr>
                <w:b/>
                <w:color w:val="000000"/>
                <w:sz w:val="22"/>
                <w:szCs w:val="22"/>
              </w:rPr>
              <w:t>8</w:t>
            </w:r>
            <w:r w:rsidRPr="00851B6A">
              <w:rPr>
                <w:b/>
                <w:color w:val="000000"/>
                <w:sz w:val="22"/>
                <w:szCs w:val="22"/>
                <w:lang w:val="sr-Cyrl-CS"/>
              </w:rPr>
              <w:t>.</w:t>
            </w:r>
          </w:p>
        </w:tc>
        <w:tc>
          <w:tcPr>
            <w:tcW w:w="2922" w:type="dxa"/>
          </w:tcPr>
          <w:p w:rsidR="00934F80" w:rsidRPr="00B76FC9" w:rsidRDefault="00934F80" w:rsidP="00845312">
            <w:pPr>
              <w:shd w:val="clear" w:color="auto" w:fill="FFFFFF"/>
              <w:jc w:val="both"/>
              <w:rPr>
                <w:color w:val="000000"/>
                <w:spacing w:val="-4"/>
              </w:rPr>
            </w:pPr>
            <w:r w:rsidRPr="00B76FC9">
              <w:rPr>
                <w:color w:val="000000"/>
                <w:spacing w:val="-4"/>
                <w:sz w:val="22"/>
                <w:szCs w:val="22"/>
              </w:rPr>
              <w:t xml:space="preserve">Тонер </w:t>
            </w:r>
            <w:r w:rsidRPr="00B76FC9">
              <w:rPr>
                <w:color w:val="000000"/>
                <w:spacing w:val="-4"/>
                <w:sz w:val="22"/>
                <w:szCs w:val="22"/>
                <w:lang w:val="sr-Cyrl-CS"/>
              </w:rPr>
              <w:t>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HP Color Laser Jet СМ</w:t>
            </w:r>
            <w:r w:rsidRPr="00B76FC9">
              <w:rPr>
                <w:color w:val="000000"/>
                <w:spacing w:val="-4"/>
                <w:sz w:val="22"/>
                <w:szCs w:val="22"/>
                <w:lang w:val="sr-Cyrl-CS"/>
              </w:rPr>
              <w:t xml:space="preserve"> </w:t>
            </w:r>
            <w:r w:rsidRPr="00B76FC9">
              <w:rPr>
                <w:color w:val="000000"/>
                <w:spacing w:val="-4"/>
                <w:sz w:val="22"/>
                <w:szCs w:val="22"/>
              </w:rPr>
              <w:t xml:space="preserve">2З20fхі </w:t>
            </w:r>
            <w:r w:rsidRPr="00B76FC9">
              <w:rPr>
                <w:color w:val="000000"/>
                <w:spacing w:val="-4"/>
                <w:sz w:val="22"/>
                <w:szCs w:val="22"/>
                <w:lang w:val="sr-Cyrl-CS"/>
              </w:rPr>
              <w:t>М</w:t>
            </w:r>
            <w:r w:rsidRPr="00B76FC9">
              <w:rPr>
                <w:color w:val="000000"/>
                <w:spacing w:val="-4"/>
                <w:sz w:val="22"/>
                <w:szCs w:val="22"/>
              </w:rPr>
              <w:t xml:space="preserve">FP </w:t>
            </w:r>
            <w:r w:rsidRPr="00B76FC9">
              <w:rPr>
                <w:b/>
                <w:color w:val="000000"/>
                <w:spacing w:val="-4"/>
                <w:sz w:val="22"/>
                <w:szCs w:val="22"/>
              </w:rPr>
              <w:t>Black</w:t>
            </w:r>
            <w:r w:rsidRPr="00B76FC9">
              <w:rPr>
                <w:color w:val="000000"/>
                <w:spacing w:val="-4"/>
                <w:sz w:val="22"/>
                <w:szCs w:val="22"/>
              </w:rPr>
              <w:t xml:space="preserve">,  </w:t>
            </w:r>
            <w:r w:rsidRPr="00B76FC9">
              <w:rPr>
                <w:sz w:val="22"/>
                <w:szCs w:val="22"/>
                <w:lang w:val="sr-Cyrl-CS"/>
              </w:rPr>
              <w:t xml:space="preserve">минимум за </w:t>
            </w:r>
            <w:r w:rsidRPr="00B76FC9">
              <w:rPr>
                <w:sz w:val="22"/>
                <w:szCs w:val="22"/>
                <w:lang w:val="sr-Latn-CS"/>
              </w:rPr>
              <w:t>35</w:t>
            </w:r>
            <w:r w:rsidRPr="00B76FC9">
              <w:rPr>
                <w:sz w:val="22"/>
                <w:szCs w:val="22"/>
                <w:lang w:val="sr-Cyrl-CS"/>
              </w:rPr>
              <w:t>00 страна</w:t>
            </w:r>
          </w:p>
        </w:tc>
        <w:tc>
          <w:tcPr>
            <w:tcW w:w="2074" w:type="dxa"/>
            <w:vAlign w:val="center"/>
          </w:tcPr>
          <w:p w:rsidR="00934F80" w:rsidRPr="00851B6A" w:rsidRDefault="00934F80" w:rsidP="00845312">
            <w:pPr>
              <w:pStyle w:val="Heading6"/>
              <w:jc w:val="center"/>
              <w:rPr>
                <w:rFonts w:ascii="Times New Roman" w:hAnsi="Times New Roman"/>
                <w:szCs w:val="22"/>
              </w:rPr>
            </w:pPr>
            <w:r w:rsidRPr="00851B6A">
              <w:rPr>
                <w:rFonts w:ascii="Times New Roman" w:hAnsi="Times New Roman"/>
                <w:szCs w:val="22"/>
              </w:rPr>
              <w:t>CC530A</w:t>
            </w:r>
          </w:p>
        </w:tc>
        <w:tc>
          <w:tcPr>
            <w:tcW w:w="1103" w:type="dxa"/>
            <w:vAlign w:val="center"/>
          </w:tcPr>
          <w:p w:rsidR="00934F80" w:rsidRPr="00351E53" w:rsidRDefault="00D37742" w:rsidP="00845312">
            <w:pPr>
              <w:pStyle w:val="Heading6"/>
              <w:jc w:val="center"/>
              <w:rPr>
                <w:rFonts w:ascii="Times New Roman" w:hAnsi="Times New Roman"/>
                <w:szCs w:val="22"/>
              </w:rPr>
            </w:pPr>
            <w:r w:rsidRPr="00351E53">
              <w:rPr>
                <w:rFonts w:ascii="Times New Roman" w:hAnsi="Times New Roman"/>
                <w:szCs w:val="22"/>
              </w:rPr>
              <w:t>30</w:t>
            </w:r>
          </w:p>
        </w:tc>
        <w:tc>
          <w:tcPr>
            <w:tcW w:w="1080" w:type="dxa"/>
            <w:vAlign w:val="center"/>
          </w:tcPr>
          <w:p w:rsidR="00934F80" w:rsidRPr="00851B6A" w:rsidRDefault="00934F80" w:rsidP="00845312">
            <w:pPr>
              <w:pStyle w:val="Heading6"/>
              <w:jc w:val="center"/>
              <w:rPr>
                <w:rFonts w:ascii="Times New Roman" w:hAnsi="Times New Roman"/>
                <w:szCs w:val="22"/>
              </w:rPr>
            </w:pPr>
          </w:p>
        </w:tc>
        <w:tc>
          <w:tcPr>
            <w:tcW w:w="1440" w:type="dxa"/>
            <w:vAlign w:val="center"/>
          </w:tcPr>
          <w:p w:rsidR="00934F80" w:rsidRPr="00851B6A" w:rsidRDefault="00934F80" w:rsidP="00845312">
            <w:pPr>
              <w:pStyle w:val="Heading6"/>
              <w:jc w:val="center"/>
              <w:rPr>
                <w:rFonts w:ascii="Times New Roman" w:hAnsi="Times New Roman"/>
                <w:szCs w:val="22"/>
              </w:rPr>
            </w:pPr>
          </w:p>
        </w:tc>
      </w:tr>
      <w:tr w:rsidR="0036205A" w:rsidRPr="00851B6A" w:rsidTr="0036205A">
        <w:trPr>
          <w:jc w:val="center"/>
        </w:trPr>
        <w:tc>
          <w:tcPr>
            <w:tcW w:w="592" w:type="dxa"/>
          </w:tcPr>
          <w:p w:rsidR="00934F80" w:rsidRPr="00851B6A" w:rsidRDefault="00934F80" w:rsidP="00845312">
            <w:pPr>
              <w:shd w:val="clear" w:color="auto" w:fill="FFFFFF"/>
              <w:jc w:val="center"/>
              <w:rPr>
                <w:b/>
                <w:color w:val="000000"/>
                <w:lang w:val="sr-Cyrl-CS"/>
              </w:rPr>
            </w:pPr>
            <w:r w:rsidRPr="00851B6A">
              <w:rPr>
                <w:b/>
                <w:color w:val="000000"/>
                <w:sz w:val="22"/>
                <w:szCs w:val="22"/>
              </w:rPr>
              <w:t>9</w:t>
            </w:r>
            <w:r w:rsidRPr="00851B6A">
              <w:rPr>
                <w:b/>
                <w:color w:val="000000"/>
                <w:sz w:val="22"/>
                <w:szCs w:val="22"/>
                <w:lang w:val="sr-Cyrl-CS"/>
              </w:rPr>
              <w:t>.</w:t>
            </w:r>
          </w:p>
        </w:tc>
        <w:tc>
          <w:tcPr>
            <w:tcW w:w="2922" w:type="dxa"/>
          </w:tcPr>
          <w:p w:rsidR="00934F80" w:rsidRPr="00B76FC9" w:rsidRDefault="00934F80" w:rsidP="00845312">
            <w:pPr>
              <w:jc w:val="both"/>
            </w:pPr>
            <w:r w:rsidRPr="00B76FC9">
              <w:rPr>
                <w:color w:val="000000"/>
                <w:spacing w:val="-4"/>
                <w:sz w:val="22"/>
                <w:szCs w:val="22"/>
              </w:rPr>
              <w:t xml:space="preserve">Тонер </w:t>
            </w:r>
            <w:r w:rsidRPr="00B76FC9">
              <w:rPr>
                <w:color w:val="000000"/>
                <w:spacing w:val="-4"/>
                <w:sz w:val="22"/>
                <w:szCs w:val="22"/>
                <w:lang w:val="sr-Cyrl-CS"/>
              </w:rPr>
              <w:t>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HP Color Laser Jet СМ</w:t>
            </w:r>
            <w:r w:rsidRPr="00B76FC9">
              <w:rPr>
                <w:color w:val="000000"/>
                <w:spacing w:val="-4"/>
                <w:sz w:val="22"/>
                <w:szCs w:val="22"/>
                <w:lang w:val="sr-Cyrl-CS"/>
              </w:rPr>
              <w:t xml:space="preserve"> </w:t>
            </w:r>
            <w:r w:rsidRPr="00B76FC9">
              <w:rPr>
                <w:color w:val="000000"/>
                <w:spacing w:val="-4"/>
                <w:sz w:val="22"/>
                <w:szCs w:val="22"/>
              </w:rPr>
              <w:t xml:space="preserve">2З20fхі </w:t>
            </w:r>
            <w:r w:rsidRPr="00B76FC9">
              <w:rPr>
                <w:color w:val="000000"/>
                <w:spacing w:val="-4"/>
                <w:sz w:val="22"/>
                <w:szCs w:val="22"/>
                <w:lang w:val="sr-Cyrl-CS"/>
              </w:rPr>
              <w:t>М</w:t>
            </w:r>
            <w:r w:rsidRPr="00B76FC9">
              <w:rPr>
                <w:color w:val="000000"/>
                <w:spacing w:val="-4"/>
                <w:sz w:val="22"/>
                <w:szCs w:val="22"/>
              </w:rPr>
              <w:t xml:space="preserve">FP </w:t>
            </w:r>
            <w:r w:rsidRPr="00B76FC9">
              <w:rPr>
                <w:b/>
                <w:color w:val="000000"/>
                <w:spacing w:val="-4"/>
                <w:sz w:val="22"/>
                <w:szCs w:val="22"/>
              </w:rPr>
              <w:t>Cyan</w:t>
            </w:r>
            <w:r w:rsidRPr="00B76FC9">
              <w:rPr>
                <w:color w:val="000000"/>
                <w:spacing w:val="-4"/>
                <w:sz w:val="22"/>
                <w:szCs w:val="22"/>
              </w:rPr>
              <w:t xml:space="preserve">, </w:t>
            </w:r>
            <w:r w:rsidRPr="00B76FC9">
              <w:rPr>
                <w:sz w:val="22"/>
                <w:szCs w:val="22"/>
                <w:lang w:val="sr-Cyrl-CS"/>
              </w:rPr>
              <w:t xml:space="preserve">минимум за </w:t>
            </w:r>
            <w:r w:rsidRPr="00B76FC9">
              <w:rPr>
                <w:sz w:val="22"/>
                <w:szCs w:val="22"/>
                <w:lang w:val="sr-Latn-CS"/>
              </w:rPr>
              <w:t>28</w:t>
            </w:r>
            <w:r w:rsidRPr="00B76FC9">
              <w:rPr>
                <w:sz w:val="22"/>
                <w:szCs w:val="22"/>
                <w:lang w:val="sr-Cyrl-CS"/>
              </w:rPr>
              <w:t>00 страна</w:t>
            </w:r>
          </w:p>
        </w:tc>
        <w:tc>
          <w:tcPr>
            <w:tcW w:w="2074" w:type="dxa"/>
            <w:vAlign w:val="center"/>
          </w:tcPr>
          <w:p w:rsidR="00934F80" w:rsidRPr="00851B6A" w:rsidRDefault="00934F80" w:rsidP="00845312">
            <w:pPr>
              <w:jc w:val="center"/>
              <w:rPr>
                <w:lang w:val="sr-Cyrl-CS"/>
              </w:rPr>
            </w:pPr>
            <w:r w:rsidRPr="00851B6A">
              <w:rPr>
                <w:sz w:val="22"/>
                <w:szCs w:val="22"/>
              </w:rPr>
              <w:t>CC531A</w:t>
            </w:r>
          </w:p>
        </w:tc>
        <w:tc>
          <w:tcPr>
            <w:tcW w:w="1103" w:type="dxa"/>
            <w:vAlign w:val="center"/>
          </w:tcPr>
          <w:p w:rsidR="00934F80" w:rsidRPr="00351E53" w:rsidRDefault="00D37742" w:rsidP="00845312">
            <w:pPr>
              <w:jc w:val="center"/>
            </w:pPr>
            <w:r w:rsidRPr="00351E53">
              <w:t>22</w:t>
            </w:r>
          </w:p>
        </w:tc>
        <w:tc>
          <w:tcPr>
            <w:tcW w:w="1080" w:type="dxa"/>
            <w:vAlign w:val="center"/>
          </w:tcPr>
          <w:p w:rsidR="00934F80" w:rsidRPr="00851B6A" w:rsidRDefault="00934F80" w:rsidP="00845312">
            <w:pPr>
              <w:jc w:val="center"/>
            </w:pPr>
          </w:p>
        </w:tc>
        <w:tc>
          <w:tcPr>
            <w:tcW w:w="1440" w:type="dxa"/>
            <w:vAlign w:val="center"/>
          </w:tcPr>
          <w:p w:rsidR="00934F80" w:rsidRPr="00851B6A" w:rsidRDefault="00934F80" w:rsidP="00845312">
            <w:pPr>
              <w:jc w:val="center"/>
            </w:pPr>
          </w:p>
        </w:tc>
      </w:tr>
      <w:tr w:rsidR="0036205A" w:rsidRPr="00851B6A" w:rsidTr="0036205A">
        <w:trPr>
          <w:jc w:val="center"/>
        </w:trPr>
        <w:tc>
          <w:tcPr>
            <w:tcW w:w="592" w:type="dxa"/>
          </w:tcPr>
          <w:p w:rsidR="00934F80" w:rsidRPr="00851B6A" w:rsidRDefault="00934F80" w:rsidP="00845312">
            <w:pPr>
              <w:shd w:val="clear" w:color="auto" w:fill="FFFFFF"/>
              <w:jc w:val="center"/>
              <w:rPr>
                <w:b/>
                <w:color w:val="000000"/>
                <w:lang w:val="sr-Cyrl-CS"/>
              </w:rPr>
            </w:pPr>
            <w:r w:rsidRPr="00851B6A">
              <w:rPr>
                <w:b/>
                <w:color w:val="000000"/>
                <w:sz w:val="22"/>
                <w:szCs w:val="22"/>
              </w:rPr>
              <w:t>10</w:t>
            </w:r>
            <w:r w:rsidRPr="00851B6A">
              <w:rPr>
                <w:b/>
                <w:color w:val="000000"/>
                <w:sz w:val="22"/>
                <w:szCs w:val="22"/>
                <w:lang w:val="sr-Cyrl-CS"/>
              </w:rPr>
              <w:t>.</w:t>
            </w:r>
          </w:p>
        </w:tc>
        <w:tc>
          <w:tcPr>
            <w:tcW w:w="2922" w:type="dxa"/>
          </w:tcPr>
          <w:p w:rsidR="00934F80" w:rsidRPr="00B76FC9" w:rsidRDefault="00934F80" w:rsidP="00845312">
            <w:pPr>
              <w:jc w:val="both"/>
            </w:pPr>
            <w:r w:rsidRPr="00B76FC9">
              <w:rPr>
                <w:color w:val="000000"/>
                <w:spacing w:val="-4"/>
                <w:sz w:val="22"/>
                <w:szCs w:val="22"/>
              </w:rPr>
              <w:t xml:space="preserve">Тонер </w:t>
            </w:r>
            <w:r w:rsidRPr="00B76FC9">
              <w:rPr>
                <w:color w:val="000000"/>
                <w:spacing w:val="-4"/>
                <w:sz w:val="22"/>
                <w:szCs w:val="22"/>
                <w:lang w:val="sr-Cyrl-CS"/>
              </w:rPr>
              <w:t>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HP Color Laser Jet СМ</w:t>
            </w:r>
            <w:r w:rsidRPr="00B76FC9">
              <w:rPr>
                <w:color w:val="000000"/>
                <w:spacing w:val="-4"/>
                <w:sz w:val="22"/>
                <w:szCs w:val="22"/>
                <w:lang w:val="sr-Cyrl-CS"/>
              </w:rPr>
              <w:t xml:space="preserve"> </w:t>
            </w:r>
            <w:r w:rsidRPr="00B76FC9">
              <w:rPr>
                <w:color w:val="000000"/>
                <w:spacing w:val="-4"/>
                <w:sz w:val="22"/>
                <w:szCs w:val="22"/>
              </w:rPr>
              <w:t xml:space="preserve">2З20fхі </w:t>
            </w:r>
            <w:r w:rsidRPr="00B76FC9">
              <w:rPr>
                <w:color w:val="000000"/>
                <w:spacing w:val="-4"/>
                <w:sz w:val="22"/>
                <w:szCs w:val="22"/>
                <w:lang w:val="sr-Cyrl-CS"/>
              </w:rPr>
              <w:t>М</w:t>
            </w:r>
            <w:r w:rsidRPr="00B76FC9">
              <w:rPr>
                <w:color w:val="000000"/>
                <w:spacing w:val="-4"/>
                <w:sz w:val="22"/>
                <w:szCs w:val="22"/>
              </w:rPr>
              <w:t xml:space="preserve">FP </w:t>
            </w:r>
            <w:r w:rsidRPr="00B76FC9">
              <w:rPr>
                <w:b/>
                <w:color w:val="000000"/>
                <w:spacing w:val="-5"/>
                <w:sz w:val="22"/>
                <w:szCs w:val="22"/>
              </w:rPr>
              <w:t>Magenta</w:t>
            </w:r>
            <w:r w:rsidRPr="00B76FC9">
              <w:rPr>
                <w:color w:val="000000"/>
                <w:spacing w:val="-4"/>
                <w:sz w:val="22"/>
                <w:szCs w:val="22"/>
              </w:rPr>
              <w:t xml:space="preserve">, </w:t>
            </w:r>
            <w:r w:rsidRPr="00B76FC9">
              <w:rPr>
                <w:sz w:val="22"/>
                <w:szCs w:val="22"/>
                <w:lang w:val="sr-Cyrl-CS"/>
              </w:rPr>
              <w:t>минимум за 2800 страна</w:t>
            </w:r>
          </w:p>
        </w:tc>
        <w:tc>
          <w:tcPr>
            <w:tcW w:w="2074" w:type="dxa"/>
            <w:vAlign w:val="center"/>
          </w:tcPr>
          <w:p w:rsidR="00934F80" w:rsidRPr="00851B6A" w:rsidRDefault="00934F80" w:rsidP="00845312">
            <w:pPr>
              <w:jc w:val="center"/>
              <w:rPr>
                <w:lang w:val="sr-Cyrl-CS"/>
              </w:rPr>
            </w:pPr>
            <w:r w:rsidRPr="00851B6A">
              <w:rPr>
                <w:sz w:val="22"/>
                <w:szCs w:val="22"/>
              </w:rPr>
              <w:t>CC533A</w:t>
            </w:r>
          </w:p>
        </w:tc>
        <w:tc>
          <w:tcPr>
            <w:tcW w:w="1103" w:type="dxa"/>
            <w:vAlign w:val="center"/>
          </w:tcPr>
          <w:p w:rsidR="00934F80" w:rsidRPr="00351E53" w:rsidRDefault="00D37742" w:rsidP="00845312">
            <w:pPr>
              <w:jc w:val="center"/>
            </w:pPr>
            <w:r w:rsidRPr="00351E53">
              <w:t>21</w:t>
            </w:r>
          </w:p>
        </w:tc>
        <w:tc>
          <w:tcPr>
            <w:tcW w:w="1080" w:type="dxa"/>
            <w:vAlign w:val="center"/>
          </w:tcPr>
          <w:p w:rsidR="00934F80" w:rsidRPr="00851B6A" w:rsidRDefault="00934F80" w:rsidP="00845312">
            <w:pPr>
              <w:jc w:val="center"/>
            </w:pPr>
          </w:p>
        </w:tc>
        <w:tc>
          <w:tcPr>
            <w:tcW w:w="1440" w:type="dxa"/>
            <w:vAlign w:val="center"/>
          </w:tcPr>
          <w:p w:rsidR="00934F80" w:rsidRPr="00851B6A" w:rsidRDefault="00934F80" w:rsidP="00845312">
            <w:pPr>
              <w:jc w:val="center"/>
            </w:pPr>
          </w:p>
        </w:tc>
      </w:tr>
      <w:tr w:rsidR="0036205A" w:rsidRPr="00851B6A" w:rsidTr="0036205A">
        <w:trPr>
          <w:jc w:val="center"/>
        </w:trPr>
        <w:tc>
          <w:tcPr>
            <w:tcW w:w="592" w:type="dxa"/>
          </w:tcPr>
          <w:p w:rsidR="00934F80" w:rsidRPr="00851B6A" w:rsidRDefault="00934F80" w:rsidP="00845312">
            <w:pPr>
              <w:shd w:val="clear" w:color="auto" w:fill="FFFFFF"/>
              <w:jc w:val="center"/>
              <w:rPr>
                <w:b/>
                <w:color w:val="000000"/>
                <w:lang w:val="sr-Cyrl-CS"/>
              </w:rPr>
            </w:pPr>
            <w:r w:rsidRPr="00851B6A">
              <w:rPr>
                <w:b/>
                <w:color w:val="000000"/>
                <w:sz w:val="22"/>
                <w:szCs w:val="22"/>
              </w:rPr>
              <w:t>11</w:t>
            </w:r>
            <w:r w:rsidRPr="00851B6A">
              <w:rPr>
                <w:b/>
                <w:color w:val="000000"/>
                <w:sz w:val="22"/>
                <w:szCs w:val="22"/>
                <w:lang w:val="sr-Cyrl-CS"/>
              </w:rPr>
              <w:t>.</w:t>
            </w:r>
          </w:p>
        </w:tc>
        <w:tc>
          <w:tcPr>
            <w:tcW w:w="2922" w:type="dxa"/>
          </w:tcPr>
          <w:p w:rsidR="00934F80" w:rsidRPr="00B76FC9" w:rsidRDefault="00934F80" w:rsidP="00845312">
            <w:pPr>
              <w:jc w:val="both"/>
            </w:pPr>
            <w:r w:rsidRPr="00B76FC9">
              <w:rPr>
                <w:color w:val="000000"/>
                <w:spacing w:val="-4"/>
                <w:sz w:val="22"/>
                <w:szCs w:val="22"/>
              </w:rPr>
              <w:t xml:space="preserve">Тонер </w:t>
            </w:r>
            <w:r w:rsidRPr="00B76FC9">
              <w:rPr>
                <w:color w:val="000000"/>
                <w:spacing w:val="-4"/>
                <w:sz w:val="22"/>
                <w:szCs w:val="22"/>
                <w:lang w:val="sr-Cyrl-CS"/>
              </w:rPr>
              <w:t>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HP Color Laser Jet СМ</w:t>
            </w:r>
            <w:r w:rsidRPr="00B76FC9">
              <w:rPr>
                <w:color w:val="000000"/>
                <w:spacing w:val="-4"/>
                <w:sz w:val="22"/>
                <w:szCs w:val="22"/>
                <w:lang w:val="sr-Cyrl-CS"/>
              </w:rPr>
              <w:t xml:space="preserve"> </w:t>
            </w:r>
            <w:r w:rsidRPr="00B76FC9">
              <w:rPr>
                <w:color w:val="000000"/>
                <w:spacing w:val="-4"/>
                <w:sz w:val="22"/>
                <w:szCs w:val="22"/>
              </w:rPr>
              <w:t xml:space="preserve">2З20fхі </w:t>
            </w:r>
            <w:r w:rsidRPr="00B76FC9">
              <w:rPr>
                <w:color w:val="000000"/>
                <w:spacing w:val="-4"/>
                <w:sz w:val="22"/>
                <w:szCs w:val="22"/>
                <w:lang w:val="sr-Cyrl-CS"/>
              </w:rPr>
              <w:t>М</w:t>
            </w:r>
            <w:r w:rsidRPr="00B76FC9">
              <w:rPr>
                <w:color w:val="000000"/>
                <w:spacing w:val="-4"/>
                <w:sz w:val="22"/>
                <w:szCs w:val="22"/>
              </w:rPr>
              <w:t xml:space="preserve">FP </w:t>
            </w:r>
            <w:r w:rsidRPr="00B76FC9">
              <w:rPr>
                <w:b/>
                <w:color w:val="000000"/>
                <w:spacing w:val="-3"/>
                <w:sz w:val="22"/>
                <w:szCs w:val="22"/>
              </w:rPr>
              <w:t>Yellow</w:t>
            </w:r>
            <w:r w:rsidRPr="00B76FC9">
              <w:rPr>
                <w:color w:val="000000"/>
                <w:spacing w:val="-3"/>
                <w:sz w:val="22"/>
                <w:szCs w:val="22"/>
              </w:rPr>
              <w:t xml:space="preserve">, </w:t>
            </w:r>
            <w:r w:rsidRPr="00B76FC9">
              <w:rPr>
                <w:color w:val="000000"/>
                <w:spacing w:val="-4"/>
                <w:sz w:val="22"/>
                <w:szCs w:val="22"/>
              </w:rPr>
              <w:t xml:space="preserve"> </w:t>
            </w:r>
            <w:r w:rsidRPr="00B76FC9">
              <w:rPr>
                <w:sz w:val="22"/>
                <w:szCs w:val="22"/>
                <w:lang w:val="sr-Cyrl-CS"/>
              </w:rPr>
              <w:t xml:space="preserve">минимум за </w:t>
            </w:r>
            <w:r w:rsidRPr="00B76FC9">
              <w:rPr>
                <w:sz w:val="22"/>
                <w:szCs w:val="22"/>
                <w:lang w:val="sr-Latn-CS"/>
              </w:rPr>
              <w:t>28</w:t>
            </w:r>
            <w:r w:rsidRPr="00B76FC9">
              <w:rPr>
                <w:sz w:val="22"/>
                <w:szCs w:val="22"/>
                <w:lang w:val="sr-Cyrl-CS"/>
              </w:rPr>
              <w:t>00 страна</w:t>
            </w:r>
          </w:p>
        </w:tc>
        <w:tc>
          <w:tcPr>
            <w:tcW w:w="2074" w:type="dxa"/>
            <w:vAlign w:val="center"/>
          </w:tcPr>
          <w:p w:rsidR="00934F80" w:rsidRPr="00851B6A" w:rsidRDefault="00934F80" w:rsidP="00845312">
            <w:pPr>
              <w:jc w:val="center"/>
              <w:rPr>
                <w:lang w:val="sr-Cyrl-CS"/>
              </w:rPr>
            </w:pPr>
            <w:r w:rsidRPr="00851B6A">
              <w:rPr>
                <w:sz w:val="22"/>
                <w:szCs w:val="22"/>
              </w:rPr>
              <w:t>CC532A</w:t>
            </w:r>
          </w:p>
        </w:tc>
        <w:tc>
          <w:tcPr>
            <w:tcW w:w="1103" w:type="dxa"/>
            <w:vAlign w:val="center"/>
          </w:tcPr>
          <w:p w:rsidR="00934F80" w:rsidRPr="00351E53" w:rsidRDefault="00D37742" w:rsidP="00845312">
            <w:pPr>
              <w:jc w:val="center"/>
            </w:pPr>
            <w:r w:rsidRPr="00351E53">
              <w:t>21</w:t>
            </w:r>
          </w:p>
        </w:tc>
        <w:tc>
          <w:tcPr>
            <w:tcW w:w="1080" w:type="dxa"/>
            <w:vAlign w:val="center"/>
          </w:tcPr>
          <w:p w:rsidR="00934F80" w:rsidRPr="00851B6A" w:rsidRDefault="00934F80" w:rsidP="00845312">
            <w:pPr>
              <w:jc w:val="center"/>
            </w:pPr>
          </w:p>
        </w:tc>
        <w:tc>
          <w:tcPr>
            <w:tcW w:w="1440" w:type="dxa"/>
            <w:vAlign w:val="center"/>
          </w:tcPr>
          <w:p w:rsidR="00934F80" w:rsidRPr="00851B6A" w:rsidRDefault="00934F80" w:rsidP="00845312">
            <w:pPr>
              <w:jc w:val="center"/>
            </w:pPr>
          </w:p>
        </w:tc>
      </w:tr>
      <w:tr w:rsidR="0036205A" w:rsidRPr="00851B6A" w:rsidTr="00737A8A">
        <w:trPr>
          <w:jc w:val="center"/>
        </w:trPr>
        <w:tc>
          <w:tcPr>
            <w:tcW w:w="592" w:type="dxa"/>
          </w:tcPr>
          <w:p w:rsidR="00D37742" w:rsidRPr="00851B6A" w:rsidRDefault="00D37742" w:rsidP="00D37742">
            <w:pPr>
              <w:shd w:val="clear" w:color="auto" w:fill="FFFFFF"/>
              <w:jc w:val="center"/>
              <w:rPr>
                <w:b/>
                <w:color w:val="000000"/>
                <w:lang w:val="sr-Cyrl-CS"/>
              </w:rPr>
            </w:pPr>
            <w:r w:rsidRPr="00851B6A">
              <w:rPr>
                <w:b/>
                <w:color w:val="000000"/>
                <w:sz w:val="22"/>
                <w:szCs w:val="22"/>
              </w:rPr>
              <w:t>12</w:t>
            </w:r>
            <w:r w:rsidRPr="00851B6A">
              <w:rPr>
                <w:b/>
                <w:color w:val="000000"/>
                <w:sz w:val="22"/>
                <w:szCs w:val="22"/>
                <w:lang w:val="sr-Cyrl-CS"/>
              </w:rPr>
              <w:t>.</w:t>
            </w:r>
          </w:p>
        </w:tc>
        <w:tc>
          <w:tcPr>
            <w:tcW w:w="2922" w:type="dxa"/>
          </w:tcPr>
          <w:p w:rsidR="00D37742" w:rsidRPr="00B76FC9" w:rsidRDefault="00D37742" w:rsidP="00D37742">
            <w:pPr>
              <w:jc w:val="both"/>
              <w:rPr>
                <w:color w:val="000000"/>
                <w:spacing w:val="-4"/>
              </w:rPr>
            </w:pPr>
            <w:r w:rsidRPr="00B76FC9">
              <w:rPr>
                <w:color w:val="000000"/>
                <w:spacing w:val="-4"/>
                <w:sz w:val="22"/>
                <w:szCs w:val="22"/>
              </w:rPr>
              <w:t xml:space="preserve">Тонер </w:t>
            </w:r>
            <w:r w:rsidRPr="00B76FC9">
              <w:rPr>
                <w:color w:val="000000"/>
                <w:spacing w:val="-4"/>
                <w:sz w:val="22"/>
                <w:szCs w:val="22"/>
                <w:lang w:val="sr-Cyrl-CS"/>
              </w:rPr>
              <w:t>504А 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HP Color Laser Jet CP3525n</w:t>
            </w:r>
            <w:r w:rsidRPr="00B76FC9">
              <w:rPr>
                <w:color w:val="000000"/>
                <w:spacing w:val="-4"/>
                <w:sz w:val="22"/>
                <w:szCs w:val="22"/>
                <w:lang w:val="sr-Cyrl-CS"/>
              </w:rPr>
              <w:t xml:space="preserve">, </w:t>
            </w:r>
            <w:r>
              <w:rPr>
                <w:b/>
                <w:color w:val="000000"/>
                <w:spacing w:val="-4"/>
                <w:sz w:val="22"/>
                <w:szCs w:val="22"/>
              </w:rPr>
              <w:t>Black</w:t>
            </w:r>
            <w:r w:rsidRPr="00B76FC9">
              <w:rPr>
                <w:color w:val="000000"/>
                <w:spacing w:val="-4"/>
                <w:sz w:val="22"/>
                <w:szCs w:val="22"/>
              </w:rPr>
              <w:t xml:space="preserve">, </w:t>
            </w:r>
            <w:r w:rsidRPr="00B76FC9">
              <w:rPr>
                <w:sz w:val="22"/>
                <w:szCs w:val="22"/>
                <w:lang w:val="sr-Cyrl-CS"/>
              </w:rPr>
              <w:t>минимум за 7.000 страна</w:t>
            </w:r>
          </w:p>
        </w:tc>
        <w:tc>
          <w:tcPr>
            <w:tcW w:w="2074" w:type="dxa"/>
            <w:vAlign w:val="center"/>
          </w:tcPr>
          <w:p w:rsidR="00D37742" w:rsidRPr="00851B6A" w:rsidRDefault="00D37742" w:rsidP="00737A8A">
            <w:pPr>
              <w:jc w:val="center"/>
              <w:rPr>
                <w:lang w:val="sr-Cyrl-CS"/>
              </w:rPr>
            </w:pPr>
            <w:r>
              <w:rPr>
                <w:sz w:val="22"/>
                <w:szCs w:val="22"/>
              </w:rPr>
              <w:t>CE250</w:t>
            </w:r>
            <w:r w:rsidRPr="00851B6A">
              <w:rPr>
                <w:sz w:val="22"/>
                <w:szCs w:val="22"/>
              </w:rPr>
              <w:t>A</w:t>
            </w:r>
          </w:p>
        </w:tc>
        <w:tc>
          <w:tcPr>
            <w:tcW w:w="1103" w:type="dxa"/>
            <w:vAlign w:val="center"/>
          </w:tcPr>
          <w:p w:rsidR="00D37742" w:rsidRPr="00351E53" w:rsidRDefault="00D37742" w:rsidP="00D37742">
            <w:pPr>
              <w:jc w:val="center"/>
            </w:pPr>
            <w:r w:rsidRPr="00351E53">
              <w:t>8</w:t>
            </w:r>
          </w:p>
        </w:tc>
        <w:tc>
          <w:tcPr>
            <w:tcW w:w="1080" w:type="dxa"/>
            <w:vAlign w:val="center"/>
          </w:tcPr>
          <w:p w:rsidR="00D37742" w:rsidRPr="00851B6A" w:rsidRDefault="00D37742" w:rsidP="00845312">
            <w:pPr>
              <w:jc w:val="center"/>
            </w:pPr>
          </w:p>
        </w:tc>
        <w:tc>
          <w:tcPr>
            <w:tcW w:w="1440" w:type="dxa"/>
            <w:vAlign w:val="center"/>
          </w:tcPr>
          <w:p w:rsidR="00D37742" w:rsidRPr="00851B6A" w:rsidRDefault="00D37742" w:rsidP="00845312">
            <w:pPr>
              <w:jc w:val="center"/>
            </w:pPr>
          </w:p>
        </w:tc>
      </w:tr>
      <w:tr w:rsidR="0036205A" w:rsidRPr="00851B6A" w:rsidTr="00737A8A">
        <w:trPr>
          <w:jc w:val="center"/>
        </w:trPr>
        <w:tc>
          <w:tcPr>
            <w:tcW w:w="592" w:type="dxa"/>
          </w:tcPr>
          <w:p w:rsidR="00D37742" w:rsidRPr="00851B6A" w:rsidRDefault="00D37742" w:rsidP="00D37742">
            <w:pPr>
              <w:shd w:val="clear" w:color="auto" w:fill="FFFFFF"/>
              <w:jc w:val="center"/>
              <w:rPr>
                <w:b/>
                <w:color w:val="000000"/>
                <w:lang w:val="sr-Cyrl-CS"/>
              </w:rPr>
            </w:pPr>
            <w:r>
              <w:rPr>
                <w:b/>
                <w:color w:val="000000"/>
                <w:sz w:val="22"/>
                <w:szCs w:val="22"/>
                <w:lang w:val="sr-Cyrl-CS"/>
              </w:rPr>
              <w:t>13.</w:t>
            </w:r>
          </w:p>
        </w:tc>
        <w:tc>
          <w:tcPr>
            <w:tcW w:w="2922" w:type="dxa"/>
          </w:tcPr>
          <w:p w:rsidR="00D37742" w:rsidRPr="00B76FC9" w:rsidRDefault="00D37742" w:rsidP="00D37742">
            <w:pPr>
              <w:jc w:val="both"/>
              <w:rPr>
                <w:color w:val="000000"/>
                <w:spacing w:val="-4"/>
              </w:rPr>
            </w:pPr>
            <w:r w:rsidRPr="00B76FC9">
              <w:rPr>
                <w:color w:val="000000"/>
                <w:spacing w:val="-4"/>
                <w:sz w:val="22"/>
                <w:szCs w:val="22"/>
              </w:rPr>
              <w:t xml:space="preserve">Тонер </w:t>
            </w:r>
            <w:r w:rsidRPr="00B76FC9">
              <w:rPr>
                <w:color w:val="000000"/>
                <w:spacing w:val="-4"/>
                <w:sz w:val="22"/>
                <w:szCs w:val="22"/>
                <w:lang w:val="sr-Cyrl-CS"/>
              </w:rPr>
              <w:t>504А 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HP Color Laser Jet CP3525n</w:t>
            </w:r>
            <w:r w:rsidRPr="00B76FC9">
              <w:rPr>
                <w:color w:val="000000"/>
                <w:spacing w:val="-4"/>
                <w:sz w:val="22"/>
                <w:szCs w:val="22"/>
                <w:lang w:val="sr-Cyrl-CS"/>
              </w:rPr>
              <w:t xml:space="preserve">, </w:t>
            </w:r>
            <w:r w:rsidRPr="00B76FC9">
              <w:rPr>
                <w:b/>
                <w:color w:val="000000"/>
                <w:spacing w:val="-4"/>
                <w:sz w:val="22"/>
                <w:szCs w:val="22"/>
              </w:rPr>
              <w:t>Cyan</w:t>
            </w:r>
            <w:r w:rsidRPr="00B76FC9">
              <w:rPr>
                <w:color w:val="000000"/>
                <w:spacing w:val="-4"/>
                <w:sz w:val="22"/>
                <w:szCs w:val="22"/>
              </w:rPr>
              <w:t xml:space="preserve">, </w:t>
            </w:r>
            <w:r w:rsidRPr="00B76FC9">
              <w:rPr>
                <w:sz w:val="22"/>
                <w:szCs w:val="22"/>
                <w:lang w:val="sr-Cyrl-CS"/>
              </w:rPr>
              <w:t>минимум за 7.000 страна</w:t>
            </w:r>
          </w:p>
        </w:tc>
        <w:tc>
          <w:tcPr>
            <w:tcW w:w="2074" w:type="dxa"/>
            <w:vAlign w:val="center"/>
          </w:tcPr>
          <w:p w:rsidR="00D37742" w:rsidRPr="00851B6A" w:rsidRDefault="00D37742" w:rsidP="00737A8A">
            <w:pPr>
              <w:jc w:val="center"/>
              <w:rPr>
                <w:lang w:val="sr-Cyrl-CS"/>
              </w:rPr>
            </w:pPr>
            <w:r w:rsidRPr="00851B6A">
              <w:rPr>
                <w:sz w:val="22"/>
                <w:szCs w:val="22"/>
              </w:rPr>
              <w:t>CE251A</w:t>
            </w:r>
          </w:p>
        </w:tc>
        <w:tc>
          <w:tcPr>
            <w:tcW w:w="1103" w:type="dxa"/>
            <w:vAlign w:val="center"/>
          </w:tcPr>
          <w:p w:rsidR="00D37742" w:rsidRPr="00351E53" w:rsidRDefault="00D37742" w:rsidP="00D37742">
            <w:pPr>
              <w:jc w:val="center"/>
            </w:pPr>
            <w:r w:rsidRPr="00351E53">
              <w:t>7</w:t>
            </w:r>
          </w:p>
        </w:tc>
        <w:tc>
          <w:tcPr>
            <w:tcW w:w="1080" w:type="dxa"/>
            <w:vAlign w:val="center"/>
          </w:tcPr>
          <w:p w:rsidR="00D37742" w:rsidRPr="00851B6A" w:rsidRDefault="00D37742" w:rsidP="00845312">
            <w:pPr>
              <w:jc w:val="center"/>
              <w:rPr>
                <w:lang w:val="sr-Cyrl-CS"/>
              </w:rPr>
            </w:pPr>
          </w:p>
        </w:tc>
        <w:tc>
          <w:tcPr>
            <w:tcW w:w="1440" w:type="dxa"/>
            <w:vAlign w:val="center"/>
          </w:tcPr>
          <w:p w:rsidR="00D37742" w:rsidRPr="00851B6A" w:rsidRDefault="00D37742" w:rsidP="00845312">
            <w:pPr>
              <w:jc w:val="center"/>
              <w:rPr>
                <w:lang w:val="sr-Cyrl-CS"/>
              </w:rPr>
            </w:pPr>
          </w:p>
        </w:tc>
      </w:tr>
      <w:tr w:rsidR="0036205A" w:rsidRPr="00851B6A" w:rsidTr="00737A8A">
        <w:trPr>
          <w:jc w:val="center"/>
        </w:trPr>
        <w:tc>
          <w:tcPr>
            <w:tcW w:w="592" w:type="dxa"/>
          </w:tcPr>
          <w:p w:rsidR="00D37742" w:rsidRPr="00851B6A" w:rsidRDefault="00D37742" w:rsidP="00D37742">
            <w:pPr>
              <w:shd w:val="clear" w:color="auto" w:fill="FFFFFF"/>
              <w:jc w:val="center"/>
              <w:rPr>
                <w:b/>
                <w:color w:val="000000"/>
                <w:lang w:val="sr-Cyrl-CS"/>
              </w:rPr>
            </w:pPr>
            <w:r w:rsidRPr="00851B6A">
              <w:rPr>
                <w:b/>
                <w:color w:val="000000"/>
                <w:sz w:val="22"/>
                <w:szCs w:val="22"/>
              </w:rPr>
              <w:t>14</w:t>
            </w:r>
            <w:r w:rsidRPr="00851B6A">
              <w:rPr>
                <w:b/>
                <w:color w:val="000000"/>
                <w:sz w:val="22"/>
                <w:szCs w:val="22"/>
                <w:lang w:val="sr-Cyrl-CS"/>
              </w:rPr>
              <w:t>.</w:t>
            </w:r>
          </w:p>
        </w:tc>
        <w:tc>
          <w:tcPr>
            <w:tcW w:w="2922" w:type="dxa"/>
          </w:tcPr>
          <w:p w:rsidR="00D37742" w:rsidRPr="00B76FC9" w:rsidRDefault="00D37742" w:rsidP="00D37742">
            <w:pPr>
              <w:jc w:val="both"/>
              <w:rPr>
                <w:color w:val="000000"/>
                <w:spacing w:val="-4"/>
              </w:rPr>
            </w:pPr>
            <w:r w:rsidRPr="00B76FC9">
              <w:rPr>
                <w:color w:val="000000"/>
                <w:spacing w:val="-4"/>
                <w:sz w:val="22"/>
                <w:szCs w:val="22"/>
              </w:rPr>
              <w:t xml:space="preserve">Тонер </w:t>
            </w:r>
            <w:r w:rsidRPr="00B76FC9">
              <w:rPr>
                <w:color w:val="000000"/>
                <w:spacing w:val="-4"/>
                <w:sz w:val="22"/>
                <w:szCs w:val="22"/>
                <w:lang w:val="sr-Cyrl-CS"/>
              </w:rPr>
              <w:t>504А 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HP Color Laser Jet CP3525n</w:t>
            </w:r>
            <w:r w:rsidRPr="00B76FC9">
              <w:rPr>
                <w:color w:val="000000"/>
                <w:spacing w:val="-4"/>
                <w:sz w:val="22"/>
                <w:szCs w:val="22"/>
                <w:lang w:val="sr-Cyrl-CS"/>
              </w:rPr>
              <w:t xml:space="preserve">, </w:t>
            </w:r>
            <w:r w:rsidRPr="00B76FC9">
              <w:rPr>
                <w:b/>
                <w:color w:val="000000"/>
                <w:spacing w:val="-4"/>
                <w:sz w:val="22"/>
                <w:szCs w:val="22"/>
                <w:lang w:val="sr-Cyrl-CS"/>
              </w:rPr>
              <w:t>Yellow</w:t>
            </w:r>
            <w:r w:rsidRPr="00B76FC9">
              <w:rPr>
                <w:color w:val="000000"/>
                <w:spacing w:val="-4"/>
                <w:sz w:val="22"/>
                <w:szCs w:val="22"/>
              </w:rPr>
              <w:t xml:space="preserve">, </w:t>
            </w:r>
            <w:r w:rsidRPr="00B76FC9">
              <w:rPr>
                <w:sz w:val="22"/>
                <w:szCs w:val="22"/>
                <w:lang w:val="sr-Cyrl-CS"/>
              </w:rPr>
              <w:t>минимум за 7.000 страна</w:t>
            </w:r>
          </w:p>
        </w:tc>
        <w:tc>
          <w:tcPr>
            <w:tcW w:w="2074" w:type="dxa"/>
            <w:vAlign w:val="center"/>
          </w:tcPr>
          <w:p w:rsidR="00D37742" w:rsidRPr="00851B6A" w:rsidRDefault="00D37742" w:rsidP="00737A8A">
            <w:pPr>
              <w:jc w:val="center"/>
            </w:pPr>
            <w:r w:rsidRPr="00851B6A">
              <w:rPr>
                <w:sz w:val="22"/>
                <w:szCs w:val="22"/>
              </w:rPr>
              <w:t>CE252A</w:t>
            </w:r>
          </w:p>
        </w:tc>
        <w:tc>
          <w:tcPr>
            <w:tcW w:w="1103" w:type="dxa"/>
            <w:vAlign w:val="center"/>
          </w:tcPr>
          <w:p w:rsidR="00D37742" w:rsidRPr="00351E53" w:rsidRDefault="00D37742" w:rsidP="00D37742">
            <w:pPr>
              <w:jc w:val="center"/>
            </w:pPr>
            <w:r w:rsidRPr="00351E53">
              <w:t>7</w:t>
            </w:r>
          </w:p>
        </w:tc>
        <w:tc>
          <w:tcPr>
            <w:tcW w:w="1080" w:type="dxa"/>
            <w:vAlign w:val="center"/>
          </w:tcPr>
          <w:p w:rsidR="00D37742" w:rsidRPr="00851B6A" w:rsidRDefault="00D37742" w:rsidP="00845312">
            <w:pPr>
              <w:jc w:val="center"/>
              <w:rPr>
                <w:lang w:val="sr-Cyrl-CS"/>
              </w:rPr>
            </w:pPr>
          </w:p>
        </w:tc>
        <w:tc>
          <w:tcPr>
            <w:tcW w:w="1440" w:type="dxa"/>
            <w:vAlign w:val="center"/>
          </w:tcPr>
          <w:p w:rsidR="00D37742" w:rsidRPr="00851B6A" w:rsidRDefault="00D37742" w:rsidP="00845312">
            <w:pPr>
              <w:jc w:val="center"/>
              <w:rPr>
                <w:lang w:val="sr-Cyrl-CS"/>
              </w:rPr>
            </w:pPr>
          </w:p>
        </w:tc>
      </w:tr>
      <w:tr w:rsidR="0036205A" w:rsidRPr="00851B6A" w:rsidTr="00737A8A">
        <w:trPr>
          <w:jc w:val="center"/>
        </w:trPr>
        <w:tc>
          <w:tcPr>
            <w:tcW w:w="592" w:type="dxa"/>
          </w:tcPr>
          <w:p w:rsidR="00D37742" w:rsidRPr="00851B6A" w:rsidRDefault="00D37742" w:rsidP="00D37742">
            <w:pPr>
              <w:shd w:val="clear" w:color="auto" w:fill="FFFFFF"/>
              <w:jc w:val="center"/>
              <w:rPr>
                <w:b/>
                <w:color w:val="000000"/>
                <w:lang w:val="sr-Cyrl-CS"/>
              </w:rPr>
            </w:pPr>
            <w:r w:rsidRPr="00851B6A">
              <w:rPr>
                <w:b/>
                <w:color w:val="000000"/>
                <w:sz w:val="22"/>
                <w:szCs w:val="22"/>
              </w:rPr>
              <w:t>15</w:t>
            </w:r>
            <w:r w:rsidRPr="00851B6A">
              <w:rPr>
                <w:b/>
                <w:color w:val="000000"/>
                <w:sz w:val="22"/>
                <w:szCs w:val="22"/>
                <w:lang w:val="sr-Cyrl-CS"/>
              </w:rPr>
              <w:t>.</w:t>
            </w:r>
          </w:p>
        </w:tc>
        <w:tc>
          <w:tcPr>
            <w:tcW w:w="2922" w:type="dxa"/>
          </w:tcPr>
          <w:p w:rsidR="00D37742" w:rsidRPr="00B76FC9" w:rsidRDefault="00D37742" w:rsidP="00D37742">
            <w:pPr>
              <w:jc w:val="both"/>
              <w:rPr>
                <w:color w:val="000000"/>
                <w:spacing w:val="-4"/>
              </w:rPr>
            </w:pPr>
            <w:r w:rsidRPr="00B76FC9">
              <w:rPr>
                <w:color w:val="000000"/>
                <w:spacing w:val="-4"/>
                <w:sz w:val="22"/>
                <w:szCs w:val="22"/>
              </w:rPr>
              <w:t xml:space="preserve">Тонер </w:t>
            </w:r>
            <w:r w:rsidRPr="00B76FC9">
              <w:rPr>
                <w:color w:val="000000"/>
                <w:spacing w:val="-4"/>
                <w:sz w:val="22"/>
                <w:szCs w:val="22"/>
                <w:lang w:val="sr-Cyrl-CS"/>
              </w:rPr>
              <w:t>504А 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HP Color Laser Jet CP3525n</w:t>
            </w:r>
            <w:r w:rsidRPr="00B76FC9">
              <w:rPr>
                <w:color w:val="000000"/>
                <w:spacing w:val="-4"/>
                <w:sz w:val="22"/>
                <w:szCs w:val="22"/>
                <w:lang w:val="sr-Cyrl-CS"/>
              </w:rPr>
              <w:t xml:space="preserve">, </w:t>
            </w:r>
            <w:r w:rsidRPr="00B76FC9">
              <w:rPr>
                <w:b/>
                <w:color w:val="000000"/>
                <w:spacing w:val="-5"/>
                <w:sz w:val="22"/>
                <w:szCs w:val="22"/>
              </w:rPr>
              <w:t>Magenta</w:t>
            </w:r>
            <w:r w:rsidRPr="00B76FC9">
              <w:rPr>
                <w:color w:val="000000"/>
                <w:spacing w:val="-4"/>
                <w:sz w:val="22"/>
                <w:szCs w:val="22"/>
              </w:rPr>
              <w:t xml:space="preserve">, </w:t>
            </w:r>
            <w:r w:rsidRPr="00B76FC9">
              <w:rPr>
                <w:sz w:val="22"/>
                <w:szCs w:val="22"/>
                <w:lang w:val="sr-Cyrl-CS"/>
              </w:rPr>
              <w:t>минимум за 7.000 страна</w:t>
            </w:r>
          </w:p>
        </w:tc>
        <w:tc>
          <w:tcPr>
            <w:tcW w:w="2074" w:type="dxa"/>
            <w:vAlign w:val="center"/>
          </w:tcPr>
          <w:p w:rsidR="00D37742" w:rsidRPr="00851B6A" w:rsidRDefault="00D37742" w:rsidP="00737A8A">
            <w:pPr>
              <w:jc w:val="center"/>
            </w:pPr>
            <w:r w:rsidRPr="00851B6A">
              <w:rPr>
                <w:sz w:val="22"/>
                <w:szCs w:val="22"/>
              </w:rPr>
              <w:t>CE253A</w:t>
            </w:r>
          </w:p>
        </w:tc>
        <w:tc>
          <w:tcPr>
            <w:tcW w:w="1103" w:type="dxa"/>
            <w:vAlign w:val="center"/>
          </w:tcPr>
          <w:p w:rsidR="00D37742" w:rsidRPr="00351E53" w:rsidRDefault="00D37742" w:rsidP="00D37742">
            <w:pPr>
              <w:jc w:val="center"/>
            </w:pPr>
            <w:r w:rsidRPr="00351E53">
              <w:t>7</w:t>
            </w:r>
          </w:p>
        </w:tc>
        <w:tc>
          <w:tcPr>
            <w:tcW w:w="1080" w:type="dxa"/>
            <w:vAlign w:val="center"/>
          </w:tcPr>
          <w:p w:rsidR="00D37742" w:rsidRPr="00851B6A" w:rsidRDefault="00D37742" w:rsidP="00845312">
            <w:pPr>
              <w:jc w:val="center"/>
              <w:rPr>
                <w:lang w:val="sr-Cyrl-CS"/>
              </w:rPr>
            </w:pPr>
          </w:p>
        </w:tc>
        <w:tc>
          <w:tcPr>
            <w:tcW w:w="1440" w:type="dxa"/>
            <w:vAlign w:val="center"/>
          </w:tcPr>
          <w:p w:rsidR="00D37742" w:rsidRPr="00851B6A" w:rsidRDefault="00D37742" w:rsidP="00845312">
            <w:pPr>
              <w:jc w:val="center"/>
              <w:rPr>
                <w:lang w:val="sr-Cyrl-CS"/>
              </w:rPr>
            </w:pPr>
          </w:p>
        </w:tc>
      </w:tr>
      <w:tr w:rsidR="0036205A" w:rsidRPr="00851B6A" w:rsidTr="0036205A">
        <w:trPr>
          <w:jc w:val="center"/>
        </w:trPr>
        <w:tc>
          <w:tcPr>
            <w:tcW w:w="592" w:type="dxa"/>
          </w:tcPr>
          <w:p w:rsidR="00D37742" w:rsidRPr="00851B6A" w:rsidRDefault="00D37742" w:rsidP="00D37742">
            <w:pPr>
              <w:shd w:val="clear" w:color="auto" w:fill="FFFFFF"/>
              <w:jc w:val="center"/>
              <w:rPr>
                <w:b/>
                <w:color w:val="000000"/>
                <w:lang w:val="sr-Cyrl-CS"/>
              </w:rPr>
            </w:pPr>
            <w:r w:rsidRPr="00851B6A">
              <w:rPr>
                <w:b/>
                <w:color w:val="000000"/>
                <w:sz w:val="22"/>
                <w:szCs w:val="22"/>
              </w:rPr>
              <w:t>16</w:t>
            </w:r>
            <w:r w:rsidRPr="00851B6A">
              <w:rPr>
                <w:b/>
                <w:color w:val="000000"/>
                <w:sz w:val="22"/>
                <w:szCs w:val="22"/>
                <w:lang w:val="sr-Cyrl-CS"/>
              </w:rPr>
              <w:t>.</w:t>
            </w:r>
          </w:p>
        </w:tc>
        <w:tc>
          <w:tcPr>
            <w:tcW w:w="2922" w:type="dxa"/>
            <w:vAlign w:val="bottom"/>
          </w:tcPr>
          <w:p w:rsidR="00D37742" w:rsidRPr="00575D2E" w:rsidRDefault="00D37742" w:rsidP="00D37742">
            <w:pPr>
              <w:rPr>
                <w:sz w:val="22"/>
                <w:szCs w:val="22"/>
              </w:rPr>
            </w:pPr>
            <w:r w:rsidRPr="00575D2E">
              <w:rPr>
                <w:sz w:val="22"/>
                <w:szCs w:val="22"/>
              </w:rPr>
              <w:t xml:space="preserve">Toner HP </w:t>
            </w:r>
            <w:r w:rsidRPr="00575D2E">
              <w:rPr>
                <w:color w:val="000000"/>
                <w:spacing w:val="-4"/>
                <w:sz w:val="22"/>
                <w:szCs w:val="22"/>
              </w:rPr>
              <w:t>Laser Jet</w:t>
            </w:r>
            <w:r w:rsidRPr="00575D2E">
              <w:rPr>
                <w:sz w:val="22"/>
                <w:szCs w:val="22"/>
              </w:rPr>
              <w:t xml:space="preserve"> 5550DN Black</w:t>
            </w:r>
          </w:p>
        </w:tc>
        <w:tc>
          <w:tcPr>
            <w:tcW w:w="2074" w:type="dxa"/>
            <w:vAlign w:val="bottom"/>
          </w:tcPr>
          <w:p w:rsidR="00D37742" w:rsidRPr="00575D2E" w:rsidRDefault="00D37742" w:rsidP="00D37742">
            <w:pPr>
              <w:jc w:val="center"/>
              <w:rPr>
                <w:sz w:val="22"/>
                <w:szCs w:val="22"/>
              </w:rPr>
            </w:pPr>
            <w:r w:rsidRPr="00575D2E">
              <w:rPr>
                <w:sz w:val="22"/>
                <w:szCs w:val="22"/>
              </w:rPr>
              <w:t>C9730А</w:t>
            </w:r>
          </w:p>
        </w:tc>
        <w:tc>
          <w:tcPr>
            <w:tcW w:w="1103" w:type="dxa"/>
            <w:vAlign w:val="center"/>
          </w:tcPr>
          <w:p w:rsidR="00D37742" w:rsidRPr="00351E53" w:rsidRDefault="00D37742" w:rsidP="00D37742">
            <w:pPr>
              <w:jc w:val="center"/>
            </w:pPr>
            <w:r w:rsidRPr="00351E53">
              <w:t>3</w:t>
            </w:r>
          </w:p>
        </w:tc>
        <w:tc>
          <w:tcPr>
            <w:tcW w:w="1080" w:type="dxa"/>
            <w:vAlign w:val="center"/>
          </w:tcPr>
          <w:p w:rsidR="00D37742" w:rsidRPr="00851B6A" w:rsidRDefault="00D37742" w:rsidP="00845312">
            <w:pPr>
              <w:jc w:val="center"/>
              <w:rPr>
                <w:lang w:val="sr-Cyrl-CS"/>
              </w:rPr>
            </w:pPr>
          </w:p>
        </w:tc>
        <w:tc>
          <w:tcPr>
            <w:tcW w:w="1440" w:type="dxa"/>
            <w:vAlign w:val="center"/>
          </w:tcPr>
          <w:p w:rsidR="00D37742" w:rsidRPr="00851B6A" w:rsidRDefault="00D37742" w:rsidP="00845312">
            <w:pPr>
              <w:jc w:val="center"/>
              <w:rPr>
                <w:lang w:val="sr-Cyrl-CS"/>
              </w:rPr>
            </w:pPr>
          </w:p>
        </w:tc>
      </w:tr>
      <w:tr w:rsidR="0036205A" w:rsidRPr="00851B6A" w:rsidTr="0036205A">
        <w:trPr>
          <w:jc w:val="center"/>
        </w:trPr>
        <w:tc>
          <w:tcPr>
            <w:tcW w:w="592" w:type="dxa"/>
          </w:tcPr>
          <w:p w:rsidR="00D37742" w:rsidRPr="00851B6A" w:rsidRDefault="00D37742" w:rsidP="00D37742">
            <w:pPr>
              <w:shd w:val="clear" w:color="auto" w:fill="FFFFFF"/>
              <w:jc w:val="center"/>
              <w:rPr>
                <w:b/>
                <w:color w:val="000000"/>
                <w:lang w:val="sr-Cyrl-CS"/>
              </w:rPr>
            </w:pPr>
            <w:r w:rsidRPr="00851B6A">
              <w:rPr>
                <w:b/>
                <w:color w:val="000000"/>
                <w:sz w:val="22"/>
                <w:szCs w:val="22"/>
              </w:rPr>
              <w:t>17</w:t>
            </w:r>
            <w:r w:rsidRPr="00851B6A">
              <w:rPr>
                <w:b/>
                <w:color w:val="000000"/>
                <w:sz w:val="22"/>
                <w:szCs w:val="22"/>
                <w:lang w:val="sr-Cyrl-CS"/>
              </w:rPr>
              <w:t>.</w:t>
            </w:r>
          </w:p>
        </w:tc>
        <w:tc>
          <w:tcPr>
            <w:tcW w:w="2922" w:type="dxa"/>
            <w:vAlign w:val="bottom"/>
          </w:tcPr>
          <w:p w:rsidR="00D37742" w:rsidRPr="00575D2E" w:rsidRDefault="00D37742" w:rsidP="00D37742">
            <w:pPr>
              <w:rPr>
                <w:sz w:val="22"/>
                <w:szCs w:val="22"/>
              </w:rPr>
            </w:pPr>
            <w:r w:rsidRPr="00575D2E">
              <w:rPr>
                <w:sz w:val="22"/>
                <w:szCs w:val="22"/>
              </w:rPr>
              <w:t xml:space="preserve">Toner HP </w:t>
            </w:r>
            <w:r w:rsidRPr="00575D2E">
              <w:rPr>
                <w:color w:val="000000"/>
                <w:spacing w:val="-4"/>
                <w:sz w:val="22"/>
                <w:szCs w:val="22"/>
              </w:rPr>
              <w:t>Laser Jet</w:t>
            </w:r>
            <w:r w:rsidRPr="00575D2E">
              <w:rPr>
                <w:sz w:val="22"/>
                <w:szCs w:val="22"/>
              </w:rPr>
              <w:t xml:space="preserve"> 5550DN  Cyan</w:t>
            </w:r>
          </w:p>
        </w:tc>
        <w:tc>
          <w:tcPr>
            <w:tcW w:w="2074" w:type="dxa"/>
            <w:vAlign w:val="bottom"/>
          </w:tcPr>
          <w:p w:rsidR="00D37742" w:rsidRPr="00575D2E" w:rsidRDefault="00D37742" w:rsidP="00D37742">
            <w:pPr>
              <w:jc w:val="center"/>
              <w:rPr>
                <w:sz w:val="22"/>
                <w:szCs w:val="22"/>
              </w:rPr>
            </w:pPr>
            <w:r w:rsidRPr="00575D2E">
              <w:rPr>
                <w:sz w:val="22"/>
                <w:szCs w:val="22"/>
              </w:rPr>
              <w:t>C9731А</w:t>
            </w:r>
          </w:p>
        </w:tc>
        <w:tc>
          <w:tcPr>
            <w:tcW w:w="1103" w:type="dxa"/>
            <w:vAlign w:val="center"/>
          </w:tcPr>
          <w:p w:rsidR="00D37742" w:rsidRPr="00351E53" w:rsidRDefault="00D37742" w:rsidP="00D37742">
            <w:pPr>
              <w:jc w:val="center"/>
            </w:pPr>
            <w:r w:rsidRPr="00351E53">
              <w:t>1</w:t>
            </w:r>
          </w:p>
        </w:tc>
        <w:tc>
          <w:tcPr>
            <w:tcW w:w="1080" w:type="dxa"/>
            <w:vAlign w:val="center"/>
          </w:tcPr>
          <w:p w:rsidR="00D37742" w:rsidRPr="00851B6A" w:rsidRDefault="00D37742" w:rsidP="00845312">
            <w:pPr>
              <w:jc w:val="center"/>
              <w:rPr>
                <w:lang w:val="sr-Cyrl-CS"/>
              </w:rPr>
            </w:pPr>
          </w:p>
        </w:tc>
        <w:tc>
          <w:tcPr>
            <w:tcW w:w="1440" w:type="dxa"/>
            <w:vAlign w:val="center"/>
          </w:tcPr>
          <w:p w:rsidR="00D37742" w:rsidRPr="00851B6A" w:rsidRDefault="00D37742" w:rsidP="00845312">
            <w:pPr>
              <w:jc w:val="center"/>
              <w:rPr>
                <w:lang w:val="sr-Cyrl-CS"/>
              </w:rPr>
            </w:pPr>
          </w:p>
        </w:tc>
      </w:tr>
      <w:tr w:rsidR="0036205A" w:rsidRPr="00851B6A" w:rsidTr="0036205A">
        <w:trPr>
          <w:jc w:val="center"/>
        </w:trPr>
        <w:tc>
          <w:tcPr>
            <w:tcW w:w="592" w:type="dxa"/>
          </w:tcPr>
          <w:p w:rsidR="00D37742" w:rsidRPr="00851B6A" w:rsidRDefault="00D37742" w:rsidP="00D37742">
            <w:pPr>
              <w:shd w:val="clear" w:color="auto" w:fill="FFFFFF"/>
              <w:jc w:val="center"/>
              <w:rPr>
                <w:b/>
                <w:color w:val="000000"/>
                <w:lang w:val="sr-Cyrl-CS"/>
              </w:rPr>
            </w:pPr>
            <w:r w:rsidRPr="00851B6A">
              <w:rPr>
                <w:b/>
                <w:color w:val="000000"/>
                <w:sz w:val="22"/>
                <w:szCs w:val="22"/>
              </w:rPr>
              <w:t>18</w:t>
            </w:r>
            <w:r w:rsidRPr="00851B6A">
              <w:rPr>
                <w:b/>
                <w:color w:val="000000"/>
                <w:sz w:val="22"/>
                <w:szCs w:val="22"/>
                <w:lang w:val="sr-Cyrl-CS"/>
              </w:rPr>
              <w:t>.</w:t>
            </w:r>
          </w:p>
        </w:tc>
        <w:tc>
          <w:tcPr>
            <w:tcW w:w="2922" w:type="dxa"/>
            <w:vAlign w:val="bottom"/>
          </w:tcPr>
          <w:p w:rsidR="00D37742" w:rsidRPr="00575D2E" w:rsidRDefault="00D37742" w:rsidP="00D37742">
            <w:pPr>
              <w:rPr>
                <w:sz w:val="22"/>
                <w:szCs w:val="22"/>
              </w:rPr>
            </w:pPr>
            <w:r w:rsidRPr="00575D2E">
              <w:rPr>
                <w:sz w:val="22"/>
                <w:szCs w:val="22"/>
              </w:rPr>
              <w:t xml:space="preserve">Toner HP </w:t>
            </w:r>
            <w:r w:rsidRPr="00575D2E">
              <w:rPr>
                <w:color w:val="000000"/>
                <w:spacing w:val="-4"/>
                <w:sz w:val="22"/>
                <w:szCs w:val="22"/>
              </w:rPr>
              <w:t xml:space="preserve">Laser Jet </w:t>
            </w:r>
            <w:r w:rsidRPr="00575D2E">
              <w:rPr>
                <w:sz w:val="22"/>
                <w:szCs w:val="22"/>
              </w:rPr>
              <w:t>5550DN Yellow</w:t>
            </w:r>
          </w:p>
        </w:tc>
        <w:tc>
          <w:tcPr>
            <w:tcW w:w="2074" w:type="dxa"/>
            <w:vAlign w:val="bottom"/>
          </w:tcPr>
          <w:p w:rsidR="00D37742" w:rsidRPr="00575D2E" w:rsidRDefault="00D37742" w:rsidP="00D37742">
            <w:pPr>
              <w:jc w:val="center"/>
              <w:rPr>
                <w:sz w:val="22"/>
                <w:szCs w:val="22"/>
              </w:rPr>
            </w:pPr>
            <w:r w:rsidRPr="00575D2E">
              <w:rPr>
                <w:sz w:val="22"/>
                <w:szCs w:val="22"/>
              </w:rPr>
              <w:t>C9732А</w:t>
            </w:r>
          </w:p>
        </w:tc>
        <w:tc>
          <w:tcPr>
            <w:tcW w:w="1103" w:type="dxa"/>
            <w:vAlign w:val="center"/>
          </w:tcPr>
          <w:p w:rsidR="00D37742" w:rsidRPr="00351E53" w:rsidRDefault="00D37742" w:rsidP="00D37742">
            <w:pPr>
              <w:jc w:val="center"/>
            </w:pPr>
            <w:r w:rsidRPr="00351E53">
              <w:t>1</w:t>
            </w:r>
          </w:p>
        </w:tc>
        <w:tc>
          <w:tcPr>
            <w:tcW w:w="1080" w:type="dxa"/>
            <w:vAlign w:val="center"/>
          </w:tcPr>
          <w:p w:rsidR="00D37742" w:rsidRPr="00851B6A" w:rsidRDefault="00D37742" w:rsidP="00845312">
            <w:pPr>
              <w:jc w:val="center"/>
              <w:rPr>
                <w:lang w:val="sr-Cyrl-CS"/>
              </w:rPr>
            </w:pPr>
          </w:p>
        </w:tc>
        <w:tc>
          <w:tcPr>
            <w:tcW w:w="1440" w:type="dxa"/>
            <w:vAlign w:val="center"/>
          </w:tcPr>
          <w:p w:rsidR="00D37742" w:rsidRPr="00851B6A" w:rsidRDefault="00D37742" w:rsidP="00845312">
            <w:pPr>
              <w:jc w:val="center"/>
              <w:rPr>
                <w:lang w:val="sr-Cyrl-CS"/>
              </w:rPr>
            </w:pPr>
          </w:p>
        </w:tc>
      </w:tr>
      <w:tr w:rsidR="0036205A" w:rsidRPr="00851B6A" w:rsidTr="0036205A">
        <w:trPr>
          <w:jc w:val="center"/>
        </w:trPr>
        <w:tc>
          <w:tcPr>
            <w:tcW w:w="592" w:type="dxa"/>
          </w:tcPr>
          <w:p w:rsidR="00D37742" w:rsidRPr="00851B6A" w:rsidRDefault="00D37742" w:rsidP="00D37742">
            <w:pPr>
              <w:shd w:val="clear" w:color="auto" w:fill="FFFFFF"/>
              <w:jc w:val="center"/>
              <w:rPr>
                <w:b/>
                <w:color w:val="000000"/>
                <w:lang w:val="sr-Cyrl-CS"/>
              </w:rPr>
            </w:pPr>
            <w:r>
              <w:rPr>
                <w:b/>
                <w:color w:val="000000"/>
                <w:sz w:val="22"/>
                <w:szCs w:val="22"/>
                <w:lang w:val="sr-Cyrl-CS"/>
              </w:rPr>
              <w:t>19.</w:t>
            </w:r>
          </w:p>
        </w:tc>
        <w:tc>
          <w:tcPr>
            <w:tcW w:w="2922" w:type="dxa"/>
            <w:vAlign w:val="bottom"/>
          </w:tcPr>
          <w:p w:rsidR="00D37742" w:rsidRPr="00575D2E" w:rsidRDefault="00D37742" w:rsidP="00D37742">
            <w:pPr>
              <w:rPr>
                <w:sz w:val="22"/>
                <w:szCs w:val="22"/>
              </w:rPr>
            </w:pPr>
            <w:r w:rsidRPr="00575D2E">
              <w:rPr>
                <w:sz w:val="22"/>
                <w:szCs w:val="22"/>
              </w:rPr>
              <w:t xml:space="preserve">Toner HP </w:t>
            </w:r>
            <w:r w:rsidRPr="00575D2E">
              <w:rPr>
                <w:color w:val="000000"/>
                <w:spacing w:val="-4"/>
                <w:sz w:val="22"/>
                <w:szCs w:val="22"/>
              </w:rPr>
              <w:t>Laser Jet</w:t>
            </w:r>
            <w:r w:rsidRPr="00575D2E">
              <w:rPr>
                <w:sz w:val="22"/>
                <w:szCs w:val="22"/>
              </w:rPr>
              <w:t xml:space="preserve"> 5550DN Magenta</w:t>
            </w:r>
          </w:p>
        </w:tc>
        <w:tc>
          <w:tcPr>
            <w:tcW w:w="2074" w:type="dxa"/>
            <w:vAlign w:val="bottom"/>
          </w:tcPr>
          <w:p w:rsidR="00D37742" w:rsidRPr="00575D2E" w:rsidRDefault="00D37742" w:rsidP="00D37742">
            <w:pPr>
              <w:jc w:val="center"/>
              <w:rPr>
                <w:sz w:val="22"/>
                <w:szCs w:val="22"/>
              </w:rPr>
            </w:pPr>
            <w:r w:rsidRPr="00575D2E">
              <w:rPr>
                <w:sz w:val="22"/>
                <w:szCs w:val="22"/>
              </w:rPr>
              <w:t>C9733А</w:t>
            </w:r>
          </w:p>
        </w:tc>
        <w:tc>
          <w:tcPr>
            <w:tcW w:w="1103" w:type="dxa"/>
            <w:vAlign w:val="center"/>
          </w:tcPr>
          <w:p w:rsidR="00D37742" w:rsidRPr="00351E53" w:rsidRDefault="00D37742" w:rsidP="00D37742">
            <w:pPr>
              <w:jc w:val="center"/>
            </w:pPr>
            <w:r w:rsidRPr="00351E53">
              <w:t>1</w:t>
            </w:r>
          </w:p>
        </w:tc>
        <w:tc>
          <w:tcPr>
            <w:tcW w:w="1080" w:type="dxa"/>
            <w:vAlign w:val="center"/>
          </w:tcPr>
          <w:p w:rsidR="00D37742" w:rsidRPr="00851B6A" w:rsidRDefault="00D37742" w:rsidP="00845312">
            <w:pPr>
              <w:jc w:val="center"/>
              <w:rPr>
                <w:lang w:val="sr-Cyrl-CS"/>
              </w:rPr>
            </w:pPr>
          </w:p>
        </w:tc>
        <w:tc>
          <w:tcPr>
            <w:tcW w:w="1440" w:type="dxa"/>
            <w:vAlign w:val="center"/>
          </w:tcPr>
          <w:p w:rsidR="00D37742" w:rsidRPr="00851B6A" w:rsidRDefault="00D37742" w:rsidP="00845312">
            <w:pPr>
              <w:jc w:val="center"/>
              <w:rPr>
                <w:lang w:val="sr-Cyrl-CS"/>
              </w:rPr>
            </w:pPr>
          </w:p>
        </w:tc>
      </w:tr>
      <w:tr w:rsidR="0036205A" w:rsidRPr="00851B6A" w:rsidTr="00737A8A">
        <w:trPr>
          <w:jc w:val="center"/>
        </w:trPr>
        <w:tc>
          <w:tcPr>
            <w:tcW w:w="592" w:type="dxa"/>
          </w:tcPr>
          <w:p w:rsidR="00D37742" w:rsidRPr="00851B6A" w:rsidRDefault="00D37742" w:rsidP="00D37742">
            <w:pPr>
              <w:shd w:val="clear" w:color="auto" w:fill="FFFFFF"/>
              <w:jc w:val="center"/>
              <w:rPr>
                <w:b/>
                <w:color w:val="000000"/>
                <w:lang w:val="sr-Cyrl-CS"/>
              </w:rPr>
            </w:pPr>
            <w:r>
              <w:rPr>
                <w:b/>
                <w:color w:val="000000"/>
                <w:sz w:val="22"/>
                <w:szCs w:val="22"/>
                <w:lang w:val="sr-Cyrl-CS"/>
              </w:rPr>
              <w:t>20.</w:t>
            </w:r>
          </w:p>
        </w:tc>
        <w:tc>
          <w:tcPr>
            <w:tcW w:w="2922" w:type="dxa"/>
            <w:vAlign w:val="center"/>
          </w:tcPr>
          <w:p w:rsidR="00D37742" w:rsidRPr="00B76FC9" w:rsidRDefault="00D37742" w:rsidP="00575D2E">
            <w:pPr>
              <w:jc w:val="both"/>
            </w:pPr>
            <w:r w:rsidRPr="00B76FC9">
              <w:rPr>
                <w:color w:val="000000"/>
                <w:spacing w:val="-4"/>
                <w:sz w:val="22"/>
                <w:szCs w:val="22"/>
              </w:rPr>
              <w:t>Тонер</w:t>
            </w:r>
            <w:r w:rsidRPr="00B76FC9">
              <w:rPr>
                <w:sz w:val="22"/>
                <w:szCs w:val="22"/>
              </w:rPr>
              <w:t xml:space="preserve"> 507A  за штампач </w:t>
            </w:r>
            <w:r>
              <w:rPr>
                <w:sz w:val="22"/>
                <w:szCs w:val="22"/>
              </w:rPr>
              <w:t>HP LaserJet Enterprise 500 Colo</w:t>
            </w:r>
            <w:r w:rsidRPr="00FC100C">
              <w:rPr>
                <w:sz w:val="22"/>
                <w:szCs w:val="22"/>
              </w:rPr>
              <w:t xml:space="preserve">r </w:t>
            </w:r>
            <w:r w:rsidRPr="00FC100C">
              <w:rPr>
                <w:sz w:val="22"/>
                <w:szCs w:val="22"/>
              </w:rPr>
              <w:lastRenderedPageBreak/>
              <w:t>M551n</w:t>
            </w:r>
            <w:r w:rsidRPr="00B76FC9">
              <w:rPr>
                <w:sz w:val="22"/>
                <w:szCs w:val="22"/>
              </w:rPr>
              <w:t xml:space="preserve">, </w:t>
            </w:r>
            <w:r w:rsidRPr="00B76FC9">
              <w:rPr>
                <w:b/>
                <w:color w:val="000000"/>
                <w:spacing w:val="-4"/>
                <w:sz w:val="22"/>
                <w:szCs w:val="22"/>
                <w:lang w:val="sr-Cyrl-CS"/>
              </w:rPr>
              <w:t>Black</w:t>
            </w:r>
            <w:r w:rsidRPr="00B76FC9">
              <w:rPr>
                <w:color w:val="000000"/>
                <w:spacing w:val="-4"/>
                <w:sz w:val="22"/>
                <w:szCs w:val="22"/>
              </w:rPr>
              <w:t>,</w:t>
            </w:r>
            <w:r w:rsidRPr="00B76FC9">
              <w:rPr>
                <w:sz w:val="22"/>
                <w:szCs w:val="22"/>
                <w:lang w:val="sr-Cyrl-CS"/>
              </w:rPr>
              <w:t xml:space="preserve"> минимум за 5.500 страна</w:t>
            </w:r>
          </w:p>
        </w:tc>
        <w:tc>
          <w:tcPr>
            <w:tcW w:w="2074" w:type="dxa"/>
            <w:vAlign w:val="center"/>
          </w:tcPr>
          <w:p w:rsidR="00D37742" w:rsidRPr="00927EF3" w:rsidRDefault="00D37742" w:rsidP="00737A8A">
            <w:pPr>
              <w:jc w:val="center"/>
            </w:pPr>
            <w:r w:rsidRPr="00927EF3">
              <w:rPr>
                <w:sz w:val="22"/>
                <w:szCs w:val="22"/>
              </w:rPr>
              <w:lastRenderedPageBreak/>
              <w:t>CE400A</w:t>
            </w:r>
          </w:p>
        </w:tc>
        <w:tc>
          <w:tcPr>
            <w:tcW w:w="1103" w:type="dxa"/>
            <w:vAlign w:val="center"/>
          </w:tcPr>
          <w:p w:rsidR="00D37742" w:rsidRPr="00351E53" w:rsidRDefault="00B119DB" w:rsidP="00575D2E">
            <w:pPr>
              <w:jc w:val="center"/>
            </w:pPr>
            <w:r w:rsidRPr="00351E53">
              <w:t>21</w:t>
            </w:r>
          </w:p>
        </w:tc>
        <w:tc>
          <w:tcPr>
            <w:tcW w:w="1080" w:type="dxa"/>
            <w:vAlign w:val="center"/>
          </w:tcPr>
          <w:p w:rsidR="00D37742" w:rsidRPr="00851B6A" w:rsidRDefault="00D37742" w:rsidP="00845312">
            <w:pPr>
              <w:jc w:val="center"/>
              <w:rPr>
                <w:lang w:val="sr-Cyrl-CS"/>
              </w:rPr>
            </w:pPr>
          </w:p>
        </w:tc>
        <w:tc>
          <w:tcPr>
            <w:tcW w:w="1440" w:type="dxa"/>
            <w:vAlign w:val="center"/>
          </w:tcPr>
          <w:p w:rsidR="00D37742" w:rsidRPr="00851B6A" w:rsidRDefault="00D37742" w:rsidP="00845312">
            <w:pPr>
              <w:jc w:val="center"/>
              <w:rPr>
                <w:lang w:val="sr-Cyrl-CS"/>
              </w:rPr>
            </w:pPr>
          </w:p>
        </w:tc>
      </w:tr>
      <w:tr w:rsidR="0036205A" w:rsidRPr="00851B6A" w:rsidTr="00737A8A">
        <w:trPr>
          <w:jc w:val="center"/>
        </w:trPr>
        <w:tc>
          <w:tcPr>
            <w:tcW w:w="592" w:type="dxa"/>
          </w:tcPr>
          <w:p w:rsidR="00B119DB" w:rsidRPr="00B76FC9" w:rsidRDefault="00B119DB" w:rsidP="00D37742">
            <w:pPr>
              <w:shd w:val="clear" w:color="auto" w:fill="FFFFFF"/>
              <w:jc w:val="center"/>
              <w:rPr>
                <w:b/>
                <w:color w:val="000000"/>
              </w:rPr>
            </w:pPr>
            <w:r>
              <w:rPr>
                <w:b/>
                <w:color w:val="000000"/>
                <w:sz w:val="22"/>
                <w:szCs w:val="22"/>
              </w:rPr>
              <w:lastRenderedPageBreak/>
              <w:t>21.</w:t>
            </w:r>
          </w:p>
        </w:tc>
        <w:tc>
          <w:tcPr>
            <w:tcW w:w="2922" w:type="dxa"/>
            <w:vAlign w:val="center"/>
          </w:tcPr>
          <w:p w:rsidR="00B119DB" w:rsidRPr="00B76FC9" w:rsidRDefault="00B119DB" w:rsidP="0086785E">
            <w:pPr>
              <w:jc w:val="both"/>
            </w:pPr>
            <w:r w:rsidRPr="00B76FC9">
              <w:rPr>
                <w:color w:val="000000"/>
                <w:spacing w:val="-4"/>
                <w:sz w:val="22"/>
                <w:szCs w:val="22"/>
              </w:rPr>
              <w:t>Тонер</w:t>
            </w:r>
            <w:r w:rsidRPr="00B76FC9">
              <w:rPr>
                <w:sz w:val="22"/>
                <w:szCs w:val="22"/>
              </w:rPr>
              <w:t xml:space="preserve"> 507A  за штампач </w:t>
            </w:r>
            <w:r>
              <w:rPr>
                <w:sz w:val="22"/>
                <w:szCs w:val="22"/>
              </w:rPr>
              <w:t>HP LaserJet Enterprise 500 Colo</w:t>
            </w:r>
            <w:r w:rsidRPr="00FC100C">
              <w:rPr>
                <w:sz w:val="22"/>
                <w:szCs w:val="22"/>
              </w:rPr>
              <w:t>r M551n</w:t>
            </w:r>
            <w:r w:rsidRPr="00B76FC9">
              <w:rPr>
                <w:sz w:val="22"/>
                <w:szCs w:val="22"/>
              </w:rPr>
              <w:t xml:space="preserve">, </w:t>
            </w:r>
            <w:r w:rsidRPr="00B76FC9">
              <w:rPr>
                <w:b/>
                <w:color w:val="000000"/>
                <w:spacing w:val="-4"/>
                <w:sz w:val="22"/>
                <w:szCs w:val="22"/>
              </w:rPr>
              <w:t>Cyan</w:t>
            </w:r>
            <w:r w:rsidRPr="00B76FC9">
              <w:rPr>
                <w:color w:val="000000"/>
                <w:spacing w:val="-4"/>
                <w:sz w:val="22"/>
                <w:szCs w:val="22"/>
              </w:rPr>
              <w:t>,</w:t>
            </w:r>
            <w:r w:rsidRPr="00B76FC9">
              <w:rPr>
                <w:sz w:val="22"/>
                <w:szCs w:val="22"/>
                <w:lang w:val="sr-Cyrl-CS"/>
              </w:rPr>
              <w:t xml:space="preserve"> минимум за 5.500 страна</w:t>
            </w:r>
          </w:p>
        </w:tc>
        <w:tc>
          <w:tcPr>
            <w:tcW w:w="2074" w:type="dxa"/>
            <w:vAlign w:val="center"/>
          </w:tcPr>
          <w:p w:rsidR="00B119DB" w:rsidRPr="00927EF3" w:rsidRDefault="00B119DB" w:rsidP="00737A8A">
            <w:pPr>
              <w:jc w:val="center"/>
            </w:pPr>
            <w:r>
              <w:rPr>
                <w:sz w:val="22"/>
                <w:szCs w:val="22"/>
              </w:rPr>
              <w:t>CE401</w:t>
            </w:r>
            <w:r w:rsidRPr="00927EF3">
              <w:rPr>
                <w:sz w:val="22"/>
                <w:szCs w:val="22"/>
              </w:rPr>
              <w:t>A</w:t>
            </w:r>
          </w:p>
        </w:tc>
        <w:tc>
          <w:tcPr>
            <w:tcW w:w="1103" w:type="dxa"/>
            <w:vAlign w:val="center"/>
          </w:tcPr>
          <w:p w:rsidR="00B119DB" w:rsidRPr="00351E53" w:rsidRDefault="00B119DB" w:rsidP="00845312">
            <w:pPr>
              <w:jc w:val="center"/>
            </w:pPr>
            <w:r w:rsidRPr="00351E53">
              <w:t>13</w:t>
            </w:r>
          </w:p>
        </w:tc>
        <w:tc>
          <w:tcPr>
            <w:tcW w:w="1080" w:type="dxa"/>
            <w:vAlign w:val="center"/>
          </w:tcPr>
          <w:p w:rsidR="00B119DB" w:rsidRPr="00851B6A" w:rsidRDefault="00B119DB" w:rsidP="00845312">
            <w:pPr>
              <w:jc w:val="center"/>
              <w:rPr>
                <w:lang w:val="sr-Cyrl-CS"/>
              </w:rPr>
            </w:pPr>
          </w:p>
        </w:tc>
        <w:tc>
          <w:tcPr>
            <w:tcW w:w="1440" w:type="dxa"/>
            <w:vAlign w:val="center"/>
          </w:tcPr>
          <w:p w:rsidR="00B119DB" w:rsidRPr="00851B6A" w:rsidRDefault="00B119DB" w:rsidP="00845312">
            <w:pPr>
              <w:jc w:val="center"/>
              <w:rPr>
                <w:lang w:val="sr-Cyrl-CS"/>
              </w:rPr>
            </w:pPr>
          </w:p>
        </w:tc>
      </w:tr>
      <w:tr w:rsidR="0036205A" w:rsidRPr="00851B6A" w:rsidTr="00737A8A">
        <w:trPr>
          <w:jc w:val="center"/>
        </w:trPr>
        <w:tc>
          <w:tcPr>
            <w:tcW w:w="592" w:type="dxa"/>
          </w:tcPr>
          <w:p w:rsidR="00B119DB" w:rsidRPr="00B76FC9" w:rsidRDefault="00B119DB" w:rsidP="00D37742">
            <w:pPr>
              <w:shd w:val="clear" w:color="auto" w:fill="FFFFFF"/>
              <w:jc w:val="center"/>
              <w:rPr>
                <w:b/>
                <w:color w:val="000000"/>
              </w:rPr>
            </w:pPr>
            <w:r>
              <w:rPr>
                <w:b/>
                <w:color w:val="000000"/>
                <w:sz w:val="22"/>
                <w:szCs w:val="22"/>
              </w:rPr>
              <w:t>22.</w:t>
            </w:r>
          </w:p>
        </w:tc>
        <w:tc>
          <w:tcPr>
            <w:tcW w:w="2922" w:type="dxa"/>
            <w:vAlign w:val="center"/>
          </w:tcPr>
          <w:p w:rsidR="00B119DB" w:rsidRPr="00B76FC9" w:rsidRDefault="00B119DB" w:rsidP="0086785E">
            <w:pPr>
              <w:jc w:val="both"/>
            </w:pPr>
            <w:r w:rsidRPr="00B76FC9">
              <w:rPr>
                <w:color w:val="000000"/>
                <w:spacing w:val="-4"/>
                <w:sz w:val="22"/>
                <w:szCs w:val="22"/>
              </w:rPr>
              <w:t>Тонер</w:t>
            </w:r>
            <w:r w:rsidRPr="00B76FC9">
              <w:rPr>
                <w:sz w:val="22"/>
                <w:szCs w:val="22"/>
              </w:rPr>
              <w:t xml:space="preserve"> 507A  за штампач </w:t>
            </w:r>
            <w:r>
              <w:rPr>
                <w:sz w:val="22"/>
                <w:szCs w:val="22"/>
              </w:rPr>
              <w:t>HP LaserJet Enterprise 500 Colo</w:t>
            </w:r>
            <w:r w:rsidRPr="00FC100C">
              <w:rPr>
                <w:sz w:val="22"/>
                <w:szCs w:val="22"/>
              </w:rPr>
              <w:t>r M551n</w:t>
            </w:r>
            <w:r w:rsidRPr="00B76FC9">
              <w:rPr>
                <w:sz w:val="22"/>
                <w:szCs w:val="22"/>
              </w:rPr>
              <w:t xml:space="preserve">, </w:t>
            </w:r>
            <w:r w:rsidRPr="00B76FC9">
              <w:rPr>
                <w:b/>
                <w:color w:val="000000"/>
                <w:spacing w:val="-4"/>
                <w:sz w:val="22"/>
                <w:szCs w:val="22"/>
                <w:lang w:val="sr-Cyrl-CS"/>
              </w:rPr>
              <w:t>Yellow</w:t>
            </w:r>
            <w:r w:rsidRPr="00B76FC9">
              <w:rPr>
                <w:color w:val="000000"/>
                <w:spacing w:val="-4"/>
                <w:sz w:val="22"/>
                <w:szCs w:val="22"/>
              </w:rPr>
              <w:t>,</w:t>
            </w:r>
            <w:r w:rsidRPr="00B76FC9">
              <w:rPr>
                <w:sz w:val="22"/>
                <w:szCs w:val="22"/>
                <w:lang w:val="sr-Cyrl-CS"/>
              </w:rPr>
              <w:t xml:space="preserve"> минимум за 5.500 страна</w:t>
            </w:r>
          </w:p>
        </w:tc>
        <w:tc>
          <w:tcPr>
            <w:tcW w:w="2074" w:type="dxa"/>
            <w:vAlign w:val="center"/>
          </w:tcPr>
          <w:p w:rsidR="00B119DB" w:rsidRPr="00927EF3" w:rsidRDefault="00B119DB" w:rsidP="00737A8A">
            <w:pPr>
              <w:jc w:val="center"/>
            </w:pPr>
            <w:r>
              <w:rPr>
                <w:sz w:val="22"/>
                <w:szCs w:val="22"/>
              </w:rPr>
              <w:t>CE402</w:t>
            </w:r>
            <w:r w:rsidRPr="00927EF3">
              <w:rPr>
                <w:sz w:val="22"/>
                <w:szCs w:val="22"/>
              </w:rPr>
              <w:t>A</w:t>
            </w:r>
          </w:p>
        </w:tc>
        <w:tc>
          <w:tcPr>
            <w:tcW w:w="1103" w:type="dxa"/>
            <w:vAlign w:val="center"/>
          </w:tcPr>
          <w:p w:rsidR="00B119DB" w:rsidRPr="00351E53" w:rsidRDefault="00B119DB" w:rsidP="00845312">
            <w:pPr>
              <w:jc w:val="center"/>
            </w:pPr>
            <w:r w:rsidRPr="00351E53">
              <w:t>13</w:t>
            </w:r>
          </w:p>
        </w:tc>
        <w:tc>
          <w:tcPr>
            <w:tcW w:w="1080" w:type="dxa"/>
            <w:vAlign w:val="center"/>
          </w:tcPr>
          <w:p w:rsidR="00B119DB" w:rsidRPr="00851B6A" w:rsidRDefault="00B119DB" w:rsidP="00845312">
            <w:pPr>
              <w:jc w:val="center"/>
              <w:rPr>
                <w:lang w:val="sr-Cyrl-CS"/>
              </w:rPr>
            </w:pPr>
          </w:p>
        </w:tc>
        <w:tc>
          <w:tcPr>
            <w:tcW w:w="1440" w:type="dxa"/>
            <w:vAlign w:val="center"/>
          </w:tcPr>
          <w:p w:rsidR="00B119DB" w:rsidRPr="00851B6A" w:rsidRDefault="00B119DB" w:rsidP="00845312">
            <w:pPr>
              <w:jc w:val="center"/>
              <w:rPr>
                <w:lang w:val="sr-Cyrl-CS"/>
              </w:rPr>
            </w:pPr>
          </w:p>
        </w:tc>
      </w:tr>
      <w:tr w:rsidR="0036205A" w:rsidRPr="00851B6A" w:rsidTr="00737A8A">
        <w:trPr>
          <w:jc w:val="center"/>
        </w:trPr>
        <w:tc>
          <w:tcPr>
            <w:tcW w:w="592" w:type="dxa"/>
          </w:tcPr>
          <w:p w:rsidR="00B119DB" w:rsidRPr="00B76FC9" w:rsidRDefault="00B119DB" w:rsidP="00D37742">
            <w:pPr>
              <w:shd w:val="clear" w:color="auto" w:fill="FFFFFF"/>
              <w:jc w:val="center"/>
              <w:rPr>
                <w:b/>
                <w:color w:val="000000"/>
              </w:rPr>
            </w:pPr>
            <w:r>
              <w:rPr>
                <w:b/>
                <w:color w:val="000000"/>
                <w:sz w:val="22"/>
                <w:szCs w:val="22"/>
              </w:rPr>
              <w:t>23.</w:t>
            </w:r>
          </w:p>
        </w:tc>
        <w:tc>
          <w:tcPr>
            <w:tcW w:w="2922" w:type="dxa"/>
            <w:vAlign w:val="center"/>
          </w:tcPr>
          <w:p w:rsidR="00B119DB" w:rsidRPr="00B76FC9" w:rsidRDefault="00B119DB" w:rsidP="0086785E">
            <w:pPr>
              <w:jc w:val="both"/>
            </w:pPr>
            <w:r w:rsidRPr="00B76FC9">
              <w:rPr>
                <w:color w:val="000000"/>
                <w:spacing w:val="-4"/>
                <w:sz w:val="22"/>
                <w:szCs w:val="22"/>
              </w:rPr>
              <w:t>Тонер</w:t>
            </w:r>
            <w:r w:rsidRPr="00B76FC9">
              <w:rPr>
                <w:sz w:val="22"/>
                <w:szCs w:val="22"/>
              </w:rPr>
              <w:t xml:space="preserve"> 507A  за штампач </w:t>
            </w:r>
            <w:r>
              <w:rPr>
                <w:sz w:val="22"/>
                <w:szCs w:val="22"/>
              </w:rPr>
              <w:t>HP LaserJet Enterprise 500 Colo</w:t>
            </w:r>
            <w:r w:rsidRPr="00FC100C">
              <w:rPr>
                <w:sz w:val="22"/>
                <w:szCs w:val="22"/>
              </w:rPr>
              <w:t>r M551n</w:t>
            </w:r>
            <w:r w:rsidRPr="00B76FC9">
              <w:rPr>
                <w:sz w:val="22"/>
                <w:szCs w:val="22"/>
              </w:rPr>
              <w:t xml:space="preserve">, </w:t>
            </w:r>
            <w:r w:rsidRPr="00575D2E">
              <w:rPr>
                <w:sz w:val="22"/>
                <w:szCs w:val="22"/>
              </w:rPr>
              <w:t>Magenta</w:t>
            </w:r>
            <w:r w:rsidRPr="00B76FC9">
              <w:rPr>
                <w:color w:val="000000"/>
                <w:spacing w:val="-4"/>
                <w:sz w:val="22"/>
                <w:szCs w:val="22"/>
              </w:rPr>
              <w:t>,</w:t>
            </w:r>
            <w:r w:rsidRPr="00B76FC9">
              <w:rPr>
                <w:sz w:val="22"/>
                <w:szCs w:val="22"/>
                <w:lang w:val="sr-Cyrl-CS"/>
              </w:rPr>
              <w:t xml:space="preserve"> минимум за 5.500 страна</w:t>
            </w:r>
          </w:p>
        </w:tc>
        <w:tc>
          <w:tcPr>
            <w:tcW w:w="2074" w:type="dxa"/>
            <w:vAlign w:val="center"/>
          </w:tcPr>
          <w:p w:rsidR="00B119DB" w:rsidRPr="00927EF3" w:rsidRDefault="00B119DB" w:rsidP="00737A8A">
            <w:pPr>
              <w:jc w:val="center"/>
            </w:pPr>
            <w:r>
              <w:rPr>
                <w:sz w:val="22"/>
                <w:szCs w:val="22"/>
              </w:rPr>
              <w:t>CE403</w:t>
            </w:r>
            <w:r w:rsidRPr="00927EF3">
              <w:rPr>
                <w:sz w:val="22"/>
                <w:szCs w:val="22"/>
              </w:rPr>
              <w:t>A</w:t>
            </w:r>
          </w:p>
        </w:tc>
        <w:tc>
          <w:tcPr>
            <w:tcW w:w="1103" w:type="dxa"/>
            <w:vAlign w:val="center"/>
          </w:tcPr>
          <w:p w:rsidR="00B119DB" w:rsidRPr="00351E53" w:rsidRDefault="00B119DB" w:rsidP="00845312">
            <w:pPr>
              <w:jc w:val="center"/>
            </w:pPr>
            <w:r w:rsidRPr="00351E53">
              <w:t>13</w:t>
            </w:r>
          </w:p>
        </w:tc>
        <w:tc>
          <w:tcPr>
            <w:tcW w:w="1080" w:type="dxa"/>
            <w:vAlign w:val="center"/>
          </w:tcPr>
          <w:p w:rsidR="00B119DB" w:rsidRPr="00851B6A" w:rsidRDefault="00B119DB" w:rsidP="00845312">
            <w:pPr>
              <w:jc w:val="center"/>
              <w:rPr>
                <w:lang w:val="sr-Cyrl-CS"/>
              </w:rPr>
            </w:pPr>
          </w:p>
        </w:tc>
        <w:tc>
          <w:tcPr>
            <w:tcW w:w="1440" w:type="dxa"/>
            <w:vAlign w:val="center"/>
          </w:tcPr>
          <w:p w:rsidR="00B119DB" w:rsidRPr="00851B6A" w:rsidRDefault="00B119DB" w:rsidP="00845312">
            <w:pPr>
              <w:jc w:val="center"/>
              <w:rPr>
                <w:lang w:val="sr-Cyrl-CS"/>
              </w:rPr>
            </w:pPr>
          </w:p>
        </w:tc>
      </w:tr>
      <w:tr w:rsidR="0036205A" w:rsidRPr="00851B6A" w:rsidTr="004B3C34">
        <w:trPr>
          <w:jc w:val="center"/>
        </w:trPr>
        <w:tc>
          <w:tcPr>
            <w:tcW w:w="592" w:type="dxa"/>
          </w:tcPr>
          <w:p w:rsidR="00B119DB" w:rsidRPr="00B76FC9" w:rsidRDefault="00B119DB" w:rsidP="00D37742">
            <w:pPr>
              <w:shd w:val="clear" w:color="auto" w:fill="FFFFFF"/>
              <w:jc w:val="center"/>
              <w:rPr>
                <w:b/>
                <w:color w:val="000000"/>
              </w:rPr>
            </w:pPr>
            <w:r>
              <w:rPr>
                <w:b/>
                <w:color w:val="000000"/>
                <w:sz w:val="22"/>
                <w:szCs w:val="22"/>
              </w:rPr>
              <w:t>24.</w:t>
            </w:r>
          </w:p>
        </w:tc>
        <w:tc>
          <w:tcPr>
            <w:tcW w:w="2922" w:type="dxa"/>
          </w:tcPr>
          <w:p w:rsidR="00B119DB" w:rsidRPr="00B76FC9" w:rsidRDefault="00B119DB" w:rsidP="0086785E">
            <w:pPr>
              <w:jc w:val="both"/>
              <w:rPr>
                <w:color w:val="000000"/>
                <w:spacing w:val="-4"/>
              </w:rPr>
            </w:pPr>
            <w:r w:rsidRPr="00575D2E">
              <w:rPr>
                <w:color w:val="000000"/>
                <w:spacing w:val="-4"/>
              </w:rPr>
              <w:t xml:space="preserve">Toner HP </w:t>
            </w:r>
            <w:r>
              <w:rPr>
                <w:sz w:val="22"/>
                <w:szCs w:val="22"/>
              </w:rPr>
              <w:t>LaserJet</w:t>
            </w:r>
            <w:r w:rsidRPr="00575D2E">
              <w:rPr>
                <w:color w:val="000000"/>
                <w:spacing w:val="-4"/>
              </w:rPr>
              <w:t xml:space="preserve"> 1010/12/15</w:t>
            </w:r>
          </w:p>
        </w:tc>
        <w:tc>
          <w:tcPr>
            <w:tcW w:w="2074" w:type="dxa"/>
            <w:vAlign w:val="center"/>
          </w:tcPr>
          <w:p w:rsidR="00B119DB" w:rsidRPr="00851B6A" w:rsidRDefault="00B119DB" w:rsidP="004B3C34">
            <w:pPr>
              <w:jc w:val="center"/>
            </w:pPr>
            <w:r w:rsidRPr="00B119DB">
              <w:t>Q2612A</w:t>
            </w:r>
          </w:p>
        </w:tc>
        <w:tc>
          <w:tcPr>
            <w:tcW w:w="1103" w:type="dxa"/>
            <w:vAlign w:val="center"/>
          </w:tcPr>
          <w:p w:rsidR="00B119DB" w:rsidRPr="00351E53" w:rsidRDefault="00B119DB" w:rsidP="0086785E">
            <w:pPr>
              <w:jc w:val="center"/>
            </w:pPr>
            <w:r w:rsidRPr="00351E53">
              <w:t>7</w:t>
            </w:r>
          </w:p>
        </w:tc>
        <w:tc>
          <w:tcPr>
            <w:tcW w:w="1080" w:type="dxa"/>
            <w:vAlign w:val="center"/>
          </w:tcPr>
          <w:p w:rsidR="00B119DB" w:rsidRPr="00851B6A" w:rsidRDefault="00B119DB" w:rsidP="00845312">
            <w:pPr>
              <w:jc w:val="center"/>
              <w:rPr>
                <w:lang w:val="sr-Cyrl-CS"/>
              </w:rPr>
            </w:pPr>
          </w:p>
        </w:tc>
        <w:tc>
          <w:tcPr>
            <w:tcW w:w="1440" w:type="dxa"/>
            <w:vAlign w:val="center"/>
          </w:tcPr>
          <w:p w:rsidR="00B119DB" w:rsidRPr="00851B6A" w:rsidRDefault="00B119DB" w:rsidP="00845312">
            <w:pPr>
              <w:jc w:val="center"/>
              <w:rPr>
                <w:lang w:val="sr-Cyrl-CS"/>
              </w:rPr>
            </w:pPr>
          </w:p>
        </w:tc>
      </w:tr>
      <w:tr w:rsidR="0036205A" w:rsidRPr="00851B6A" w:rsidTr="004B3C34">
        <w:trPr>
          <w:jc w:val="center"/>
        </w:trPr>
        <w:tc>
          <w:tcPr>
            <w:tcW w:w="592" w:type="dxa"/>
          </w:tcPr>
          <w:p w:rsidR="00B119DB" w:rsidRPr="00B76FC9" w:rsidRDefault="00B119DB" w:rsidP="00D37742">
            <w:pPr>
              <w:shd w:val="clear" w:color="auto" w:fill="FFFFFF"/>
              <w:jc w:val="center"/>
              <w:rPr>
                <w:b/>
                <w:color w:val="000000"/>
              </w:rPr>
            </w:pPr>
            <w:r>
              <w:rPr>
                <w:b/>
                <w:color w:val="000000"/>
                <w:sz w:val="22"/>
                <w:szCs w:val="22"/>
              </w:rPr>
              <w:t>25.</w:t>
            </w:r>
          </w:p>
        </w:tc>
        <w:tc>
          <w:tcPr>
            <w:tcW w:w="2922" w:type="dxa"/>
          </w:tcPr>
          <w:p w:rsidR="00B119DB" w:rsidRPr="00B76FC9" w:rsidRDefault="00B119DB" w:rsidP="0086785E">
            <w:pPr>
              <w:jc w:val="both"/>
              <w:rPr>
                <w:color w:val="000000"/>
                <w:spacing w:val="-4"/>
              </w:rPr>
            </w:pPr>
            <w:r w:rsidRPr="00B76FC9">
              <w:rPr>
                <w:color w:val="000000"/>
                <w:spacing w:val="-4"/>
                <w:sz w:val="22"/>
                <w:szCs w:val="22"/>
              </w:rPr>
              <w:t xml:space="preserve">Тонер </w:t>
            </w:r>
            <w:r w:rsidRPr="00B76FC9">
              <w:rPr>
                <w:color w:val="000000"/>
                <w:spacing w:val="-4"/>
                <w:sz w:val="22"/>
                <w:szCs w:val="22"/>
                <w:lang w:val="sr-Cyrl-CS"/>
              </w:rPr>
              <w:t>648А 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HP Color Laser Jet Enterprise CP4025dn</w:t>
            </w:r>
            <w:r w:rsidRPr="00B76FC9">
              <w:rPr>
                <w:color w:val="000000"/>
                <w:spacing w:val="-4"/>
                <w:sz w:val="22"/>
                <w:szCs w:val="22"/>
                <w:lang w:val="sr-Cyrl-CS"/>
              </w:rPr>
              <w:t xml:space="preserve">, </w:t>
            </w:r>
            <w:r w:rsidRPr="00B76FC9">
              <w:rPr>
                <w:b/>
                <w:color w:val="000000"/>
                <w:spacing w:val="-4"/>
                <w:sz w:val="22"/>
                <w:szCs w:val="22"/>
                <w:lang w:val="sr-Cyrl-CS"/>
              </w:rPr>
              <w:t>Black</w:t>
            </w:r>
            <w:r w:rsidRPr="00B76FC9">
              <w:rPr>
                <w:color w:val="000000"/>
                <w:spacing w:val="-4"/>
                <w:sz w:val="22"/>
                <w:szCs w:val="22"/>
              </w:rPr>
              <w:t xml:space="preserve">, </w:t>
            </w:r>
            <w:r w:rsidRPr="00B76FC9">
              <w:rPr>
                <w:sz w:val="22"/>
                <w:szCs w:val="22"/>
                <w:lang w:val="sr-Cyrl-CS"/>
              </w:rPr>
              <w:t>минимум за 8.500 страна</w:t>
            </w:r>
          </w:p>
        </w:tc>
        <w:tc>
          <w:tcPr>
            <w:tcW w:w="2074" w:type="dxa"/>
            <w:vAlign w:val="center"/>
          </w:tcPr>
          <w:p w:rsidR="00B119DB" w:rsidRPr="00851B6A" w:rsidRDefault="00B119DB" w:rsidP="004B3C34">
            <w:pPr>
              <w:jc w:val="center"/>
              <w:rPr>
                <w:lang w:val="sr-Cyrl-CS"/>
              </w:rPr>
            </w:pPr>
            <w:r w:rsidRPr="00851B6A">
              <w:rPr>
                <w:sz w:val="22"/>
                <w:szCs w:val="22"/>
              </w:rPr>
              <w:t>CE260A</w:t>
            </w:r>
          </w:p>
        </w:tc>
        <w:tc>
          <w:tcPr>
            <w:tcW w:w="1103" w:type="dxa"/>
            <w:vAlign w:val="center"/>
          </w:tcPr>
          <w:p w:rsidR="00B119DB" w:rsidRPr="00351E53" w:rsidRDefault="00B119DB" w:rsidP="00845312">
            <w:pPr>
              <w:jc w:val="center"/>
            </w:pPr>
            <w:r w:rsidRPr="00351E53">
              <w:t>7</w:t>
            </w:r>
          </w:p>
        </w:tc>
        <w:tc>
          <w:tcPr>
            <w:tcW w:w="1080" w:type="dxa"/>
            <w:vAlign w:val="center"/>
          </w:tcPr>
          <w:p w:rsidR="00B119DB" w:rsidRPr="00851B6A" w:rsidRDefault="00B119DB" w:rsidP="00845312">
            <w:pPr>
              <w:jc w:val="center"/>
              <w:rPr>
                <w:lang w:val="sr-Cyrl-CS"/>
              </w:rPr>
            </w:pPr>
          </w:p>
        </w:tc>
        <w:tc>
          <w:tcPr>
            <w:tcW w:w="1440" w:type="dxa"/>
            <w:vAlign w:val="center"/>
          </w:tcPr>
          <w:p w:rsidR="00B119DB" w:rsidRPr="00851B6A" w:rsidRDefault="00B119DB" w:rsidP="00845312">
            <w:pPr>
              <w:jc w:val="center"/>
              <w:rPr>
                <w:lang w:val="sr-Cyrl-CS"/>
              </w:rPr>
            </w:pPr>
          </w:p>
        </w:tc>
      </w:tr>
      <w:tr w:rsidR="0036205A" w:rsidRPr="00851B6A" w:rsidTr="004B3C34">
        <w:trPr>
          <w:jc w:val="center"/>
        </w:trPr>
        <w:tc>
          <w:tcPr>
            <w:tcW w:w="592" w:type="dxa"/>
          </w:tcPr>
          <w:p w:rsidR="00B119DB" w:rsidRPr="00B76FC9" w:rsidRDefault="00B119DB" w:rsidP="00D37742">
            <w:pPr>
              <w:shd w:val="clear" w:color="auto" w:fill="FFFFFF"/>
              <w:jc w:val="center"/>
              <w:rPr>
                <w:b/>
                <w:color w:val="000000"/>
              </w:rPr>
            </w:pPr>
            <w:r>
              <w:rPr>
                <w:b/>
                <w:color w:val="000000"/>
                <w:sz w:val="22"/>
                <w:szCs w:val="22"/>
              </w:rPr>
              <w:t>26.</w:t>
            </w:r>
          </w:p>
        </w:tc>
        <w:tc>
          <w:tcPr>
            <w:tcW w:w="2922" w:type="dxa"/>
          </w:tcPr>
          <w:p w:rsidR="00B119DB" w:rsidRPr="00B76FC9" w:rsidRDefault="00B119DB" w:rsidP="0086785E">
            <w:pPr>
              <w:jc w:val="both"/>
              <w:rPr>
                <w:color w:val="000000"/>
                <w:spacing w:val="-4"/>
              </w:rPr>
            </w:pPr>
            <w:r w:rsidRPr="00B76FC9">
              <w:rPr>
                <w:color w:val="000000"/>
                <w:spacing w:val="-4"/>
                <w:sz w:val="22"/>
                <w:szCs w:val="22"/>
              </w:rPr>
              <w:t xml:space="preserve">Тонер </w:t>
            </w:r>
            <w:r w:rsidRPr="00B76FC9">
              <w:rPr>
                <w:color w:val="000000"/>
                <w:spacing w:val="-4"/>
                <w:sz w:val="22"/>
                <w:szCs w:val="22"/>
                <w:lang w:val="sr-Cyrl-CS"/>
              </w:rPr>
              <w:t>648А 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HP Color Laser Jet Enterprise CP4025dn</w:t>
            </w:r>
            <w:r w:rsidRPr="00B76FC9">
              <w:rPr>
                <w:color w:val="000000"/>
                <w:spacing w:val="-4"/>
                <w:sz w:val="22"/>
                <w:szCs w:val="22"/>
                <w:lang w:val="sr-Cyrl-CS"/>
              </w:rPr>
              <w:t xml:space="preserve">, </w:t>
            </w:r>
            <w:r w:rsidRPr="00B76FC9">
              <w:rPr>
                <w:b/>
                <w:color w:val="000000"/>
                <w:spacing w:val="-4"/>
                <w:sz w:val="22"/>
                <w:szCs w:val="22"/>
              </w:rPr>
              <w:t>Cyan</w:t>
            </w:r>
            <w:r w:rsidRPr="00B76FC9">
              <w:rPr>
                <w:color w:val="000000"/>
                <w:spacing w:val="-4"/>
                <w:sz w:val="22"/>
                <w:szCs w:val="22"/>
              </w:rPr>
              <w:t xml:space="preserve">, </w:t>
            </w:r>
            <w:r w:rsidRPr="00B76FC9">
              <w:rPr>
                <w:sz w:val="22"/>
                <w:szCs w:val="22"/>
                <w:lang w:val="sr-Cyrl-CS"/>
              </w:rPr>
              <w:t>минимум за 11.000 страна</w:t>
            </w:r>
          </w:p>
        </w:tc>
        <w:tc>
          <w:tcPr>
            <w:tcW w:w="2074" w:type="dxa"/>
            <w:vAlign w:val="center"/>
          </w:tcPr>
          <w:p w:rsidR="00B119DB" w:rsidRPr="00851B6A" w:rsidRDefault="00B119DB" w:rsidP="004B3C34">
            <w:pPr>
              <w:jc w:val="center"/>
              <w:rPr>
                <w:lang w:val="sr-Cyrl-CS"/>
              </w:rPr>
            </w:pPr>
            <w:r w:rsidRPr="00851B6A">
              <w:rPr>
                <w:sz w:val="22"/>
                <w:szCs w:val="22"/>
              </w:rPr>
              <w:t>CE261A</w:t>
            </w:r>
          </w:p>
        </w:tc>
        <w:tc>
          <w:tcPr>
            <w:tcW w:w="1103" w:type="dxa"/>
            <w:vAlign w:val="center"/>
          </w:tcPr>
          <w:p w:rsidR="00B119DB" w:rsidRPr="00351E53" w:rsidRDefault="00B119DB" w:rsidP="00845312">
            <w:pPr>
              <w:jc w:val="center"/>
            </w:pPr>
            <w:r w:rsidRPr="00351E53">
              <w:t>7</w:t>
            </w:r>
          </w:p>
        </w:tc>
        <w:tc>
          <w:tcPr>
            <w:tcW w:w="1080" w:type="dxa"/>
            <w:vAlign w:val="center"/>
          </w:tcPr>
          <w:p w:rsidR="00B119DB" w:rsidRPr="00851B6A" w:rsidRDefault="00B119DB" w:rsidP="00845312">
            <w:pPr>
              <w:jc w:val="center"/>
              <w:rPr>
                <w:lang w:val="sr-Cyrl-CS"/>
              </w:rPr>
            </w:pPr>
          </w:p>
        </w:tc>
        <w:tc>
          <w:tcPr>
            <w:tcW w:w="1440" w:type="dxa"/>
            <w:vAlign w:val="center"/>
          </w:tcPr>
          <w:p w:rsidR="00B119DB" w:rsidRPr="00851B6A" w:rsidRDefault="00B119DB" w:rsidP="00845312">
            <w:pPr>
              <w:jc w:val="center"/>
              <w:rPr>
                <w:lang w:val="sr-Cyrl-CS"/>
              </w:rPr>
            </w:pPr>
          </w:p>
        </w:tc>
      </w:tr>
      <w:tr w:rsidR="0036205A" w:rsidRPr="00851B6A" w:rsidTr="004B3C34">
        <w:trPr>
          <w:jc w:val="center"/>
        </w:trPr>
        <w:tc>
          <w:tcPr>
            <w:tcW w:w="592" w:type="dxa"/>
          </w:tcPr>
          <w:p w:rsidR="00B119DB" w:rsidRPr="00B76FC9" w:rsidRDefault="00B119DB" w:rsidP="00D37742">
            <w:pPr>
              <w:shd w:val="clear" w:color="auto" w:fill="FFFFFF"/>
              <w:jc w:val="center"/>
              <w:rPr>
                <w:b/>
                <w:color w:val="000000"/>
              </w:rPr>
            </w:pPr>
            <w:r>
              <w:rPr>
                <w:b/>
                <w:color w:val="000000"/>
                <w:sz w:val="22"/>
                <w:szCs w:val="22"/>
              </w:rPr>
              <w:t>27.</w:t>
            </w:r>
          </w:p>
        </w:tc>
        <w:tc>
          <w:tcPr>
            <w:tcW w:w="2922" w:type="dxa"/>
          </w:tcPr>
          <w:p w:rsidR="00B119DB" w:rsidRPr="00B76FC9" w:rsidRDefault="00B119DB" w:rsidP="0086785E">
            <w:pPr>
              <w:jc w:val="both"/>
              <w:rPr>
                <w:color w:val="000000"/>
                <w:spacing w:val="-4"/>
              </w:rPr>
            </w:pPr>
            <w:r w:rsidRPr="00B76FC9">
              <w:rPr>
                <w:color w:val="000000"/>
                <w:spacing w:val="-4"/>
                <w:sz w:val="22"/>
                <w:szCs w:val="22"/>
              </w:rPr>
              <w:t xml:space="preserve">Тонер </w:t>
            </w:r>
            <w:r w:rsidRPr="00B76FC9">
              <w:rPr>
                <w:color w:val="000000"/>
                <w:spacing w:val="-4"/>
                <w:sz w:val="22"/>
                <w:szCs w:val="22"/>
                <w:lang w:val="sr-Cyrl-CS"/>
              </w:rPr>
              <w:t>648А 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HP Color Laser Jet Enterprise CP4025dn</w:t>
            </w:r>
            <w:r w:rsidRPr="00B76FC9">
              <w:rPr>
                <w:color w:val="000000"/>
                <w:spacing w:val="-4"/>
                <w:sz w:val="22"/>
                <w:szCs w:val="22"/>
                <w:lang w:val="sr-Cyrl-CS"/>
              </w:rPr>
              <w:t xml:space="preserve">, </w:t>
            </w:r>
            <w:r w:rsidRPr="00B76FC9">
              <w:rPr>
                <w:b/>
                <w:color w:val="000000"/>
                <w:spacing w:val="-4"/>
                <w:sz w:val="22"/>
                <w:szCs w:val="22"/>
                <w:lang w:val="sr-Cyrl-CS"/>
              </w:rPr>
              <w:t>Yellow</w:t>
            </w:r>
            <w:r w:rsidRPr="00B76FC9">
              <w:rPr>
                <w:color w:val="000000"/>
                <w:spacing w:val="-4"/>
                <w:sz w:val="22"/>
                <w:szCs w:val="22"/>
              </w:rPr>
              <w:t xml:space="preserve">, </w:t>
            </w:r>
            <w:r w:rsidRPr="00B76FC9">
              <w:rPr>
                <w:sz w:val="22"/>
                <w:szCs w:val="22"/>
                <w:lang w:val="sr-Cyrl-CS"/>
              </w:rPr>
              <w:t>минимум за 11.000 страна</w:t>
            </w:r>
          </w:p>
        </w:tc>
        <w:tc>
          <w:tcPr>
            <w:tcW w:w="2074" w:type="dxa"/>
            <w:vAlign w:val="center"/>
          </w:tcPr>
          <w:p w:rsidR="00B119DB" w:rsidRPr="00851B6A" w:rsidRDefault="00B119DB" w:rsidP="004B3C34">
            <w:pPr>
              <w:jc w:val="center"/>
              <w:rPr>
                <w:lang w:val="sr-Cyrl-CS"/>
              </w:rPr>
            </w:pPr>
            <w:r w:rsidRPr="00851B6A">
              <w:rPr>
                <w:sz w:val="22"/>
                <w:szCs w:val="22"/>
              </w:rPr>
              <w:t>CE262A</w:t>
            </w:r>
          </w:p>
        </w:tc>
        <w:tc>
          <w:tcPr>
            <w:tcW w:w="1103" w:type="dxa"/>
            <w:vAlign w:val="center"/>
          </w:tcPr>
          <w:p w:rsidR="00B119DB" w:rsidRPr="00351E53" w:rsidRDefault="00B119DB" w:rsidP="00845312">
            <w:pPr>
              <w:jc w:val="center"/>
            </w:pPr>
            <w:r w:rsidRPr="00351E53">
              <w:t>7</w:t>
            </w:r>
          </w:p>
        </w:tc>
        <w:tc>
          <w:tcPr>
            <w:tcW w:w="1080" w:type="dxa"/>
            <w:vAlign w:val="center"/>
          </w:tcPr>
          <w:p w:rsidR="00B119DB" w:rsidRPr="00851B6A" w:rsidRDefault="00B119DB" w:rsidP="00845312">
            <w:pPr>
              <w:jc w:val="center"/>
              <w:rPr>
                <w:lang w:val="sr-Cyrl-CS"/>
              </w:rPr>
            </w:pPr>
          </w:p>
        </w:tc>
        <w:tc>
          <w:tcPr>
            <w:tcW w:w="1440" w:type="dxa"/>
            <w:vAlign w:val="center"/>
          </w:tcPr>
          <w:p w:rsidR="00B119DB" w:rsidRPr="00851B6A" w:rsidRDefault="00B119DB" w:rsidP="00845312">
            <w:pPr>
              <w:jc w:val="center"/>
              <w:rPr>
                <w:lang w:val="sr-Cyrl-CS"/>
              </w:rPr>
            </w:pPr>
          </w:p>
        </w:tc>
      </w:tr>
      <w:tr w:rsidR="0036205A" w:rsidRPr="00851B6A" w:rsidTr="004B3C34">
        <w:trPr>
          <w:jc w:val="center"/>
        </w:trPr>
        <w:tc>
          <w:tcPr>
            <w:tcW w:w="592" w:type="dxa"/>
          </w:tcPr>
          <w:p w:rsidR="00B119DB" w:rsidRPr="00B76FC9" w:rsidRDefault="00B119DB" w:rsidP="00845312">
            <w:pPr>
              <w:shd w:val="clear" w:color="auto" w:fill="FFFFFF"/>
              <w:jc w:val="center"/>
              <w:rPr>
                <w:b/>
                <w:color w:val="000000"/>
              </w:rPr>
            </w:pPr>
            <w:r>
              <w:rPr>
                <w:b/>
                <w:color w:val="000000"/>
              </w:rPr>
              <w:t>28.</w:t>
            </w:r>
          </w:p>
        </w:tc>
        <w:tc>
          <w:tcPr>
            <w:tcW w:w="2922" w:type="dxa"/>
          </w:tcPr>
          <w:p w:rsidR="00B119DB" w:rsidRPr="00B76FC9" w:rsidRDefault="00B119DB" w:rsidP="0086785E">
            <w:pPr>
              <w:jc w:val="both"/>
              <w:rPr>
                <w:color w:val="000000"/>
                <w:spacing w:val="-4"/>
              </w:rPr>
            </w:pPr>
            <w:r w:rsidRPr="00B76FC9">
              <w:rPr>
                <w:color w:val="000000"/>
                <w:spacing w:val="-4"/>
                <w:sz w:val="22"/>
                <w:szCs w:val="22"/>
              </w:rPr>
              <w:t xml:space="preserve">Тонер </w:t>
            </w:r>
            <w:r w:rsidRPr="00B76FC9">
              <w:rPr>
                <w:color w:val="000000"/>
                <w:spacing w:val="-4"/>
                <w:sz w:val="22"/>
                <w:szCs w:val="22"/>
                <w:lang w:val="sr-Cyrl-CS"/>
              </w:rPr>
              <w:t>648А 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HP Color Laser Jet Enterprise CP4025dn</w:t>
            </w:r>
            <w:r w:rsidRPr="00B76FC9">
              <w:rPr>
                <w:color w:val="000000"/>
                <w:spacing w:val="-4"/>
                <w:sz w:val="22"/>
                <w:szCs w:val="22"/>
                <w:lang w:val="sr-Cyrl-CS"/>
              </w:rPr>
              <w:t xml:space="preserve">, </w:t>
            </w:r>
            <w:r w:rsidRPr="00B76FC9">
              <w:rPr>
                <w:b/>
                <w:color w:val="000000"/>
                <w:spacing w:val="-5"/>
                <w:sz w:val="22"/>
                <w:szCs w:val="22"/>
              </w:rPr>
              <w:t>Magenta</w:t>
            </w:r>
            <w:r w:rsidRPr="00B76FC9">
              <w:rPr>
                <w:color w:val="000000"/>
                <w:spacing w:val="-4"/>
                <w:sz w:val="22"/>
                <w:szCs w:val="22"/>
              </w:rPr>
              <w:t xml:space="preserve">, </w:t>
            </w:r>
            <w:r w:rsidRPr="00B76FC9">
              <w:rPr>
                <w:sz w:val="22"/>
                <w:szCs w:val="22"/>
                <w:lang w:val="sr-Cyrl-CS"/>
              </w:rPr>
              <w:t>минимум за 11.000 страна</w:t>
            </w:r>
          </w:p>
        </w:tc>
        <w:tc>
          <w:tcPr>
            <w:tcW w:w="2074" w:type="dxa"/>
            <w:vAlign w:val="center"/>
          </w:tcPr>
          <w:p w:rsidR="00B119DB" w:rsidRPr="00851B6A" w:rsidRDefault="00B119DB" w:rsidP="004B3C34">
            <w:pPr>
              <w:jc w:val="center"/>
            </w:pPr>
            <w:r w:rsidRPr="00851B6A">
              <w:rPr>
                <w:sz w:val="22"/>
                <w:szCs w:val="22"/>
              </w:rPr>
              <w:t>CE263A</w:t>
            </w:r>
          </w:p>
        </w:tc>
        <w:tc>
          <w:tcPr>
            <w:tcW w:w="1103" w:type="dxa"/>
            <w:vAlign w:val="center"/>
          </w:tcPr>
          <w:p w:rsidR="00B119DB" w:rsidRPr="00351E53" w:rsidRDefault="00B119DB" w:rsidP="00845312">
            <w:pPr>
              <w:jc w:val="center"/>
            </w:pPr>
            <w:r w:rsidRPr="00351E53">
              <w:t>7</w:t>
            </w:r>
          </w:p>
        </w:tc>
        <w:tc>
          <w:tcPr>
            <w:tcW w:w="1080" w:type="dxa"/>
            <w:vAlign w:val="center"/>
          </w:tcPr>
          <w:p w:rsidR="00B119DB" w:rsidRPr="00851B6A" w:rsidRDefault="00B119DB" w:rsidP="00845312">
            <w:pPr>
              <w:jc w:val="center"/>
              <w:rPr>
                <w:lang w:val="sr-Cyrl-CS"/>
              </w:rPr>
            </w:pPr>
          </w:p>
        </w:tc>
        <w:tc>
          <w:tcPr>
            <w:tcW w:w="1440" w:type="dxa"/>
            <w:vAlign w:val="center"/>
          </w:tcPr>
          <w:p w:rsidR="00B119DB" w:rsidRPr="00851B6A" w:rsidRDefault="00B119DB" w:rsidP="00845312">
            <w:pPr>
              <w:jc w:val="center"/>
              <w:rPr>
                <w:lang w:val="sr-Cyrl-CS"/>
              </w:rPr>
            </w:pPr>
          </w:p>
        </w:tc>
      </w:tr>
      <w:tr w:rsidR="0036205A" w:rsidRPr="00851B6A" w:rsidTr="004B3C34">
        <w:trPr>
          <w:jc w:val="center"/>
        </w:trPr>
        <w:tc>
          <w:tcPr>
            <w:tcW w:w="592" w:type="dxa"/>
          </w:tcPr>
          <w:p w:rsidR="00C1460A" w:rsidRPr="00B76FC9" w:rsidRDefault="00C1460A" w:rsidP="00845312">
            <w:pPr>
              <w:shd w:val="clear" w:color="auto" w:fill="FFFFFF"/>
              <w:jc w:val="center"/>
              <w:rPr>
                <w:b/>
                <w:color w:val="000000"/>
              </w:rPr>
            </w:pPr>
            <w:r>
              <w:rPr>
                <w:b/>
                <w:color w:val="000000"/>
              </w:rPr>
              <w:t>29.</w:t>
            </w:r>
          </w:p>
        </w:tc>
        <w:tc>
          <w:tcPr>
            <w:tcW w:w="2922" w:type="dxa"/>
          </w:tcPr>
          <w:p w:rsidR="00C1460A" w:rsidRPr="00B76FC9" w:rsidRDefault="00C1460A" w:rsidP="0086785E">
            <w:pPr>
              <w:jc w:val="both"/>
              <w:rPr>
                <w:color w:val="000000"/>
                <w:spacing w:val="-4"/>
                <w:sz w:val="22"/>
                <w:szCs w:val="22"/>
              </w:rPr>
            </w:pPr>
            <w:r w:rsidRPr="00C1460A">
              <w:rPr>
                <w:color w:val="000000"/>
                <w:spacing w:val="-4"/>
                <w:sz w:val="22"/>
                <w:szCs w:val="22"/>
              </w:rPr>
              <w:t>Ribon Intermec PF8T</w:t>
            </w:r>
          </w:p>
        </w:tc>
        <w:tc>
          <w:tcPr>
            <w:tcW w:w="2074" w:type="dxa"/>
            <w:vAlign w:val="center"/>
          </w:tcPr>
          <w:p w:rsidR="00C1460A" w:rsidRPr="00C1460A" w:rsidRDefault="00C1460A" w:rsidP="004B3C34">
            <w:pPr>
              <w:jc w:val="center"/>
              <w:rPr>
                <w:sz w:val="16"/>
                <w:szCs w:val="16"/>
              </w:rPr>
            </w:pPr>
            <w:r w:rsidRPr="00C1460A">
              <w:rPr>
                <w:sz w:val="16"/>
                <w:szCs w:val="16"/>
              </w:rPr>
              <w:t>I90053-0 Intermec ThermaMax 1310 77mm x 153</w:t>
            </w:r>
          </w:p>
        </w:tc>
        <w:tc>
          <w:tcPr>
            <w:tcW w:w="1103" w:type="dxa"/>
            <w:vAlign w:val="center"/>
          </w:tcPr>
          <w:p w:rsidR="00C1460A" w:rsidRPr="00351E53" w:rsidRDefault="00C1460A" w:rsidP="00845312">
            <w:pPr>
              <w:jc w:val="center"/>
            </w:pPr>
            <w:r w:rsidRPr="00351E53">
              <w:t>27</w:t>
            </w:r>
          </w:p>
        </w:tc>
        <w:tc>
          <w:tcPr>
            <w:tcW w:w="1080" w:type="dxa"/>
            <w:vAlign w:val="center"/>
          </w:tcPr>
          <w:p w:rsidR="00C1460A" w:rsidRPr="00851B6A" w:rsidRDefault="00C1460A" w:rsidP="00845312">
            <w:pPr>
              <w:jc w:val="center"/>
              <w:rPr>
                <w:lang w:val="sr-Cyrl-CS"/>
              </w:rPr>
            </w:pPr>
          </w:p>
        </w:tc>
        <w:tc>
          <w:tcPr>
            <w:tcW w:w="1440" w:type="dxa"/>
            <w:vAlign w:val="center"/>
          </w:tcPr>
          <w:p w:rsidR="00C1460A" w:rsidRPr="00851B6A" w:rsidRDefault="00C1460A" w:rsidP="00845312">
            <w:pPr>
              <w:jc w:val="center"/>
              <w:rPr>
                <w:lang w:val="sr-Cyrl-CS"/>
              </w:rPr>
            </w:pPr>
          </w:p>
        </w:tc>
      </w:tr>
      <w:tr w:rsidR="0036205A" w:rsidRPr="00851B6A" w:rsidTr="004B3C34">
        <w:trPr>
          <w:jc w:val="center"/>
        </w:trPr>
        <w:tc>
          <w:tcPr>
            <w:tcW w:w="592" w:type="dxa"/>
          </w:tcPr>
          <w:p w:rsidR="00C1460A" w:rsidRDefault="00C1460A" w:rsidP="00845312">
            <w:pPr>
              <w:shd w:val="clear" w:color="auto" w:fill="FFFFFF"/>
              <w:jc w:val="center"/>
              <w:rPr>
                <w:b/>
                <w:color w:val="000000"/>
              </w:rPr>
            </w:pPr>
            <w:r>
              <w:rPr>
                <w:b/>
                <w:color w:val="000000"/>
              </w:rPr>
              <w:t>30.</w:t>
            </w:r>
          </w:p>
        </w:tc>
        <w:tc>
          <w:tcPr>
            <w:tcW w:w="2922" w:type="dxa"/>
          </w:tcPr>
          <w:p w:rsidR="00C1460A" w:rsidRPr="00B76FC9" w:rsidRDefault="00C1460A" w:rsidP="0086785E">
            <w:pPr>
              <w:jc w:val="both"/>
              <w:rPr>
                <w:color w:val="000000"/>
                <w:spacing w:val="-4"/>
                <w:sz w:val="22"/>
                <w:szCs w:val="22"/>
              </w:rPr>
            </w:pPr>
            <w:r w:rsidRPr="00C1460A">
              <w:rPr>
                <w:color w:val="000000"/>
                <w:spacing w:val="-4"/>
                <w:sz w:val="22"/>
                <w:szCs w:val="22"/>
              </w:rPr>
              <w:t>Ribon za stampac FX 2190 N618</w:t>
            </w:r>
          </w:p>
        </w:tc>
        <w:tc>
          <w:tcPr>
            <w:tcW w:w="2074" w:type="dxa"/>
            <w:vAlign w:val="center"/>
          </w:tcPr>
          <w:p w:rsidR="00C1460A" w:rsidRPr="00851B6A" w:rsidRDefault="00C1460A" w:rsidP="004B3C34">
            <w:pPr>
              <w:jc w:val="center"/>
              <w:rPr>
                <w:sz w:val="22"/>
                <w:szCs w:val="22"/>
              </w:rPr>
            </w:pPr>
            <w:r w:rsidRPr="00C1460A">
              <w:rPr>
                <w:sz w:val="22"/>
                <w:szCs w:val="22"/>
              </w:rPr>
              <w:t>S015327</w:t>
            </w:r>
          </w:p>
        </w:tc>
        <w:tc>
          <w:tcPr>
            <w:tcW w:w="1103" w:type="dxa"/>
            <w:vAlign w:val="center"/>
          </w:tcPr>
          <w:p w:rsidR="00C1460A" w:rsidRPr="00351E53" w:rsidRDefault="00C1460A" w:rsidP="00845312">
            <w:pPr>
              <w:jc w:val="center"/>
            </w:pPr>
            <w:r w:rsidRPr="00351E53">
              <w:t>10</w:t>
            </w:r>
          </w:p>
        </w:tc>
        <w:tc>
          <w:tcPr>
            <w:tcW w:w="1080" w:type="dxa"/>
            <w:vAlign w:val="center"/>
          </w:tcPr>
          <w:p w:rsidR="00C1460A" w:rsidRPr="00851B6A" w:rsidRDefault="00C1460A" w:rsidP="00845312">
            <w:pPr>
              <w:jc w:val="center"/>
              <w:rPr>
                <w:lang w:val="sr-Cyrl-CS"/>
              </w:rPr>
            </w:pPr>
          </w:p>
        </w:tc>
        <w:tc>
          <w:tcPr>
            <w:tcW w:w="1440" w:type="dxa"/>
            <w:vAlign w:val="center"/>
          </w:tcPr>
          <w:p w:rsidR="00C1460A" w:rsidRPr="00851B6A" w:rsidRDefault="00C1460A" w:rsidP="00845312">
            <w:pPr>
              <w:jc w:val="center"/>
              <w:rPr>
                <w:lang w:val="sr-Cyrl-CS"/>
              </w:rPr>
            </w:pPr>
          </w:p>
        </w:tc>
      </w:tr>
      <w:tr w:rsidR="0036205A" w:rsidRPr="00851B6A" w:rsidTr="004B3C34">
        <w:trPr>
          <w:jc w:val="center"/>
        </w:trPr>
        <w:tc>
          <w:tcPr>
            <w:tcW w:w="592" w:type="dxa"/>
          </w:tcPr>
          <w:p w:rsidR="00C1460A" w:rsidRDefault="00C1460A" w:rsidP="00845312">
            <w:pPr>
              <w:shd w:val="clear" w:color="auto" w:fill="FFFFFF"/>
              <w:jc w:val="center"/>
              <w:rPr>
                <w:b/>
                <w:color w:val="000000"/>
              </w:rPr>
            </w:pPr>
            <w:r>
              <w:rPr>
                <w:b/>
                <w:color w:val="000000"/>
              </w:rPr>
              <w:t>31.</w:t>
            </w:r>
          </w:p>
        </w:tc>
        <w:tc>
          <w:tcPr>
            <w:tcW w:w="2922" w:type="dxa"/>
            <w:vAlign w:val="bottom"/>
          </w:tcPr>
          <w:p w:rsidR="00C1460A" w:rsidRPr="00C1460A" w:rsidRDefault="00C1460A">
            <w:pPr>
              <w:rPr>
                <w:bCs/>
                <w:sz w:val="20"/>
                <w:szCs w:val="20"/>
              </w:rPr>
            </w:pPr>
            <w:r w:rsidRPr="00C1460A">
              <w:rPr>
                <w:bCs/>
                <w:sz w:val="20"/>
                <w:szCs w:val="20"/>
              </w:rPr>
              <w:t>Toner Canon IR 3245n C-EXV 12</w:t>
            </w:r>
          </w:p>
        </w:tc>
        <w:tc>
          <w:tcPr>
            <w:tcW w:w="2074" w:type="dxa"/>
            <w:vAlign w:val="center"/>
          </w:tcPr>
          <w:p w:rsidR="00C1460A" w:rsidRPr="00C1460A" w:rsidRDefault="00C1460A" w:rsidP="004B3C34">
            <w:pPr>
              <w:jc w:val="center"/>
              <w:rPr>
                <w:sz w:val="20"/>
                <w:szCs w:val="20"/>
              </w:rPr>
            </w:pPr>
            <w:r w:rsidRPr="00C1460A">
              <w:rPr>
                <w:sz w:val="20"/>
                <w:szCs w:val="20"/>
              </w:rPr>
              <w:t>9634A002AA</w:t>
            </w:r>
          </w:p>
        </w:tc>
        <w:tc>
          <w:tcPr>
            <w:tcW w:w="1103" w:type="dxa"/>
            <w:vAlign w:val="center"/>
          </w:tcPr>
          <w:p w:rsidR="00C1460A" w:rsidRPr="00351E53" w:rsidRDefault="00C1460A" w:rsidP="00845312">
            <w:pPr>
              <w:jc w:val="center"/>
            </w:pPr>
            <w:r w:rsidRPr="00351E53">
              <w:t>1</w:t>
            </w:r>
          </w:p>
        </w:tc>
        <w:tc>
          <w:tcPr>
            <w:tcW w:w="1080" w:type="dxa"/>
            <w:vAlign w:val="center"/>
          </w:tcPr>
          <w:p w:rsidR="00C1460A" w:rsidRPr="00851B6A" w:rsidRDefault="00C1460A" w:rsidP="00845312">
            <w:pPr>
              <w:jc w:val="center"/>
              <w:rPr>
                <w:lang w:val="sr-Cyrl-CS"/>
              </w:rPr>
            </w:pPr>
          </w:p>
        </w:tc>
        <w:tc>
          <w:tcPr>
            <w:tcW w:w="1440" w:type="dxa"/>
            <w:vAlign w:val="center"/>
          </w:tcPr>
          <w:p w:rsidR="00C1460A" w:rsidRPr="00851B6A" w:rsidRDefault="00C1460A" w:rsidP="00845312">
            <w:pPr>
              <w:jc w:val="center"/>
              <w:rPr>
                <w:lang w:val="sr-Cyrl-CS"/>
              </w:rPr>
            </w:pPr>
          </w:p>
        </w:tc>
      </w:tr>
      <w:tr w:rsidR="0036205A" w:rsidRPr="00851B6A" w:rsidTr="004B3C34">
        <w:trPr>
          <w:jc w:val="center"/>
        </w:trPr>
        <w:tc>
          <w:tcPr>
            <w:tcW w:w="592" w:type="dxa"/>
          </w:tcPr>
          <w:p w:rsidR="00C1460A" w:rsidRDefault="00C1460A" w:rsidP="00845312">
            <w:pPr>
              <w:shd w:val="clear" w:color="auto" w:fill="FFFFFF"/>
              <w:jc w:val="center"/>
              <w:rPr>
                <w:b/>
                <w:color w:val="000000"/>
              </w:rPr>
            </w:pPr>
            <w:r>
              <w:rPr>
                <w:b/>
                <w:color w:val="000000"/>
              </w:rPr>
              <w:t>32.</w:t>
            </w:r>
          </w:p>
        </w:tc>
        <w:tc>
          <w:tcPr>
            <w:tcW w:w="2922" w:type="dxa"/>
            <w:vAlign w:val="bottom"/>
          </w:tcPr>
          <w:p w:rsidR="00C1460A" w:rsidRPr="00C1460A" w:rsidRDefault="00C1460A">
            <w:pPr>
              <w:rPr>
                <w:sz w:val="20"/>
                <w:szCs w:val="20"/>
              </w:rPr>
            </w:pPr>
            <w:r w:rsidRPr="00C1460A">
              <w:rPr>
                <w:sz w:val="20"/>
                <w:szCs w:val="20"/>
              </w:rPr>
              <w:t xml:space="preserve">Toner Canon IR 3530 </w:t>
            </w:r>
          </w:p>
        </w:tc>
        <w:tc>
          <w:tcPr>
            <w:tcW w:w="2074" w:type="dxa"/>
            <w:vAlign w:val="center"/>
          </w:tcPr>
          <w:p w:rsidR="00C1460A" w:rsidRPr="00C1460A" w:rsidRDefault="00C1460A" w:rsidP="004B3C34">
            <w:pPr>
              <w:jc w:val="center"/>
              <w:rPr>
                <w:sz w:val="16"/>
                <w:szCs w:val="16"/>
              </w:rPr>
            </w:pPr>
            <w:r w:rsidRPr="00C1460A">
              <w:rPr>
                <w:sz w:val="16"/>
                <w:szCs w:val="16"/>
              </w:rPr>
              <w:t>9634A003AA/9634A002AA</w:t>
            </w:r>
          </w:p>
        </w:tc>
        <w:tc>
          <w:tcPr>
            <w:tcW w:w="1103" w:type="dxa"/>
            <w:vAlign w:val="center"/>
          </w:tcPr>
          <w:p w:rsidR="00C1460A" w:rsidRPr="00351E53" w:rsidRDefault="00C1460A" w:rsidP="00845312">
            <w:pPr>
              <w:jc w:val="center"/>
            </w:pPr>
            <w:r w:rsidRPr="00351E53">
              <w:t>4</w:t>
            </w:r>
          </w:p>
        </w:tc>
        <w:tc>
          <w:tcPr>
            <w:tcW w:w="1080" w:type="dxa"/>
            <w:vAlign w:val="center"/>
          </w:tcPr>
          <w:p w:rsidR="00C1460A" w:rsidRPr="00851B6A" w:rsidRDefault="00C1460A" w:rsidP="00845312">
            <w:pPr>
              <w:jc w:val="center"/>
              <w:rPr>
                <w:lang w:val="sr-Cyrl-CS"/>
              </w:rPr>
            </w:pPr>
          </w:p>
        </w:tc>
        <w:tc>
          <w:tcPr>
            <w:tcW w:w="1440" w:type="dxa"/>
            <w:vAlign w:val="center"/>
          </w:tcPr>
          <w:p w:rsidR="00C1460A" w:rsidRPr="00851B6A" w:rsidRDefault="00C1460A" w:rsidP="00845312">
            <w:pPr>
              <w:jc w:val="center"/>
              <w:rPr>
                <w:lang w:val="sr-Cyrl-CS"/>
              </w:rPr>
            </w:pPr>
          </w:p>
        </w:tc>
      </w:tr>
      <w:tr w:rsidR="0036205A" w:rsidRPr="00851B6A" w:rsidTr="004B3C34">
        <w:trPr>
          <w:jc w:val="center"/>
        </w:trPr>
        <w:tc>
          <w:tcPr>
            <w:tcW w:w="592" w:type="dxa"/>
          </w:tcPr>
          <w:p w:rsidR="008A75F4" w:rsidRDefault="008A75F4" w:rsidP="00845312">
            <w:pPr>
              <w:shd w:val="clear" w:color="auto" w:fill="FFFFFF"/>
              <w:jc w:val="center"/>
              <w:rPr>
                <w:b/>
                <w:color w:val="000000"/>
              </w:rPr>
            </w:pPr>
            <w:r>
              <w:rPr>
                <w:b/>
                <w:color w:val="000000"/>
              </w:rPr>
              <w:t>33.</w:t>
            </w:r>
          </w:p>
        </w:tc>
        <w:tc>
          <w:tcPr>
            <w:tcW w:w="2922" w:type="dxa"/>
          </w:tcPr>
          <w:p w:rsidR="008A75F4" w:rsidRPr="00B76FC9" w:rsidRDefault="008A75F4" w:rsidP="0086785E">
            <w:pPr>
              <w:jc w:val="both"/>
              <w:rPr>
                <w:color w:val="000000"/>
                <w:spacing w:val="-4"/>
              </w:rPr>
            </w:pPr>
            <w:r w:rsidRPr="00B76FC9">
              <w:rPr>
                <w:color w:val="000000"/>
                <w:spacing w:val="-4"/>
                <w:sz w:val="22"/>
                <w:szCs w:val="22"/>
              </w:rPr>
              <w:t xml:space="preserve">Тонер </w:t>
            </w:r>
            <w:r w:rsidRPr="00B76FC9">
              <w:rPr>
                <w:color w:val="000000"/>
                <w:spacing w:val="-4"/>
                <w:sz w:val="22"/>
                <w:szCs w:val="22"/>
                <w:lang w:val="sr-Cyrl-CS"/>
              </w:rPr>
              <w:t>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 xml:space="preserve">ач HP Color Laser Jet 4700, </w:t>
            </w:r>
            <w:r w:rsidRPr="00B76FC9">
              <w:rPr>
                <w:b/>
                <w:color w:val="000000"/>
                <w:spacing w:val="-4"/>
                <w:sz w:val="22"/>
                <w:szCs w:val="22"/>
                <w:lang w:val="sr-Cyrl-CS"/>
              </w:rPr>
              <w:t>Black</w:t>
            </w:r>
            <w:r w:rsidRPr="00B76FC9">
              <w:rPr>
                <w:color w:val="000000"/>
                <w:spacing w:val="-4"/>
                <w:sz w:val="22"/>
                <w:szCs w:val="22"/>
              </w:rPr>
              <w:t xml:space="preserve">, </w:t>
            </w:r>
            <w:r w:rsidRPr="00B76FC9">
              <w:rPr>
                <w:sz w:val="22"/>
                <w:szCs w:val="22"/>
                <w:lang w:val="sr-Cyrl-CS"/>
              </w:rPr>
              <w:t>минимум за 1</w:t>
            </w:r>
            <w:r w:rsidRPr="00B76FC9">
              <w:rPr>
                <w:sz w:val="22"/>
                <w:szCs w:val="22"/>
              </w:rPr>
              <w:t>1</w:t>
            </w:r>
            <w:r w:rsidRPr="00B76FC9">
              <w:rPr>
                <w:sz w:val="22"/>
                <w:szCs w:val="22"/>
                <w:lang w:val="sr-Cyrl-CS"/>
              </w:rPr>
              <w:t>.000 страна</w:t>
            </w:r>
          </w:p>
        </w:tc>
        <w:tc>
          <w:tcPr>
            <w:tcW w:w="2074" w:type="dxa"/>
            <w:vAlign w:val="center"/>
          </w:tcPr>
          <w:p w:rsidR="008A75F4" w:rsidRPr="00851B6A" w:rsidRDefault="008A75F4" w:rsidP="004B3C34">
            <w:pPr>
              <w:jc w:val="center"/>
            </w:pPr>
            <w:r>
              <w:rPr>
                <w:sz w:val="22"/>
                <w:szCs w:val="22"/>
              </w:rPr>
              <w:t>Q5950</w:t>
            </w:r>
            <w:r w:rsidRPr="006B0E05">
              <w:rPr>
                <w:sz w:val="22"/>
                <w:szCs w:val="22"/>
              </w:rPr>
              <w:t>A</w:t>
            </w:r>
          </w:p>
        </w:tc>
        <w:tc>
          <w:tcPr>
            <w:tcW w:w="1103" w:type="dxa"/>
            <w:vAlign w:val="center"/>
          </w:tcPr>
          <w:p w:rsidR="008A75F4" w:rsidRPr="00783B7A" w:rsidRDefault="00351E53" w:rsidP="00845312">
            <w:pPr>
              <w:jc w:val="center"/>
            </w:pPr>
            <w:r>
              <w:t>1</w:t>
            </w:r>
          </w:p>
        </w:tc>
        <w:tc>
          <w:tcPr>
            <w:tcW w:w="1080" w:type="dxa"/>
            <w:vAlign w:val="center"/>
          </w:tcPr>
          <w:p w:rsidR="008A75F4" w:rsidRPr="00851B6A" w:rsidRDefault="008A75F4" w:rsidP="00845312">
            <w:pPr>
              <w:jc w:val="center"/>
              <w:rPr>
                <w:lang w:val="sr-Cyrl-CS"/>
              </w:rPr>
            </w:pPr>
          </w:p>
        </w:tc>
        <w:tc>
          <w:tcPr>
            <w:tcW w:w="1440" w:type="dxa"/>
            <w:vAlign w:val="center"/>
          </w:tcPr>
          <w:p w:rsidR="008A75F4" w:rsidRPr="00851B6A" w:rsidRDefault="008A75F4" w:rsidP="00845312">
            <w:pPr>
              <w:jc w:val="center"/>
              <w:rPr>
                <w:lang w:val="sr-Cyrl-CS"/>
              </w:rPr>
            </w:pPr>
          </w:p>
        </w:tc>
      </w:tr>
      <w:tr w:rsidR="0036205A" w:rsidRPr="00851B6A" w:rsidTr="004B3C34">
        <w:trPr>
          <w:jc w:val="center"/>
        </w:trPr>
        <w:tc>
          <w:tcPr>
            <w:tcW w:w="592" w:type="dxa"/>
          </w:tcPr>
          <w:p w:rsidR="008A75F4" w:rsidRDefault="008A75F4" w:rsidP="00845312">
            <w:pPr>
              <w:shd w:val="clear" w:color="auto" w:fill="FFFFFF"/>
              <w:jc w:val="center"/>
              <w:rPr>
                <w:b/>
                <w:color w:val="000000"/>
              </w:rPr>
            </w:pPr>
            <w:r>
              <w:rPr>
                <w:b/>
                <w:color w:val="000000"/>
              </w:rPr>
              <w:t>34.</w:t>
            </w:r>
          </w:p>
        </w:tc>
        <w:tc>
          <w:tcPr>
            <w:tcW w:w="2922" w:type="dxa"/>
          </w:tcPr>
          <w:p w:rsidR="008A75F4" w:rsidRPr="00B76FC9" w:rsidRDefault="008A75F4" w:rsidP="0086785E">
            <w:pPr>
              <w:jc w:val="both"/>
              <w:rPr>
                <w:color w:val="000000"/>
                <w:spacing w:val="-4"/>
              </w:rPr>
            </w:pPr>
            <w:r w:rsidRPr="00B76FC9">
              <w:rPr>
                <w:color w:val="000000"/>
                <w:spacing w:val="-4"/>
                <w:sz w:val="22"/>
                <w:szCs w:val="22"/>
              </w:rPr>
              <w:t xml:space="preserve">Тонер </w:t>
            </w:r>
            <w:r w:rsidRPr="00B76FC9">
              <w:rPr>
                <w:color w:val="000000"/>
                <w:spacing w:val="-4"/>
                <w:sz w:val="22"/>
                <w:szCs w:val="22"/>
                <w:lang w:val="sr-Cyrl-CS"/>
              </w:rPr>
              <w:t>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 xml:space="preserve">ач HP Color Laser Jet 4700,  </w:t>
            </w:r>
            <w:r w:rsidRPr="00B76FC9">
              <w:rPr>
                <w:b/>
                <w:color w:val="000000"/>
                <w:spacing w:val="-4"/>
                <w:sz w:val="22"/>
                <w:szCs w:val="22"/>
              </w:rPr>
              <w:t>Cyan</w:t>
            </w:r>
            <w:r w:rsidRPr="00B76FC9">
              <w:rPr>
                <w:color w:val="000000"/>
                <w:spacing w:val="-4"/>
                <w:sz w:val="22"/>
                <w:szCs w:val="22"/>
              </w:rPr>
              <w:t xml:space="preserve">, </w:t>
            </w:r>
            <w:r w:rsidRPr="00B76FC9">
              <w:rPr>
                <w:sz w:val="22"/>
                <w:szCs w:val="22"/>
                <w:lang w:val="sr-Cyrl-CS"/>
              </w:rPr>
              <w:t>минимум за 1</w:t>
            </w:r>
            <w:r w:rsidRPr="00B76FC9">
              <w:rPr>
                <w:sz w:val="22"/>
                <w:szCs w:val="22"/>
              </w:rPr>
              <w:t>0</w:t>
            </w:r>
            <w:r w:rsidRPr="00B76FC9">
              <w:rPr>
                <w:sz w:val="22"/>
                <w:szCs w:val="22"/>
                <w:lang w:val="sr-Cyrl-CS"/>
              </w:rPr>
              <w:t>.000 страна</w:t>
            </w:r>
          </w:p>
        </w:tc>
        <w:tc>
          <w:tcPr>
            <w:tcW w:w="2074" w:type="dxa"/>
            <w:vAlign w:val="center"/>
          </w:tcPr>
          <w:p w:rsidR="008A75F4" w:rsidRPr="00851B6A" w:rsidRDefault="008A75F4" w:rsidP="004B3C34">
            <w:pPr>
              <w:jc w:val="center"/>
            </w:pPr>
            <w:r w:rsidRPr="006B0E05">
              <w:rPr>
                <w:sz w:val="22"/>
                <w:szCs w:val="22"/>
              </w:rPr>
              <w:t>Q5951A</w:t>
            </w:r>
          </w:p>
        </w:tc>
        <w:tc>
          <w:tcPr>
            <w:tcW w:w="1103" w:type="dxa"/>
            <w:vAlign w:val="center"/>
          </w:tcPr>
          <w:p w:rsidR="008A75F4" w:rsidRPr="00783B7A" w:rsidRDefault="00351E53" w:rsidP="00845312">
            <w:pPr>
              <w:jc w:val="center"/>
            </w:pPr>
            <w:r>
              <w:t>1</w:t>
            </w:r>
          </w:p>
        </w:tc>
        <w:tc>
          <w:tcPr>
            <w:tcW w:w="1080" w:type="dxa"/>
            <w:vAlign w:val="center"/>
          </w:tcPr>
          <w:p w:rsidR="008A75F4" w:rsidRPr="00851B6A" w:rsidRDefault="008A75F4" w:rsidP="00845312">
            <w:pPr>
              <w:jc w:val="center"/>
              <w:rPr>
                <w:lang w:val="sr-Cyrl-CS"/>
              </w:rPr>
            </w:pPr>
          </w:p>
        </w:tc>
        <w:tc>
          <w:tcPr>
            <w:tcW w:w="1440" w:type="dxa"/>
            <w:vAlign w:val="center"/>
          </w:tcPr>
          <w:p w:rsidR="008A75F4" w:rsidRPr="00851B6A" w:rsidRDefault="008A75F4" w:rsidP="00845312">
            <w:pPr>
              <w:jc w:val="center"/>
              <w:rPr>
                <w:lang w:val="sr-Cyrl-CS"/>
              </w:rPr>
            </w:pPr>
          </w:p>
        </w:tc>
      </w:tr>
      <w:tr w:rsidR="0036205A" w:rsidRPr="00851B6A" w:rsidTr="004B3C34">
        <w:trPr>
          <w:jc w:val="center"/>
        </w:trPr>
        <w:tc>
          <w:tcPr>
            <w:tcW w:w="592" w:type="dxa"/>
          </w:tcPr>
          <w:p w:rsidR="002B1F3D" w:rsidRDefault="002B1F3D" w:rsidP="00845312">
            <w:pPr>
              <w:shd w:val="clear" w:color="auto" w:fill="FFFFFF"/>
              <w:jc w:val="center"/>
              <w:rPr>
                <w:b/>
                <w:color w:val="000000"/>
              </w:rPr>
            </w:pPr>
            <w:r>
              <w:rPr>
                <w:b/>
                <w:color w:val="000000"/>
              </w:rPr>
              <w:t>35.</w:t>
            </w:r>
          </w:p>
        </w:tc>
        <w:tc>
          <w:tcPr>
            <w:tcW w:w="2922" w:type="dxa"/>
          </w:tcPr>
          <w:p w:rsidR="002B1F3D" w:rsidRPr="00B76FC9" w:rsidRDefault="002B1F3D" w:rsidP="002B1F3D">
            <w:pPr>
              <w:jc w:val="both"/>
              <w:rPr>
                <w:color w:val="000000"/>
                <w:spacing w:val="-4"/>
              </w:rPr>
            </w:pPr>
            <w:r w:rsidRPr="00B76FC9">
              <w:rPr>
                <w:color w:val="000000"/>
                <w:spacing w:val="-4"/>
                <w:sz w:val="22"/>
                <w:szCs w:val="22"/>
              </w:rPr>
              <w:t xml:space="preserve">Тонер </w:t>
            </w:r>
            <w:r w:rsidRPr="00B76FC9">
              <w:rPr>
                <w:color w:val="000000"/>
                <w:spacing w:val="-4"/>
                <w:sz w:val="22"/>
                <w:szCs w:val="22"/>
                <w:lang w:val="sr-Cyrl-CS"/>
              </w:rPr>
              <w:t>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ач HP Color Laser Jet 4700,</w:t>
            </w:r>
            <w:r w:rsidRPr="00B76FC9">
              <w:rPr>
                <w:b/>
                <w:color w:val="000000"/>
                <w:spacing w:val="-4"/>
                <w:sz w:val="22"/>
                <w:szCs w:val="22"/>
                <w:lang w:val="sr-Cyrl-CS"/>
              </w:rPr>
              <w:t xml:space="preserve"> Yellow</w:t>
            </w:r>
            <w:r w:rsidRPr="00B76FC9">
              <w:rPr>
                <w:color w:val="000000"/>
                <w:spacing w:val="-4"/>
                <w:sz w:val="22"/>
                <w:szCs w:val="22"/>
              </w:rPr>
              <w:t xml:space="preserve"> , </w:t>
            </w:r>
            <w:r w:rsidRPr="00B76FC9">
              <w:rPr>
                <w:sz w:val="22"/>
                <w:szCs w:val="22"/>
                <w:lang w:val="sr-Cyrl-CS"/>
              </w:rPr>
              <w:t>минимум за 1</w:t>
            </w:r>
            <w:r w:rsidRPr="00B76FC9">
              <w:rPr>
                <w:sz w:val="22"/>
                <w:szCs w:val="22"/>
              </w:rPr>
              <w:t>0</w:t>
            </w:r>
            <w:r w:rsidRPr="00B76FC9">
              <w:rPr>
                <w:sz w:val="22"/>
                <w:szCs w:val="22"/>
                <w:lang w:val="sr-Cyrl-CS"/>
              </w:rPr>
              <w:t>.000 страна</w:t>
            </w:r>
          </w:p>
        </w:tc>
        <w:tc>
          <w:tcPr>
            <w:tcW w:w="2074" w:type="dxa"/>
            <w:vAlign w:val="center"/>
          </w:tcPr>
          <w:p w:rsidR="002B1F3D" w:rsidRPr="006B0E05" w:rsidRDefault="002B1F3D" w:rsidP="004B3C34">
            <w:pPr>
              <w:jc w:val="center"/>
            </w:pPr>
            <w:r>
              <w:rPr>
                <w:sz w:val="22"/>
                <w:szCs w:val="22"/>
              </w:rPr>
              <w:t>Q5952</w:t>
            </w:r>
            <w:r w:rsidRPr="006B0E05">
              <w:rPr>
                <w:sz w:val="22"/>
                <w:szCs w:val="22"/>
              </w:rPr>
              <w:t>A</w:t>
            </w:r>
          </w:p>
        </w:tc>
        <w:tc>
          <w:tcPr>
            <w:tcW w:w="1103" w:type="dxa"/>
            <w:vAlign w:val="center"/>
          </w:tcPr>
          <w:p w:rsidR="002B1F3D" w:rsidRPr="00783B7A" w:rsidRDefault="00351E53" w:rsidP="00845312">
            <w:pPr>
              <w:jc w:val="center"/>
            </w:pPr>
            <w:r>
              <w:t>1</w:t>
            </w:r>
          </w:p>
        </w:tc>
        <w:tc>
          <w:tcPr>
            <w:tcW w:w="1080" w:type="dxa"/>
            <w:vAlign w:val="center"/>
          </w:tcPr>
          <w:p w:rsidR="002B1F3D" w:rsidRPr="00851B6A" w:rsidRDefault="002B1F3D" w:rsidP="00845312">
            <w:pPr>
              <w:jc w:val="center"/>
              <w:rPr>
                <w:lang w:val="sr-Cyrl-CS"/>
              </w:rPr>
            </w:pPr>
          </w:p>
        </w:tc>
        <w:tc>
          <w:tcPr>
            <w:tcW w:w="1440" w:type="dxa"/>
            <w:vAlign w:val="center"/>
          </w:tcPr>
          <w:p w:rsidR="002B1F3D" w:rsidRPr="00851B6A" w:rsidRDefault="002B1F3D" w:rsidP="00845312">
            <w:pPr>
              <w:jc w:val="center"/>
              <w:rPr>
                <w:lang w:val="sr-Cyrl-CS"/>
              </w:rPr>
            </w:pPr>
          </w:p>
        </w:tc>
      </w:tr>
      <w:tr w:rsidR="0036205A" w:rsidRPr="00851B6A" w:rsidTr="004B3C34">
        <w:trPr>
          <w:jc w:val="center"/>
        </w:trPr>
        <w:tc>
          <w:tcPr>
            <w:tcW w:w="592" w:type="dxa"/>
          </w:tcPr>
          <w:p w:rsidR="002B1F3D" w:rsidRDefault="002B1F3D" w:rsidP="00845312">
            <w:pPr>
              <w:shd w:val="clear" w:color="auto" w:fill="FFFFFF"/>
              <w:jc w:val="center"/>
              <w:rPr>
                <w:b/>
                <w:color w:val="000000"/>
              </w:rPr>
            </w:pPr>
            <w:r>
              <w:rPr>
                <w:b/>
                <w:color w:val="000000"/>
              </w:rPr>
              <w:t>36.</w:t>
            </w:r>
          </w:p>
        </w:tc>
        <w:tc>
          <w:tcPr>
            <w:tcW w:w="2922" w:type="dxa"/>
          </w:tcPr>
          <w:p w:rsidR="002B1F3D" w:rsidRPr="00B76FC9" w:rsidRDefault="002B1F3D" w:rsidP="0086785E">
            <w:pPr>
              <w:jc w:val="both"/>
              <w:rPr>
                <w:color w:val="000000"/>
                <w:spacing w:val="-4"/>
              </w:rPr>
            </w:pPr>
            <w:r w:rsidRPr="00B76FC9">
              <w:rPr>
                <w:color w:val="000000"/>
                <w:spacing w:val="-4"/>
                <w:sz w:val="22"/>
                <w:szCs w:val="22"/>
              </w:rPr>
              <w:t xml:space="preserve">Тонер </w:t>
            </w:r>
            <w:r w:rsidRPr="00B76FC9">
              <w:rPr>
                <w:color w:val="000000"/>
                <w:spacing w:val="-4"/>
                <w:sz w:val="22"/>
                <w:szCs w:val="22"/>
                <w:lang w:val="sr-Cyrl-CS"/>
              </w:rPr>
              <w:t>за ш</w:t>
            </w:r>
            <w:r w:rsidRPr="00B76FC9">
              <w:rPr>
                <w:color w:val="000000"/>
                <w:spacing w:val="-4"/>
                <w:sz w:val="22"/>
                <w:szCs w:val="22"/>
              </w:rPr>
              <w:t>там</w:t>
            </w:r>
            <w:r w:rsidRPr="00B76FC9">
              <w:rPr>
                <w:color w:val="000000"/>
                <w:spacing w:val="-4"/>
                <w:sz w:val="22"/>
                <w:szCs w:val="22"/>
                <w:lang w:val="sr-Cyrl-CS"/>
              </w:rPr>
              <w:t>п</w:t>
            </w:r>
            <w:r w:rsidRPr="00B76FC9">
              <w:rPr>
                <w:color w:val="000000"/>
                <w:spacing w:val="-4"/>
                <w:sz w:val="22"/>
                <w:szCs w:val="22"/>
              </w:rPr>
              <w:t xml:space="preserve">ач HP Color Laser Jet 4700, </w:t>
            </w:r>
            <w:r w:rsidRPr="00B76FC9">
              <w:rPr>
                <w:b/>
                <w:color w:val="000000"/>
                <w:spacing w:val="-5"/>
                <w:sz w:val="22"/>
                <w:szCs w:val="22"/>
              </w:rPr>
              <w:t>Magenta</w:t>
            </w:r>
            <w:r w:rsidRPr="00B76FC9">
              <w:rPr>
                <w:color w:val="000000"/>
                <w:spacing w:val="-4"/>
                <w:sz w:val="22"/>
                <w:szCs w:val="22"/>
              </w:rPr>
              <w:t xml:space="preserve">, </w:t>
            </w:r>
            <w:r w:rsidRPr="00B76FC9">
              <w:rPr>
                <w:sz w:val="22"/>
                <w:szCs w:val="22"/>
                <w:lang w:val="sr-Cyrl-CS"/>
              </w:rPr>
              <w:lastRenderedPageBreak/>
              <w:t>минимум за 1</w:t>
            </w:r>
            <w:r w:rsidRPr="00B76FC9">
              <w:rPr>
                <w:sz w:val="22"/>
                <w:szCs w:val="22"/>
              </w:rPr>
              <w:t>0</w:t>
            </w:r>
            <w:r w:rsidRPr="00B76FC9">
              <w:rPr>
                <w:sz w:val="22"/>
                <w:szCs w:val="22"/>
                <w:lang w:val="sr-Cyrl-CS"/>
              </w:rPr>
              <w:t>.000 страна</w:t>
            </w:r>
          </w:p>
        </w:tc>
        <w:tc>
          <w:tcPr>
            <w:tcW w:w="2074" w:type="dxa"/>
            <w:vAlign w:val="center"/>
          </w:tcPr>
          <w:p w:rsidR="002B1F3D" w:rsidRPr="006B0E05" w:rsidRDefault="002B1F3D" w:rsidP="004B3C34">
            <w:pPr>
              <w:jc w:val="center"/>
            </w:pPr>
            <w:r>
              <w:rPr>
                <w:sz w:val="22"/>
                <w:szCs w:val="22"/>
              </w:rPr>
              <w:lastRenderedPageBreak/>
              <w:t>Q5953</w:t>
            </w:r>
            <w:r w:rsidRPr="006B0E05">
              <w:rPr>
                <w:sz w:val="22"/>
                <w:szCs w:val="22"/>
              </w:rPr>
              <w:t>A</w:t>
            </w:r>
          </w:p>
        </w:tc>
        <w:tc>
          <w:tcPr>
            <w:tcW w:w="1103" w:type="dxa"/>
            <w:vAlign w:val="center"/>
          </w:tcPr>
          <w:p w:rsidR="002B1F3D" w:rsidRPr="00783B7A" w:rsidRDefault="00351E53" w:rsidP="00845312">
            <w:pPr>
              <w:jc w:val="center"/>
            </w:pPr>
            <w:r>
              <w:t>1</w:t>
            </w:r>
          </w:p>
        </w:tc>
        <w:tc>
          <w:tcPr>
            <w:tcW w:w="1080" w:type="dxa"/>
            <w:vAlign w:val="center"/>
          </w:tcPr>
          <w:p w:rsidR="002B1F3D" w:rsidRPr="00851B6A" w:rsidRDefault="002B1F3D" w:rsidP="00845312">
            <w:pPr>
              <w:jc w:val="center"/>
              <w:rPr>
                <w:lang w:val="sr-Cyrl-CS"/>
              </w:rPr>
            </w:pPr>
          </w:p>
        </w:tc>
        <w:tc>
          <w:tcPr>
            <w:tcW w:w="1440" w:type="dxa"/>
            <w:vAlign w:val="center"/>
          </w:tcPr>
          <w:p w:rsidR="002B1F3D" w:rsidRPr="00851B6A" w:rsidRDefault="002B1F3D" w:rsidP="00845312">
            <w:pPr>
              <w:jc w:val="center"/>
              <w:rPr>
                <w:lang w:val="sr-Cyrl-CS"/>
              </w:rPr>
            </w:pPr>
          </w:p>
        </w:tc>
      </w:tr>
      <w:tr w:rsidR="0036205A" w:rsidRPr="00851B6A" w:rsidTr="004B3C34">
        <w:trPr>
          <w:jc w:val="center"/>
        </w:trPr>
        <w:tc>
          <w:tcPr>
            <w:tcW w:w="592" w:type="dxa"/>
          </w:tcPr>
          <w:p w:rsidR="00351E53" w:rsidRDefault="00351E53" w:rsidP="00845312">
            <w:pPr>
              <w:shd w:val="clear" w:color="auto" w:fill="FFFFFF"/>
              <w:jc w:val="center"/>
              <w:rPr>
                <w:b/>
                <w:color w:val="000000"/>
              </w:rPr>
            </w:pPr>
            <w:r>
              <w:rPr>
                <w:b/>
                <w:color w:val="000000"/>
              </w:rPr>
              <w:lastRenderedPageBreak/>
              <w:t>37.</w:t>
            </w:r>
          </w:p>
        </w:tc>
        <w:tc>
          <w:tcPr>
            <w:tcW w:w="2922" w:type="dxa"/>
            <w:vAlign w:val="bottom"/>
          </w:tcPr>
          <w:p w:rsidR="00351E53" w:rsidRPr="00351E53" w:rsidRDefault="00351E53">
            <w:pPr>
              <w:rPr>
                <w:bCs/>
                <w:sz w:val="20"/>
                <w:szCs w:val="20"/>
              </w:rPr>
            </w:pPr>
            <w:r w:rsidRPr="00351E53">
              <w:rPr>
                <w:bCs/>
                <w:sz w:val="20"/>
                <w:szCs w:val="20"/>
              </w:rPr>
              <w:t>Toner HP 4250</w:t>
            </w:r>
          </w:p>
        </w:tc>
        <w:tc>
          <w:tcPr>
            <w:tcW w:w="2074" w:type="dxa"/>
            <w:vAlign w:val="center"/>
          </w:tcPr>
          <w:p w:rsidR="00351E53" w:rsidRPr="00351E53" w:rsidRDefault="00351E53" w:rsidP="004B3C34">
            <w:pPr>
              <w:jc w:val="center"/>
              <w:rPr>
                <w:sz w:val="20"/>
                <w:szCs w:val="20"/>
              </w:rPr>
            </w:pPr>
            <w:r w:rsidRPr="00351E53">
              <w:rPr>
                <w:sz w:val="20"/>
                <w:szCs w:val="20"/>
              </w:rPr>
              <w:t>Q5942A</w:t>
            </w:r>
          </w:p>
        </w:tc>
        <w:tc>
          <w:tcPr>
            <w:tcW w:w="1103" w:type="dxa"/>
            <w:vAlign w:val="center"/>
          </w:tcPr>
          <w:p w:rsidR="00351E53" w:rsidRPr="00783B7A" w:rsidRDefault="00351E53" w:rsidP="00845312">
            <w:pPr>
              <w:jc w:val="center"/>
            </w:pPr>
            <w:r>
              <w:t>4</w:t>
            </w:r>
          </w:p>
        </w:tc>
        <w:tc>
          <w:tcPr>
            <w:tcW w:w="1080" w:type="dxa"/>
            <w:vAlign w:val="center"/>
          </w:tcPr>
          <w:p w:rsidR="00351E53" w:rsidRPr="00851B6A" w:rsidRDefault="00351E53" w:rsidP="00845312">
            <w:pPr>
              <w:jc w:val="center"/>
              <w:rPr>
                <w:lang w:val="sr-Cyrl-CS"/>
              </w:rPr>
            </w:pPr>
          </w:p>
        </w:tc>
        <w:tc>
          <w:tcPr>
            <w:tcW w:w="1440" w:type="dxa"/>
            <w:vAlign w:val="center"/>
          </w:tcPr>
          <w:p w:rsidR="00351E53" w:rsidRPr="00851B6A" w:rsidRDefault="00351E53" w:rsidP="00845312">
            <w:pPr>
              <w:jc w:val="center"/>
              <w:rPr>
                <w:lang w:val="sr-Cyrl-CS"/>
              </w:rPr>
            </w:pPr>
          </w:p>
        </w:tc>
      </w:tr>
      <w:tr w:rsidR="0036205A" w:rsidRPr="00851B6A" w:rsidTr="004B3C34">
        <w:trPr>
          <w:jc w:val="center"/>
        </w:trPr>
        <w:tc>
          <w:tcPr>
            <w:tcW w:w="592" w:type="dxa"/>
          </w:tcPr>
          <w:p w:rsidR="00351E53" w:rsidRDefault="00351E53" w:rsidP="00845312">
            <w:pPr>
              <w:shd w:val="clear" w:color="auto" w:fill="FFFFFF"/>
              <w:jc w:val="center"/>
              <w:rPr>
                <w:b/>
                <w:color w:val="000000"/>
              </w:rPr>
            </w:pPr>
            <w:r>
              <w:rPr>
                <w:b/>
                <w:color w:val="000000"/>
              </w:rPr>
              <w:t>38.</w:t>
            </w:r>
          </w:p>
        </w:tc>
        <w:tc>
          <w:tcPr>
            <w:tcW w:w="2922" w:type="dxa"/>
            <w:vAlign w:val="bottom"/>
          </w:tcPr>
          <w:p w:rsidR="00351E53" w:rsidRPr="00351E53" w:rsidRDefault="00351E53">
            <w:pPr>
              <w:rPr>
                <w:sz w:val="20"/>
                <w:szCs w:val="20"/>
              </w:rPr>
            </w:pPr>
            <w:r w:rsidRPr="00351E53">
              <w:rPr>
                <w:sz w:val="20"/>
                <w:szCs w:val="20"/>
              </w:rPr>
              <w:t>Toner Canon FX-10/L100/120</w:t>
            </w:r>
          </w:p>
        </w:tc>
        <w:tc>
          <w:tcPr>
            <w:tcW w:w="2074" w:type="dxa"/>
            <w:vAlign w:val="center"/>
          </w:tcPr>
          <w:p w:rsidR="00351E53" w:rsidRPr="00351E53" w:rsidRDefault="00351E53" w:rsidP="004B3C34">
            <w:pPr>
              <w:jc w:val="center"/>
              <w:rPr>
                <w:sz w:val="20"/>
                <w:szCs w:val="20"/>
              </w:rPr>
            </w:pPr>
            <w:r w:rsidRPr="00351E53">
              <w:rPr>
                <w:sz w:val="20"/>
                <w:szCs w:val="20"/>
              </w:rPr>
              <w:t>0263B002AA</w:t>
            </w:r>
          </w:p>
        </w:tc>
        <w:tc>
          <w:tcPr>
            <w:tcW w:w="1103" w:type="dxa"/>
            <w:vAlign w:val="center"/>
          </w:tcPr>
          <w:p w:rsidR="00351E53" w:rsidRPr="00783B7A" w:rsidRDefault="00351E53" w:rsidP="00845312">
            <w:pPr>
              <w:jc w:val="center"/>
            </w:pPr>
            <w:r>
              <w:t>3</w:t>
            </w:r>
          </w:p>
        </w:tc>
        <w:tc>
          <w:tcPr>
            <w:tcW w:w="1080" w:type="dxa"/>
            <w:vAlign w:val="center"/>
          </w:tcPr>
          <w:p w:rsidR="00351E53" w:rsidRPr="00851B6A" w:rsidRDefault="00351E53" w:rsidP="00845312">
            <w:pPr>
              <w:jc w:val="center"/>
              <w:rPr>
                <w:lang w:val="sr-Cyrl-CS"/>
              </w:rPr>
            </w:pPr>
          </w:p>
        </w:tc>
        <w:tc>
          <w:tcPr>
            <w:tcW w:w="1440" w:type="dxa"/>
            <w:vAlign w:val="center"/>
          </w:tcPr>
          <w:p w:rsidR="00351E53" w:rsidRPr="00851B6A" w:rsidRDefault="00351E53" w:rsidP="00845312">
            <w:pPr>
              <w:jc w:val="center"/>
              <w:rPr>
                <w:lang w:val="sr-Cyrl-CS"/>
              </w:rPr>
            </w:pPr>
          </w:p>
        </w:tc>
      </w:tr>
      <w:tr w:rsidR="002B1F3D" w:rsidRPr="00851B6A" w:rsidTr="0036205A">
        <w:trPr>
          <w:jc w:val="center"/>
        </w:trPr>
        <w:tc>
          <w:tcPr>
            <w:tcW w:w="7771" w:type="dxa"/>
            <w:gridSpan w:val="5"/>
          </w:tcPr>
          <w:p w:rsidR="002B1F3D" w:rsidRPr="00851B6A" w:rsidRDefault="002B1F3D" w:rsidP="00845312">
            <w:pPr>
              <w:jc w:val="right"/>
              <w:rPr>
                <w:b/>
                <w:lang w:val="sr-Cyrl-CS"/>
              </w:rPr>
            </w:pPr>
          </w:p>
          <w:p w:rsidR="002B1F3D" w:rsidRPr="00851B6A" w:rsidRDefault="002B1F3D" w:rsidP="00845312">
            <w:pPr>
              <w:jc w:val="right"/>
              <w:rPr>
                <w:b/>
                <w:lang w:val="sr-Cyrl-CS"/>
              </w:rPr>
            </w:pPr>
            <w:r w:rsidRPr="00851B6A">
              <w:rPr>
                <w:b/>
                <w:sz w:val="22"/>
                <w:szCs w:val="22"/>
                <w:lang w:val="sr-Cyrl-CS"/>
              </w:rPr>
              <w:t>УКУПНО без ПДВ-а</w:t>
            </w:r>
          </w:p>
        </w:tc>
        <w:tc>
          <w:tcPr>
            <w:tcW w:w="1440" w:type="dxa"/>
            <w:vAlign w:val="center"/>
          </w:tcPr>
          <w:p w:rsidR="002B1F3D" w:rsidRPr="00851B6A" w:rsidDel="001A059F" w:rsidRDefault="002B1F3D" w:rsidP="00845312">
            <w:pPr>
              <w:jc w:val="center"/>
              <w:rPr>
                <w:lang w:val="sr-Latn-CS"/>
              </w:rPr>
            </w:pPr>
          </w:p>
        </w:tc>
      </w:tr>
      <w:tr w:rsidR="002B1F3D" w:rsidRPr="00851B6A" w:rsidTr="0036205A">
        <w:trPr>
          <w:jc w:val="center"/>
        </w:trPr>
        <w:tc>
          <w:tcPr>
            <w:tcW w:w="7771" w:type="dxa"/>
            <w:gridSpan w:val="5"/>
          </w:tcPr>
          <w:p w:rsidR="002B1F3D" w:rsidRPr="00851B6A" w:rsidRDefault="002B1F3D" w:rsidP="00845312">
            <w:pPr>
              <w:jc w:val="right"/>
              <w:rPr>
                <w:b/>
                <w:lang w:val="sr-Cyrl-CS"/>
              </w:rPr>
            </w:pPr>
          </w:p>
          <w:p w:rsidR="002B1F3D" w:rsidRPr="00851B6A" w:rsidRDefault="002B1F3D" w:rsidP="00845312">
            <w:pPr>
              <w:jc w:val="right"/>
              <w:rPr>
                <w:b/>
                <w:lang w:val="sr-Cyrl-CS"/>
              </w:rPr>
            </w:pPr>
            <w:r w:rsidRPr="00851B6A">
              <w:rPr>
                <w:b/>
                <w:sz w:val="22"/>
                <w:szCs w:val="22"/>
                <w:lang w:val="sr-Cyrl-CS"/>
              </w:rPr>
              <w:t>ПДВ (____%)</w:t>
            </w:r>
          </w:p>
        </w:tc>
        <w:tc>
          <w:tcPr>
            <w:tcW w:w="1440" w:type="dxa"/>
            <w:vAlign w:val="center"/>
          </w:tcPr>
          <w:p w:rsidR="002B1F3D" w:rsidRPr="00851B6A" w:rsidDel="001A059F" w:rsidRDefault="002B1F3D" w:rsidP="00845312">
            <w:pPr>
              <w:jc w:val="center"/>
              <w:rPr>
                <w:lang w:val="sr-Latn-CS"/>
              </w:rPr>
            </w:pPr>
          </w:p>
        </w:tc>
      </w:tr>
      <w:tr w:rsidR="002B1F3D" w:rsidRPr="00851B6A" w:rsidTr="0036205A">
        <w:trPr>
          <w:jc w:val="center"/>
        </w:trPr>
        <w:tc>
          <w:tcPr>
            <w:tcW w:w="7771" w:type="dxa"/>
            <w:gridSpan w:val="5"/>
          </w:tcPr>
          <w:p w:rsidR="002B1F3D" w:rsidRPr="00851B6A" w:rsidRDefault="002B1F3D" w:rsidP="00845312">
            <w:pPr>
              <w:jc w:val="right"/>
              <w:rPr>
                <w:b/>
                <w:lang w:val="sr-Cyrl-CS"/>
              </w:rPr>
            </w:pPr>
          </w:p>
          <w:p w:rsidR="002B1F3D" w:rsidRPr="00851B6A" w:rsidRDefault="002B1F3D" w:rsidP="00845312">
            <w:pPr>
              <w:jc w:val="right"/>
              <w:rPr>
                <w:b/>
                <w:lang w:val="sr-Cyrl-CS"/>
              </w:rPr>
            </w:pPr>
            <w:r w:rsidRPr="00851B6A">
              <w:rPr>
                <w:b/>
                <w:sz w:val="22"/>
                <w:szCs w:val="22"/>
                <w:lang w:val="sr-Cyrl-CS"/>
              </w:rPr>
              <w:t>УКУПНО са ПДВ-ом</w:t>
            </w:r>
          </w:p>
        </w:tc>
        <w:tc>
          <w:tcPr>
            <w:tcW w:w="1440" w:type="dxa"/>
            <w:vAlign w:val="center"/>
          </w:tcPr>
          <w:p w:rsidR="002B1F3D" w:rsidRPr="00851B6A" w:rsidDel="001A059F" w:rsidRDefault="002B1F3D" w:rsidP="00845312">
            <w:pPr>
              <w:jc w:val="center"/>
              <w:rPr>
                <w:lang w:val="sr-Latn-CS"/>
              </w:rPr>
            </w:pPr>
          </w:p>
        </w:tc>
      </w:tr>
    </w:tbl>
    <w:p w:rsidR="00934F80" w:rsidRPr="00130EB6" w:rsidRDefault="00934F80" w:rsidP="00934F80">
      <w:pPr>
        <w:pStyle w:val="Header"/>
        <w:rPr>
          <w:b/>
          <w:bCs/>
          <w:noProof/>
          <w:sz w:val="22"/>
          <w:szCs w:val="22"/>
        </w:rPr>
      </w:pPr>
    </w:p>
    <w:tbl>
      <w:tblPr>
        <w:tblW w:w="15199" w:type="dxa"/>
        <w:tblLook w:val="04A0"/>
      </w:tblPr>
      <w:tblGrid>
        <w:gridCol w:w="3708"/>
        <w:gridCol w:w="5580"/>
        <w:gridCol w:w="5911"/>
      </w:tblGrid>
      <w:tr w:rsidR="00934F80" w:rsidRPr="007D6E25" w:rsidTr="00845312">
        <w:tc>
          <w:tcPr>
            <w:tcW w:w="3708" w:type="dxa"/>
          </w:tcPr>
          <w:p w:rsidR="00934F80" w:rsidRDefault="00934F80" w:rsidP="00845312">
            <w:pPr>
              <w:jc w:val="both"/>
              <w:rPr>
                <w:b/>
                <w:lang w:val="sr-Cyrl-CS"/>
              </w:rPr>
            </w:pPr>
            <w:r w:rsidRPr="007D6E25">
              <w:rPr>
                <w:b/>
                <w:bCs/>
                <w:lang w:val="sr-Cyrl-CS"/>
              </w:rPr>
              <w:t>●</w:t>
            </w:r>
            <w:r>
              <w:rPr>
                <w:b/>
                <w:lang w:val="sr-Cyrl-CS"/>
              </w:rPr>
              <w:t xml:space="preserve"> НАЧИН И РОК ИСПОРУКЕ:</w:t>
            </w:r>
          </w:p>
          <w:p w:rsidR="00934F80" w:rsidRPr="0086785E" w:rsidRDefault="00934F80" w:rsidP="0086785E">
            <w:pPr>
              <w:pStyle w:val="Header"/>
              <w:jc w:val="both"/>
              <w:rPr>
                <w:bCs/>
                <w:i/>
                <w:noProof/>
                <w:lang w:val="sr-Cyrl-CS"/>
              </w:rPr>
            </w:pPr>
            <w:r w:rsidRPr="0049739F">
              <w:rPr>
                <w:bCs/>
                <w:i/>
                <w:noProof/>
                <w:lang w:val="sr-Cyrl-CS"/>
              </w:rPr>
              <w:t>(</w:t>
            </w:r>
            <w:r w:rsidR="0086785E" w:rsidRPr="0086785E">
              <w:rPr>
                <w:bCs/>
                <w:i/>
                <w:noProof/>
                <w:lang w:val="sr-Cyrl-CS"/>
              </w:rPr>
              <w:t xml:space="preserve">испорука предмета набавке се врши СУКЦЕСИВНО, у складу са потребама Наручиоца, по достављеној поруџбеници. </w:t>
            </w:r>
            <w:r w:rsidR="0086785E">
              <w:rPr>
                <w:bCs/>
                <w:i/>
                <w:noProof/>
                <w:lang w:val="sr-Cyrl-CS"/>
              </w:rPr>
              <w:t>Крајњи р</w:t>
            </w:r>
            <w:r w:rsidR="0086785E" w:rsidRPr="0086785E">
              <w:rPr>
                <w:bCs/>
                <w:i/>
                <w:noProof/>
                <w:lang w:val="sr-Cyrl-CS"/>
              </w:rPr>
              <w:t>ок испоруке је 10 дана од дана пријема поруџбенице. Поруџбеница се доставља ел. поштом, а ако Испоручилац нема ел. пошту, онда поштом или личном доставом. У поруџбеници Наручилац наводи врсту и количину за испоруку.</w:t>
            </w:r>
            <w:r w:rsidRPr="0049739F">
              <w:rPr>
                <w:bCs/>
                <w:i/>
                <w:noProof/>
                <w:lang w:val="sr-Cyrl-CS"/>
              </w:rPr>
              <w:t>)</w:t>
            </w:r>
          </w:p>
        </w:tc>
        <w:tc>
          <w:tcPr>
            <w:tcW w:w="5580" w:type="dxa"/>
            <w:tcBorders>
              <w:bottom w:val="double" w:sz="4" w:space="0" w:color="auto"/>
            </w:tcBorders>
            <w:shd w:val="clear" w:color="auto" w:fill="EEECE1"/>
            <w:vAlign w:val="center"/>
          </w:tcPr>
          <w:p w:rsidR="00934F80" w:rsidRDefault="00934F80" w:rsidP="00845312">
            <w:pPr>
              <w:rPr>
                <w:b/>
                <w:sz w:val="22"/>
                <w:szCs w:val="22"/>
                <w:lang w:val="sr-Cyrl-CS"/>
              </w:rPr>
            </w:pPr>
            <w:r>
              <w:rPr>
                <w:b/>
                <w:sz w:val="22"/>
                <w:szCs w:val="22"/>
                <w:lang w:val="sr-Cyrl-CS"/>
              </w:rPr>
              <w:t xml:space="preserve">А) </w:t>
            </w:r>
            <w:r w:rsidR="0086785E">
              <w:rPr>
                <w:b/>
                <w:sz w:val="22"/>
                <w:szCs w:val="22"/>
                <w:lang w:val="sr-Cyrl-CS"/>
              </w:rPr>
              <w:t>електронска пошта_____________________</w:t>
            </w:r>
          </w:p>
          <w:p w:rsidR="00934F80" w:rsidRDefault="00934F80" w:rsidP="00845312">
            <w:pPr>
              <w:rPr>
                <w:b/>
                <w:sz w:val="22"/>
                <w:szCs w:val="22"/>
                <w:lang w:val="sr-Cyrl-CS"/>
              </w:rPr>
            </w:pPr>
          </w:p>
          <w:p w:rsidR="00934F80" w:rsidRDefault="00934F80" w:rsidP="00845312">
            <w:pPr>
              <w:rPr>
                <w:b/>
                <w:sz w:val="22"/>
                <w:szCs w:val="22"/>
                <w:lang w:val="sr-Cyrl-CS"/>
              </w:rPr>
            </w:pPr>
            <w:r>
              <w:rPr>
                <w:b/>
                <w:sz w:val="22"/>
                <w:szCs w:val="22"/>
                <w:lang w:val="sr-Cyrl-CS"/>
              </w:rPr>
              <w:t>Б) РОК_________________</w:t>
            </w:r>
            <w:r w:rsidR="0086785E">
              <w:rPr>
                <w:b/>
                <w:sz w:val="22"/>
                <w:szCs w:val="22"/>
                <w:lang w:val="sr-Cyrl-CS"/>
              </w:rPr>
              <w:t>_______</w:t>
            </w:r>
            <w:r>
              <w:rPr>
                <w:b/>
                <w:sz w:val="22"/>
                <w:szCs w:val="22"/>
                <w:lang w:val="sr-Cyrl-CS"/>
              </w:rPr>
              <w:t>___________</w:t>
            </w:r>
          </w:p>
          <w:p w:rsidR="00934F80" w:rsidRPr="000966E7" w:rsidRDefault="00934F80" w:rsidP="00845312">
            <w:pPr>
              <w:rPr>
                <w:sz w:val="22"/>
                <w:szCs w:val="22"/>
                <w:lang w:val="sr-Cyrl-CS"/>
              </w:rPr>
            </w:pPr>
          </w:p>
        </w:tc>
        <w:tc>
          <w:tcPr>
            <w:tcW w:w="5911" w:type="dxa"/>
          </w:tcPr>
          <w:p w:rsidR="00934F80" w:rsidRPr="007D6E25" w:rsidRDefault="00934F80" w:rsidP="00845312">
            <w:pPr>
              <w:jc w:val="both"/>
              <w:rPr>
                <w:b/>
                <w:bCs/>
                <w:lang w:val="sr-Cyrl-CS"/>
              </w:rPr>
            </w:pPr>
          </w:p>
          <w:p w:rsidR="00934F80" w:rsidRPr="00EF3490" w:rsidRDefault="00934F80" w:rsidP="00845312">
            <w:pPr>
              <w:jc w:val="both"/>
              <w:rPr>
                <w:b/>
                <w:bCs/>
                <w:lang w:val="sr-Cyrl-CS"/>
              </w:rPr>
            </w:pPr>
          </w:p>
        </w:tc>
      </w:tr>
    </w:tbl>
    <w:p w:rsidR="00934F80" w:rsidRDefault="00934F80" w:rsidP="00934F80">
      <w:pPr>
        <w:pStyle w:val="Header"/>
        <w:rPr>
          <w:b/>
          <w:bCs/>
          <w:noProof/>
          <w:sz w:val="22"/>
          <w:szCs w:val="22"/>
          <w:lang w:val="sr-Cyrl-CS"/>
        </w:rPr>
      </w:pPr>
    </w:p>
    <w:tbl>
      <w:tblPr>
        <w:tblW w:w="15199" w:type="dxa"/>
        <w:tblLook w:val="04A0"/>
      </w:tblPr>
      <w:tblGrid>
        <w:gridCol w:w="2718"/>
        <w:gridCol w:w="6570"/>
        <w:gridCol w:w="5911"/>
      </w:tblGrid>
      <w:tr w:rsidR="00934F80" w:rsidRPr="007D6E25" w:rsidTr="00845312">
        <w:tc>
          <w:tcPr>
            <w:tcW w:w="2718" w:type="dxa"/>
          </w:tcPr>
          <w:p w:rsidR="00934F80" w:rsidRPr="007D6E25" w:rsidRDefault="00934F80" w:rsidP="00845312">
            <w:pPr>
              <w:jc w:val="both"/>
              <w:rPr>
                <w:b/>
                <w:bCs/>
                <w:lang w:val="sr-Cyrl-CS"/>
              </w:rPr>
            </w:pPr>
          </w:p>
          <w:p w:rsidR="00934F80" w:rsidRPr="007D6E25" w:rsidRDefault="00934F80" w:rsidP="00845312">
            <w:pPr>
              <w:jc w:val="both"/>
              <w:rPr>
                <w:bCs/>
                <w:lang w:val="sr-Cyrl-CS"/>
              </w:rPr>
            </w:pPr>
            <w:r w:rsidRPr="007D6E25">
              <w:rPr>
                <w:b/>
                <w:bCs/>
                <w:lang w:val="sr-Cyrl-CS"/>
              </w:rPr>
              <w:t>●</w:t>
            </w:r>
            <w:r w:rsidRPr="000966E7">
              <w:rPr>
                <w:b/>
                <w:lang w:val="sr-Cyrl-CS"/>
              </w:rPr>
              <w:t>НАЧИН ПЛАЋАЊА</w:t>
            </w:r>
          </w:p>
        </w:tc>
        <w:tc>
          <w:tcPr>
            <w:tcW w:w="6570" w:type="dxa"/>
            <w:tcBorders>
              <w:bottom w:val="double" w:sz="4" w:space="0" w:color="auto"/>
            </w:tcBorders>
            <w:shd w:val="clear" w:color="auto" w:fill="EEECE1"/>
            <w:vAlign w:val="center"/>
          </w:tcPr>
          <w:p w:rsidR="00934F80" w:rsidRDefault="00934F80" w:rsidP="00B62151">
            <w:pPr>
              <w:rPr>
                <w:b/>
                <w:sz w:val="22"/>
                <w:szCs w:val="22"/>
                <w:lang w:val="sr-Cyrl-CS"/>
              </w:rPr>
            </w:pPr>
          </w:p>
          <w:p w:rsidR="00934F80" w:rsidRPr="000966E7" w:rsidRDefault="00934F80" w:rsidP="00845312">
            <w:pPr>
              <w:jc w:val="center"/>
              <w:rPr>
                <w:sz w:val="22"/>
                <w:szCs w:val="22"/>
                <w:lang w:val="sr-Cyrl-CS"/>
              </w:rPr>
            </w:pPr>
          </w:p>
        </w:tc>
        <w:tc>
          <w:tcPr>
            <w:tcW w:w="5911" w:type="dxa"/>
          </w:tcPr>
          <w:p w:rsidR="00934F80" w:rsidRPr="007D6E25" w:rsidRDefault="00934F80" w:rsidP="00845312">
            <w:pPr>
              <w:jc w:val="both"/>
              <w:rPr>
                <w:b/>
                <w:bCs/>
                <w:lang w:val="sr-Cyrl-CS"/>
              </w:rPr>
            </w:pPr>
          </w:p>
          <w:p w:rsidR="00934F80" w:rsidRPr="00EF3490" w:rsidRDefault="00934F80" w:rsidP="00845312">
            <w:pPr>
              <w:jc w:val="both"/>
              <w:rPr>
                <w:b/>
                <w:bCs/>
                <w:lang w:val="sr-Cyrl-CS"/>
              </w:rPr>
            </w:pPr>
          </w:p>
        </w:tc>
      </w:tr>
    </w:tbl>
    <w:p w:rsidR="00934F80" w:rsidRPr="0049739F" w:rsidRDefault="00934F80" w:rsidP="00934F80">
      <w:pPr>
        <w:rPr>
          <w:i/>
          <w:sz w:val="20"/>
          <w:szCs w:val="20"/>
          <w:lang w:val="sr-Cyrl-CS"/>
        </w:rPr>
      </w:pPr>
      <w:r>
        <w:rPr>
          <w:i/>
          <w:sz w:val="20"/>
          <w:szCs w:val="20"/>
          <w:lang w:val="sr-Cyrl-CS"/>
        </w:rPr>
        <w:t xml:space="preserve">                                                      </w:t>
      </w:r>
      <w:r w:rsidRPr="0049739F">
        <w:rPr>
          <w:i/>
          <w:sz w:val="20"/>
          <w:szCs w:val="20"/>
          <w:lang w:val="sr-Cyrl-CS"/>
        </w:rPr>
        <w:t>(100 % вредности након испоруке и обављеног квантитативног пријема)</w:t>
      </w:r>
    </w:p>
    <w:p w:rsidR="00934F80" w:rsidRDefault="00934F80" w:rsidP="00934F80">
      <w:pPr>
        <w:rPr>
          <w:bCs/>
          <w:sz w:val="22"/>
          <w:szCs w:val="22"/>
          <w:lang w:val="sr-Cyrl-CS"/>
        </w:rPr>
      </w:pPr>
    </w:p>
    <w:tbl>
      <w:tblPr>
        <w:tblW w:w="15199" w:type="dxa"/>
        <w:tblLook w:val="04A0"/>
      </w:tblPr>
      <w:tblGrid>
        <w:gridCol w:w="2718"/>
        <w:gridCol w:w="6570"/>
        <w:gridCol w:w="5911"/>
      </w:tblGrid>
      <w:tr w:rsidR="00934F80" w:rsidRPr="007D6E25" w:rsidTr="00845312">
        <w:tc>
          <w:tcPr>
            <w:tcW w:w="2718" w:type="dxa"/>
          </w:tcPr>
          <w:p w:rsidR="00934F80" w:rsidRPr="007D6E25" w:rsidRDefault="00934F80" w:rsidP="00845312">
            <w:pPr>
              <w:jc w:val="both"/>
              <w:rPr>
                <w:b/>
                <w:bCs/>
                <w:lang w:val="sr-Cyrl-CS"/>
              </w:rPr>
            </w:pPr>
          </w:p>
          <w:p w:rsidR="00934F80" w:rsidRPr="007D6E25" w:rsidRDefault="00934F80" w:rsidP="00845312">
            <w:pPr>
              <w:jc w:val="both"/>
              <w:rPr>
                <w:bCs/>
                <w:lang w:val="sr-Cyrl-CS"/>
              </w:rPr>
            </w:pPr>
            <w:r w:rsidRPr="007D6E25">
              <w:rPr>
                <w:b/>
                <w:bCs/>
                <w:lang w:val="sr-Cyrl-CS"/>
              </w:rPr>
              <w:t>●</w:t>
            </w:r>
            <w:r>
              <w:rPr>
                <w:b/>
                <w:lang w:val="sr-Cyrl-CS"/>
              </w:rPr>
              <w:t>РОК</w:t>
            </w:r>
            <w:r w:rsidRPr="000966E7">
              <w:rPr>
                <w:b/>
                <w:lang w:val="sr-Cyrl-CS"/>
              </w:rPr>
              <w:t xml:space="preserve"> ПЛАЋАЊА</w:t>
            </w:r>
          </w:p>
        </w:tc>
        <w:tc>
          <w:tcPr>
            <w:tcW w:w="6570" w:type="dxa"/>
            <w:tcBorders>
              <w:bottom w:val="double" w:sz="4" w:space="0" w:color="auto"/>
            </w:tcBorders>
            <w:shd w:val="clear" w:color="auto" w:fill="EEECE1"/>
            <w:vAlign w:val="center"/>
          </w:tcPr>
          <w:p w:rsidR="00934F80" w:rsidRDefault="00934F80" w:rsidP="00845312">
            <w:pPr>
              <w:jc w:val="center"/>
              <w:rPr>
                <w:b/>
                <w:sz w:val="22"/>
                <w:szCs w:val="22"/>
                <w:lang w:val="sr-Cyrl-CS"/>
              </w:rPr>
            </w:pPr>
          </w:p>
          <w:p w:rsidR="00934F80" w:rsidRPr="000966E7" w:rsidRDefault="00934F80" w:rsidP="00845312">
            <w:pPr>
              <w:jc w:val="center"/>
              <w:rPr>
                <w:sz w:val="22"/>
                <w:szCs w:val="22"/>
                <w:lang w:val="sr-Cyrl-CS"/>
              </w:rPr>
            </w:pPr>
          </w:p>
        </w:tc>
        <w:tc>
          <w:tcPr>
            <w:tcW w:w="5911" w:type="dxa"/>
          </w:tcPr>
          <w:p w:rsidR="00934F80" w:rsidRPr="007D6E25" w:rsidRDefault="00934F80" w:rsidP="00845312">
            <w:pPr>
              <w:jc w:val="both"/>
              <w:rPr>
                <w:b/>
                <w:bCs/>
                <w:lang w:val="sr-Cyrl-CS"/>
              </w:rPr>
            </w:pPr>
          </w:p>
          <w:p w:rsidR="00934F80" w:rsidRPr="00EF3490" w:rsidRDefault="00934F80" w:rsidP="00845312">
            <w:pPr>
              <w:jc w:val="both"/>
              <w:rPr>
                <w:b/>
                <w:bCs/>
                <w:lang w:val="sr-Cyrl-CS"/>
              </w:rPr>
            </w:pPr>
          </w:p>
        </w:tc>
      </w:tr>
    </w:tbl>
    <w:p w:rsidR="00934F80" w:rsidRPr="0049739F" w:rsidRDefault="00934F80" w:rsidP="00934F80">
      <w:pPr>
        <w:rPr>
          <w:bCs/>
          <w:i/>
          <w:sz w:val="22"/>
          <w:szCs w:val="22"/>
          <w:lang w:val="sr-Cyrl-CS"/>
        </w:rPr>
      </w:pPr>
      <w:r>
        <w:rPr>
          <w:bCs/>
          <w:sz w:val="22"/>
          <w:szCs w:val="22"/>
          <w:lang w:val="sr-Cyrl-CS"/>
        </w:rPr>
        <w:tab/>
      </w:r>
      <w:r>
        <w:rPr>
          <w:bCs/>
          <w:sz w:val="22"/>
          <w:szCs w:val="22"/>
          <w:lang w:val="sr-Cyrl-CS"/>
        </w:rPr>
        <w:tab/>
      </w:r>
      <w:r>
        <w:rPr>
          <w:bCs/>
          <w:sz w:val="22"/>
          <w:szCs w:val="22"/>
          <w:lang w:val="sr-Cyrl-CS"/>
        </w:rPr>
        <w:tab/>
      </w:r>
      <w:r>
        <w:rPr>
          <w:bCs/>
          <w:i/>
          <w:sz w:val="22"/>
          <w:szCs w:val="22"/>
          <w:lang w:val="sr-Cyrl-CS"/>
        </w:rPr>
        <w:t xml:space="preserve">      (</w:t>
      </w:r>
      <w:r w:rsidRPr="0049739F">
        <w:rPr>
          <w:bCs/>
          <w:i/>
          <w:sz w:val="22"/>
          <w:szCs w:val="22"/>
          <w:lang w:val="sr-Cyrl-CS"/>
        </w:rPr>
        <w:t>најкраћи рок је 5 дана од дана пријема фактуре и квантитат.пријема)</w:t>
      </w:r>
    </w:p>
    <w:p w:rsidR="00934F80" w:rsidRDefault="00934F80" w:rsidP="00934F80">
      <w:pPr>
        <w:pStyle w:val="ListParagraph"/>
        <w:spacing w:after="0" w:line="240" w:lineRule="auto"/>
        <w:ind w:left="0" w:right="-141"/>
        <w:contextualSpacing w:val="0"/>
        <w:rPr>
          <w:rFonts w:ascii="Times New Roman" w:hAnsi="Times New Roman"/>
          <w:b/>
          <w:lang w:val="sr-Cyrl-CS"/>
        </w:rPr>
      </w:pPr>
    </w:p>
    <w:tbl>
      <w:tblPr>
        <w:tblW w:w="15379" w:type="dxa"/>
        <w:tblLook w:val="04A0"/>
      </w:tblPr>
      <w:tblGrid>
        <w:gridCol w:w="2898"/>
        <w:gridCol w:w="6570"/>
        <w:gridCol w:w="5911"/>
      </w:tblGrid>
      <w:tr w:rsidR="00934F80" w:rsidRPr="007D6E25" w:rsidTr="00845312">
        <w:tc>
          <w:tcPr>
            <w:tcW w:w="2898" w:type="dxa"/>
          </w:tcPr>
          <w:p w:rsidR="00934F80" w:rsidRPr="007D6E25" w:rsidRDefault="00934F80" w:rsidP="00845312">
            <w:pPr>
              <w:jc w:val="both"/>
              <w:rPr>
                <w:b/>
                <w:bCs/>
                <w:lang w:val="sr-Cyrl-CS"/>
              </w:rPr>
            </w:pPr>
          </w:p>
          <w:p w:rsidR="00934F80" w:rsidRPr="007D6E25" w:rsidRDefault="00934F80" w:rsidP="00845312">
            <w:pPr>
              <w:jc w:val="both"/>
              <w:rPr>
                <w:bCs/>
                <w:lang w:val="sr-Cyrl-CS"/>
              </w:rPr>
            </w:pPr>
            <w:r w:rsidRPr="007D6E25">
              <w:rPr>
                <w:b/>
                <w:bCs/>
                <w:lang w:val="sr-Cyrl-CS"/>
              </w:rPr>
              <w:t>●</w:t>
            </w:r>
            <w:r>
              <w:rPr>
                <w:b/>
                <w:lang w:val="sr-Cyrl-CS"/>
              </w:rPr>
              <w:t>ГАРАНТНИ ПЕРИОД</w:t>
            </w:r>
          </w:p>
        </w:tc>
        <w:tc>
          <w:tcPr>
            <w:tcW w:w="6570" w:type="dxa"/>
            <w:tcBorders>
              <w:bottom w:val="double" w:sz="4" w:space="0" w:color="auto"/>
            </w:tcBorders>
            <w:shd w:val="clear" w:color="auto" w:fill="EEECE1"/>
            <w:vAlign w:val="center"/>
          </w:tcPr>
          <w:p w:rsidR="00934F80" w:rsidRDefault="00934F80" w:rsidP="00845312">
            <w:pPr>
              <w:jc w:val="center"/>
              <w:rPr>
                <w:b/>
                <w:sz w:val="22"/>
                <w:szCs w:val="22"/>
                <w:lang w:val="sr-Cyrl-CS"/>
              </w:rPr>
            </w:pPr>
          </w:p>
          <w:p w:rsidR="00934F80" w:rsidRPr="000966E7" w:rsidRDefault="00934F80" w:rsidP="00845312">
            <w:pPr>
              <w:jc w:val="center"/>
              <w:rPr>
                <w:sz w:val="22"/>
                <w:szCs w:val="22"/>
                <w:lang w:val="sr-Cyrl-CS"/>
              </w:rPr>
            </w:pPr>
          </w:p>
        </w:tc>
        <w:tc>
          <w:tcPr>
            <w:tcW w:w="5911" w:type="dxa"/>
          </w:tcPr>
          <w:p w:rsidR="00934F80" w:rsidRPr="007D6E25" w:rsidRDefault="00934F80" w:rsidP="00845312">
            <w:pPr>
              <w:jc w:val="both"/>
              <w:rPr>
                <w:b/>
                <w:bCs/>
                <w:lang w:val="sr-Cyrl-CS"/>
              </w:rPr>
            </w:pPr>
          </w:p>
          <w:p w:rsidR="00934F80" w:rsidRPr="00EF3490" w:rsidRDefault="00934F80" w:rsidP="00845312">
            <w:pPr>
              <w:jc w:val="both"/>
              <w:rPr>
                <w:b/>
                <w:bCs/>
                <w:lang w:val="sr-Cyrl-CS"/>
              </w:rPr>
            </w:pPr>
          </w:p>
        </w:tc>
      </w:tr>
    </w:tbl>
    <w:p w:rsidR="00595F09" w:rsidRPr="0036205A" w:rsidRDefault="00934F80" w:rsidP="0036205A">
      <w:pPr>
        <w:pStyle w:val="ListParagraph"/>
        <w:spacing w:after="0" w:line="240" w:lineRule="auto"/>
        <w:ind w:left="0" w:right="-141"/>
        <w:contextualSpacing w:val="0"/>
        <w:jc w:val="both"/>
        <w:rPr>
          <w:rFonts w:ascii="BookAntiqua-Bold" w:eastAsia="Calibri" w:hAnsi="BookAntiqua-Bold" w:cs="BookAntiqua-Bold"/>
          <w:bCs/>
          <w:i/>
          <w:color w:val="000000"/>
        </w:rPr>
      </w:pPr>
      <w:r>
        <w:rPr>
          <w:rFonts w:ascii="BookAntiqua-Bold" w:eastAsia="Calibri" w:hAnsi="BookAntiqua-Bold" w:cs="BookAntiqua-Bold"/>
          <w:bCs/>
          <w:color w:val="000000"/>
          <w:lang w:val="sr-Cyrl-CS"/>
        </w:rPr>
        <w:t xml:space="preserve"> </w:t>
      </w:r>
      <w:r>
        <w:rPr>
          <w:rFonts w:ascii="BookAntiqua-Bold" w:eastAsia="Calibri" w:hAnsi="BookAntiqua-Bold" w:cs="BookAntiqua-Bold"/>
          <w:bCs/>
          <w:color w:val="000000"/>
          <w:lang w:val="sr-Cyrl-CS"/>
        </w:rPr>
        <w:tab/>
      </w:r>
      <w:r>
        <w:rPr>
          <w:rFonts w:ascii="BookAntiqua-Bold" w:eastAsia="Calibri" w:hAnsi="BookAntiqua-Bold" w:cs="BookAntiqua-Bold"/>
          <w:bCs/>
          <w:color w:val="000000"/>
          <w:lang w:val="sr-Cyrl-CS"/>
        </w:rPr>
        <w:tab/>
      </w:r>
      <w:r>
        <w:rPr>
          <w:rFonts w:ascii="BookAntiqua-Bold" w:eastAsia="Calibri" w:hAnsi="BookAntiqua-Bold" w:cs="BookAntiqua-Bold"/>
          <w:bCs/>
          <w:color w:val="000000"/>
          <w:lang w:val="sr-Cyrl-CS"/>
        </w:rPr>
        <w:tab/>
      </w:r>
      <w:r>
        <w:rPr>
          <w:rFonts w:ascii="BookAntiqua-Bold" w:eastAsia="Calibri" w:hAnsi="BookAntiqua-Bold" w:cs="BookAntiqua-Bold"/>
          <w:bCs/>
          <w:color w:val="000000"/>
          <w:lang w:val="sr-Cyrl-CS"/>
        </w:rPr>
        <w:tab/>
        <w:t xml:space="preserve">      </w:t>
      </w:r>
      <w:r>
        <w:rPr>
          <w:rFonts w:ascii="BookAntiqua-Bold" w:eastAsia="Calibri" w:hAnsi="BookAntiqua-Bold" w:cs="BookAntiqua-Bold"/>
          <w:bCs/>
          <w:i/>
          <w:color w:val="000000"/>
          <w:lang w:val="sr-Cyrl-CS"/>
        </w:rPr>
        <w:t xml:space="preserve"> (н</w:t>
      </w:r>
      <w:r w:rsidRPr="0049739F">
        <w:rPr>
          <w:rFonts w:ascii="BookAntiqua-Bold" w:eastAsia="Calibri" w:hAnsi="BookAntiqua-Bold" w:cs="BookAntiqua-Bold"/>
          <w:bCs/>
          <w:i/>
          <w:color w:val="000000"/>
          <w:lang w:val="sr-Cyrl-CS"/>
        </w:rPr>
        <w:t>ајмање 24 месеца од дана квантитативног пријема)</w:t>
      </w:r>
    </w:p>
    <w:p w:rsidR="00ED1C4B" w:rsidRPr="0086785E" w:rsidRDefault="005C030F" w:rsidP="0086785E">
      <w:pPr>
        <w:ind w:left="-288"/>
        <w:jc w:val="both"/>
        <w:rPr>
          <w:b/>
        </w:rPr>
      </w:pPr>
      <w:r w:rsidRPr="00AC2E22">
        <w:rPr>
          <w:lang w:val="sr-Cyrl-CS"/>
        </w:rPr>
        <w:t>●</w:t>
      </w:r>
      <w:r w:rsidRPr="00AC2E22">
        <w:rPr>
          <w:b/>
          <w:bCs/>
          <w:lang w:val="sr-Cyrl-CS"/>
        </w:rPr>
        <w:t xml:space="preserve"> Уколико понуђач није доставио доказе о испуњености услова, у обавези је да наведе </w:t>
      </w:r>
      <w:r w:rsidRPr="00AC2E22">
        <w:rPr>
          <w:b/>
        </w:rPr>
        <w:t>који су то докази и на којим интернет стр</w:t>
      </w:r>
      <w:r w:rsidR="0099524C" w:rsidRPr="00AC2E22">
        <w:rPr>
          <w:b/>
        </w:rPr>
        <w:t xml:space="preserve">аницама надлежних органа се ови докази могу </w:t>
      </w:r>
      <w:r w:rsidRPr="00AC2E22">
        <w:rPr>
          <w:b/>
        </w:rPr>
        <w:t>проверити</w:t>
      </w:r>
      <w:r w:rsidRPr="00AC2E22">
        <w:rPr>
          <w:b/>
          <w:bCs/>
          <w:lang w:val="sr-Cyrl-CS"/>
        </w:rPr>
        <w:t xml:space="preserve">: </w:t>
      </w:r>
      <w:r w:rsidRPr="00AC2E22">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76EB5" w:rsidRPr="00AC2E22">
        <w:rPr>
          <w:rFonts w:eastAsia="Calibri"/>
          <w:shd w:val="clear" w:color="auto" w:fill="EEECE1"/>
          <w:lang w:val="sr-Cyrl-CS"/>
        </w:rPr>
        <w:t>_____</w:t>
      </w:r>
    </w:p>
    <w:p w:rsidR="00ED1C4B" w:rsidRPr="00AC2E22" w:rsidRDefault="00ED1C4B" w:rsidP="00827EEC">
      <w:pPr>
        <w:jc w:val="both"/>
        <w:rPr>
          <w:b/>
          <w:bCs/>
          <w:lang w:val="sr-Cyrl-CS"/>
        </w:rPr>
      </w:pPr>
    </w:p>
    <w:tbl>
      <w:tblPr>
        <w:tblW w:w="0" w:type="auto"/>
        <w:tblLook w:val="04A0"/>
      </w:tblPr>
      <w:tblGrid>
        <w:gridCol w:w="4788"/>
        <w:gridCol w:w="4788"/>
      </w:tblGrid>
      <w:tr w:rsidR="00827EEC" w:rsidRPr="00AC2E22" w:rsidTr="00FA573E">
        <w:tc>
          <w:tcPr>
            <w:tcW w:w="4788" w:type="dxa"/>
            <w:tcBorders>
              <w:bottom w:val="double" w:sz="4" w:space="0" w:color="auto"/>
            </w:tcBorders>
            <w:shd w:val="clear" w:color="auto" w:fill="EEECE1"/>
          </w:tcPr>
          <w:p w:rsidR="00827EEC" w:rsidRPr="00AC2E22" w:rsidRDefault="00827EEC" w:rsidP="00FA573E">
            <w:pPr>
              <w:jc w:val="both"/>
              <w:rPr>
                <w:b/>
                <w:bCs/>
                <w:lang w:val="sr-Cyrl-CS"/>
              </w:rPr>
            </w:pPr>
          </w:p>
          <w:p w:rsidR="00827EEC" w:rsidRPr="00AC2E22" w:rsidRDefault="00827EEC" w:rsidP="00FA573E">
            <w:pPr>
              <w:jc w:val="both"/>
              <w:rPr>
                <w:b/>
                <w:bCs/>
                <w:lang w:val="sr-Cyrl-CS"/>
              </w:rPr>
            </w:pPr>
          </w:p>
        </w:tc>
        <w:tc>
          <w:tcPr>
            <w:tcW w:w="4788" w:type="dxa"/>
          </w:tcPr>
          <w:p w:rsidR="00827EEC" w:rsidRPr="00AC2E22" w:rsidRDefault="00827EEC" w:rsidP="00FA573E">
            <w:pPr>
              <w:jc w:val="center"/>
              <w:rPr>
                <w:b/>
                <w:bCs/>
                <w:lang w:val="sr-Cyrl-CS"/>
              </w:rPr>
            </w:pPr>
          </w:p>
          <w:p w:rsidR="00827EEC" w:rsidRPr="00AC2E22" w:rsidRDefault="00BD29EF" w:rsidP="00FA573E">
            <w:pPr>
              <w:jc w:val="center"/>
              <w:rPr>
                <w:b/>
                <w:bCs/>
                <w:lang w:val="sr-Cyrl-CS"/>
              </w:rPr>
            </w:pPr>
            <w:r w:rsidRPr="00AC2E22">
              <w:rPr>
                <w:b/>
                <w:bCs/>
                <w:lang w:val="sr-Cyrl-CS"/>
              </w:rPr>
              <w:t xml:space="preserve">  </w:t>
            </w:r>
            <w:r w:rsidR="00827EEC" w:rsidRPr="00AC2E22">
              <w:rPr>
                <w:b/>
                <w:bCs/>
                <w:lang w:val="sr-Cyrl-CS"/>
              </w:rPr>
              <w:t>ПОНУЂАЧ</w:t>
            </w:r>
          </w:p>
        </w:tc>
      </w:tr>
      <w:tr w:rsidR="00827EEC" w:rsidRPr="00AC2E22" w:rsidTr="00FA573E">
        <w:tc>
          <w:tcPr>
            <w:tcW w:w="4788" w:type="dxa"/>
            <w:tcBorders>
              <w:top w:val="double" w:sz="4" w:space="0" w:color="auto"/>
            </w:tcBorders>
          </w:tcPr>
          <w:p w:rsidR="00827EEC" w:rsidRPr="00AC2E22" w:rsidRDefault="00827EEC" w:rsidP="00FA573E">
            <w:pPr>
              <w:jc w:val="center"/>
              <w:rPr>
                <w:bCs/>
                <w:sz w:val="20"/>
                <w:szCs w:val="20"/>
                <w:lang w:val="sr-Cyrl-CS"/>
              </w:rPr>
            </w:pPr>
            <w:r w:rsidRPr="00AC2E22">
              <w:rPr>
                <w:bCs/>
                <w:sz w:val="20"/>
                <w:szCs w:val="20"/>
                <w:lang w:val="sr-Cyrl-CS"/>
              </w:rPr>
              <w:t>(Место и датум)</w:t>
            </w:r>
          </w:p>
        </w:tc>
        <w:tc>
          <w:tcPr>
            <w:tcW w:w="4788" w:type="dxa"/>
          </w:tcPr>
          <w:p w:rsidR="00827EEC" w:rsidRPr="00AC2E22" w:rsidRDefault="00827EEC" w:rsidP="00FA573E">
            <w:pPr>
              <w:jc w:val="both"/>
              <w:rPr>
                <w:b/>
                <w:bCs/>
                <w:lang w:val="sr-Cyrl-CS"/>
              </w:rPr>
            </w:pPr>
          </w:p>
        </w:tc>
      </w:tr>
      <w:tr w:rsidR="00827EEC" w:rsidRPr="00AC2E22" w:rsidTr="00FA573E">
        <w:tc>
          <w:tcPr>
            <w:tcW w:w="4788" w:type="dxa"/>
          </w:tcPr>
          <w:p w:rsidR="00827EEC" w:rsidRPr="00AC2E22" w:rsidRDefault="00827EEC" w:rsidP="00FA573E">
            <w:pPr>
              <w:jc w:val="both"/>
              <w:rPr>
                <w:b/>
                <w:bCs/>
                <w:lang w:val="sr-Cyrl-CS"/>
              </w:rPr>
            </w:pPr>
          </w:p>
        </w:tc>
        <w:tc>
          <w:tcPr>
            <w:tcW w:w="4788" w:type="dxa"/>
            <w:tcBorders>
              <w:bottom w:val="double" w:sz="4" w:space="0" w:color="auto"/>
            </w:tcBorders>
            <w:shd w:val="clear" w:color="auto" w:fill="EEECE1"/>
          </w:tcPr>
          <w:p w:rsidR="00827EEC" w:rsidRPr="00AC2E22" w:rsidRDefault="00827EEC" w:rsidP="00FA573E">
            <w:pPr>
              <w:jc w:val="both"/>
              <w:rPr>
                <w:b/>
                <w:bCs/>
                <w:lang w:val="sr-Cyrl-CS"/>
              </w:rPr>
            </w:pPr>
          </w:p>
          <w:p w:rsidR="00827EEC" w:rsidRPr="00AC2E22" w:rsidRDefault="00827EEC" w:rsidP="00FA573E">
            <w:pPr>
              <w:jc w:val="both"/>
              <w:rPr>
                <w:b/>
                <w:bCs/>
                <w:lang w:val="sr-Cyrl-CS"/>
              </w:rPr>
            </w:pPr>
          </w:p>
        </w:tc>
      </w:tr>
    </w:tbl>
    <w:p w:rsidR="00ED1C4B" w:rsidRDefault="00827EEC" w:rsidP="00827EEC">
      <w:pPr>
        <w:jc w:val="both"/>
        <w:rPr>
          <w:bCs/>
          <w:sz w:val="20"/>
          <w:szCs w:val="20"/>
          <w:lang w:val="sr-Cyrl-CS"/>
        </w:rPr>
      </w:pPr>
      <w:r w:rsidRPr="00AC2E22">
        <w:rPr>
          <w:b/>
          <w:bCs/>
          <w:lang w:val="sr-Cyrl-CS"/>
        </w:rPr>
        <w:tab/>
      </w:r>
      <w:r w:rsidRPr="00AC2E22">
        <w:rPr>
          <w:b/>
          <w:bCs/>
          <w:lang w:val="sr-Cyrl-CS"/>
        </w:rPr>
        <w:tab/>
      </w:r>
      <w:r w:rsidRPr="00AC2E22">
        <w:rPr>
          <w:b/>
          <w:bCs/>
          <w:lang w:val="sr-Cyrl-CS"/>
        </w:rPr>
        <w:tab/>
      </w:r>
      <w:r w:rsidRPr="00AC2E22">
        <w:rPr>
          <w:b/>
          <w:bCs/>
          <w:lang w:val="sr-Cyrl-CS"/>
        </w:rPr>
        <w:tab/>
      </w:r>
      <w:r w:rsidRPr="00AC2E22">
        <w:rPr>
          <w:b/>
          <w:bCs/>
          <w:lang w:val="sr-Cyrl-CS"/>
        </w:rPr>
        <w:tab/>
      </w:r>
      <w:r w:rsidRPr="00AC2E22">
        <w:rPr>
          <w:b/>
          <w:bCs/>
          <w:lang w:val="sr-Cyrl-CS"/>
        </w:rPr>
        <w:tab/>
      </w:r>
      <w:r w:rsidRPr="00AC2E22">
        <w:rPr>
          <w:b/>
          <w:bCs/>
          <w:lang w:val="sr-Cyrl-CS"/>
        </w:rPr>
        <w:tab/>
      </w:r>
      <w:r w:rsidRPr="00AC2E22">
        <w:rPr>
          <w:b/>
          <w:bCs/>
          <w:lang w:val="sr-Cyrl-CS"/>
        </w:rPr>
        <w:tab/>
      </w:r>
      <w:r w:rsidRPr="00AC2E22">
        <w:rPr>
          <w:bCs/>
          <w:sz w:val="20"/>
          <w:szCs w:val="20"/>
          <w:lang w:val="sr-Cyrl-CS"/>
        </w:rPr>
        <w:t xml:space="preserve">         </w:t>
      </w:r>
      <w:r w:rsidR="00BD29EF" w:rsidRPr="00AC2E22">
        <w:rPr>
          <w:bCs/>
          <w:sz w:val="20"/>
          <w:szCs w:val="20"/>
          <w:lang w:val="sr-Cyrl-CS"/>
        </w:rPr>
        <w:t xml:space="preserve">    </w:t>
      </w:r>
      <w:r w:rsidRPr="00AC2E22">
        <w:rPr>
          <w:bCs/>
          <w:sz w:val="20"/>
          <w:szCs w:val="20"/>
          <w:lang w:val="sr-Cyrl-CS"/>
        </w:rPr>
        <w:t xml:space="preserve"> (Печат и потпис)</w:t>
      </w:r>
    </w:p>
    <w:p w:rsidR="002D679C" w:rsidRDefault="002D679C" w:rsidP="00827EEC">
      <w:pPr>
        <w:jc w:val="both"/>
        <w:rPr>
          <w:bCs/>
          <w:sz w:val="20"/>
          <w:szCs w:val="20"/>
          <w:lang w:val="sr-Cyrl-CS"/>
        </w:rPr>
      </w:pPr>
    </w:p>
    <w:p w:rsidR="002D679C" w:rsidRPr="002D679C" w:rsidRDefault="002D679C" w:rsidP="00827EEC">
      <w:pPr>
        <w:jc w:val="both"/>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92B27" w:rsidRPr="00AC2E22" w:rsidTr="00FA573E">
        <w:tc>
          <w:tcPr>
            <w:tcW w:w="9576" w:type="dxa"/>
            <w:tcBorders>
              <w:top w:val="nil"/>
              <w:left w:val="nil"/>
              <w:bottom w:val="nil"/>
              <w:right w:val="nil"/>
            </w:tcBorders>
            <w:shd w:val="clear" w:color="auto" w:fill="DDD9C3"/>
          </w:tcPr>
          <w:p w:rsidR="00A92B27" w:rsidRPr="00AC2E22" w:rsidRDefault="00A92B27" w:rsidP="00FA573E">
            <w:pPr>
              <w:jc w:val="center"/>
              <w:rPr>
                <w:b/>
                <w:sz w:val="28"/>
                <w:szCs w:val="28"/>
              </w:rPr>
            </w:pPr>
            <w:r w:rsidRPr="00AC2E22">
              <w:rPr>
                <w:b/>
                <w:sz w:val="28"/>
                <w:szCs w:val="28"/>
                <w:lang w:val="ru-RU"/>
              </w:rPr>
              <w:lastRenderedPageBreak/>
              <w:t>ОДЕЉАК</w:t>
            </w:r>
            <w:r w:rsidR="002F5A9B" w:rsidRPr="00AC2E22">
              <w:rPr>
                <w:b/>
                <w:sz w:val="28"/>
                <w:szCs w:val="28"/>
                <w:lang w:val="hr-HR"/>
              </w:rPr>
              <w:t xml:space="preserve">  </w:t>
            </w:r>
            <w:r w:rsidRPr="00AC2E22">
              <w:rPr>
                <w:b/>
                <w:sz w:val="28"/>
                <w:szCs w:val="28"/>
                <w:lang w:val="hr-HR"/>
              </w:rPr>
              <w:t>V</w:t>
            </w:r>
            <w:r w:rsidR="002F5A9B" w:rsidRPr="00AC2E22">
              <w:rPr>
                <w:b/>
                <w:sz w:val="28"/>
                <w:szCs w:val="28"/>
              </w:rPr>
              <w:t>II</w:t>
            </w:r>
          </w:p>
        </w:tc>
      </w:tr>
    </w:tbl>
    <w:p w:rsidR="00665857" w:rsidRPr="00AC2E22" w:rsidRDefault="002F5A9B" w:rsidP="00665857">
      <w:pPr>
        <w:ind w:firstLine="720"/>
        <w:jc w:val="both"/>
        <w:rPr>
          <w:b/>
          <w:sz w:val="28"/>
          <w:szCs w:val="28"/>
          <w:lang w:val="sr-Cyrl-CS"/>
        </w:rPr>
      </w:pPr>
      <w:r w:rsidRPr="00AC2E22">
        <w:rPr>
          <w:bCs/>
          <w:lang w:val="sr-Cyrl-CS"/>
        </w:rPr>
        <w:t>На основу члана 61</w:t>
      </w:r>
      <w:r w:rsidR="00FE41F3" w:rsidRPr="00AC2E22">
        <w:rPr>
          <w:bCs/>
          <w:lang w:val="sr-Cyrl-CS"/>
        </w:rPr>
        <w:t>.</w:t>
      </w:r>
      <w:r w:rsidRPr="00AC2E22">
        <w:rPr>
          <w:bCs/>
          <w:lang w:val="sr-Cyrl-CS"/>
        </w:rPr>
        <w:t xml:space="preserve"> Закона о јавним набавкама </w:t>
      </w:r>
      <w:r w:rsidRPr="00AC2E22">
        <w:rPr>
          <w:lang w:val="sr-Cyrl-CS"/>
        </w:rPr>
        <w:t>(„С</w:t>
      </w:r>
      <w:r w:rsidR="00DE27A1">
        <w:rPr>
          <w:lang w:val="sr-Cyrl-CS"/>
        </w:rPr>
        <w:t>лужбени гласник РС“, број 124/</w:t>
      </w:r>
      <w:r w:rsidRPr="00AC2E22">
        <w:rPr>
          <w:lang w:val="sr-Cyrl-CS"/>
        </w:rPr>
        <w:t xml:space="preserve">12), </w:t>
      </w:r>
      <w:r w:rsidRPr="00AC2E22">
        <w:rPr>
          <w:bCs/>
          <w:lang w:val="sr-Cyrl-CS"/>
        </w:rPr>
        <w:t>члана</w:t>
      </w:r>
      <w:r w:rsidRPr="00AC2E22">
        <w:rPr>
          <w:lang w:val="sr-Cyrl-CS"/>
        </w:rPr>
        <w:t xml:space="preserve"> 2. Правилника о обавезним елементима конкурсне документације у поступцима јавних набавки и начину испуњености услова („</w:t>
      </w:r>
      <w:r w:rsidR="00DE27A1">
        <w:rPr>
          <w:lang w:val="sr-Cyrl-CS"/>
        </w:rPr>
        <w:t>Службени гласник РС“, број 29/</w:t>
      </w:r>
      <w:r w:rsidRPr="00AC2E22">
        <w:rPr>
          <w:lang w:val="sr-Cyrl-CS"/>
        </w:rPr>
        <w:t>13), наручилац је припремио:</w:t>
      </w:r>
    </w:p>
    <w:p w:rsidR="00293A1B" w:rsidRPr="0049739F" w:rsidRDefault="00293A1B" w:rsidP="00293A1B">
      <w:pPr>
        <w:jc w:val="center"/>
        <w:rPr>
          <w:sz w:val="28"/>
          <w:szCs w:val="28"/>
          <w:lang w:val="sr-Cyrl-CS"/>
        </w:rPr>
      </w:pPr>
      <w:r w:rsidRPr="0049739F">
        <w:rPr>
          <w:sz w:val="28"/>
          <w:szCs w:val="28"/>
          <w:lang w:val="sr-Cyrl-CS"/>
        </w:rPr>
        <w:t>МОДЕЛ УГОВОРА</w:t>
      </w:r>
    </w:p>
    <w:p w:rsidR="00293A1B" w:rsidRPr="0049739F" w:rsidRDefault="00293A1B" w:rsidP="00293A1B">
      <w:pPr>
        <w:jc w:val="center"/>
        <w:rPr>
          <w:b/>
          <w:bCs/>
          <w:lang w:val="sr-Cyrl-CS"/>
        </w:rPr>
      </w:pPr>
      <w:r w:rsidRPr="0049739F">
        <w:rPr>
          <w:b/>
          <w:bCs/>
          <w:lang w:val="sr-Cyrl-CS"/>
        </w:rPr>
        <w:t xml:space="preserve">о испоруци тонера за штампаче </w:t>
      </w:r>
    </w:p>
    <w:p w:rsidR="00293A1B" w:rsidRPr="00325447" w:rsidRDefault="00293A1B" w:rsidP="00293A1B">
      <w:pPr>
        <w:rPr>
          <w:b/>
          <w:lang w:val="sr-Cyrl-CS"/>
        </w:rPr>
      </w:pPr>
    </w:p>
    <w:tbl>
      <w:tblPr>
        <w:tblW w:w="9180" w:type="dxa"/>
        <w:tblInd w:w="-342" w:type="dxa"/>
        <w:tblLayout w:type="fixed"/>
        <w:tblLook w:val="0000"/>
      </w:tblPr>
      <w:tblGrid>
        <w:gridCol w:w="2070"/>
        <w:gridCol w:w="7110"/>
      </w:tblGrid>
      <w:tr w:rsidR="00293A1B" w:rsidRPr="00325447" w:rsidTr="00845312">
        <w:tc>
          <w:tcPr>
            <w:tcW w:w="2070" w:type="dxa"/>
          </w:tcPr>
          <w:p w:rsidR="00293A1B" w:rsidRPr="00325447" w:rsidRDefault="00293A1B" w:rsidP="00845312">
            <w:pPr>
              <w:jc w:val="both"/>
              <w:rPr>
                <w:lang w:val="sr-Cyrl-CS"/>
              </w:rPr>
            </w:pPr>
            <w:r w:rsidRPr="00325447">
              <w:rPr>
                <w:lang w:val="sr-Cyrl-CS"/>
              </w:rPr>
              <w:t>Закључен између:</w:t>
            </w:r>
          </w:p>
        </w:tc>
        <w:tc>
          <w:tcPr>
            <w:tcW w:w="7110" w:type="dxa"/>
          </w:tcPr>
          <w:p w:rsidR="00293A1B" w:rsidRPr="00DE6BDA" w:rsidRDefault="00293A1B" w:rsidP="0086785E">
            <w:pPr>
              <w:jc w:val="both"/>
              <w:rPr>
                <w:bCs/>
                <w:sz w:val="20"/>
                <w:szCs w:val="20"/>
                <w:lang w:val="sr-Cyrl-CS"/>
              </w:rPr>
            </w:pPr>
            <w:r w:rsidRPr="00DE6BDA">
              <w:rPr>
                <w:b/>
                <w:bCs/>
                <w:sz w:val="22"/>
                <w:szCs w:val="22"/>
                <w:lang w:val="sr-Cyrl-CS"/>
              </w:rPr>
              <w:t>РЕПУБЛИЧКЕ АГЕНЦИЈА ЗА ЕЛЕКТРОНСКЕ КОМУНИКАЦИЈЕ-РАТЕЛ</w:t>
            </w:r>
            <w:r w:rsidRPr="00DE6BDA">
              <w:rPr>
                <w:bCs/>
                <w:sz w:val="20"/>
                <w:szCs w:val="20"/>
                <w:lang w:val="sr-Cyrl-CS"/>
              </w:rPr>
              <w:t xml:space="preserve">, </w:t>
            </w:r>
            <w:r w:rsidRPr="00E45DF9">
              <w:rPr>
                <w:bCs/>
                <w:lang w:val="sr-Cyrl-CS"/>
              </w:rPr>
              <w:t xml:space="preserve">11000 Београд, Вишњићева 8. (у даљем тексту: </w:t>
            </w:r>
            <w:r>
              <w:rPr>
                <w:bCs/>
                <w:lang w:val="sr-Cyrl-CS"/>
              </w:rPr>
              <w:t>Наручи</w:t>
            </w:r>
            <w:r w:rsidRPr="00E45DF9">
              <w:rPr>
                <w:bCs/>
                <w:lang w:val="sr-Cyrl-CS"/>
              </w:rPr>
              <w:t xml:space="preserve">лац), коју заступа </w:t>
            </w:r>
            <w:r>
              <w:rPr>
                <w:bCs/>
                <w:lang w:val="sr-Cyrl-CS"/>
              </w:rPr>
              <w:t>директор</w:t>
            </w:r>
            <w:r w:rsidRPr="00E45DF9">
              <w:rPr>
                <w:bCs/>
                <w:lang w:val="sr-Cyrl-CS"/>
              </w:rPr>
              <w:t xml:space="preserve"> </w:t>
            </w:r>
            <w:r>
              <w:rPr>
                <w:bCs/>
                <w:lang w:val="sr-Cyrl-CS"/>
              </w:rPr>
              <w:t>агенције</w:t>
            </w:r>
            <w:r w:rsidRPr="00E45DF9">
              <w:rPr>
                <w:bCs/>
                <w:u w:val="single"/>
                <w:lang w:val="sr-Cyrl-CS"/>
              </w:rPr>
              <w:t xml:space="preserve"> др </w:t>
            </w:r>
            <w:r>
              <w:rPr>
                <w:u w:val="single"/>
                <w:lang w:val="sr-Cyrl-CS"/>
              </w:rPr>
              <w:t>Милан Јанковић</w:t>
            </w:r>
            <w:r w:rsidRPr="00E45DF9">
              <w:rPr>
                <w:b/>
                <w:bCs/>
                <w:lang w:val="sr-Cyrl-CS"/>
              </w:rPr>
              <w:t>,</w:t>
            </w:r>
            <w:r>
              <w:rPr>
                <w:bCs/>
                <w:lang w:val="sr-Cyrl-CS"/>
              </w:rPr>
              <w:t xml:space="preserve"> </w:t>
            </w:r>
            <w:r w:rsidRPr="00E45DF9">
              <w:rPr>
                <w:lang w:val="sr-Cyrl-CS"/>
              </w:rPr>
              <w:t>ПИБ:103986571; матични број: 17606590;</w:t>
            </w:r>
            <w:r w:rsidRPr="00E45DF9">
              <w:rPr>
                <w:bCs/>
                <w:lang w:val="sr-Cyrl-CS"/>
              </w:rPr>
              <w:t xml:space="preserve"> </w:t>
            </w:r>
            <w:r>
              <w:rPr>
                <w:lang w:val="sr-Cyrl-CS"/>
              </w:rPr>
              <w:t>Трезор бр.:</w:t>
            </w:r>
            <w:r w:rsidRPr="00E45DF9">
              <w:rPr>
                <w:lang w:val="sr-Cyrl-CS"/>
              </w:rPr>
              <w:t>840-963627-41;</w:t>
            </w:r>
            <w:r w:rsidRPr="00E45DF9">
              <w:rPr>
                <w:bCs/>
                <w:lang w:val="sr-Cyrl-CS"/>
              </w:rPr>
              <w:t xml:space="preserve"> </w:t>
            </w:r>
            <w:r>
              <w:rPr>
                <w:lang w:val="sr-Cyrl-CS"/>
              </w:rPr>
              <w:t xml:space="preserve">шифра делатности: 84.13; </w:t>
            </w:r>
            <w:r w:rsidRPr="00E45DF9">
              <w:rPr>
                <w:lang w:val="sr-Cyrl-CS"/>
              </w:rPr>
              <w:t>обвезник ПДВ: Не</w:t>
            </w:r>
          </w:p>
          <w:p w:rsidR="00293A1B" w:rsidRPr="00325447" w:rsidRDefault="00293A1B" w:rsidP="00845312">
            <w:pPr>
              <w:rPr>
                <w:lang w:val="sr-Cyrl-CS"/>
              </w:rPr>
            </w:pPr>
          </w:p>
          <w:p w:rsidR="00293A1B" w:rsidRPr="00325447" w:rsidRDefault="00293A1B" w:rsidP="00845312">
            <w:pPr>
              <w:rPr>
                <w:b/>
                <w:bCs/>
                <w:lang w:val="sr-Cyrl-CS"/>
              </w:rPr>
            </w:pPr>
            <w:r w:rsidRPr="00325447">
              <w:rPr>
                <w:lang w:val="sr-Cyrl-CS"/>
              </w:rPr>
              <w:t>и</w:t>
            </w:r>
          </w:p>
        </w:tc>
      </w:tr>
      <w:tr w:rsidR="00293A1B" w:rsidRPr="00325447" w:rsidTr="00845312">
        <w:tc>
          <w:tcPr>
            <w:tcW w:w="2070" w:type="dxa"/>
          </w:tcPr>
          <w:p w:rsidR="00293A1B" w:rsidRPr="00325447" w:rsidRDefault="00293A1B" w:rsidP="00845312">
            <w:pPr>
              <w:jc w:val="both"/>
              <w:rPr>
                <w:lang w:val="sr-Cyrl-CS"/>
              </w:rPr>
            </w:pPr>
          </w:p>
        </w:tc>
        <w:tc>
          <w:tcPr>
            <w:tcW w:w="7110" w:type="dxa"/>
          </w:tcPr>
          <w:p w:rsidR="00293A1B" w:rsidRPr="0044216A" w:rsidRDefault="00293A1B" w:rsidP="00845312">
            <w:pPr>
              <w:ind w:right="-108"/>
              <w:jc w:val="both"/>
              <w:rPr>
                <w:bCs/>
                <w:lang w:val="sr-Cyrl-CS"/>
              </w:rPr>
            </w:pPr>
            <w:r w:rsidRPr="0044216A">
              <w:rPr>
                <w:bCs/>
                <w:lang w:val="sr-Cyrl-CS"/>
              </w:rPr>
              <w:t xml:space="preserve">________________________________________________________, </w:t>
            </w:r>
          </w:p>
          <w:p w:rsidR="00293A1B" w:rsidRPr="0044216A" w:rsidRDefault="00293A1B" w:rsidP="00845312">
            <w:pPr>
              <w:ind w:right="-108"/>
              <w:jc w:val="both"/>
              <w:rPr>
                <w:bCs/>
                <w:lang w:val="sr-Cyrl-CS"/>
              </w:rPr>
            </w:pPr>
            <w:r w:rsidRPr="0044216A">
              <w:rPr>
                <w:bCs/>
                <w:lang w:val="sr-Cyrl-CS"/>
              </w:rPr>
              <w:t>(у даљем тексту Испоручилац),</w:t>
            </w:r>
            <w:r>
              <w:rPr>
                <w:bCs/>
                <w:lang w:val="sr-Cyrl-CS"/>
              </w:rPr>
              <w:t xml:space="preserve"> </w:t>
            </w:r>
            <w:r w:rsidRPr="0044216A">
              <w:rPr>
                <w:bCs/>
                <w:lang w:val="sr-Cyrl-CS"/>
              </w:rPr>
              <w:t>кога заступа  директор __________________________</w:t>
            </w:r>
            <w:r>
              <w:rPr>
                <w:bCs/>
                <w:lang w:val="sr-Cyrl-CS"/>
              </w:rPr>
              <w:t xml:space="preserve"> </w:t>
            </w:r>
            <w:r w:rsidRPr="0044216A">
              <w:rPr>
                <w:bCs/>
                <w:lang w:val="sr-Cyrl-CS"/>
              </w:rPr>
              <w:t>ПИБ: ________________; матични број: ___________________ ;</w:t>
            </w:r>
            <w:r>
              <w:rPr>
                <w:bCs/>
                <w:lang w:val="sr-Cyrl-CS"/>
              </w:rPr>
              <w:t xml:space="preserve"> </w:t>
            </w:r>
            <w:r w:rsidRPr="0044216A">
              <w:rPr>
                <w:bCs/>
                <w:lang w:val="sr-Cyrl-CS"/>
              </w:rPr>
              <w:t>Рачун број  ________________ ; шифра делатности: __________;</w:t>
            </w:r>
            <w:r>
              <w:rPr>
                <w:bCs/>
                <w:lang w:val="sr-Cyrl-CS"/>
              </w:rPr>
              <w:t xml:space="preserve"> </w:t>
            </w:r>
            <w:r w:rsidRPr="0044216A">
              <w:rPr>
                <w:bCs/>
                <w:lang w:val="sr-Cyrl-CS"/>
              </w:rPr>
              <w:t>обвезник ПДВ: Да/Не</w:t>
            </w:r>
          </w:p>
        </w:tc>
      </w:tr>
    </w:tbl>
    <w:p w:rsidR="00293A1B" w:rsidRDefault="00293A1B" w:rsidP="00293A1B">
      <w:pPr>
        <w:keepNext/>
        <w:jc w:val="center"/>
        <w:outlineLvl w:val="1"/>
        <w:rPr>
          <w:b/>
          <w:bCs/>
          <w:szCs w:val="20"/>
          <w:lang w:val="sr-Cyrl-CS"/>
        </w:rPr>
      </w:pPr>
    </w:p>
    <w:p w:rsidR="00293A1B" w:rsidRDefault="00293A1B" w:rsidP="00293A1B">
      <w:pPr>
        <w:keepNext/>
        <w:spacing w:line="26" w:lineRule="atLeast"/>
        <w:jc w:val="center"/>
        <w:outlineLvl w:val="1"/>
        <w:rPr>
          <w:b/>
          <w:bCs/>
          <w:szCs w:val="20"/>
          <w:lang w:val="sr-Cyrl-CS"/>
        </w:rPr>
      </w:pPr>
      <w:r w:rsidRPr="000240DA">
        <w:rPr>
          <w:b/>
          <w:bCs/>
          <w:szCs w:val="20"/>
        </w:rPr>
        <w:t>ПРЕДМЕТ УГОВОРА</w:t>
      </w:r>
    </w:p>
    <w:p w:rsidR="00293A1B" w:rsidRPr="00783EF6" w:rsidRDefault="00293A1B" w:rsidP="00293A1B">
      <w:pPr>
        <w:keepNext/>
        <w:spacing w:line="26" w:lineRule="atLeast"/>
        <w:jc w:val="center"/>
        <w:outlineLvl w:val="1"/>
        <w:rPr>
          <w:b/>
          <w:bCs/>
          <w:szCs w:val="20"/>
          <w:lang w:val="sr-Cyrl-CS"/>
        </w:rPr>
      </w:pPr>
      <w:r w:rsidRPr="000240DA">
        <w:rPr>
          <w:b/>
          <w:bCs/>
          <w:szCs w:val="20"/>
        </w:rPr>
        <w:t>Члан 1.</w:t>
      </w:r>
    </w:p>
    <w:p w:rsidR="00293A1B" w:rsidRDefault="00293A1B" w:rsidP="00293A1B">
      <w:pPr>
        <w:spacing w:line="26" w:lineRule="atLeast"/>
        <w:ind w:firstLine="540"/>
        <w:jc w:val="both"/>
        <w:rPr>
          <w:lang w:val="sr-Cyrl-CS"/>
        </w:rPr>
      </w:pPr>
      <w:r w:rsidRPr="000240DA">
        <w:t xml:space="preserve">Уговорне стране су се сагласиле да </w:t>
      </w:r>
      <w:r w:rsidRPr="000240DA">
        <w:rPr>
          <w:lang w:val="sr-Cyrl-CS"/>
        </w:rPr>
        <w:t>су</w:t>
      </w:r>
      <w:r w:rsidRPr="000240DA">
        <w:t xml:space="preserve"> предмет овог Уговора</w:t>
      </w:r>
      <w:r w:rsidRPr="000240DA">
        <w:rPr>
          <w:b/>
          <w:bCs/>
          <w:lang w:val="sr-Cyrl-CS"/>
        </w:rPr>
        <w:t xml:space="preserve"> </w:t>
      </w:r>
      <w:r w:rsidRPr="00934F80">
        <w:rPr>
          <w:bCs/>
          <w:lang w:val="sr-Cyrl-CS"/>
        </w:rPr>
        <w:t>испорука тонера за штампаче</w:t>
      </w:r>
      <w:r>
        <w:rPr>
          <w:b/>
          <w:bCs/>
          <w:lang w:val="sr-Cyrl-CS"/>
        </w:rPr>
        <w:t xml:space="preserve"> </w:t>
      </w:r>
      <w:r w:rsidRPr="000240DA">
        <w:rPr>
          <w:bCs/>
          <w:lang w:val="sr-Cyrl-CS"/>
        </w:rPr>
        <w:t xml:space="preserve">за потребе Републичке агенције за </w:t>
      </w:r>
      <w:r w:rsidR="00934F80">
        <w:rPr>
          <w:bCs/>
          <w:lang w:val="sr-Cyrl-CS"/>
        </w:rPr>
        <w:t>електронске комуникације</w:t>
      </w:r>
      <w:r w:rsidRPr="000240DA">
        <w:t xml:space="preserve">, Ул. </w:t>
      </w:r>
      <w:r w:rsidRPr="000240DA">
        <w:rPr>
          <w:lang w:val="sr-Cyrl-CS"/>
        </w:rPr>
        <w:t>Вишњићева 8.</w:t>
      </w:r>
      <w:r w:rsidRPr="000240DA">
        <w:t xml:space="preserve"> Беогр</w:t>
      </w:r>
      <w:r w:rsidRPr="000240DA">
        <w:rPr>
          <w:lang w:val="sr-Cyrl-CS"/>
        </w:rPr>
        <w:t>а</w:t>
      </w:r>
      <w:r w:rsidRPr="000240DA">
        <w:t xml:space="preserve">д, у свему према понуди </w:t>
      </w:r>
      <w:r>
        <w:t>Испоручи</w:t>
      </w:r>
      <w:r>
        <w:rPr>
          <w:lang w:val="sr-Cyrl-CS"/>
        </w:rPr>
        <w:t>оца</w:t>
      </w:r>
      <w:r w:rsidRPr="000240DA">
        <w:rPr>
          <w:lang w:val="sr-Cyrl-CS"/>
        </w:rPr>
        <w:t xml:space="preserve"> бр</w:t>
      </w:r>
      <w:r>
        <w:rPr>
          <w:lang w:val="sr-Cyrl-CS"/>
        </w:rPr>
        <w:t>. ___________________</w:t>
      </w:r>
      <w:r w:rsidRPr="000240DA">
        <w:rPr>
          <w:lang w:val="sr-Cyrl-CS"/>
        </w:rPr>
        <w:t xml:space="preserve">од </w:t>
      </w:r>
      <w:r>
        <w:rPr>
          <w:lang w:val="sr-Cyrl-CS"/>
        </w:rPr>
        <w:t>___________године.</w:t>
      </w:r>
    </w:p>
    <w:p w:rsidR="00293A1B" w:rsidRPr="00D61E04" w:rsidRDefault="00293A1B" w:rsidP="00293A1B">
      <w:pPr>
        <w:spacing w:line="26" w:lineRule="atLeast"/>
        <w:ind w:firstLine="540"/>
        <w:jc w:val="both"/>
      </w:pPr>
      <w:r>
        <w:rPr>
          <w:lang w:val="sr-Cyrl-CS"/>
        </w:rPr>
        <w:t>Испоручилац је дужан да испоручи тонер из предходног става који је оригиналан и заштићен холограмом.</w:t>
      </w:r>
    </w:p>
    <w:p w:rsidR="00293A1B" w:rsidRPr="000240DA" w:rsidRDefault="00293A1B" w:rsidP="00293A1B">
      <w:pPr>
        <w:spacing w:line="26" w:lineRule="atLeast"/>
        <w:jc w:val="center"/>
        <w:rPr>
          <w:lang w:val="sr-Cyrl-CS"/>
        </w:rPr>
      </w:pPr>
      <w:r>
        <w:rPr>
          <w:b/>
          <w:bCs/>
          <w:szCs w:val="20"/>
          <w:lang w:val="sr-Cyrl-CS"/>
        </w:rPr>
        <w:t>ЦЕНА</w:t>
      </w:r>
    </w:p>
    <w:p w:rsidR="00293A1B" w:rsidRPr="000240DA" w:rsidRDefault="00293A1B" w:rsidP="00293A1B">
      <w:pPr>
        <w:tabs>
          <w:tab w:val="left" w:pos="3960"/>
        </w:tabs>
        <w:spacing w:line="26" w:lineRule="atLeast"/>
        <w:jc w:val="center"/>
        <w:rPr>
          <w:b/>
          <w:bCs/>
          <w:szCs w:val="20"/>
          <w:lang w:val="sr-Cyrl-CS"/>
        </w:rPr>
      </w:pPr>
      <w:r w:rsidRPr="000240DA">
        <w:rPr>
          <w:b/>
          <w:bCs/>
          <w:szCs w:val="20"/>
        </w:rPr>
        <w:t>Члан 2.</w:t>
      </w:r>
    </w:p>
    <w:p w:rsidR="00293A1B" w:rsidRPr="000240DA" w:rsidRDefault="00293A1B" w:rsidP="00293A1B">
      <w:pPr>
        <w:spacing w:line="26" w:lineRule="atLeast"/>
        <w:ind w:firstLine="540"/>
        <w:jc w:val="both"/>
        <w:rPr>
          <w:lang w:val="sr-Cyrl-CS"/>
        </w:rPr>
      </w:pPr>
      <w:r>
        <w:rPr>
          <w:lang w:val="sr-Cyrl-CS"/>
        </w:rPr>
        <w:t>Испоручилац</w:t>
      </w:r>
      <w:r w:rsidRPr="000240DA">
        <w:rPr>
          <w:lang w:val="sr-Cyrl-CS"/>
        </w:rPr>
        <w:t xml:space="preserve"> се </w:t>
      </w:r>
      <w:r w:rsidRPr="000240DA">
        <w:t xml:space="preserve">обавезује да </w:t>
      </w:r>
      <w:r>
        <w:rPr>
          <w:lang w:val="sr-Cyrl-CS"/>
        </w:rPr>
        <w:t>Наручиоцу</w:t>
      </w:r>
      <w:r w:rsidRPr="000240DA">
        <w:rPr>
          <w:lang w:val="sr-Cyrl-CS"/>
        </w:rPr>
        <w:t xml:space="preserve"> испоручи предмет из члана 1. према спецификацији</w:t>
      </w:r>
      <w:r w:rsidRPr="000240DA">
        <w:t xml:space="preserve">, </w:t>
      </w:r>
      <w:r w:rsidRPr="000240DA">
        <w:rPr>
          <w:lang w:val="sr-Cyrl-CS"/>
        </w:rPr>
        <w:t xml:space="preserve">која се налази у </w:t>
      </w:r>
      <w:r>
        <w:rPr>
          <w:lang w:val="sr-Cyrl-CS"/>
        </w:rPr>
        <w:t>одељку</w:t>
      </w:r>
      <w:r>
        <w:rPr>
          <w:lang w:val="sr-Latn-CS"/>
        </w:rPr>
        <w:t xml:space="preserve"> VI</w:t>
      </w:r>
      <w:r>
        <w:rPr>
          <w:lang w:val="sr-Cyrl-CS"/>
        </w:rPr>
        <w:t>- Спецификација и захтеви конкурсне докуметнтације</w:t>
      </w:r>
      <w:r w:rsidRPr="000240DA">
        <w:rPr>
          <w:lang w:val="sr-Cyrl-CS"/>
        </w:rPr>
        <w:t xml:space="preserve">. </w:t>
      </w:r>
    </w:p>
    <w:p w:rsidR="00293A1B" w:rsidRPr="000240DA" w:rsidRDefault="00293A1B" w:rsidP="00293A1B">
      <w:pPr>
        <w:spacing w:line="26" w:lineRule="atLeast"/>
        <w:jc w:val="both"/>
        <w:rPr>
          <w:lang w:val="sr-Cyrl-CS"/>
        </w:rPr>
      </w:pPr>
      <w:r>
        <w:rPr>
          <w:lang w:val="sr-Cyrl-CS"/>
        </w:rPr>
        <w:tab/>
      </w:r>
      <w:r w:rsidRPr="000240DA">
        <w:rPr>
          <w:lang w:val="sr-Cyrl-CS"/>
        </w:rPr>
        <w:t xml:space="preserve">Укупна цена без ПДВ-а: </w:t>
      </w:r>
      <w:r>
        <w:rPr>
          <w:b/>
          <w:lang w:val="sr-Cyrl-CS"/>
        </w:rPr>
        <w:t>_____________________________________</w:t>
      </w:r>
    </w:p>
    <w:p w:rsidR="00293A1B" w:rsidRPr="000240DA" w:rsidRDefault="00293A1B" w:rsidP="00293A1B">
      <w:pPr>
        <w:spacing w:line="26" w:lineRule="atLeast"/>
        <w:ind w:right="-22"/>
        <w:jc w:val="both"/>
        <w:rPr>
          <w:sz w:val="20"/>
          <w:szCs w:val="20"/>
          <w:lang w:val="sr-Cyrl-CS"/>
        </w:rPr>
      </w:pPr>
      <w:r w:rsidRPr="000240DA">
        <w:rPr>
          <w:lang w:val="sr-Cyrl-CS"/>
        </w:rPr>
        <w:t>(</w:t>
      </w:r>
      <w:r w:rsidRPr="000240DA">
        <w:rPr>
          <w:sz w:val="20"/>
          <w:szCs w:val="20"/>
          <w:lang w:val="sr-Cyrl-CS"/>
        </w:rPr>
        <w:t>словима:</w:t>
      </w:r>
      <w:r>
        <w:rPr>
          <w:b/>
          <w:sz w:val="20"/>
          <w:szCs w:val="20"/>
          <w:lang w:val="sr-Cyrl-CS"/>
        </w:rPr>
        <w:t>___________________________________________</w:t>
      </w:r>
      <w:r w:rsidRPr="000240DA">
        <w:rPr>
          <w:b/>
          <w:sz w:val="20"/>
          <w:szCs w:val="20"/>
          <w:lang w:val="sr-Cyrl-CS"/>
        </w:rPr>
        <w:t>динара</w:t>
      </w:r>
      <w:r w:rsidRPr="000240DA">
        <w:rPr>
          <w:sz w:val="20"/>
          <w:szCs w:val="20"/>
          <w:lang w:val="sr-Cyrl-CS"/>
        </w:rPr>
        <w:t>)</w:t>
      </w:r>
    </w:p>
    <w:p w:rsidR="00293A1B" w:rsidRPr="000240DA" w:rsidRDefault="00293A1B" w:rsidP="00293A1B">
      <w:pPr>
        <w:spacing w:line="26" w:lineRule="atLeast"/>
        <w:jc w:val="both"/>
        <w:rPr>
          <w:b/>
          <w:lang w:val="sr-Cyrl-CS"/>
        </w:rPr>
      </w:pPr>
      <w:r>
        <w:rPr>
          <w:lang w:val="sr-Cyrl-CS"/>
        </w:rPr>
        <w:tab/>
      </w:r>
      <w:r w:rsidRPr="000240DA">
        <w:rPr>
          <w:lang w:val="sr-Cyrl-CS"/>
        </w:rPr>
        <w:t xml:space="preserve">Укупна цена са ПДВ-ом: </w:t>
      </w:r>
      <w:r>
        <w:rPr>
          <w:b/>
          <w:lang w:val="sr-Cyrl-CS"/>
        </w:rPr>
        <w:t>____________________________________</w:t>
      </w:r>
    </w:p>
    <w:p w:rsidR="00293A1B" w:rsidRPr="00783EF6" w:rsidRDefault="00293A1B" w:rsidP="00293A1B">
      <w:pPr>
        <w:spacing w:line="26" w:lineRule="atLeast"/>
        <w:jc w:val="both"/>
        <w:rPr>
          <w:sz w:val="20"/>
          <w:szCs w:val="20"/>
          <w:lang w:val="sr-Cyrl-CS"/>
        </w:rPr>
      </w:pPr>
      <w:r w:rsidRPr="000240DA">
        <w:rPr>
          <w:sz w:val="20"/>
          <w:szCs w:val="20"/>
          <w:lang w:val="sr-Cyrl-CS"/>
        </w:rPr>
        <w:t xml:space="preserve">(словима: </w:t>
      </w:r>
      <w:r>
        <w:rPr>
          <w:b/>
          <w:sz w:val="20"/>
          <w:szCs w:val="20"/>
          <w:lang w:val="sr-Cyrl-CS"/>
        </w:rPr>
        <w:t>___________________________________________</w:t>
      </w:r>
      <w:r w:rsidRPr="000240DA">
        <w:rPr>
          <w:b/>
          <w:sz w:val="20"/>
          <w:szCs w:val="20"/>
          <w:lang w:val="sr-Cyrl-CS"/>
        </w:rPr>
        <w:t>динара</w:t>
      </w:r>
      <w:r w:rsidRPr="000240DA">
        <w:rPr>
          <w:sz w:val="20"/>
          <w:szCs w:val="20"/>
          <w:lang w:val="sr-Cyrl-CS"/>
        </w:rPr>
        <w:t>)</w:t>
      </w:r>
    </w:p>
    <w:p w:rsidR="00293A1B" w:rsidRPr="000240DA" w:rsidRDefault="00293A1B" w:rsidP="00293A1B">
      <w:pPr>
        <w:spacing w:line="26" w:lineRule="atLeast"/>
        <w:ind w:rightChars="-75" w:right="-180"/>
        <w:jc w:val="both"/>
        <w:rPr>
          <w:lang w:val="sr-Cyrl-CS"/>
        </w:rPr>
      </w:pPr>
      <w:r>
        <w:rPr>
          <w:lang w:val="sr-Cyrl-CS"/>
        </w:rPr>
        <w:tab/>
      </w:r>
      <w:r w:rsidRPr="000240DA">
        <w:t xml:space="preserve">У цену из </w:t>
      </w:r>
      <w:r>
        <w:rPr>
          <w:lang w:val="sr-Cyrl-CS"/>
        </w:rPr>
        <w:t>става</w:t>
      </w:r>
      <w:r w:rsidRPr="000240DA">
        <w:t xml:space="preserve"> </w:t>
      </w:r>
      <w:r w:rsidRPr="000240DA">
        <w:rPr>
          <w:lang w:val="sr-Cyrl-CS"/>
        </w:rPr>
        <w:t>2</w:t>
      </w:r>
      <w:r w:rsidRPr="000240DA">
        <w:t>.</w:t>
      </w:r>
      <w:r w:rsidRPr="000240DA">
        <w:rPr>
          <w:lang w:val="sr-Cyrl-CS"/>
        </w:rPr>
        <w:t xml:space="preserve"> </w:t>
      </w:r>
      <w:r w:rsidRPr="000240DA">
        <w:t xml:space="preserve">овог </w:t>
      </w:r>
      <w:r w:rsidRPr="000240DA">
        <w:rPr>
          <w:lang w:val="sr-Cyrl-CS"/>
        </w:rPr>
        <w:t>уговора</w:t>
      </w:r>
      <w:r w:rsidRPr="000240DA">
        <w:t xml:space="preserve"> урачунати су</w:t>
      </w:r>
      <w:r w:rsidRPr="000240DA">
        <w:rPr>
          <w:lang w:val="sr-Cyrl-CS"/>
        </w:rPr>
        <w:t xml:space="preserve"> сви</w:t>
      </w:r>
      <w:r>
        <w:t xml:space="preserve"> </w:t>
      </w:r>
      <w:r>
        <w:rPr>
          <w:lang w:val="sr-Cyrl-CS"/>
        </w:rPr>
        <w:t xml:space="preserve"> </w:t>
      </w:r>
      <w:r w:rsidRPr="000240DA">
        <w:t xml:space="preserve">трошкови </w:t>
      </w:r>
      <w:r w:rsidRPr="000240DA">
        <w:rPr>
          <w:lang w:val="sr-Cyrl-CS"/>
        </w:rPr>
        <w:t>који произилаз</w:t>
      </w:r>
      <w:r>
        <w:rPr>
          <w:lang w:val="sr-Cyrl-CS"/>
        </w:rPr>
        <w:t>е из остварења предмета уговора (на пр. трошкови транспорка до места испоруке, трошкови истовара, царине, складиштења итд.)</w:t>
      </w:r>
      <w:r w:rsidRPr="000240DA">
        <w:rPr>
          <w:lang w:val="sr-Cyrl-CS"/>
        </w:rPr>
        <w:t xml:space="preserve"> </w:t>
      </w:r>
    </w:p>
    <w:p w:rsidR="00293A1B" w:rsidRDefault="00293A1B" w:rsidP="00293A1B">
      <w:pPr>
        <w:spacing w:line="26" w:lineRule="atLeast"/>
        <w:ind w:rightChars="-75" w:right="-180"/>
        <w:jc w:val="both"/>
      </w:pPr>
      <w:r>
        <w:rPr>
          <w:lang w:val="sr-Cyrl-CS"/>
        </w:rPr>
        <w:tab/>
      </w:r>
      <w:r w:rsidRPr="000240DA">
        <w:t>Цене из став</w:t>
      </w:r>
      <w:r>
        <w:rPr>
          <w:lang w:val="sr-Cyrl-CS"/>
        </w:rPr>
        <w:t>а</w:t>
      </w:r>
      <w:r w:rsidRPr="000240DA">
        <w:t xml:space="preserve"> </w:t>
      </w:r>
      <w:r w:rsidRPr="000240DA">
        <w:rPr>
          <w:lang w:val="sr-Cyrl-CS"/>
        </w:rPr>
        <w:t>2</w:t>
      </w:r>
      <w:r w:rsidRPr="000240DA">
        <w:t>.</w:t>
      </w:r>
      <w:r w:rsidRPr="000240DA">
        <w:rPr>
          <w:lang w:val="sr-Cyrl-CS"/>
        </w:rPr>
        <w:t xml:space="preserve"> </w:t>
      </w:r>
      <w:r w:rsidRPr="000240DA">
        <w:t>су фиксне</w:t>
      </w:r>
      <w:r>
        <w:rPr>
          <w:lang w:val="sr-Cyrl-CS"/>
        </w:rPr>
        <w:t xml:space="preserve"> за све време трајања уговора</w:t>
      </w:r>
      <w:r w:rsidRPr="000240DA">
        <w:rPr>
          <w:lang w:val="sr-Cyrl-CS"/>
        </w:rPr>
        <w:t>.</w:t>
      </w:r>
      <w:r w:rsidRPr="000240DA">
        <w:t xml:space="preserve">   </w:t>
      </w:r>
    </w:p>
    <w:p w:rsidR="00293A1B" w:rsidRPr="000C2834" w:rsidRDefault="00293A1B" w:rsidP="00293A1B">
      <w:pPr>
        <w:spacing w:line="26" w:lineRule="atLeast"/>
        <w:ind w:rightChars="-75" w:right="-180"/>
        <w:jc w:val="both"/>
      </w:pPr>
    </w:p>
    <w:p w:rsidR="00293A1B" w:rsidRPr="000F1F1B" w:rsidRDefault="0086785E" w:rsidP="00293A1B">
      <w:pPr>
        <w:spacing w:line="26" w:lineRule="atLeast"/>
        <w:jc w:val="center"/>
        <w:rPr>
          <w:b/>
          <w:szCs w:val="20"/>
          <w:lang w:val="sr-Cyrl-CS"/>
        </w:rPr>
      </w:pPr>
      <w:r>
        <w:rPr>
          <w:b/>
          <w:szCs w:val="20"/>
        </w:rPr>
        <w:t xml:space="preserve">РОК, </w:t>
      </w:r>
      <w:r w:rsidR="00293A1B" w:rsidRPr="000240DA">
        <w:rPr>
          <w:b/>
          <w:szCs w:val="20"/>
        </w:rPr>
        <w:t>НАЧИН ИСПОРУКЕ</w:t>
      </w:r>
      <w:r w:rsidR="00293A1B">
        <w:rPr>
          <w:b/>
          <w:szCs w:val="20"/>
          <w:lang w:val="sr-Cyrl-CS"/>
        </w:rPr>
        <w:t xml:space="preserve"> И ПЛАЋАЊЕ</w:t>
      </w:r>
    </w:p>
    <w:p w:rsidR="00293A1B" w:rsidRDefault="00293A1B" w:rsidP="00293A1B">
      <w:pPr>
        <w:spacing w:line="26" w:lineRule="atLeast"/>
        <w:jc w:val="center"/>
        <w:rPr>
          <w:b/>
          <w:bCs/>
        </w:rPr>
      </w:pPr>
      <w:r>
        <w:rPr>
          <w:b/>
          <w:bCs/>
        </w:rPr>
        <w:t xml:space="preserve">Члан </w:t>
      </w:r>
      <w:r>
        <w:rPr>
          <w:b/>
          <w:bCs/>
          <w:lang w:val="sr-Cyrl-CS"/>
        </w:rPr>
        <w:t>3</w:t>
      </w:r>
      <w:r w:rsidRPr="000240DA">
        <w:rPr>
          <w:b/>
          <w:bCs/>
        </w:rPr>
        <w:t>.</w:t>
      </w:r>
    </w:p>
    <w:p w:rsidR="0086785E" w:rsidRPr="00B62151" w:rsidRDefault="00B62151" w:rsidP="00B62151">
      <w:pPr>
        <w:spacing w:line="26" w:lineRule="atLeast"/>
        <w:ind w:firstLine="720"/>
        <w:jc w:val="both"/>
        <w:rPr>
          <w:bCs/>
        </w:rPr>
      </w:pPr>
      <w:r w:rsidRPr="00B62151">
        <w:rPr>
          <w:bCs/>
        </w:rPr>
        <w:t>Испорука се врши сукцесивно путем поруџбенице, коју Наручилац упућује Испоручиоцу путем електронске поште ____________(навести адресу ел. поште)</w:t>
      </w:r>
      <w:r w:rsidR="004B3C34">
        <w:rPr>
          <w:bCs/>
        </w:rPr>
        <w:t xml:space="preserve">, </w:t>
      </w:r>
      <w:r w:rsidR="004B3C34">
        <w:rPr>
          <w:lang w:val="sr-Cyrl-CS"/>
        </w:rPr>
        <w:t xml:space="preserve">а ако </w:t>
      </w:r>
      <w:r w:rsidR="004B3C34">
        <w:rPr>
          <w:lang w:val="sr-Cyrl-CS"/>
        </w:rPr>
        <w:lastRenderedPageBreak/>
        <w:t>Испоручилац нема електронску пошту, онда поштом или личном доставом на адресу ________________________(навести адресу)</w:t>
      </w:r>
      <w:r>
        <w:rPr>
          <w:bCs/>
        </w:rPr>
        <w:t>.</w:t>
      </w:r>
    </w:p>
    <w:p w:rsidR="00293A1B" w:rsidRDefault="00293A1B" w:rsidP="00293A1B">
      <w:pPr>
        <w:spacing w:line="26" w:lineRule="atLeast"/>
        <w:ind w:firstLine="720"/>
        <w:jc w:val="both"/>
        <w:rPr>
          <w:b/>
          <w:i/>
          <w:lang w:val="sr-Cyrl-CS"/>
        </w:rPr>
      </w:pPr>
      <w:r>
        <w:rPr>
          <w:lang w:val="sr-Cyrl-CS"/>
        </w:rPr>
        <w:t>Испоручилац</w:t>
      </w:r>
      <w:r w:rsidRPr="000240DA">
        <w:t xml:space="preserve"> се обавезује да испоручи </w:t>
      </w:r>
      <w:r>
        <w:rPr>
          <w:lang w:val="sr-Cyrl-CS"/>
        </w:rPr>
        <w:t xml:space="preserve">предмет из члана 1 овог уговора </w:t>
      </w:r>
      <w:r w:rsidRPr="000240DA">
        <w:t>у року од</w:t>
      </w:r>
      <w:r>
        <w:rPr>
          <w:b/>
          <w:lang w:val="sr-Cyrl-CS"/>
        </w:rPr>
        <w:t>_______</w:t>
      </w:r>
      <w:r w:rsidRPr="00F40A28">
        <w:rPr>
          <w:lang w:val="sr-Cyrl-CS"/>
        </w:rPr>
        <w:t xml:space="preserve">дана од дана </w:t>
      </w:r>
      <w:r w:rsidR="0086785E">
        <w:rPr>
          <w:lang w:val="sr-Cyrl-CS"/>
        </w:rPr>
        <w:t>пријема поруџбенице из претходног става</w:t>
      </w:r>
      <w:r>
        <w:rPr>
          <w:lang w:val="sr-Cyrl-CS"/>
        </w:rPr>
        <w:t xml:space="preserve"> </w:t>
      </w:r>
      <w:r w:rsidRPr="007D6932">
        <w:rPr>
          <w:b/>
          <w:i/>
          <w:lang w:val="sr-Cyrl-CS"/>
        </w:rPr>
        <w:t xml:space="preserve">(крајњи рок испоруке је </w:t>
      </w:r>
      <w:r w:rsidR="0086785E">
        <w:rPr>
          <w:b/>
          <w:i/>
          <w:lang w:val="sr-Cyrl-CS"/>
        </w:rPr>
        <w:t>1</w:t>
      </w:r>
      <w:r>
        <w:rPr>
          <w:b/>
          <w:i/>
          <w:lang w:val="sr-Cyrl-CS"/>
        </w:rPr>
        <w:t>0</w:t>
      </w:r>
      <w:r w:rsidRPr="007D6932">
        <w:rPr>
          <w:b/>
          <w:i/>
          <w:lang w:val="sr-Cyrl-CS"/>
        </w:rPr>
        <w:t xml:space="preserve"> дана од дана </w:t>
      </w:r>
      <w:r w:rsidR="0086785E" w:rsidRPr="0086785E">
        <w:rPr>
          <w:b/>
          <w:i/>
          <w:lang w:val="sr-Cyrl-CS"/>
        </w:rPr>
        <w:t>пријема поруџбенице</w:t>
      </w:r>
      <w:r w:rsidRPr="007D6932">
        <w:rPr>
          <w:b/>
          <w:i/>
          <w:lang w:val="sr-Cyrl-CS"/>
        </w:rPr>
        <w:t>).</w:t>
      </w:r>
      <w:r>
        <w:rPr>
          <w:b/>
          <w:i/>
          <w:lang w:val="sr-Cyrl-CS"/>
        </w:rPr>
        <w:t xml:space="preserve"> </w:t>
      </w:r>
    </w:p>
    <w:p w:rsidR="00293A1B" w:rsidRPr="007D6932" w:rsidRDefault="00293A1B" w:rsidP="00293A1B">
      <w:pPr>
        <w:spacing w:line="26" w:lineRule="atLeast"/>
        <w:ind w:firstLine="720"/>
        <w:jc w:val="both"/>
        <w:rPr>
          <w:b/>
          <w:i/>
          <w:lang w:val="sr-Cyrl-CS"/>
        </w:rPr>
      </w:pPr>
      <w:r>
        <w:t xml:space="preserve">Испорука је </w:t>
      </w:r>
      <w:r>
        <w:rPr>
          <w:lang w:val="sr-Cyrl-CS"/>
        </w:rPr>
        <w:t>франко магацин</w:t>
      </w:r>
      <w:r>
        <w:t xml:space="preserve"> Наручи</w:t>
      </w:r>
      <w:r>
        <w:rPr>
          <w:lang w:val="sr-Cyrl-CS"/>
        </w:rPr>
        <w:t xml:space="preserve">оца- </w:t>
      </w:r>
      <w:r w:rsidRPr="000240DA">
        <w:rPr>
          <w:lang w:val="sr-Cyrl-CS"/>
        </w:rPr>
        <w:t xml:space="preserve">Републичка агенција за </w:t>
      </w:r>
      <w:r>
        <w:rPr>
          <w:lang w:val="sr-Cyrl-CS"/>
        </w:rPr>
        <w:t xml:space="preserve">електронске </w:t>
      </w:r>
      <w:r w:rsidRPr="000240DA">
        <w:rPr>
          <w:lang w:val="sr-Cyrl-CS"/>
        </w:rPr>
        <w:t>комуникације</w:t>
      </w:r>
      <w:r>
        <w:rPr>
          <w:lang w:val="sr-Cyrl-CS"/>
        </w:rPr>
        <w:t xml:space="preserve"> (РАТЕЛ)</w:t>
      </w:r>
      <w:r w:rsidRPr="000240DA">
        <w:t xml:space="preserve">, Београд, </w:t>
      </w:r>
      <w:r w:rsidRPr="000240DA">
        <w:rPr>
          <w:lang w:val="sr-Cyrl-CS"/>
        </w:rPr>
        <w:t>Вишњићева 8.</w:t>
      </w:r>
    </w:p>
    <w:p w:rsidR="00293A1B" w:rsidRPr="00F40A28" w:rsidRDefault="00293A1B" w:rsidP="00293A1B">
      <w:pPr>
        <w:spacing w:line="26" w:lineRule="atLeast"/>
        <w:ind w:rightChars="-75" w:right="-180" w:firstLineChars="225" w:firstLine="540"/>
        <w:jc w:val="both"/>
        <w:rPr>
          <w:szCs w:val="20"/>
          <w:lang w:val="sr-Cyrl-CS"/>
        </w:rPr>
      </w:pPr>
      <w:r>
        <w:rPr>
          <w:lang w:val="sr-Cyrl-CS"/>
        </w:rPr>
        <w:t>Наручилац</w:t>
      </w:r>
      <w:r>
        <w:rPr>
          <w:szCs w:val="20"/>
        </w:rPr>
        <w:t xml:space="preserve"> је дужан</w:t>
      </w:r>
      <w:r>
        <w:rPr>
          <w:szCs w:val="20"/>
          <w:lang w:val="sr-Cyrl-CS"/>
        </w:rPr>
        <w:t xml:space="preserve"> </w:t>
      </w:r>
      <w:r w:rsidRPr="000240DA">
        <w:rPr>
          <w:szCs w:val="20"/>
        </w:rPr>
        <w:t xml:space="preserve">да </w:t>
      </w:r>
      <w:r>
        <w:rPr>
          <w:lang w:val="sr-Cyrl-CS"/>
        </w:rPr>
        <w:t>Испоручилац</w:t>
      </w:r>
      <w:r w:rsidRPr="000240DA">
        <w:rPr>
          <w:szCs w:val="20"/>
        </w:rPr>
        <w:t xml:space="preserve"> плати вредност уговореног посла</w:t>
      </w:r>
      <w:r>
        <w:rPr>
          <w:szCs w:val="20"/>
          <w:lang w:val="sr-Cyrl-CS"/>
        </w:rPr>
        <w:t xml:space="preserve"> из члана 2</w:t>
      </w:r>
      <w:r w:rsidRPr="000240DA">
        <w:rPr>
          <w:szCs w:val="20"/>
          <w:lang w:val="sr-Cyrl-CS"/>
        </w:rPr>
        <w:t xml:space="preserve">, </w:t>
      </w:r>
      <w:r w:rsidRPr="000240DA">
        <w:rPr>
          <w:szCs w:val="20"/>
        </w:rPr>
        <w:t xml:space="preserve">на основу испостављеног рачуна </w:t>
      </w:r>
      <w:r>
        <w:rPr>
          <w:lang w:val="sr-Cyrl-CS"/>
        </w:rPr>
        <w:t>Испоручиоца</w:t>
      </w:r>
      <w:r>
        <w:rPr>
          <w:szCs w:val="20"/>
          <w:lang w:val="sr-Cyrl-CS"/>
        </w:rPr>
        <w:t xml:space="preserve"> у року од ______(</w:t>
      </w:r>
      <w:r w:rsidRPr="006B7990">
        <w:rPr>
          <w:b/>
          <w:i/>
          <w:szCs w:val="20"/>
          <w:lang w:val="sr-Cyrl-CS"/>
        </w:rPr>
        <w:t xml:space="preserve">у најкраћем року од </w:t>
      </w:r>
      <w:r w:rsidR="0086785E">
        <w:rPr>
          <w:b/>
          <w:i/>
          <w:szCs w:val="20"/>
          <w:lang w:val="sr-Cyrl-CS"/>
        </w:rPr>
        <w:t>5</w:t>
      </w:r>
      <w:r w:rsidRPr="006B7990">
        <w:rPr>
          <w:b/>
          <w:i/>
          <w:szCs w:val="20"/>
          <w:lang w:val="sr-Cyrl-CS"/>
        </w:rPr>
        <w:t xml:space="preserve"> дана</w:t>
      </w:r>
      <w:r>
        <w:rPr>
          <w:szCs w:val="20"/>
          <w:lang w:val="sr-Cyrl-CS"/>
        </w:rPr>
        <w:t>) од дана пријема рачуна, а по спроведеном квантитативном пријему.</w:t>
      </w:r>
    </w:p>
    <w:p w:rsidR="00293A1B" w:rsidRDefault="00293A1B" w:rsidP="00293A1B">
      <w:pPr>
        <w:spacing w:line="26" w:lineRule="atLeast"/>
        <w:ind w:rightChars="-75" w:right="-180" w:firstLineChars="225" w:firstLine="540"/>
        <w:jc w:val="center"/>
        <w:rPr>
          <w:szCs w:val="20"/>
        </w:rPr>
      </w:pPr>
    </w:p>
    <w:p w:rsidR="00293A1B" w:rsidRPr="00D61E04" w:rsidRDefault="00293A1B" w:rsidP="00293A1B">
      <w:pPr>
        <w:spacing w:line="26" w:lineRule="atLeast"/>
        <w:ind w:rightChars="-75" w:right="-180" w:firstLineChars="225" w:firstLine="540"/>
        <w:jc w:val="center"/>
        <w:rPr>
          <w:szCs w:val="20"/>
        </w:rPr>
      </w:pPr>
    </w:p>
    <w:p w:rsidR="00293A1B" w:rsidRDefault="00293A1B" w:rsidP="00293A1B">
      <w:pPr>
        <w:spacing w:line="26" w:lineRule="atLeast"/>
        <w:ind w:rightChars="-75" w:right="-180" w:firstLineChars="225" w:firstLine="542"/>
        <w:jc w:val="center"/>
        <w:rPr>
          <w:szCs w:val="20"/>
          <w:lang w:val="sr-Cyrl-CS"/>
        </w:rPr>
      </w:pPr>
      <w:r>
        <w:rPr>
          <w:b/>
          <w:bCs/>
          <w:lang w:val="sr-Cyrl-CS"/>
        </w:rPr>
        <w:t xml:space="preserve">КВАНТИТАТИВНИ И КВАЛИТАТИВНИ </w:t>
      </w:r>
      <w:r w:rsidRPr="00F40A28">
        <w:rPr>
          <w:b/>
          <w:bCs/>
          <w:lang w:val="sr-Cyrl-CS"/>
        </w:rPr>
        <w:t>ПРИЈЕМ</w:t>
      </w:r>
    </w:p>
    <w:p w:rsidR="00293A1B" w:rsidRPr="000240DA" w:rsidRDefault="00293A1B" w:rsidP="00293A1B">
      <w:pPr>
        <w:spacing w:line="26" w:lineRule="atLeast"/>
        <w:ind w:rightChars="-75" w:right="-180"/>
        <w:jc w:val="center"/>
        <w:rPr>
          <w:szCs w:val="20"/>
          <w:lang w:val="sr-Cyrl-CS"/>
        </w:rPr>
      </w:pPr>
      <w:r>
        <w:rPr>
          <w:b/>
          <w:lang w:val="sr-Cyrl-CS"/>
        </w:rPr>
        <w:t>Члан 4</w:t>
      </w:r>
      <w:r w:rsidRPr="000240DA">
        <w:rPr>
          <w:b/>
          <w:lang w:val="sr-Cyrl-CS"/>
        </w:rPr>
        <w:t>.</w:t>
      </w:r>
    </w:p>
    <w:p w:rsidR="00293A1B" w:rsidRPr="000240DA" w:rsidRDefault="00293A1B" w:rsidP="00293A1B">
      <w:pPr>
        <w:widowControl w:val="0"/>
        <w:spacing w:before="60" w:line="26" w:lineRule="atLeast"/>
        <w:ind w:firstLine="720"/>
        <w:jc w:val="both"/>
        <w:outlineLvl w:val="0"/>
        <w:rPr>
          <w:lang w:val="sr-Cyrl-CS"/>
        </w:rPr>
      </w:pPr>
      <w:r w:rsidRPr="000F1F1B">
        <w:rPr>
          <w:b/>
          <w:lang w:val="sr-Cyrl-CS"/>
        </w:rPr>
        <w:t>Квантитативан пријем</w:t>
      </w:r>
      <w:r w:rsidRPr="000240DA">
        <w:rPr>
          <w:lang w:val="sr-Cyrl-CS"/>
        </w:rPr>
        <w:t xml:space="preserve"> обавиће се по пријему предмета из члана 1. овога Уговора. Пријем ће се вршити провером примљених докумената - отпремнице, по ставкама из  отпремнице.</w:t>
      </w:r>
    </w:p>
    <w:p w:rsidR="00293A1B" w:rsidRDefault="00293A1B" w:rsidP="00293A1B">
      <w:pPr>
        <w:widowControl w:val="0"/>
        <w:spacing w:before="60" w:line="26" w:lineRule="atLeast"/>
        <w:ind w:firstLine="720"/>
        <w:jc w:val="both"/>
        <w:outlineLvl w:val="0"/>
        <w:rPr>
          <w:lang w:val="sr-Cyrl-CS"/>
        </w:rPr>
      </w:pPr>
      <w:r w:rsidRPr="000240DA">
        <w:rPr>
          <w:lang w:val="sr-Cyrl-CS"/>
        </w:rPr>
        <w:t xml:space="preserve">Предмет из члана 1. овога Уговора </w:t>
      </w:r>
      <w:r w:rsidRPr="000240DA">
        <w:t>мора бити</w:t>
      </w:r>
      <w:r>
        <w:rPr>
          <w:lang w:val="sr-Cyrl-CS"/>
        </w:rPr>
        <w:t xml:space="preserve"> </w:t>
      </w:r>
      <w:r w:rsidRPr="000240DA">
        <w:rPr>
          <w:lang w:val="sr-Cyrl-CS"/>
        </w:rPr>
        <w:t>неоштећен</w:t>
      </w:r>
      <w:r w:rsidRPr="000240DA">
        <w:t xml:space="preserve">. </w:t>
      </w:r>
    </w:p>
    <w:p w:rsidR="00293A1B" w:rsidRPr="000F1F1B" w:rsidRDefault="00293A1B" w:rsidP="00293A1B">
      <w:pPr>
        <w:widowControl w:val="0"/>
        <w:spacing w:before="60" w:line="26" w:lineRule="atLeast"/>
        <w:ind w:firstLine="720"/>
        <w:jc w:val="both"/>
        <w:outlineLvl w:val="0"/>
        <w:rPr>
          <w:lang w:val="sr-Cyrl-CS"/>
        </w:rPr>
      </w:pPr>
      <w:r w:rsidRPr="000240DA">
        <w:t xml:space="preserve">Ако се установи да је </w:t>
      </w:r>
      <w:r w:rsidRPr="000240DA">
        <w:rPr>
          <w:lang w:val="sr-Cyrl-CS"/>
        </w:rPr>
        <w:t xml:space="preserve">предмет из члана 1. овога Уговора </w:t>
      </w:r>
      <w:r w:rsidRPr="000240DA">
        <w:t>оштећен</w:t>
      </w:r>
      <w:r>
        <w:rPr>
          <w:lang w:val="sr-Cyrl-CS"/>
        </w:rPr>
        <w:t xml:space="preserve"> или неисправан</w:t>
      </w:r>
      <w:r w:rsidRPr="000240DA">
        <w:t xml:space="preserve">, </w:t>
      </w:r>
      <w:r w:rsidRPr="000240DA">
        <w:rPr>
          <w:lang w:val="sr-Cyrl-CS"/>
        </w:rPr>
        <w:t xml:space="preserve"> </w:t>
      </w:r>
      <w:r>
        <w:rPr>
          <w:lang w:val="sr-Cyrl-CS"/>
        </w:rPr>
        <w:t>Наручилац</w:t>
      </w:r>
      <w:r w:rsidRPr="000240DA">
        <w:rPr>
          <w:lang w:val="sr-Cyrl-CS"/>
        </w:rPr>
        <w:t xml:space="preserve"> </w:t>
      </w:r>
      <w:r w:rsidRPr="000240DA">
        <w:t xml:space="preserve">ће сачинити </w:t>
      </w:r>
      <w:r w:rsidRPr="0044216A">
        <w:rPr>
          <w:i/>
          <w:lang w:val="sr-Cyrl-CS"/>
        </w:rPr>
        <w:t>З</w:t>
      </w:r>
      <w:r w:rsidRPr="0044216A">
        <w:rPr>
          <w:i/>
        </w:rPr>
        <w:t>аписник</w:t>
      </w:r>
      <w:r w:rsidRPr="0044216A">
        <w:rPr>
          <w:i/>
          <w:lang w:val="sr-Cyrl-CS"/>
        </w:rPr>
        <w:t xml:space="preserve"> о квалитативном пријему</w:t>
      </w:r>
      <w:r w:rsidRPr="000240DA">
        <w:t xml:space="preserve">, наводећи стварне чињенице. </w:t>
      </w:r>
    </w:p>
    <w:p w:rsidR="00293A1B" w:rsidRDefault="00293A1B" w:rsidP="00293A1B">
      <w:pPr>
        <w:spacing w:line="26" w:lineRule="atLeast"/>
        <w:jc w:val="both"/>
        <w:rPr>
          <w:lang w:val="sr-Cyrl-CS"/>
        </w:rPr>
      </w:pPr>
      <w:r w:rsidRPr="000240DA">
        <w:rPr>
          <w:lang w:val="sr-Cyrl-CS"/>
        </w:rPr>
        <w:tab/>
      </w:r>
      <w:r>
        <w:rPr>
          <w:lang w:val="sr-Cyrl-CS"/>
        </w:rPr>
        <w:t>Испоручилац</w:t>
      </w:r>
      <w:r w:rsidRPr="000240DA">
        <w:rPr>
          <w:lang w:val="sr-Cyrl-CS"/>
        </w:rPr>
        <w:t xml:space="preserve"> је дужан да отклони све еветнтуалне недостатке</w:t>
      </w:r>
      <w:r>
        <w:rPr>
          <w:lang w:val="sr-Cyrl-CS"/>
        </w:rPr>
        <w:t xml:space="preserve"> у року од пет</w:t>
      </w:r>
      <w:r w:rsidRPr="000240DA">
        <w:rPr>
          <w:lang w:val="sr-Cyrl-CS"/>
        </w:rPr>
        <w:t xml:space="preserve"> дана од </w:t>
      </w:r>
      <w:r>
        <w:rPr>
          <w:lang w:val="sr-Cyrl-CS"/>
        </w:rPr>
        <w:t xml:space="preserve">дана пријема Записника из предходног става. </w:t>
      </w:r>
    </w:p>
    <w:p w:rsidR="00293A1B" w:rsidRDefault="00E6741E" w:rsidP="00293A1B">
      <w:pPr>
        <w:spacing w:line="26" w:lineRule="atLeast"/>
        <w:jc w:val="both"/>
        <w:rPr>
          <w:lang w:val="sr-Cyrl-CS"/>
        </w:rPr>
      </w:pPr>
      <w:r>
        <w:rPr>
          <w:lang w:val="sr-Cyrl-CS"/>
        </w:rPr>
        <w:tab/>
      </w:r>
      <w:r w:rsidR="00293A1B">
        <w:rPr>
          <w:lang w:val="sr-Cyrl-CS"/>
        </w:rPr>
        <w:t>Наручилац има право на надокнаду штете и на раскид</w:t>
      </w:r>
      <w:r w:rsidR="00293A1B" w:rsidRPr="000240DA">
        <w:rPr>
          <w:lang w:val="sr-Cyrl-CS"/>
        </w:rPr>
        <w:t xml:space="preserve"> уговор</w:t>
      </w:r>
      <w:r w:rsidR="00293A1B">
        <w:rPr>
          <w:lang w:val="sr-Cyrl-CS"/>
        </w:rPr>
        <w:t>а у складу важећим Законом о облигационим односима</w:t>
      </w:r>
      <w:r w:rsidR="00293A1B" w:rsidRPr="000240DA">
        <w:rPr>
          <w:lang w:val="sr-Cyrl-CS"/>
        </w:rPr>
        <w:t>.</w:t>
      </w:r>
    </w:p>
    <w:p w:rsidR="00934F80" w:rsidRPr="006F6864" w:rsidRDefault="00934F80" w:rsidP="00293A1B">
      <w:pPr>
        <w:spacing w:line="26" w:lineRule="atLeast"/>
        <w:jc w:val="both"/>
      </w:pPr>
    </w:p>
    <w:p w:rsidR="00293A1B" w:rsidRDefault="00293A1B" w:rsidP="00293A1B">
      <w:pPr>
        <w:spacing w:line="26" w:lineRule="atLeast"/>
        <w:jc w:val="center"/>
        <w:rPr>
          <w:b/>
          <w:lang w:val="sr-Cyrl-CS"/>
        </w:rPr>
      </w:pPr>
      <w:r w:rsidRPr="00783EF6">
        <w:rPr>
          <w:b/>
          <w:lang w:val="sr-Cyrl-CS"/>
        </w:rPr>
        <w:t>ГАРАНЦИЈА</w:t>
      </w:r>
    </w:p>
    <w:p w:rsidR="00293A1B" w:rsidRPr="00783EF6" w:rsidRDefault="00293A1B" w:rsidP="00293A1B">
      <w:pPr>
        <w:spacing w:line="26" w:lineRule="atLeast"/>
        <w:jc w:val="center"/>
        <w:rPr>
          <w:b/>
          <w:lang w:val="sr-Cyrl-CS"/>
        </w:rPr>
      </w:pPr>
      <w:r>
        <w:rPr>
          <w:b/>
          <w:lang w:val="sr-Cyrl-CS"/>
        </w:rPr>
        <w:t>Члан 5.</w:t>
      </w:r>
    </w:p>
    <w:p w:rsidR="00293A1B" w:rsidRDefault="00293A1B" w:rsidP="00293A1B">
      <w:pPr>
        <w:autoSpaceDE w:val="0"/>
        <w:autoSpaceDN w:val="0"/>
        <w:adjustRightInd w:val="0"/>
        <w:spacing w:line="26" w:lineRule="atLeast"/>
        <w:jc w:val="both"/>
        <w:rPr>
          <w:rFonts w:ascii="Calibri" w:eastAsia="Calibri" w:hAnsi="Calibri" w:cs="BookAntiqua-Bold"/>
          <w:bCs/>
          <w:color w:val="000000"/>
          <w:lang w:val="sr-Latn-CS"/>
        </w:rPr>
      </w:pPr>
      <w:r>
        <w:rPr>
          <w:rFonts w:ascii="BookAntiqua-Bold" w:eastAsia="Calibri" w:hAnsi="BookAntiqua-Bold" w:cs="BookAntiqua-Bold"/>
          <w:bCs/>
          <w:color w:val="000000"/>
          <w:lang w:val="sr-Cyrl-CS"/>
        </w:rPr>
        <w:tab/>
        <w:t>Испоручилац даје гаранцију на испоручени предмет јавне набавке у трајању од ________(</w:t>
      </w:r>
      <w:r w:rsidRPr="00783EF6">
        <w:rPr>
          <w:rFonts w:ascii="BookAntiqua-Bold" w:eastAsia="Calibri" w:hAnsi="BookAntiqua-Bold" w:cs="BookAntiqua-Bold"/>
          <w:b/>
          <w:bCs/>
          <w:i/>
          <w:color w:val="000000"/>
          <w:lang w:val="sr-Cyrl-CS"/>
        </w:rPr>
        <w:t>најамање 24 месеца од дана испоруке</w:t>
      </w:r>
      <w:r>
        <w:rPr>
          <w:rFonts w:ascii="Calibri" w:eastAsia="Calibri" w:hAnsi="Calibri" w:cs="BookAntiqua-Bold"/>
          <w:b/>
          <w:bCs/>
          <w:i/>
          <w:color w:val="000000"/>
        </w:rPr>
        <w:t xml:space="preserve"> </w:t>
      </w:r>
      <w:r w:rsidRPr="00EC2878">
        <w:rPr>
          <w:rFonts w:eastAsia="Calibri"/>
          <w:b/>
          <w:bCs/>
          <w:i/>
          <w:color w:val="000000"/>
          <w:lang w:val="sr-Cyrl-CS"/>
        </w:rPr>
        <w:t>и квантитативног пријема</w:t>
      </w:r>
      <w:r>
        <w:rPr>
          <w:rFonts w:ascii="BookAntiqua-Bold" w:eastAsia="Calibri" w:hAnsi="BookAntiqua-Bold" w:cs="BookAntiqua-Bold"/>
          <w:bCs/>
          <w:color w:val="000000"/>
          <w:lang w:val="sr-Cyrl-CS"/>
        </w:rPr>
        <w:t xml:space="preserve">). </w:t>
      </w:r>
    </w:p>
    <w:p w:rsidR="00293A1B" w:rsidRDefault="00293A1B" w:rsidP="00293A1B">
      <w:pPr>
        <w:autoSpaceDE w:val="0"/>
        <w:autoSpaceDN w:val="0"/>
        <w:adjustRightInd w:val="0"/>
        <w:spacing w:line="26" w:lineRule="atLeast"/>
        <w:jc w:val="both"/>
        <w:rPr>
          <w:rFonts w:ascii="BookAntiqua-Bold" w:eastAsia="Calibri" w:hAnsi="BookAntiqua-Bold" w:cs="BookAntiqua-Bold"/>
          <w:bCs/>
          <w:color w:val="000000"/>
          <w:lang w:val="sr-Cyrl-CS"/>
        </w:rPr>
      </w:pPr>
      <w:r>
        <w:rPr>
          <w:rFonts w:ascii="Calibri" w:eastAsia="Calibri" w:hAnsi="Calibri" w:cs="BookAntiqua-Bold"/>
          <w:bCs/>
          <w:color w:val="000000"/>
          <w:lang w:val="sr-Latn-CS"/>
        </w:rPr>
        <w:tab/>
      </w:r>
      <w:r>
        <w:rPr>
          <w:rFonts w:ascii="BookAntiqua-Bold" w:eastAsia="Calibri" w:hAnsi="BookAntiqua-Bold" w:cs="BookAntiqua-Bold"/>
          <w:bCs/>
          <w:color w:val="000000"/>
          <w:lang w:val="sr-Cyrl-CS"/>
        </w:rPr>
        <w:t xml:space="preserve">Сви недостаци који настану на предмету из члана 1. морају бити отклоњени у року из члана </w:t>
      </w:r>
      <w:r>
        <w:rPr>
          <w:rFonts w:ascii="Calibri" w:eastAsia="Calibri" w:hAnsi="Calibri" w:cs="BookAntiqua-Bold"/>
          <w:bCs/>
          <w:color w:val="000000"/>
          <w:lang w:val="sr-Latn-CS"/>
        </w:rPr>
        <w:t>4</w:t>
      </w:r>
      <w:r>
        <w:rPr>
          <w:rFonts w:ascii="BookAntiqua-Bold" w:eastAsia="Calibri" w:hAnsi="BookAntiqua-Bold" w:cs="BookAntiqua-Bold"/>
          <w:bCs/>
          <w:color w:val="000000"/>
          <w:lang w:val="sr-Cyrl-CS"/>
        </w:rPr>
        <w:t>. став 3. Ако недостатак није могуће отклонити, Испоручилац је дужан да изврши заменом са новим, исправним и оригиналним тонером.</w:t>
      </w:r>
    </w:p>
    <w:p w:rsidR="00293A1B" w:rsidRPr="00783EF6" w:rsidRDefault="00293A1B" w:rsidP="00293A1B">
      <w:pPr>
        <w:autoSpaceDE w:val="0"/>
        <w:autoSpaceDN w:val="0"/>
        <w:adjustRightInd w:val="0"/>
        <w:spacing w:line="26" w:lineRule="atLeast"/>
        <w:jc w:val="both"/>
        <w:rPr>
          <w:rFonts w:ascii="BookAntiqua-Bold" w:eastAsia="Calibri" w:hAnsi="BookAntiqua-Bold" w:cs="BookAntiqua-Bold"/>
          <w:bCs/>
          <w:color w:val="000000"/>
          <w:lang w:val="sr-Cyrl-CS"/>
        </w:rPr>
      </w:pPr>
    </w:p>
    <w:p w:rsidR="00293A1B" w:rsidRDefault="00293A1B" w:rsidP="00293A1B">
      <w:pPr>
        <w:widowControl w:val="0"/>
        <w:spacing w:line="26" w:lineRule="atLeast"/>
        <w:jc w:val="center"/>
        <w:outlineLvl w:val="0"/>
        <w:rPr>
          <w:b/>
          <w:iCs/>
          <w:lang w:val="sr-Cyrl-CS"/>
        </w:rPr>
      </w:pPr>
      <w:r w:rsidRPr="000240DA">
        <w:rPr>
          <w:b/>
          <w:iCs/>
          <w:lang w:val="sr-Cyrl-CS"/>
        </w:rPr>
        <w:t>ПРЕНОС УГОВОРА</w:t>
      </w:r>
    </w:p>
    <w:p w:rsidR="00293A1B" w:rsidRPr="00783EF6" w:rsidRDefault="00293A1B" w:rsidP="00293A1B">
      <w:pPr>
        <w:widowControl w:val="0"/>
        <w:spacing w:line="26" w:lineRule="atLeast"/>
        <w:jc w:val="center"/>
        <w:outlineLvl w:val="0"/>
        <w:rPr>
          <w:b/>
          <w:iCs/>
          <w:lang w:val="sr-Cyrl-CS"/>
        </w:rPr>
      </w:pPr>
      <w:r w:rsidRPr="000240DA">
        <w:rPr>
          <w:b/>
          <w:lang w:val="sr-Cyrl-CS"/>
        </w:rPr>
        <w:t xml:space="preserve">Члан </w:t>
      </w:r>
      <w:r>
        <w:rPr>
          <w:b/>
          <w:lang w:val="sr-Cyrl-CS"/>
        </w:rPr>
        <w:t>6.</w:t>
      </w:r>
    </w:p>
    <w:p w:rsidR="006337A5" w:rsidRDefault="00293A1B" w:rsidP="00293A1B">
      <w:pPr>
        <w:widowControl w:val="0"/>
        <w:tabs>
          <w:tab w:val="num" w:pos="1418"/>
        </w:tabs>
        <w:spacing w:before="60" w:line="26" w:lineRule="atLeast"/>
        <w:jc w:val="both"/>
        <w:outlineLvl w:val="0"/>
      </w:pPr>
      <w:r w:rsidRPr="000240DA">
        <w:rPr>
          <w:lang w:val="sr-Cyrl-CS"/>
        </w:rPr>
        <w:t xml:space="preserve">             Ниједна уговорна страна нема право да овај уговор или неку од својих обавеза из уговора пренесе на треће лице</w:t>
      </w:r>
      <w:r>
        <w:rPr>
          <w:lang w:val="sr-Latn-CS"/>
        </w:rPr>
        <w:t>.</w:t>
      </w:r>
    </w:p>
    <w:p w:rsidR="00E6741E" w:rsidRPr="00E6741E" w:rsidRDefault="00E6741E" w:rsidP="00293A1B">
      <w:pPr>
        <w:widowControl w:val="0"/>
        <w:tabs>
          <w:tab w:val="num" w:pos="1418"/>
        </w:tabs>
        <w:spacing w:before="60" w:line="26" w:lineRule="atLeast"/>
        <w:jc w:val="both"/>
        <w:outlineLvl w:val="0"/>
      </w:pPr>
    </w:p>
    <w:p w:rsidR="006337A5" w:rsidRDefault="006337A5" w:rsidP="006337A5">
      <w:pPr>
        <w:widowControl w:val="0"/>
        <w:spacing w:line="26" w:lineRule="atLeast"/>
        <w:jc w:val="center"/>
        <w:outlineLvl w:val="0"/>
        <w:rPr>
          <w:b/>
          <w:iCs/>
          <w:lang w:val="sr-Cyrl-CS"/>
        </w:rPr>
      </w:pPr>
      <w:r>
        <w:rPr>
          <w:b/>
          <w:iCs/>
          <w:lang w:val="sr-Cyrl-CS"/>
        </w:rPr>
        <w:t>СРЕДСТВО  ОБЕЗБЕЂЕЊА</w:t>
      </w:r>
    </w:p>
    <w:p w:rsidR="006337A5" w:rsidRPr="006337A5" w:rsidRDefault="006337A5" w:rsidP="006337A5">
      <w:pPr>
        <w:widowControl w:val="0"/>
        <w:spacing w:line="26" w:lineRule="atLeast"/>
        <w:jc w:val="center"/>
        <w:outlineLvl w:val="0"/>
        <w:rPr>
          <w:b/>
          <w:iCs/>
          <w:lang w:val="sr-Cyrl-CS"/>
        </w:rPr>
      </w:pPr>
      <w:r w:rsidRPr="000240DA">
        <w:rPr>
          <w:b/>
          <w:lang w:val="sr-Cyrl-CS"/>
        </w:rPr>
        <w:t xml:space="preserve">Члан </w:t>
      </w:r>
      <w:r>
        <w:rPr>
          <w:b/>
          <w:lang w:val="sr-Cyrl-CS"/>
        </w:rPr>
        <w:t>7.</w:t>
      </w:r>
    </w:p>
    <w:p w:rsidR="006337A5" w:rsidRPr="001E7391" w:rsidRDefault="006337A5" w:rsidP="006337A5">
      <w:pPr>
        <w:pStyle w:val="BodyText"/>
        <w:ind w:firstLine="720"/>
        <w:rPr>
          <w:noProof/>
          <w:lang w:val="sr-Cyrl-CS"/>
        </w:rPr>
      </w:pPr>
      <w:r w:rsidRPr="001E7391">
        <w:rPr>
          <w:noProof/>
          <w:lang w:val="sr-Cyrl-CS"/>
        </w:rPr>
        <w:t>Испоручилац се обавезује да приликом закључења уговора, као средство обезбеђење извршења уговорених обавеза, Наручиоцу достави неопозиву, безусловну банкарску гаранцију за доб</w:t>
      </w:r>
      <w:r>
        <w:rPr>
          <w:noProof/>
          <w:lang w:val="sr-Cyrl-CS"/>
        </w:rPr>
        <w:t>ро извршење посла у висини од 10</w:t>
      </w:r>
      <w:r w:rsidRPr="001E7391">
        <w:rPr>
          <w:noProof/>
          <w:lang w:val="sr-Cyrl-CS"/>
        </w:rPr>
        <w:t xml:space="preserve">% од вредности уговорене цене </w:t>
      </w:r>
      <w:r>
        <w:rPr>
          <w:noProof/>
          <w:lang w:val="sr-Cyrl-CS"/>
        </w:rPr>
        <w:t xml:space="preserve">са ПДВ-ом </w:t>
      </w:r>
      <w:r w:rsidRPr="001E7391">
        <w:rPr>
          <w:noProof/>
          <w:lang w:val="sr-Cyrl-CS"/>
        </w:rPr>
        <w:t>из члана 2. овог уговора.</w:t>
      </w:r>
    </w:p>
    <w:p w:rsidR="006337A5" w:rsidRPr="001E7391" w:rsidRDefault="006337A5" w:rsidP="006337A5">
      <w:pPr>
        <w:pStyle w:val="BodyText"/>
        <w:ind w:firstLine="720"/>
        <w:rPr>
          <w:noProof/>
          <w:lang w:val="sr-Cyrl-CS"/>
        </w:rPr>
      </w:pPr>
      <w:r w:rsidRPr="001E7391">
        <w:rPr>
          <w:noProof/>
          <w:lang w:val="sr-Cyrl-CS"/>
        </w:rPr>
        <w:t xml:space="preserve">Гаранција из става 1. овог члана мора бити платива на први позив и издата од стране првокласне банке. </w:t>
      </w:r>
    </w:p>
    <w:p w:rsidR="006337A5" w:rsidRPr="001E7391" w:rsidRDefault="006337A5" w:rsidP="006337A5">
      <w:pPr>
        <w:pStyle w:val="BodyText"/>
        <w:ind w:firstLine="720"/>
        <w:rPr>
          <w:noProof/>
          <w:lang w:val="sr-Cyrl-CS"/>
        </w:rPr>
      </w:pPr>
      <w:r w:rsidRPr="001E7391">
        <w:rPr>
          <w:noProof/>
          <w:lang w:val="sr-Cyrl-CS"/>
        </w:rPr>
        <w:lastRenderedPageBreak/>
        <w:t xml:space="preserve">Рок важења гаранције из става 1. овог члана је </w:t>
      </w:r>
      <w:r w:rsidRPr="001E7391">
        <w:rPr>
          <w:lang w:val="sr-Cyrl-CS"/>
        </w:rPr>
        <w:t xml:space="preserve">најмање </w:t>
      </w:r>
      <w:r w:rsidR="003C2E11">
        <w:rPr>
          <w:lang w:val="sr-Cyrl-CS"/>
        </w:rPr>
        <w:t>пет</w:t>
      </w:r>
      <w:r w:rsidRPr="001E7391">
        <w:rPr>
          <w:lang w:val="sr-Cyrl-CS"/>
        </w:rPr>
        <w:t xml:space="preserve"> дана дуже од дана истека рока за коначно извршење посла.</w:t>
      </w:r>
    </w:p>
    <w:p w:rsidR="006337A5" w:rsidRPr="001E7391" w:rsidRDefault="006337A5" w:rsidP="006337A5">
      <w:pPr>
        <w:pStyle w:val="BodyText"/>
        <w:ind w:firstLine="720"/>
        <w:rPr>
          <w:noProof/>
          <w:lang w:val="sr-Cyrl-CS"/>
        </w:rPr>
      </w:pPr>
      <w:r w:rsidRPr="001E7391">
        <w:rPr>
          <w:noProof/>
          <w:lang w:val="sr-Cyrl-CS"/>
        </w:rPr>
        <w:t>Наручилац може, у случају неиспуњења или неуредног испуњења обавеза Испоручиоца из овог уговора, поднети гаранцију на наплату.</w:t>
      </w:r>
    </w:p>
    <w:p w:rsidR="006337A5" w:rsidRPr="00345F45" w:rsidRDefault="006337A5" w:rsidP="00293A1B">
      <w:pPr>
        <w:widowControl w:val="0"/>
        <w:tabs>
          <w:tab w:val="num" w:pos="1418"/>
        </w:tabs>
        <w:spacing w:before="60" w:line="26" w:lineRule="atLeast"/>
        <w:jc w:val="both"/>
        <w:outlineLvl w:val="0"/>
      </w:pPr>
    </w:p>
    <w:p w:rsidR="00293A1B" w:rsidRDefault="00293A1B" w:rsidP="00293A1B">
      <w:pPr>
        <w:keepNext/>
        <w:spacing w:line="26" w:lineRule="atLeast"/>
        <w:jc w:val="center"/>
        <w:outlineLvl w:val="3"/>
        <w:rPr>
          <w:b/>
          <w:lang w:val="sr-Cyrl-CS"/>
        </w:rPr>
      </w:pPr>
      <w:r w:rsidRPr="000240DA">
        <w:rPr>
          <w:b/>
        </w:rPr>
        <w:t>ОСТАЛЕ ОДРЕДБЕ</w:t>
      </w:r>
    </w:p>
    <w:p w:rsidR="00293A1B" w:rsidRPr="000240DA" w:rsidRDefault="00293A1B" w:rsidP="00293A1B">
      <w:pPr>
        <w:keepNext/>
        <w:spacing w:line="26" w:lineRule="atLeast"/>
        <w:jc w:val="center"/>
        <w:outlineLvl w:val="3"/>
        <w:rPr>
          <w:b/>
          <w:lang w:val="sr-Cyrl-CS"/>
        </w:rPr>
      </w:pPr>
      <w:r w:rsidRPr="000240DA">
        <w:rPr>
          <w:b/>
        </w:rPr>
        <w:t xml:space="preserve">Члан </w:t>
      </w:r>
      <w:r w:rsidR="002D4831">
        <w:rPr>
          <w:b/>
          <w:lang w:val="sr-Cyrl-CS"/>
        </w:rPr>
        <w:t>8</w:t>
      </w:r>
      <w:r w:rsidRPr="000240DA">
        <w:rPr>
          <w:b/>
        </w:rPr>
        <w:t>.</w:t>
      </w:r>
    </w:p>
    <w:p w:rsidR="00293A1B" w:rsidRPr="000240DA" w:rsidRDefault="00293A1B" w:rsidP="00293A1B">
      <w:pPr>
        <w:spacing w:line="26" w:lineRule="atLeast"/>
        <w:ind w:firstLine="449"/>
        <w:jc w:val="both"/>
        <w:rPr>
          <w:lang w:val="sr-Cyrl-CS"/>
        </w:rPr>
      </w:pPr>
      <w:r w:rsidRPr="000240DA">
        <w:rPr>
          <w:lang w:val="sr-Cyrl-CS"/>
        </w:rPr>
        <w:t>Све евентуалне измене Уговора ће се направити у форми анекса, који ће оверити обе уговорне стране из основног Уговора</w:t>
      </w:r>
    </w:p>
    <w:p w:rsidR="00293A1B" w:rsidRDefault="00293A1B" w:rsidP="00293A1B">
      <w:pPr>
        <w:spacing w:line="26" w:lineRule="atLeast"/>
        <w:ind w:firstLineChars="187" w:firstLine="449"/>
        <w:jc w:val="both"/>
        <w:rPr>
          <w:szCs w:val="20"/>
          <w:lang w:val="sr-Cyrl-CS"/>
        </w:rPr>
      </w:pPr>
      <w:r w:rsidRPr="000240DA">
        <w:rPr>
          <w:szCs w:val="20"/>
        </w:rPr>
        <w:t>Уговорна страна која се не буде придржавала одредаба овог Уговора дужна је да другој уговорној страни надо</w:t>
      </w:r>
      <w:r>
        <w:rPr>
          <w:szCs w:val="20"/>
        </w:rPr>
        <w:t>кнади штету насталу тим поводом</w:t>
      </w:r>
      <w:r>
        <w:rPr>
          <w:szCs w:val="20"/>
          <w:lang w:val="sr-Cyrl-CS"/>
        </w:rPr>
        <w:t>.</w:t>
      </w:r>
    </w:p>
    <w:p w:rsidR="00293A1B" w:rsidRDefault="00293A1B" w:rsidP="00293A1B">
      <w:pPr>
        <w:spacing w:line="26" w:lineRule="atLeast"/>
        <w:ind w:firstLineChars="187" w:firstLine="449"/>
        <w:jc w:val="both"/>
        <w:rPr>
          <w:szCs w:val="20"/>
          <w:lang w:val="sr-Cyrl-CS"/>
        </w:rPr>
      </w:pPr>
    </w:p>
    <w:p w:rsidR="00293A1B" w:rsidRPr="00783EF6" w:rsidRDefault="00293A1B" w:rsidP="00293A1B">
      <w:pPr>
        <w:spacing w:line="26" w:lineRule="atLeast"/>
        <w:jc w:val="center"/>
        <w:rPr>
          <w:szCs w:val="20"/>
          <w:lang w:val="sr-Cyrl-CS"/>
        </w:rPr>
      </w:pPr>
      <w:r w:rsidRPr="000240DA">
        <w:rPr>
          <w:b/>
          <w:szCs w:val="20"/>
        </w:rPr>
        <w:t xml:space="preserve">Члан </w:t>
      </w:r>
      <w:r w:rsidR="002D4831">
        <w:rPr>
          <w:b/>
          <w:szCs w:val="20"/>
          <w:lang w:val="sr-Cyrl-CS"/>
        </w:rPr>
        <w:t>9</w:t>
      </w:r>
      <w:r w:rsidRPr="000240DA">
        <w:rPr>
          <w:b/>
          <w:szCs w:val="20"/>
        </w:rPr>
        <w:t>.</w:t>
      </w:r>
    </w:p>
    <w:p w:rsidR="00293A1B" w:rsidRPr="000240DA" w:rsidRDefault="00293A1B" w:rsidP="00293A1B">
      <w:pPr>
        <w:spacing w:line="26" w:lineRule="atLeast"/>
        <w:ind w:firstLine="450"/>
        <w:jc w:val="both"/>
        <w:rPr>
          <w:szCs w:val="20"/>
          <w:lang w:val="sr-Cyrl-CS"/>
        </w:rPr>
      </w:pPr>
      <w:r w:rsidRPr="000240DA">
        <w:rPr>
          <w:szCs w:val="20"/>
        </w:rPr>
        <w:t xml:space="preserve">  Сва евентуална спорна питања по овом уговору, уговорне стране решаваће споразумно и мирним путем, а уколико то није могуће уговара се надлежност суда у Београду.</w:t>
      </w:r>
    </w:p>
    <w:p w:rsidR="00293A1B" w:rsidRPr="006F6864" w:rsidRDefault="00293A1B" w:rsidP="00293A1B">
      <w:pPr>
        <w:spacing w:line="26" w:lineRule="atLeast"/>
        <w:jc w:val="both"/>
        <w:rPr>
          <w:b/>
          <w:bCs/>
        </w:rPr>
      </w:pPr>
      <w:r>
        <w:rPr>
          <w:b/>
          <w:bCs/>
          <w:lang w:val="sr-Cyrl-CS"/>
        </w:rPr>
        <w:tab/>
      </w:r>
      <w:r w:rsidRPr="000240DA">
        <w:rPr>
          <w:b/>
          <w:bCs/>
          <w:lang w:val="sr-Cyrl-CS"/>
        </w:rPr>
        <w:t>За све што није предвиђено овим Уговором примењиваће се одредбе Закона о облигационим односима.</w:t>
      </w:r>
    </w:p>
    <w:p w:rsidR="00293A1B" w:rsidRPr="00783EF6" w:rsidRDefault="00293A1B" w:rsidP="00293A1B">
      <w:pPr>
        <w:spacing w:line="26" w:lineRule="atLeast"/>
        <w:ind w:left="3600" w:firstLine="720"/>
        <w:rPr>
          <w:b/>
          <w:bCs/>
          <w:lang w:val="sr-Cyrl-CS"/>
        </w:rPr>
      </w:pPr>
      <w:r w:rsidRPr="000240DA">
        <w:rPr>
          <w:b/>
          <w:bCs/>
          <w:lang w:val="sr-Cyrl-CS"/>
        </w:rPr>
        <w:t xml:space="preserve"> </w:t>
      </w:r>
      <w:r w:rsidRPr="000240DA">
        <w:rPr>
          <w:b/>
          <w:bCs/>
        </w:rPr>
        <w:t xml:space="preserve">Члан </w:t>
      </w:r>
      <w:r w:rsidR="002D4831">
        <w:rPr>
          <w:b/>
          <w:bCs/>
          <w:lang w:val="sr-Cyrl-CS"/>
        </w:rPr>
        <w:t>10</w:t>
      </w:r>
      <w:r w:rsidRPr="000240DA">
        <w:rPr>
          <w:b/>
          <w:bCs/>
        </w:rPr>
        <w:t>.</w:t>
      </w:r>
    </w:p>
    <w:p w:rsidR="00293A1B" w:rsidRPr="00CE10E2" w:rsidRDefault="00293A1B" w:rsidP="00293A1B">
      <w:pPr>
        <w:spacing w:line="26" w:lineRule="atLeast"/>
        <w:ind w:firstLine="450"/>
        <w:jc w:val="both"/>
        <w:rPr>
          <w:lang w:val="sr-Cyrl-CS"/>
        </w:rPr>
      </w:pPr>
      <w:r w:rsidRPr="000240DA">
        <w:t xml:space="preserve">Овај уговор ступа на снагу даном </w:t>
      </w:r>
      <w:r>
        <w:t>потписивања обе уговорне стране</w:t>
      </w:r>
      <w:r>
        <w:rPr>
          <w:lang w:val="sr-Cyrl-CS"/>
        </w:rPr>
        <w:t xml:space="preserve"> и остаје на сназ до испуњења предмета уговора а најкасније до годину дана од дана потписивања.</w:t>
      </w:r>
    </w:p>
    <w:p w:rsidR="00293A1B" w:rsidRPr="000240DA" w:rsidRDefault="00293A1B" w:rsidP="00293A1B">
      <w:pPr>
        <w:spacing w:line="26" w:lineRule="atLeast"/>
        <w:ind w:firstLine="450"/>
        <w:jc w:val="both"/>
      </w:pPr>
      <w:r w:rsidRPr="000240DA">
        <w:t>Овај уговор је сачињен у 6</w:t>
      </w:r>
      <w:r w:rsidRPr="000240DA">
        <w:rPr>
          <w:lang w:val="sr-Cyrl-CS"/>
        </w:rPr>
        <w:t xml:space="preserve"> </w:t>
      </w:r>
      <w:r w:rsidRPr="000240DA">
        <w:t>(шест) истоветна примерка од којих по 3 (три) задржава свака уговорна страна.</w:t>
      </w:r>
    </w:p>
    <w:p w:rsidR="00293A1B" w:rsidRPr="00293A1B" w:rsidRDefault="00293A1B" w:rsidP="00293A1B">
      <w:pPr>
        <w:spacing w:line="26" w:lineRule="atLeast"/>
        <w:jc w:val="both"/>
        <w:rPr>
          <w:i/>
          <w:noProof/>
          <w:lang w:val="sr-Cyrl-CS"/>
        </w:rPr>
      </w:pPr>
      <w:r>
        <w:rPr>
          <w:lang w:val="sr-Cyrl-CS"/>
        </w:rPr>
        <w:t xml:space="preserve">     </w:t>
      </w:r>
      <w:r>
        <w:rPr>
          <w:i/>
          <w:noProof/>
          <w:lang w:val="sr-Cyrl-CS"/>
        </w:rPr>
        <w:tab/>
      </w:r>
      <w:r>
        <w:rPr>
          <w:i/>
          <w:noProof/>
          <w:lang w:val="sr-Cyrl-CS"/>
        </w:rPr>
        <w:tab/>
      </w:r>
      <w:r>
        <w:rPr>
          <w:i/>
          <w:noProof/>
          <w:lang w:val="sr-Cyrl-CS"/>
        </w:rPr>
        <w:tab/>
        <w:t xml:space="preserve"> </w:t>
      </w:r>
    </w:p>
    <w:p w:rsidR="00A50328" w:rsidRPr="00AC2E22" w:rsidRDefault="00A50328" w:rsidP="009C0439">
      <w:pPr>
        <w:jc w:val="center"/>
        <w:rPr>
          <w:b/>
          <w:sz w:val="28"/>
          <w:szCs w:val="28"/>
          <w:lang w:val="sr-Cyrl-CS"/>
        </w:rPr>
      </w:pPr>
    </w:p>
    <w:p w:rsidR="00E80D2E" w:rsidRPr="00791084" w:rsidRDefault="00E46B39" w:rsidP="00E80D2E">
      <w:pPr>
        <w:tabs>
          <w:tab w:val="left" w:pos="6185"/>
        </w:tabs>
        <w:spacing w:after="120"/>
        <w:ind w:firstLine="720"/>
        <w:jc w:val="both"/>
        <w:rPr>
          <w:noProof/>
          <w:lang w:val="sr-Cyrl-CS"/>
        </w:rPr>
      </w:pPr>
      <w:r w:rsidRPr="00AC2E22">
        <w:rPr>
          <w:b/>
          <w:lang w:val="sr-Cyrl-CS"/>
        </w:rPr>
        <w:t xml:space="preserve">    </w:t>
      </w:r>
      <w:r w:rsidR="00E80D2E" w:rsidRPr="00791084">
        <w:rPr>
          <w:lang w:val="sr-Cyrl-CS"/>
        </w:rPr>
        <w:t>ЗА И</w:t>
      </w:r>
      <w:r w:rsidR="00293A1B">
        <w:rPr>
          <w:lang w:val="sr-Cyrl-CS"/>
        </w:rPr>
        <w:t>СПОРУЧИОЦА</w:t>
      </w:r>
      <w:r w:rsidR="00E80D2E" w:rsidRPr="00791084">
        <w:rPr>
          <w:noProof/>
          <w:lang w:val="sr-Cyrl-CS"/>
        </w:rPr>
        <w:tab/>
      </w:r>
      <w:r w:rsidR="00E80D2E" w:rsidRPr="00791084">
        <w:rPr>
          <w:lang w:val="sr-Cyrl-CS"/>
        </w:rPr>
        <w:t xml:space="preserve">   </w:t>
      </w:r>
      <w:r w:rsidRPr="00791084">
        <w:rPr>
          <w:lang w:val="sr-Cyrl-CS"/>
        </w:rPr>
        <w:t xml:space="preserve">   </w:t>
      </w:r>
      <w:r w:rsidR="00E80D2E" w:rsidRPr="00791084">
        <w:rPr>
          <w:lang w:val="sr-Cyrl-CS"/>
        </w:rPr>
        <w:t xml:space="preserve">   ЗА НАРУЧИОЦА</w:t>
      </w:r>
    </w:p>
    <w:p w:rsidR="00E80D2E" w:rsidRPr="00791084" w:rsidRDefault="00E80D2E" w:rsidP="00E80D2E">
      <w:pPr>
        <w:tabs>
          <w:tab w:val="left" w:pos="6185"/>
        </w:tabs>
        <w:spacing w:after="120"/>
        <w:ind w:firstLine="720"/>
        <w:jc w:val="both"/>
        <w:rPr>
          <w:noProof/>
          <w:lang w:val="sr-Cyrl-CS"/>
        </w:rPr>
      </w:pPr>
    </w:p>
    <w:p w:rsidR="00E80D2E" w:rsidRDefault="00E80D2E" w:rsidP="00E80D2E">
      <w:pPr>
        <w:tabs>
          <w:tab w:val="left" w:pos="6758"/>
        </w:tabs>
        <w:spacing w:after="120"/>
        <w:jc w:val="both"/>
        <w:rPr>
          <w:w w:val="102"/>
          <w:lang w:val="sr-Cyrl-CS"/>
        </w:rPr>
      </w:pPr>
      <w:r w:rsidRPr="00791084">
        <w:rPr>
          <w:i/>
          <w:lang w:val="sr-Cyrl-CS"/>
        </w:rPr>
        <w:t xml:space="preserve">                                                  </w:t>
      </w:r>
      <w:r w:rsidRPr="00791084">
        <w:rPr>
          <w:noProof/>
          <w:lang w:val="sr-Cyrl-CS"/>
        </w:rPr>
        <w:t xml:space="preserve">                   </w:t>
      </w:r>
      <w:r w:rsidR="00AC5BF6">
        <w:rPr>
          <w:noProof/>
          <w:lang w:val="sr-Cyrl-CS"/>
        </w:rPr>
        <w:t xml:space="preserve">                             </w:t>
      </w:r>
      <w:r w:rsidRPr="00791084">
        <w:rPr>
          <w:noProof/>
          <w:lang w:val="sr-Cyrl-CS"/>
        </w:rPr>
        <w:t xml:space="preserve"> </w:t>
      </w:r>
      <w:r w:rsidR="00374CCC">
        <w:rPr>
          <w:noProof/>
          <w:lang w:val="sr-Cyrl-CS"/>
        </w:rPr>
        <w:t xml:space="preserve">            </w:t>
      </w:r>
      <w:r w:rsidRPr="00791084">
        <w:rPr>
          <w:w w:val="102"/>
          <w:lang w:val="sr-Cyrl-CS"/>
        </w:rPr>
        <w:t>др Милан Јанковић</w:t>
      </w:r>
    </w:p>
    <w:p w:rsidR="00206837" w:rsidRDefault="00206837" w:rsidP="00E80D2E">
      <w:pPr>
        <w:tabs>
          <w:tab w:val="left" w:pos="6758"/>
        </w:tabs>
        <w:spacing w:after="120"/>
        <w:jc w:val="both"/>
        <w:rPr>
          <w:w w:val="102"/>
          <w:lang w:val="sr-Cyrl-CS"/>
        </w:rPr>
      </w:pPr>
    </w:p>
    <w:p w:rsidR="009C0439" w:rsidRDefault="009C0439" w:rsidP="00665857">
      <w:pPr>
        <w:rPr>
          <w:b/>
        </w:rPr>
      </w:pPr>
    </w:p>
    <w:p w:rsidR="000C2834" w:rsidRDefault="000C2834" w:rsidP="00665857">
      <w:pPr>
        <w:rPr>
          <w:b/>
        </w:rPr>
      </w:pPr>
    </w:p>
    <w:p w:rsidR="000C2834" w:rsidRDefault="000C2834" w:rsidP="00665857">
      <w:pPr>
        <w:rPr>
          <w:b/>
        </w:rPr>
      </w:pPr>
    </w:p>
    <w:p w:rsidR="000C2834" w:rsidRDefault="000C2834" w:rsidP="00665857">
      <w:pPr>
        <w:rPr>
          <w:b/>
        </w:rPr>
      </w:pPr>
    </w:p>
    <w:p w:rsidR="000C2834" w:rsidRDefault="000C2834" w:rsidP="00665857">
      <w:pPr>
        <w:rPr>
          <w:b/>
        </w:rPr>
      </w:pPr>
    </w:p>
    <w:p w:rsidR="0036205A" w:rsidRDefault="0036205A" w:rsidP="00665857">
      <w:pPr>
        <w:rPr>
          <w:b/>
        </w:rPr>
      </w:pPr>
    </w:p>
    <w:p w:rsidR="0036205A" w:rsidRDefault="0036205A" w:rsidP="00665857">
      <w:pPr>
        <w:rPr>
          <w:b/>
        </w:rPr>
      </w:pPr>
    </w:p>
    <w:p w:rsidR="0036205A" w:rsidRDefault="0036205A" w:rsidP="00665857">
      <w:pPr>
        <w:rPr>
          <w:b/>
        </w:rPr>
      </w:pPr>
    </w:p>
    <w:p w:rsidR="0036205A" w:rsidRDefault="0036205A" w:rsidP="00665857">
      <w:pPr>
        <w:rPr>
          <w:b/>
        </w:rPr>
      </w:pPr>
    </w:p>
    <w:p w:rsidR="00345F45" w:rsidRPr="00345F45" w:rsidRDefault="00345F45" w:rsidP="00665857">
      <w:pPr>
        <w:rPr>
          <w:b/>
        </w:rPr>
      </w:pPr>
    </w:p>
    <w:p w:rsidR="0036205A" w:rsidRDefault="0036205A" w:rsidP="00665857">
      <w:pPr>
        <w:rPr>
          <w:b/>
        </w:rPr>
      </w:pPr>
    </w:p>
    <w:p w:rsidR="0036205A" w:rsidRDefault="0036205A" w:rsidP="00665857">
      <w:pPr>
        <w:rPr>
          <w:b/>
        </w:rPr>
      </w:pPr>
    </w:p>
    <w:p w:rsidR="0036205A" w:rsidRDefault="0036205A" w:rsidP="00665857">
      <w:pPr>
        <w:rPr>
          <w:b/>
        </w:rPr>
      </w:pPr>
    </w:p>
    <w:p w:rsidR="00B62151" w:rsidRPr="00B62151" w:rsidRDefault="00B62151" w:rsidP="00665857">
      <w:pPr>
        <w:rPr>
          <w:b/>
        </w:rPr>
      </w:pPr>
    </w:p>
    <w:p w:rsidR="0036205A" w:rsidRDefault="0036205A" w:rsidP="00665857">
      <w:pPr>
        <w:rPr>
          <w:b/>
        </w:rPr>
      </w:pPr>
    </w:p>
    <w:p w:rsidR="002D679C" w:rsidRPr="002D679C" w:rsidRDefault="002D679C" w:rsidP="0066585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92B27" w:rsidRPr="00AC2E22" w:rsidTr="00FA573E">
        <w:tc>
          <w:tcPr>
            <w:tcW w:w="9576" w:type="dxa"/>
            <w:tcBorders>
              <w:top w:val="nil"/>
              <w:left w:val="nil"/>
              <w:bottom w:val="nil"/>
              <w:right w:val="nil"/>
            </w:tcBorders>
            <w:shd w:val="clear" w:color="auto" w:fill="DDD9C3"/>
          </w:tcPr>
          <w:p w:rsidR="00A92B27" w:rsidRPr="00AC2E22" w:rsidRDefault="00A92B27" w:rsidP="00FA573E">
            <w:pPr>
              <w:jc w:val="center"/>
              <w:rPr>
                <w:b/>
                <w:sz w:val="28"/>
                <w:szCs w:val="28"/>
                <w:lang w:val="sr-Cyrl-CS"/>
              </w:rPr>
            </w:pPr>
            <w:r w:rsidRPr="00AC2E22">
              <w:rPr>
                <w:b/>
                <w:sz w:val="28"/>
                <w:szCs w:val="28"/>
                <w:lang w:val="hr-HR"/>
              </w:rPr>
              <w:lastRenderedPageBreak/>
              <w:t>ОДЕЉАК V</w:t>
            </w:r>
            <w:r w:rsidR="002F5A9B" w:rsidRPr="00AC2E22">
              <w:rPr>
                <w:b/>
                <w:sz w:val="28"/>
                <w:szCs w:val="28"/>
                <w:lang w:val="sr-Latn-CS"/>
              </w:rPr>
              <w:t>II</w:t>
            </w:r>
            <w:r w:rsidRPr="00AC2E22">
              <w:rPr>
                <w:b/>
                <w:sz w:val="28"/>
                <w:szCs w:val="28"/>
                <w:lang w:val="hr-HR"/>
              </w:rPr>
              <w:t>I</w:t>
            </w:r>
            <w:r w:rsidRPr="00AC2E22">
              <w:rPr>
                <w:b/>
                <w:sz w:val="28"/>
                <w:szCs w:val="28"/>
                <w:lang w:val="sr-Cyrl-CS"/>
              </w:rPr>
              <w:t xml:space="preserve"> </w:t>
            </w:r>
          </w:p>
        </w:tc>
      </w:tr>
    </w:tbl>
    <w:p w:rsidR="00BE6E85" w:rsidRPr="00AC2E22" w:rsidRDefault="002F5A9B" w:rsidP="008C43F6">
      <w:pPr>
        <w:ind w:firstLine="720"/>
        <w:jc w:val="both"/>
        <w:rPr>
          <w:b/>
          <w:sz w:val="28"/>
          <w:szCs w:val="28"/>
          <w:lang w:val="sr-Cyrl-CS"/>
        </w:rPr>
      </w:pPr>
      <w:r w:rsidRPr="00AC2E22">
        <w:rPr>
          <w:bCs/>
          <w:lang w:val="sr-Cyrl-CS"/>
        </w:rPr>
        <w:t>На основу члана 61</w:t>
      </w:r>
      <w:r w:rsidR="00EB4DBC" w:rsidRPr="00AC2E22">
        <w:rPr>
          <w:bCs/>
          <w:lang w:val="sr-Cyrl-CS"/>
        </w:rPr>
        <w:t>.</w:t>
      </w:r>
      <w:r w:rsidRPr="00AC2E22">
        <w:rPr>
          <w:bCs/>
          <w:lang w:val="sr-Cyrl-CS"/>
        </w:rPr>
        <w:t xml:space="preserve"> Закона о јавним набавкама </w:t>
      </w:r>
      <w:r w:rsidRPr="00AC2E22">
        <w:rPr>
          <w:lang w:val="sr-Cyrl-CS"/>
        </w:rPr>
        <w:t>(„С</w:t>
      </w:r>
      <w:r w:rsidR="009D4454" w:rsidRPr="00AC2E22">
        <w:rPr>
          <w:lang w:val="sr-Cyrl-CS"/>
        </w:rPr>
        <w:t>лужбени гласник РС“, број 124/</w:t>
      </w:r>
      <w:r w:rsidRPr="00AC2E22">
        <w:rPr>
          <w:lang w:val="sr-Cyrl-CS"/>
        </w:rPr>
        <w:t xml:space="preserve">12), </w:t>
      </w:r>
      <w:r w:rsidRPr="00AC2E22">
        <w:rPr>
          <w:bCs/>
          <w:lang w:val="sr-Cyrl-CS"/>
        </w:rPr>
        <w:t>члана</w:t>
      </w:r>
      <w:r w:rsidRPr="00AC2E22">
        <w:rPr>
          <w:lang w:val="sr-Cyrl-CS"/>
        </w:rPr>
        <w:t xml:space="preserve"> 2. Правилника о обавезним елементима конкурсне документације у поступцима јавних набавки и начину испуњености услова („</w:t>
      </w:r>
      <w:r w:rsidR="009D4454" w:rsidRPr="00AC2E22">
        <w:rPr>
          <w:lang w:val="sr-Cyrl-CS"/>
        </w:rPr>
        <w:t>Службени гласник РС“, број 29/</w:t>
      </w:r>
      <w:r w:rsidRPr="00AC2E22">
        <w:rPr>
          <w:lang w:val="sr-Cyrl-CS"/>
        </w:rPr>
        <w:t>13), наручилац је припремио:</w:t>
      </w:r>
    </w:p>
    <w:p w:rsidR="00CF1E73" w:rsidRPr="00AC2E22" w:rsidRDefault="00CF1E73" w:rsidP="00776E50">
      <w:pPr>
        <w:pStyle w:val="ListParagraph"/>
        <w:spacing w:after="0"/>
        <w:ind w:left="1800"/>
        <w:rPr>
          <w:rFonts w:ascii="Times New Roman" w:hAnsi="Times New Roman"/>
          <w:lang w:val="sr-Cyrl-CS"/>
        </w:rPr>
      </w:pPr>
    </w:p>
    <w:p w:rsidR="00D30D95" w:rsidRPr="00AC2E22" w:rsidRDefault="00D30D95" w:rsidP="00E50B0A">
      <w:pPr>
        <w:pStyle w:val="ListParagraph"/>
        <w:spacing w:after="0"/>
        <w:jc w:val="center"/>
        <w:rPr>
          <w:rFonts w:ascii="Times New Roman" w:hAnsi="Times New Roman"/>
          <w:b/>
          <w:sz w:val="28"/>
          <w:szCs w:val="28"/>
          <w:lang w:val="sr-Cyrl-CS"/>
        </w:rPr>
      </w:pPr>
      <w:r w:rsidRPr="00AC2E22">
        <w:rPr>
          <w:rFonts w:ascii="Times New Roman" w:hAnsi="Times New Roman"/>
          <w:b/>
          <w:sz w:val="28"/>
          <w:szCs w:val="28"/>
          <w:lang w:val="sr-Cyrl-CS"/>
        </w:rPr>
        <w:t>ОБРАЗАЦ СТРУКТУРЕ ЦЕНА</w:t>
      </w:r>
      <w:r w:rsidR="00E50B0A" w:rsidRPr="00AC2E22">
        <w:rPr>
          <w:rFonts w:ascii="Times New Roman" w:hAnsi="Times New Roman"/>
          <w:b/>
          <w:sz w:val="28"/>
          <w:szCs w:val="28"/>
          <w:lang w:val="sr-Cyrl-CS"/>
        </w:rPr>
        <w:t xml:space="preserve"> </w:t>
      </w:r>
      <w:r w:rsidR="00743B6D" w:rsidRPr="00AC2E22">
        <w:rPr>
          <w:rFonts w:ascii="Times New Roman" w:hAnsi="Times New Roman"/>
          <w:b/>
          <w:sz w:val="28"/>
          <w:szCs w:val="28"/>
          <w:lang w:val="sr-Cyrl-CS"/>
        </w:rPr>
        <w:t xml:space="preserve"> </w:t>
      </w:r>
    </w:p>
    <w:p w:rsidR="0068358D" w:rsidRPr="00AC2E22" w:rsidRDefault="00D30D95" w:rsidP="008C43F6">
      <w:pPr>
        <w:pStyle w:val="Header"/>
        <w:tabs>
          <w:tab w:val="left" w:pos="720"/>
          <w:tab w:val="left" w:pos="7032"/>
        </w:tabs>
        <w:rPr>
          <w:sz w:val="24"/>
          <w:szCs w:val="24"/>
          <w:lang w:val="sr-Cyrl-CS"/>
        </w:rPr>
      </w:pPr>
      <w:r w:rsidRPr="00AC2E22">
        <w:rPr>
          <w:sz w:val="24"/>
          <w:szCs w:val="24"/>
          <w:lang w:val="sr-Cyrl-CS"/>
        </w:rPr>
        <w:tab/>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57"/>
        <w:gridCol w:w="6033"/>
        <w:gridCol w:w="1530"/>
        <w:gridCol w:w="1200"/>
      </w:tblGrid>
      <w:tr w:rsidR="00180530" w:rsidRPr="00AC2E22" w:rsidTr="007E1A83">
        <w:trPr>
          <w:tblCellSpacing w:w="0" w:type="dxa"/>
        </w:trPr>
        <w:tc>
          <w:tcPr>
            <w:tcW w:w="349" w:type="pct"/>
            <w:tcBorders>
              <w:top w:val="outset" w:sz="6" w:space="0" w:color="auto"/>
              <w:left w:val="outset" w:sz="6" w:space="0" w:color="auto"/>
              <w:bottom w:val="outset" w:sz="6" w:space="0" w:color="auto"/>
              <w:right w:val="outset" w:sz="6" w:space="0" w:color="auto"/>
            </w:tcBorders>
          </w:tcPr>
          <w:p w:rsidR="00180530" w:rsidRPr="00AC2E22" w:rsidRDefault="00180530" w:rsidP="00180530">
            <w:pPr>
              <w:jc w:val="center"/>
              <w:rPr>
                <w:b/>
                <w:sz w:val="22"/>
                <w:szCs w:val="22"/>
                <w:lang w:val="sr-Cyrl-CS"/>
              </w:rPr>
            </w:pPr>
            <w:r w:rsidRPr="00AC2E22">
              <w:rPr>
                <w:b/>
                <w:sz w:val="22"/>
                <w:szCs w:val="22"/>
                <w:lang w:val="sr-Cyrl-CS"/>
              </w:rPr>
              <w:t>Ред.</w:t>
            </w:r>
          </w:p>
          <w:p w:rsidR="00180530" w:rsidRPr="00AC2E22" w:rsidRDefault="00180530" w:rsidP="00180530">
            <w:pPr>
              <w:jc w:val="center"/>
              <w:rPr>
                <w:b/>
                <w:sz w:val="22"/>
                <w:szCs w:val="22"/>
                <w:lang w:val="sr-Cyrl-CS"/>
              </w:rPr>
            </w:pPr>
            <w:r w:rsidRPr="00AC2E22">
              <w:rPr>
                <w:b/>
                <w:sz w:val="22"/>
                <w:szCs w:val="22"/>
                <w:lang w:val="sr-Cyrl-CS"/>
              </w:rPr>
              <w:t>бр.</w:t>
            </w:r>
          </w:p>
        </w:tc>
        <w:tc>
          <w:tcPr>
            <w:tcW w:w="3202" w:type="pct"/>
            <w:tcBorders>
              <w:top w:val="outset" w:sz="6" w:space="0" w:color="auto"/>
              <w:left w:val="outset" w:sz="6" w:space="0" w:color="auto"/>
              <w:bottom w:val="outset" w:sz="6" w:space="0" w:color="auto"/>
              <w:right w:val="outset" w:sz="6" w:space="0" w:color="auto"/>
            </w:tcBorders>
            <w:vAlign w:val="center"/>
            <w:hideMark/>
          </w:tcPr>
          <w:p w:rsidR="00180530" w:rsidRPr="00AC2E22" w:rsidRDefault="00180530" w:rsidP="00180530">
            <w:pPr>
              <w:jc w:val="center"/>
              <w:rPr>
                <w:b/>
                <w:sz w:val="22"/>
                <w:szCs w:val="22"/>
                <w:lang w:val="sr-Cyrl-CS"/>
              </w:rPr>
            </w:pPr>
            <w:r w:rsidRPr="00AC2E22">
              <w:rPr>
                <w:b/>
                <w:sz w:val="22"/>
                <w:szCs w:val="22"/>
                <w:lang w:val="sr-Cyrl-CS"/>
              </w:rPr>
              <w:t>Јединичне цене и елементи структуре цена</w:t>
            </w:r>
          </w:p>
        </w:tc>
        <w:tc>
          <w:tcPr>
            <w:tcW w:w="1449" w:type="pct"/>
            <w:gridSpan w:val="2"/>
            <w:tcBorders>
              <w:top w:val="outset" w:sz="6" w:space="0" w:color="auto"/>
              <w:left w:val="outset" w:sz="6" w:space="0" w:color="auto"/>
              <w:bottom w:val="outset" w:sz="6" w:space="0" w:color="auto"/>
              <w:right w:val="outset" w:sz="6" w:space="0" w:color="auto"/>
            </w:tcBorders>
            <w:vAlign w:val="center"/>
            <w:hideMark/>
          </w:tcPr>
          <w:p w:rsidR="00180530" w:rsidRPr="00AC2E22" w:rsidRDefault="00180530" w:rsidP="00180530">
            <w:pPr>
              <w:jc w:val="center"/>
              <w:rPr>
                <w:b/>
                <w:sz w:val="22"/>
                <w:szCs w:val="22"/>
              </w:rPr>
            </w:pPr>
            <w:r w:rsidRPr="00AC2E22">
              <w:rPr>
                <w:b/>
                <w:sz w:val="22"/>
                <w:szCs w:val="22"/>
              </w:rPr>
              <w:t xml:space="preserve">Цена без ПДВ </w:t>
            </w:r>
          </w:p>
        </w:tc>
      </w:tr>
      <w:tr w:rsidR="00180530" w:rsidRPr="00AC2E22" w:rsidTr="007E1A83">
        <w:trPr>
          <w:tblCellSpacing w:w="0" w:type="dxa"/>
        </w:trPr>
        <w:tc>
          <w:tcPr>
            <w:tcW w:w="349" w:type="pct"/>
            <w:tcBorders>
              <w:top w:val="outset" w:sz="6" w:space="0" w:color="auto"/>
              <w:left w:val="outset" w:sz="6" w:space="0" w:color="auto"/>
              <w:bottom w:val="outset" w:sz="6" w:space="0" w:color="auto"/>
              <w:right w:val="outset" w:sz="6" w:space="0" w:color="auto"/>
            </w:tcBorders>
            <w:vAlign w:val="center"/>
          </w:tcPr>
          <w:p w:rsidR="00180530" w:rsidRPr="00AC2E22" w:rsidRDefault="00180530" w:rsidP="00180530">
            <w:pPr>
              <w:jc w:val="center"/>
              <w:rPr>
                <w:sz w:val="22"/>
                <w:szCs w:val="22"/>
                <w:lang w:val="sr-Cyrl-CS"/>
              </w:rPr>
            </w:pPr>
            <w:r w:rsidRPr="00AC2E22">
              <w:rPr>
                <w:sz w:val="22"/>
                <w:szCs w:val="22"/>
                <w:lang w:val="sr-Cyrl-CS"/>
              </w:rPr>
              <w:t>1.</w:t>
            </w:r>
          </w:p>
        </w:tc>
        <w:tc>
          <w:tcPr>
            <w:tcW w:w="3202" w:type="pct"/>
            <w:tcBorders>
              <w:top w:val="outset" w:sz="6" w:space="0" w:color="auto"/>
              <w:left w:val="outset" w:sz="6" w:space="0" w:color="auto"/>
              <w:bottom w:val="outset" w:sz="6" w:space="0" w:color="auto"/>
              <w:right w:val="outset" w:sz="6" w:space="0" w:color="auto"/>
            </w:tcBorders>
            <w:vAlign w:val="center"/>
            <w:hideMark/>
          </w:tcPr>
          <w:p w:rsidR="00180530" w:rsidRPr="00AC2E22" w:rsidRDefault="00180530" w:rsidP="00180530">
            <w:pPr>
              <w:spacing w:before="100" w:beforeAutospacing="1" w:after="100" w:afterAutospacing="1"/>
              <w:rPr>
                <w:sz w:val="22"/>
                <w:szCs w:val="22"/>
              </w:rPr>
            </w:pPr>
          </w:p>
        </w:tc>
        <w:tc>
          <w:tcPr>
            <w:tcW w:w="812"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180530" w:rsidRPr="00AC2E22" w:rsidRDefault="00180530" w:rsidP="00180530">
            <w:pPr>
              <w:rPr>
                <w:sz w:val="22"/>
                <w:szCs w:val="22"/>
              </w:rPr>
            </w:pPr>
          </w:p>
        </w:tc>
        <w:tc>
          <w:tcPr>
            <w:tcW w:w="637" w:type="pct"/>
            <w:tcBorders>
              <w:top w:val="outset" w:sz="6" w:space="0" w:color="auto"/>
              <w:left w:val="outset" w:sz="6" w:space="0" w:color="auto"/>
              <w:bottom w:val="outset" w:sz="6" w:space="0" w:color="auto"/>
              <w:right w:val="outset" w:sz="6" w:space="0" w:color="auto"/>
            </w:tcBorders>
            <w:vAlign w:val="center"/>
          </w:tcPr>
          <w:p w:rsidR="00180530" w:rsidRPr="00AC2E22" w:rsidRDefault="00180530" w:rsidP="00180530">
            <w:pPr>
              <w:rPr>
                <w:sz w:val="22"/>
                <w:szCs w:val="22"/>
              </w:rPr>
            </w:pPr>
            <w:r w:rsidRPr="00AC2E22">
              <w:rPr>
                <w:sz w:val="22"/>
                <w:szCs w:val="22"/>
              </w:rPr>
              <w:t>динара/евра</w:t>
            </w:r>
          </w:p>
        </w:tc>
      </w:tr>
      <w:tr w:rsidR="00180530" w:rsidRPr="00AC2E22" w:rsidTr="007E1A83">
        <w:trPr>
          <w:tblCellSpacing w:w="0" w:type="dxa"/>
        </w:trPr>
        <w:tc>
          <w:tcPr>
            <w:tcW w:w="349" w:type="pct"/>
            <w:tcBorders>
              <w:top w:val="outset" w:sz="6" w:space="0" w:color="auto"/>
              <w:left w:val="outset" w:sz="6" w:space="0" w:color="auto"/>
              <w:bottom w:val="outset" w:sz="6" w:space="0" w:color="auto"/>
              <w:right w:val="outset" w:sz="6" w:space="0" w:color="auto"/>
            </w:tcBorders>
            <w:vAlign w:val="center"/>
          </w:tcPr>
          <w:p w:rsidR="00180530" w:rsidRPr="00AC2E22" w:rsidRDefault="00180530" w:rsidP="00180530">
            <w:pPr>
              <w:jc w:val="center"/>
              <w:rPr>
                <w:sz w:val="22"/>
                <w:szCs w:val="22"/>
              </w:rPr>
            </w:pPr>
            <w:r w:rsidRPr="00AC2E22">
              <w:rPr>
                <w:sz w:val="22"/>
                <w:szCs w:val="22"/>
              </w:rPr>
              <w:t>2.</w:t>
            </w:r>
          </w:p>
        </w:tc>
        <w:tc>
          <w:tcPr>
            <w:tcW w:w="3202" w:type="pct"/>
            <w:tcBorders>
              <w:top w:val="outset" w:sz="6" w:space="0" w:color="auto"/>
              <w:left w:val="outset" w:sz="6" w:space="0" w:color="auto"/>
              <w:bottom w:val="outset" w:sz="6" w:space="0" w:color="auto"/>
              <w:right w:val="outset" w:sz="6" w:space="0" w:color="auto"/>
            </w:tcBorders>
            <w:vAlign w:val="center"/>
            <w:hideMark/>
          </w:tcPr>
          <w:p w:rsidR="00180530" w:rsidRPr="00AC2E22" w:rsidRDefault="00180530" w:rsidP="00180530">
            <w:pPr>
              <w:spacing w:before="100" w:beforeAutospacing="1" w:after="100" w:afterAutospacing="1"/>
              <w:rPr>
                <w:sz w:val="22"/>
                <w:szCs w:val="22"/>
              </w:rPr>
            </w:pPr>
          </w:p>
        </w:tc>
        <w:tc>
          <w:tcPr>
            <w:tcW w:w="812"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180530" w:rsidRPr="00AC2E22" w:rsidRDefault="00180530" w:rsidP="00180530">
            <w:pPr>
              <w:rPr>
                <w:sz w:val="22"/>
                <w:szCs w:val="22"/>
              </w:rPr>
            </w:pPr>
          </w:p>
        </w:tc>
        <w:tc>
          <w:tcPr>
            <w:tcW w:w="637" w:type="pct"/>
            <w:tcBorders>
              <w:top w:val="outset" w:sz="6" w:space="0" w:color="auto"/>
              <w:left w:val="outset" w:sz="6" w:space="0" w:color="auto"/>
              <w:bottom w:val="outset" w:sz="6" w:space="0" w:color="auto"/>
              <w:right w:val="outset" w:sz="6" w:space="0" w:color="auto"/>
            </w:tcBorders>
            <w:vAlign w:val="center"/>
          </w:tcPr>
          <w:p w:rsidR="00180530" w:rsidRPr="00AC2E22" w:rsidRDefault="00180530" w:rsidP="00180530">
            <w:pPr>
              <w:rPr>
                <w:sz w:val="22"/>
                <w:szCs w:val="22"/>
              </w:rPr>
            </w:pPr>
            <w:r w:rsidRPr="00AC2E22">
              <w:rPr>
                <w:sz w:val="22"/>
                <w:szCs w:val="22"/>
              </w:rPr>
              <w:t>динара/евра</w:t>
            </w:r>
          </w:p>
        </w:tc>
      </w:tr>
      <w:tr w:rsidR="00180530" w:rsidRPr="00AC2E22" w:rsidTr="007E1A83">
        <w:trPr>
          <w:tblCellSpacing w:w="0" w:type="dxa"/>
        </w:trPr>
        <w:tc>
          <w:tcPr>
            <w:tcW w:w="349" w:type="pct"/>
            <w:tcBorders>
              <w:top w:val="outset" w:sz="6" w:space="0" w:color="auto"/>
              <w:left w:val="outset" w:sz="6" w:space="0" w:color="auto"/>
              <w:bottom w:val="outset" w:sz="6" w:space="0" w:color="auto"/>
              <w:right w:val="outset" w:sz="6" w:space="0" w:color="auto"/>
            </w:tcBorders>
            <w:vAlign w:val="center"/>
          </w:tcPr>
          <w:p w:rsidR="00180530" w:rsidRPr="00AC2E22" w:rsidRDefault="00180530" w:rsidP="00180530">
            <w:pPr>
              <w:jc w:val="center"/>
              <w:rPr>
                <w:sz w:val="22"/>
                <w:szCs w:val="22"/>
              </w:rPr>
            </w:pPr>
            <w:r w:rsidRPr="00AC2E22">
              <w:rPr>
                <w:sz w:val="22"/>
                <w:szCs w:val="22"/>
              </w:rPr>
              <w:t>3.</w:t>
            </w:r>
          </w:p>
        </w:tc>
        <w:tc>
          <w:tcPr>
            <w:tcW w:w="3202" w:type="pct"/>
            <w:tcBorders>
              <w:top w:val="outset" w:sz="6" w:space="0" w:color="auto"/>
              <w:left w:val="outset" w:sz="6" w:space="0" w:color="auto"/>
              <w:bottom w:val="outset" w:sz="6" w:space="0" w:color="auto"/>
              <w:right w:val="outset" w:sz="6" w:space="0" w:color="auto"/>
            </w:tcBorders>
            <w:vAlign w:val="center"/>
            <w:hideMark/>
          </w:tcPr>
          <w:p w:rsidR="00180530" w:rsidRPr="00AC2E22" w:rsidRDefault="00180530" w:rsidP="00180530">
            <w:pPr>
              <w:spacing w:before="100" w:beforeAutospacing="1" w:after="100" w:afterAutospacing="1"/>
              <w:rPr>
                <w:sz w:val="22"/>
                <w:szCs w:val="22"/>
              </w:rPr>
            </w:pPr>
          </w:p>
        </w:tc>
        <w:tc>
          <w:tcPr>
            <w:tcW w:w="812"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180530" w:rsidRPr="00AC2E22" w:rsidRDefault="00180530" w:rsidP="00180530">
            <w:pPr>
              <w:rPr>
                <w:sz w:val="22"/>
                <w:szCs w:val="22"/>
              </w:rPr>
            </w:pPr>
          </w:p>
        </w:tc>
        <w:tc>
          <w:tcPr>
            <w:tcW w:w="637" w:type="pct"/>
            <w:tcBorders>
              <w:top w:val="outset" w:sz="6" w:space="0" w:color="auto"/>
              <w:left w:val="outset" w:sz="6" w:space="0" w:color="auto"/>
              <w:bottom w:val="outset" w:sz="6" w:space="0" w:color="auto"/>
              <w:right w:val="outset" w:sz="6" w:space="0" w:color="auto"/>
            </w:tcBorders>
            <w:vAlign w:val="center"/>
          </w:tcPr>
          <w:p w:rsidR="00180530" w:rsidRPr="00AC2E22" w:rsidRDefault="00180530" w:rsidP="00180530">
            <w:pPr>
              <w:rPr>
                <w:sz w:val="22"/>
                <w:szCs w:val="22"/>
              </w:rPr>
            </w:pPr>
            <w:r w:rsidRPr="00AC2E22">
              <w:rPr>
                <w:sz w:val="22"/>
                <w:szCs w:val="22"/>
              </w:rPr>
              <w:t>динара/евра</w:t>
            </w:r>
          </w:p>
        </w:tc>
      </w:tr>
      <w:tr w:rsidR="00180530" w:rsidRPr="00AC2E22" w:rsidTr="007E1A83">
        <w:trPr>
          <w:tblCellSpacing w:w="0" w:type="dxa"/>
        </w:trPr>
        <w:tc>
          <w:tcPr>
            <w:tcW w:w="349" w:type="pct"/>
            <w:tcBorders>
              <w:top w:val="outset" w:sz="6" w:space="0" w:color="auto"/>
              <w:left w:val="outset" w:sz="6" w:space="0" w:color="auto"/>
              <w:bottom w:val="outset" w:sz="6" w:space="0" w:color="auto"/>
              <w:right w:val="outset" w:sz="6" w:space="0" w:color="auto"/>
            </w:tcBorders>
            <w:vAlign w:val="center"/>
          </w:tcPr>
          <w:p w:rsidR="00180530" w:rsidRPr="00AC2E22" w:rsidRDefault="00180530" w:rsidP="00180530">
            <w:pPr>
              <w:pStyle w:val="ListParagraph"/>
              <w:spacing w:after="0" w:line="240" w:lineRule="auto"/>
              <w:ind w:left="0"/>
              <w:jc w:val="center"/>
              <w:rPr>
                <w:rFonts w:ascii="Times New Roman" w:hAnsi="Times New Roman"/>
                <w:lang w:val="sr-Cyrl-CS"/>
              </w:rPr>
            </w:pPr>
            <w:r w:rsidRPr="00AC2E22">
              <w:rPr>
                <w:rFonts w:ascii="Times New Roman" w:hAnsi="Times New Roman"/>
                <w:lang w:val="sr-Cyrl-CS"/>
              </w:rPr>
              <w:t>4.</w:t>
            </w:r>
          </w:p>
        </w:tc>
        <w:tc>
          <w:tcPr>
            <w:tcW w:w="3202" w:type="pct"/>
            <w:tcBorders>
              <w:top w:val="outset" w:sz="6" w:space="0" w:color="auto"/>
              <w:left w:val="outset" w:sz="6" w:space="0" w:color="auto"/>
              <w:bottom w:val="outset" w:sz="6" w:space="0" w:color="auto"/>
              <w:right w:val="outset" w:sz="6" w:space="0" w:color="auto"/>
            </w:tcBorders>
            <w:vAlign w:val="center"/>
            <w:hideMark/>
          </w:tcPr>
          <w:p w:rsidR="00180530" w:rsidRPr="00AC2E22" w:rsidRDefault="00180530" w:rsidP="00180530">
            <w:pPr>
              <w:pStyle w:val="ListParagraph"/>
              <w:spacing w:after="0" w:line="240" w:lineRule="auto"/>
              <w:ind w:left="0"/>
              <w:rPr>
                <w:rFonts w:ascii="Times New Roman" w:hAnsi="Times New Roman"/>
                <w:lang w:val="sr-Cyrl-CS"/>
              </w:rPr>
            </w:pPr>
          </w:p>
        </w:tc>
        <w:tc>
          <w:tcPr>
            <w:tcW w:w="812"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180530" w:rsidRPr="00AC2E22" w:rsidRDefault="00180530" w:rsidP="00180530">
            <w:pPr>
              <w:rPr>
                <w:sz w:val="22"/>
                <w:szCs w:val="22"/>
              </w:rPr>
            </w:pPr>
          </w:p>
        </w:tc>
        <w:tc>
          <w:tcPr>
            <w:tcW w:w="637" w:type="pct"/>
            <w:tcBorders>
              <w:top w:val="outset" w:sz="6" w:space="0" w:color="auto"/>
              <w:left w:val="outset" w:sz="6" w:space="0" w:color="auto"/>
              <w:bottom w:val="outset" w:sz="6" w:space="0" w:color="auto"/>
              <w:right w:val="outset" w:sz="6" w:space="0" w:color="auto"/>
            </w:tcBorders>
            <w:vAlign w:val="center"/>
          </w:tcPr>
          <w:p w:rsidR="00180530" w:rsidRPr="00AC2E22" w:rsidRDefault="00180530" w:rsidP="00180530">
            <w:pPr>
              <w:rPr>
                <w:sz w:val="22"/>
                <w:szCs w:val="22"/>
              </w:rPr>
            </w:pPr>
            <w:r w:rsidRPr="00AC2E22">
              <w:rPr>
                <w:sz w:val="22"/>
                <w:szCs w:val="22"/>
              </w:rPr>
              <w:t>динара/евра</w:t>
            </w:r>
          </w:p>
        </w:tc>
      </w:tr>
      <w:tr w:rsidR="00180530" w:rsidRPr="00AC2E22" w:rsidTr="007E1A83">
        <w:trPr>
          <w:tblCellSpacing w:w="0" w:type="dxa"/>
        </w:trPr>
        <w:tc>
          <w:tcPr>
            <w:tcW w:w="349" w:type="pct"/>
            <w:tcBorders>
              <w:top w:val="outset" w:sz="6" w:space="0" w:color="auto"/>
              <w:left w:val="outset" w:sz="6" w:space="0" w:color="auto"/>
              <w:bottom w:val="outset" w:sz="6" w:space="0" w:color="auto"/>
              <w:right w:val="outset" w:sz="6" w:space="0" w:color="auto"/>
            </w:tcBorders>
            <w:vAlign w:val="center"/>
          </w:tcPr>
          <w:p w:rsidR="00180530" w:rsidRPr="00AC2E22" w:rsidRDefault="00180530" w:rsidP="00180530">
            <w:pPr>
              <w:jc w:val="center"/>
              <w:rPr>
                <w:sz w:val="22"/>
                <w:szCs w:val="22"/>
                <w:lang w:val="sr-Cyrl-CS"/>
              </w:rPr>
            </w:pPr>
            <w:r w:rsidRPr="00AC2E22">
              <w:rPr>
                <w:sz w:val="22"/>
                <w:szCs w:val="22"/>
                <w:lang w:val="sr-Cyrl-CS"/>
              </w:rPr>
              <w:t>5.</w:t>
            </w:r>
          </w:p>
        </w:tc>
        <w:tc>
          <w:tcPr>
            <w:tcW w:w="3202" w:type="pct"/>
            <w:tcBorders>
              <w:top w:val="outset" w:sz="6" w:space="0" w:color="auto"/>
              <w:left w:val="outset" w:sz="6" w:space="0" w:color="auto"/>
              <w:bottom w:val="outset" w:sz="6" w:space="0" w:color="auto"/>
              <w:right w:val="outset" w:sz="6" w:space="0" w:color="auto"/>
            </w:tcBorders>
            <w:vAlign w:val="center"/>
            <w:hideMark/>
          </w:tcPr>
          <w:p w:rsidR="00180530" w:rsidRPr="00AC2E22" w:rsidRDefault="00005B13" w:rsidP="00180530">
            <w:pPr>
              <w:spacing w:before="100" w:beforeAutospacing="1" w:after="100" w:afterAutospacing="1"/>
              <w:rPr>
                <w:sz w:val="22"/>
                <w:szCs w:val="22"/>
              </w:rPr>
            </w:pPr>
            <w:r>
              <w:rPr>
                <w:sz w:val="22"/>
                <w:szCs w:val="22"/>
                <w:lang w:val="sr-Cyrl-CS"/>
              </w:rPr>
              <w:t>У</w:t>
            </w:r>
            <w:r w:rsidR="00180530" w:rsidRPr="00AC2E22">
              <w:rPr>
                <w:sz w:val="22"/>
                <w:szCs w:val="22"/>
                <w:lang w:val="sr-Cyrl-CS"/>
              </w:rPr>
              <w:t>купна цена свих услуга (1+2+3+4) које су предмет набавке за период трајања уговора без ПДВ</w:t>
            </w:r>
          </w:p>
        </w:tc>
        <w:tc>
          <w:tcPr>
            <w:tcW w:w="812"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180530" w:rsidRPr="00AC2E22" w:rsidRDefault="00180530" w:rsidP="00180530">
            <w:pPr>
              <w:rPr>
                <w:sz w:val="22"/>
                <w:szCs w:val="22"/>
              </w:rPr>
            </w:pPr>
          </w:p>
        </w:tc>
        <w:tc>
          <w:tcPr>
            <w:tcW w:w="637" w:type="pct"/>
            <w:tcBorders>
              <w:top w:val="outset" w:sz="6" w:space="0" w:color="auto"/>
              <w:left w:val="outset" w:sz="6" w:space="0" w:color="auto"/>
              <w:bottom w:val="outset" w:sz="6" w:space="0" w:color="auto"/>
              <w:right w:val="outset" w:sz="6" w:space="0" w:color="auto"/>
            </w:tcBorders>
            <w:vAlign w:val="center"/>
          </w:tcPr>
          <w:p w:rsidR="00180530" w:rsidRPr="00AC2E22" w:rsidRDefault="00180530" w:rsidP="00180530">
            <w:pPr>
              <w:rPr>
                <w:sz w:val="22"/>
                <w:szCs w:val="22"/>
              </w:rPr>
            </w:pPr>
            <w:r w:rsidRPr="00AC2E22">
              <w:rPr>
                <w:sz w:val="22"/>
                <w:szCs w:val="22"/>
              </w:rPr>
              <w:t>динара/евра</w:t>
            </w:r>
          </w:p>
        </w:tc>
      </w:tr>
      <w:tr w:rsidR="00180530" w:rsidRPr="00AC2E22" w:rsidTr="007E1A83">
        <w:trPr>
          <w:tblCellSpacing w:w="0" w:type="dxa"/>
        </w:trPr>
        <w:tc>
          <w:tcPr>
            <w:tcW w:w="349" w:type="pct"/>
            <w:tcBorders>
              <w:top w:val="outset" w:sz="6" w:space="0" w:color="auto"/>
              <w:left w:val="outset" w:sz="6" w:space="0" w:color="auto"/>
              <w:bottom w:val="outset" w:sz="6" w:space="0" w:color="auto"/>
              <w:right w:val="outset" w:sz="6" w:space="0" w:color="auto"/>
            </w:tcBorders>
            <w:vAlign w:val="center"/>
          </w:tcPr>
          <w:p w:rsidR="00180530" w:rsidRPr="00AC2E22" w:rsidRDefault="00180530" w:rsidP="00180530">
            <w:pPr>
              <w:jc w:val="center"/>
              <w:rPr>
                <w:sz w:val="22"/>
                <w:szCs w:val="22"/>
                <w:lang w:val="sr-Cyrl-CS"/>
              </w:rPr>
            </w:pPr>
            <w:r w:rsidRPr="00AC2E22">
              <w:rPr>
                <w:sz w:val="22"/>
                <w:szCs w:val="22"/>
                <w:lang w:val="sr-Cyrl-CS"/>
              </w:rPr>
              <w:t>6.</w:t>
            </w:r>
          </w:p>
        </w:tc>
        <w:tc>
          <w:tcPr>
            <w:tcW w:w="3202" w:type="pct"/>
            <w:tcBorders>
              <w:top w:val="outset" w:sz="6" w:space="0" w:color="auto"/>
              <w:left w:val="outset" w:sz="6" w:space="0" w:color="auto"/>
              <w:bottom w:val="outset" w:sz="6" w:space="0" w:color="auto"/>
              <w:right w:val="outset" w:sz="6" w:space="0" w:color="auto"/>
            </w:tcBorders>
            <w:vAlign w:val="center"/>
            <w:hideMark/>
          </w:tcPr>
          <w:p w:rsidR="00180530" w:rsidRPr="00AC2E22" w:rsidRDefault="00005B13" w:rsidP="00180530">
            <w:pPr>
              <w:spacing w:before="100" w:beforeAutospacing="1" w:after="100" w:afterAutospacing="1"/>
              <w:rPr>
                <w:sz w:val="22"/>
                <w:szCs w:val="22"/>
              </w:rPr>
            </w:pPr>
            <w:r>
              <w:rPr>
                <w:sz w:val="22"/>
                <w:szCs w:val="22"/>
                <w:lang w:val="sr-Cyrl-CS"/>
              </w:rPr>
              <w:t>У</w:t>
            </w:r>
            <w:r w:rsidR="00180530" w:rsidRPr="00AC2E22">
              <w:rPr>
                <w:sz w:val="22"/>
                <w:szCs w:val="22"/>
                <w:lang w:val="sr-Cyrl-CS"/>
              </w:rPr>
              <w:t>купна цена свих услуга (1+2+3+4) које су предмет набавке за период трајања уговора са ПДВ</w:t>
            </w:r>
          </w:p>
        </w:tc>
        <w:tc>
          <w:tcPr>
            <w:tcW w:w="812"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180530" w:rsidRPr="00AC2E22" w:rsidRDefault="00180530" w:rsidP="00180530">
            <w:pPr>
              <w:rPr>
                <w:sz w:val="22"/>
                <w:szCs w:val="22"/>
              </w:rPr>
            </w:pPr>
          </w:p>
        </w:tc>
        <w:tc>
          <w:tcPr>
            <w:tcW w:w="637" w:type="pct"/>
            <w:tcBorders>
              <w:top w:val="outset" w:sz="6" w:space="0" w:color="auto"/>
              <w:left w:val="outset" w:sz="6" w:space="0" w:color="auto"/>
              <w:bottom w:val="outset" w:sz="6" w:space="0" w:color="auto"/>
              <w:right w:val="outset" w:sz="6" w:space="0" w:color="auto"/>
            </w:tcBorders>
            <w:vAlign w:val="center"/>
          </w:tcPr>
          <w:p w:rsidR="00180530" w:rsidRPr="00AC2E22" w:rsidRDefault="00180530" w:rsidP="00180530">
            <w:pPr>
              <w:rPr>
                <w:sz w:val="22"/>
                <w:szCs w:val="22"/>
              </w:rPr>
            </w:pPr>
            <w:r w:rsidRPr="00AC2E22">
              <w:rPr>
                <w:sz w:val="22"/>
                <w:szCs w:val="22"/>
              </w:rPr>
              <w:t>динара/евра</w:t>
            </w:r>
          </w:p>
        </w:tc>
      </w:tr>
    </w:tbl>
    <w:p w:rsidR="00E20572" w:rsidRPr="00AC2E22" w:rsidRDefault="00E20572" w:rsidP="00E20572">
      <w:pPr>
        <w:autoSpaceDE w:val="0"/>
        <w:autoSpaceDN w:val="0"/>
        <w:adjustRightInd w:val="0"/>
        <w:ind w:firstLine="720"/>
        <w:jc w:val="both"/>
        <w:rPr>
          <w:lang w:val="sr-Cyrl-CS"/>
        </w:rPr>
      </w:pPr>
    </w:p>
    <w:p w:rsidR="00E20572" w:rsidRPr="00AC2E22" w:rsidRDefault="00E20572" w:rsidP="00E20572">
      <w:pPr>
        <w:autoSpaceDE w:val="0"/>
        <w:autoSpaceDN w:val="0"/>
        <w:adjustRightInd w:val="0"/>
        <w:ind w:firstLine="720"/>
        <w:jc w:val="both"/>
        <w:rPr>
          <w:lang w:val="sr-Cyrl-CS"/>
        </w:rPr>
      </w:pPr>
      <w:r w:rsidRPr="00AC2E22">
        <w:rPr>
          <w:lang w:val="sr-Cyrl-CS"/>
        </w:rPr>
        <w:t>УПУТСТВО О НАЧИНУ ПОПУЊАВАЊА ОБРАСЦА СТРУКТУРЕ ЦЕНА:</w:t>
      </w:r>
    </w:p>
    <w:p w:rsidR="00E20572" w:rsidRPr="00AC2E22" w:rsidRDefault="00E20572" w:rsidP="00E20572">
      <w:pPr>
        <w:autoSpaceDE w:val="0"/>
        <w:autoSpaceDN w:val="0"/>
        <w:adjustRightInd w:val="0"/>
        <w:ind w:firstLine="720"/>
        <w:jc w:val="both"/>
        <w:rPr>
          <w:lang w:val="sr-Cyrl-CS"/>
        </w:rPr>
      </w:pPr>
    </w:p>
    <w:p w:rsidR="00E20572" w:rsidRPr="00AC2E22" w:rsidRDefault="00E20572" w:rsidP="00E20572">
      <w:pPr>
        <w:autoSpaceDE w:val="0"/>
        <w:autoSpaceDN w:val="0"/>
        <w:adjustRightInd w:val="0"/>
        <w:ind w:firstLine="720"/>
        <w:jc w:val="both"/>
        <w:rPr>
          <w:lang w:val="sr-Cyrl-CS"/>
        </w:rPr>
      </w:pPr>
      <w:r w:rsidRPr="00AC2E22">
        <w:rPr>
          <w:lang w:val="sr-Cyrl-CS"/>
        </w:rPr>
        <w:t>Образац структуре цена</w:t>
      </w:r>
      <w:r w:rsidRPr="00AC2E22">
        <w:rPr>
          <w:lang w:val="ru-RU"/>
        </w:rPr>
        <w:t xml:space="preserve"> мора бити попуњен тако да се може проверити усклађеност</w:t>
      </w:r>
      <w:r w:rsidRPr="00AC2E22">
        <w:rPr>
          <w:lang w:val="sr-Cyrl-CS"/>
        </w:rPr>
        <w:t xml:space="preserve"> </w:t>
      </w:r>
      <w:r w:rsidRPr="00AC2E22">
        <w:rPr>
          <w:lang w:val="ru-RU"/>
        </w:rPr>
        <w:t>јединствених цена са трошковима.</w:t>
      </w:r>
    </w:p>
    <w:p w:rsidR="00CF1E73" w:rsidRPr="00AC2E22" w:rsidRDefault="00E20572" w:rsidP="007E1A83">
      <w:pPr>
        <w:autoSpaceDE w:val="0"/>
        <w:autoSpaceDN w:val="0"/>
        <w:adjustRightInd w:val="0"/>
        <w:ind w:firstLine="720"/>
        <w:jc w:val="both"/>
        <w:rPr>
          <w:lang w:val="ru-RU"/>
        </w:rPr>
      </w:pPr>
      <w:r w:rsidRPr="00AC2E22">
        <w:rPr>
          <w:lang w:val="ru-RU"/>
        </w:rPr>
        <w:t>У Обрасцу структуре цена морају бити приказан</w:t>
      </w:r>
      <w:r w:rsidRPr="00AC2E22">
        <w:t xml:space="preserve">e </w:t>
      </w:r>
      <w:r w:rsidRPr="00AC2E22">
        <w:rPr>
          <w:lang w:val="sr-Cyrl-CS"/>
        </w:rPr>
        <w:t>јединичне цене</w:t>
      </w:r>
      <w:r w:rsidRPr="00AC2E22">
        <w:rPr>
          <w:lang w:val="ru-RU"/>
        </w:rPr>
        <w:t xml:space="preserve"> и основни елементи структуре цене, са и без ПДВ, као и посебно исказани трошкови који чине укупну цену (</w:t>
      </w:r>
      <w:r w:rsidR="007E1A83" w:rsidRPr="00AC2E22">
        <w:rPr>
          <w:lang w:val="sr-Cyrl-CS"/>
        </w:rPr>
        <w:t xml:space="preserve">трошкови царињења, шпедиције, транспорта приликом испоруке и осигурања пратећих добара у току транспорта ако је то потребно, путовања, логистика, комуникације, преводи, штампање материјала и сви други </w:t>
      </w:r>
      <w:r w:rsidR="00D77F27" w:rsidRPr="00AC2E22">
        <w:rPr>
          <w:lang w:val="sr-Cyrl-CS"/>
        </w:rPr>
        <w:t xml:space="preserve">зависни </w:t>
      </w:r>
      <w:r w:rsidR="007E1A83" w:rsidRPr="00AC2E22">
        <w:rPr>
          <w:lang w:val="sr-Cyrl-CS"/>
        </w:rPr>
        <w:t>трошкови</w:t>
      </w:r>
      <w:r w:rsidRPr="00AC2E22">
        <w:rPr>
          <w:lang w:val="ru-RU"/>
        </w:rPr>
        <w:t>).</w:t>
      </w:r>
    </w:p>
    <w:p w:rsidR="007E1A83" w:rsidRPr="00AC2E22" w:rsidRDefault="007E1A83" w:rsidP="007E1A83">
      <w:pPr>
        <w:autoSpaceDE w:val="0"/>
        <w:autoSpaceDN w:val="0"/>
        <w:adjustRightInd w:val="0"/>
        <w:ind w:firstLine="720"/>
        <w:jc w:val="both"/>
        <w:rPr>
          <w:lang w:val="ru-RU"/>
        </w:rPr>
      </w:pPr>
      <w:r w:rsidRPr="00AC2E22">
        <w:rPr>
          <w:lang w:val="ru-RU"/>
        </w:rPr>
        <w:t>Укупна цена свих услуга без ПДВ, из тачке 5. Табеле, мора бити иста као и цена без ПДВ из Обрасца понуде. Овако исказана цена служиће уједно и као цена за избор најпово</w:t>
      </w:r>
      <w:r w:rsidR="009F5C32" w:rsidRPr="00AC2E22">
        <w:rPr>
          <w:lang w:val="ru-RU"/>
        </w:rPr>
        <w:t>љнијег понуђача, сагласно крутеријуму најнаже понуђене цене.</w:t>
      </w:r>
      <w:r w:rsidRPr="00AC2E22">
        <w:rPr>
          <w:lang w:val="ru-RU"/>
        </w:rPr>
        <w:t xml:space="preserve"> </w:t>
      </w:r>
    </w:p>
    <w:p w:rsidR="00D1459F" w:rsidRPr="00AC2E22" w:rsidRDefault="00D1459F" w:rsidP="00CF1E73">
      <w:pPr>
        <w:jc w:val="both"/>
        <w:rPr>
          <w:bCs/>
          <w:lang w:val="sr-Cyrl-CS"/>
        </w:rPr>
      </w:pPr>
    </w:p>
    <w:p w:rsidR="008E7B3B" w:rsidRPr="00AC2E22" w:rsidRDefault="008E7B3B" w:rsidP="00CF1E73">
      <w:pPr>
        <w:jc w:val="both"/>
        <w:rPr>
          <w:bCs/>
          <w:lang w:val="sr-Cyrl-CS"/>
        </w:rPr>
      </w:pPr>
    </w:p>
    <w:tbl>
      <w:tblPr>
        <w:tblW w:w="0" w:type="auto"/>
        <w:tblLook w:val="04A0"/>
      </w:tblPr>
      <w:tblGrid>
        <w:gridCol w:w="4788"/>
        <w:gridCol w:w="4788"/>
      </w:tblGrid>
      <w:tr w:rsidR="00CF1E73" w:rsidRPr="00AC2E22" w:rsidTr="00CF1E73">
        <w:tc>
          <w:tcPr>
            <w:tcW w:w="4788" w:type="dxa"/>
            <w:tcBorders>
              <w:bottom w:val="double" w:sz="4" w:space="0" w:color="auto"/>
            </w:tcBorders>
            <w:shd w:val="clear" w:color="auto" w:fill="EEECE1"/>
          </w:tcPr>
          <w:p w:rsidR="00CF1E73" w:rsidRPr="00AC2E22" w:rsidRDefault="00CF1E73" w:rsidP="00CF1E73">
            <w:pPr>
              <w:jc w:val="both"/>
              <w:rPr>
                <w:b/>
                <w:bCs/>
                <w:lang w:val="sr-Cyrl-CS"/>
              </w:rPr>
            </w:pPr>
          </w:p>
          <w:p w:rsidR="00CF1E73" w:rsidRPr="00AC2E22" w:rsidRDefault="00CF1E73" w:rsidP="00CF1E73">
            <w:pPr>
              <w:jc w:val="both"/>
              <w:rPr>
                <w:b/>
                <w:bCs/>
                <w:lang w:val="sr-Cyrl-CS"/>
              </w:rPr>
            </w:pPr>
          </w:p>
        </w:tc>
        <w:tc>
          <w:tcPr>
            <w:tcW w:w="4788" w:type="dxa"/>
          </w:tcPr>
          <w:p w:rsidR="00CF1E73" w:rsidRPr="00AC2E22" w:rsidRDefault="00CF1E73" w:rsidP="00CF1E73">
            <w:pPr>
              <w:jc w:val="center"/>
              <w:rPr>
                <w:b/>
                <w:bCs/>
                <w:lang w:val="sr-Cyrl-CS"/>
              </w:rPr>
            </w:pPr>
          </w:p>
          <w:p w:rsidR="00CF1E73" w:rsidRPr="00AC2E22" w:rsidRDefault="00CF1E73" w:rsidP="00CF1E73">
            <w:pPr>
              <w:jc w:val="center"/>
              <w:rPr>
                <w:b/>
                <w:bCs/>
                <w:lang w:val="sr-Cyrl-CS"/>
              </w:rPr>
            </w:pPr>
            <w:r w:rsidRPr="00AC2E22">
              <w:rPr>
                <w:b/>
                <w:bCs/>
                <w:lang w:val="sr-Cyrl-CS"/>
              </w:rPr>
              <w:t xml:space="preserve">  ПОНУЂАЧ</w:t>
            </w:r>
          </w:p>
        </w:tc>
      </w:tr>
      <w:tr w:rsidR="00CF1E73" w:rsidRPr="00AC2E22" w:rsidTr="00CF1E73">
        <w:tc>
          <w:tcPr>
            <w:tcW w:w="4788" w:type="dxa"/>
            <w:tcBorders>
              <w:top w:val="double" w:sz="4" w:space="0" w:color="auto"/>
            </w:tcBorders>
          </w:tcPr>
          <w:p w:rsidR="00CF1E73" w:rsidRPr="00AC2E22" w:rsidRDefault="00CF1E73" w:rsidP="00CF1E73">
            <w:pPr>
              <w:jc w:val="center"/>
              <w:rPr>
                <w:bCs/>
                <w:sz w:val="20"/>
                <w:szCs w:val="20"/>
                <w:lang w:val="sr-Cyrl-CS"/>
              </w:rPr>
            </w:pPr>
            <w:r w:rsidRPr="00AC2E22">
              <w:rPr>
                <w:bCs/>
                <w:sz w:val="20"/>
                <w:szCs w:val="20"/>
                <w:lang w:val="sr-Cyrl-CS"/>
              </w:rPr>
              <w:t>(Место и датум)</w:t>
            </w:r>
          </w:p>
        </w:tc>
        <w:tc>
          <w:tcPr>
            <w:tcW w:w="4788" w:type="dxa"/>
          </w:tcPr>
          <w:p w:rsidR="00CF1E73" w:rsidRPr="00AC2E22" w:rsidRDefault="00CF1E73" w:rsidP="00CF1E73">
            <w:pPr>
              <w:jc w:val="both"/>
              <w:rPr>
                <w:b/>
                <w:bCs/>
                <w:lang w:val="sr-Cyrl-CS"/>
              </w:rPr>
            </w:pPr>
          </w:p>
        </w:tc>
      </w:tr>
      <w:tr w:rsidR="00CF1E73" w:rsidRPr="00AC2E22" w:rsidTr="00CF1E73">
        <w:tc>
          <w:tcPr>
            <w:tcW w:w="4788" w:type="dxa"/>
          </w:tcPr>
          <w:p w:rsidR="00CF1E73" w:rsidRPr="00AC2E22" w:rsidRDefault="00CF1E73" w:rsidP="00CF1E73">
            <w:pPr>
              <w:jc w:val="both"/>
              <w:rPr>
                <w:b/>
                <w:bCs/>
                <w:lang w:val="sr-Cyrl-CS"/>
              </w:rPr>
            </w:pPr>
          </w:p>
        </w:tc>
        <w:tc>
          <w:tcPr>
            <w:tcW w:w="4788" w:type="dxa"/>
            <w:tcBorders>
              <w:bottom w:val="double" w:sz="4" w:space="0" w:color="auto"/>
            </w:tcBorders>
            <w:shd w:val="clear" w:color="auto" w:fill="EEECE1"/>
          </w:tcPr>
          <w:p w:rsidR="00CF1E73" w:rsidRPr="00AC2E22" w:rsidRDefault="00CF1E73" w:rsidP="00CF1E73">
            <w:pPr>
              <w:jc w:val="both"/>
              <w:rPr>
                <w:b/>
                <w:bCs/>
                <w:lang w:val="sr-Cyrl-CS"/>
              </w:rPr>
            </w:pPr>
          </w:p>
          <w:p w:rsidR="00CF1E73" w:rsidRPr="00AC2E22" w:rsidRDefault="00CF1E73" w:rsidP="00CF1E73">
            <w:pPr>
              <w:jc w:val="both"/>
              <w:rPr>
                <w:b/>
                <w:bCs/>
                <w:lang w:val="sr-Cyrl-CS"/>
              </w:rPr>
            </w:pPr>
          </w:p>
        </w:tc>
      </w:tr>
    </w:tbl>
    <w:p w:rsidR="00D30D95" w:rsidRPr="00AC2E22" w:rsidRDefault="00CF1E73" w:rsidP="00301B3E">
      <w:pPr>
        <w:jc w:val="both"/>
        <w:rPr>
          <w:bCs/>
          <w:sz w:val="20"/>
          <w:szCs w:val="20"/>
          <w:lang w:val="sr-Cyrl-CS"/>
        </w:rPr>
      </w:pPr>
      <w:r w:rsidRPr="00AC2E22">
        <w:rPr>
          <w:b/>
          <w:bCs/>
          <w:lang w:val="sr-Cyrl-CS"/>
        </w:rPr>
        <w:tab/>
      </w:r>
      <w:r w:rsidRPr="00AC2E22">
        <w:rPr>
          <w:b/>
          <w:bCs/>
          <w:lang w:val="sr-Cyrl-CS"/>
        </w:rPr>
        <w:tab/>
      </w:r>
      <w:r w:rsidRPr="00AC2E22">
        <w:rPr>
          <w:b/>
          <w:bCs/>
          <w:lang w:val="sr-Cyrl-CS"/>
        </w:rPr>
        <w:tab/>
      </w:r>
      <w:r w:rsidRPr="00AC2E22">
        <w:rPr>
          <w:b/>
          <w:bCs/>
          <w:lang w:val="sr-Cyrl-CS"/>
        </w:rPr>
        <w:tab/>
      </w:r>
      <w:r w:rsidRPr="00AC2E22">
        <w:rPr>
          <w:b/>
          <w:bCs/>
          <w:lang w:val="sr-Cyrl-CS"/>
        </w:rPr>
        <w:tab/>
      </w:r>
      <w:r w:rsidRPr="00AC2E22">
        <w:rPr>
          <w:b/>
          <w:bCs/>
          <w:lang w:val="sr-Cyrl-CS"/>
        </w:rPr>
        <w:tab/>
      </w:r>
      <w:r w:rsidRPr="00AC2E22">
        <w:rPr>
          <w:b/>
          <w:bCs/>
          <w:lang w:val="sr-Cyrl-CS"/>
        </w:rPr>
        <w:tab/>
      </w:r>
      <w:r w:rsidRPr="00AC2E22">
        <w:rPr>
          <w:b/>
          <w:bCs/>
          <w:lang w:val="sr-Cyrl-CS"/>
        </w:rPr>
        <w:tab/>
      </w:r>
      <w:r w:rsidRPr="00AC2E22">
        <w:rPr>
          <w:bCs/>
          <w:sz w:val="20"/>
          <w:szCs w:val="20"/>
          <w:lang w:val="sr-Cyrl-CS"/>
        </w:rPr>
        <w:t xml:space="preserve">              (Печат и потпис)</w:t>
      </w:r>
    </w:p>
    <w:p w:rsidR="008E7B3B" w:rsidRPr="00AC2E22" w:rsidRDefault="008E7B3B" w:rsidP="00301B3E">
      <w:pPr>
        <w:jc w:val="both"/>
        <w:rPr>
          <w:bCs/>
          <w:sz w:val="20"/>
          <w:szCs w:val="20"/>
          <w:lang w:val="sr-Cyrl-CS"/>
        </w:rPr>
      </w:pPr>
    </w:p>
    <w:p w:rsidR="008E7B3B" w:rsidRPr="00AC2E22" w:rsidRDefault="008E7B3B" w:rsidP="00301B3E">
      <w:pPr>
        <w:jc w:val="both"/>
        <w:rPr>
          <w:bCs/>
          <w:sz w:val="20"/>
          <w:szCs w:val="20"/>
          <w:lang w:val="sr-Cyrl-CS"/>
        </w:rPr>
      </w:pPr>
    </w:p>
    <w:p w:rsidR="00ED1C4B" w:rsidRDefault="00ED1C4B" w:rsidP="00301B3E">
      <w:pPr>
        <w:jc w:val="both"/>
        <w:rPr>
          <w:bCs/>
          <w:sz w:val="20"/>
          <w:szCs w:val="20"/>
          <w:lang w:val="sr-Cyrl-CS"/>
        </w:rPr>
      </w:pPr>
    </w:p>
    <w:p w:rsidR="00665857" w:rsidRDefault="00665857" w:rsidP="00301B3E">
      <w:pPr>
        <w:jc w:val="both"/>
        <w:rPr>
          <w:bCs/>
          <w:sz w:val="20"/>
          <w:szCs w:val="20"/>
          <w:lang w:val="sr-Cyrl-CS"/>
        </w:rPr>
      </w:pPr>
    </w:p>
    <w:p w:rsidR="002D679C" w:rsidRDefault="002D679C" w:rsidP="00301B3E">
      <w:pPr>
        <w:jc w:val="both"/>
        <w:rPr>
          <w:bCs/>
          <w:sz w:val="20"/>
          <w:szCs w:val="20"/>
          <w:lang w:val="sr-Cyrl-CS"/>
        </w:rPr>
      </w:pPr>
    </w:p>
    <w:p w:rsidR="002D679C" w:rsidRDefault="002D679C" w:rsidP="00301B3E">
      <w:pPr>
        <w:jc w:val="both"/>
        <w:rPr>
          <w:bCs/>
          <w:sz w:val="20"/>
          <w:szCs w:val="20"/>
          <w:lang w:val="sr-Cyrl-CS"/>
        </w:rPr>
      </w:pPr>
    </w:p>
    <w:p w:rsidR="002D679C" w:rsidRDefault="002D679C" w:rsidP="00301B3E">
      <w:pPr>
        <w:jc w:val="both"/>
        <w:rPr>
          <w:bCs/>
          <w:sz w:val="20"/>
          <w:szCs w:val="20"/>
          <w:lang w:val="sr-Cyrl-CS"/>
        </w:rPr>
      </w:pPr>
    </w:p>
    <w:p w:rsidR="00665857" w:rsidRPr="00AC2E22" w:rsidRDefault="00665857" w:rsidP="00301B3E">
      <w:pPr>
        <w:jc w:val="both"/>
        <w:rPr>
          <w:bCs/>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646B58" w:rsidRPr="00AC2E22" w:rsidTr="00C56DEC">
        <w:tc>
          <w:tcPr>
            <w:tcW w:w="9576" w:type="dxa"/>
            <w:tcBorders>
              <w:top w:val="nil"/>
              <w:left w:val="nil"/>
              <w:bottom w:val="nil"/>
              <w:right w:val="nil"/>
            </w:tcBorders>
            <w:shd w:val="clear" w:color="auto" w:fill="DDD9C3"/>
          </w:tcPr>
          <w:p w:rsidR="00646B58" w:rsidRPr="00AC2E22" w:rsidRDefault="00743B6D" w:rsidP="00C56DEC">
            <w:pPr>
              <w:jc w:val="center"/>
              <w:rPr>
                <w:b/>
                <w:sz w:val="28"/>
                <w:szCs w:val="28"/>
                <w:lang w:val="sr-Cyrl-CS"/>
              </w:rPr>
            </w:pPr>
            <w:r w:rsidRPr="00AC2E22">
              <w:rPr>
                <w:bCs/>
                <w:sz w:val="20"/>
                <w:szCs w:val="20"/>
                <w:lang w:val="sr-Cyrl-CS"/>
              </w:rPr>
              <w:lastRenderedPageBreak/>
              <w:t xml:space="preserve"> </w:t>
            </w:r>
            <w:r w:rsidR="00BE6E85" w:rsidRPr="00AC2E22">
              <w:rPr>
                <w:b/>
                <w:sz w:val="28"/>
                <w:szCs w:val="28"/>
                <w:lang w:val="sr-Cyrl-CS"/>
              </w:rPr>
              <w:tab/>
            </w:r>
            <w:r w:rsidR="00646B58" w:rsidRPr="00AC2E22">
              <w:rPr>
                <w:b/>
                <w:sz w:val="28"/>
                <w:szCs w:val="28"/>
                <w:lang w:val="hr-HR"/>
              </w:rPr>
              <w:t>ОДЕЉАК IX</w:t>
            </w:r>
            <w:r w:rsidR="00646B58" w:rsidRPr="00AC2E22">
              <w:rPr>
                <w:b/>
                <w:sz w:val="28"/>
                <w:szCs w:val="28"/>
                <w:lang w:val="sr-Cyrl-CS"/>
              </w:rPr>
              <w:t xml:space="preserve"> </w:t>
            </w:r>
          </w:p>
        </w:tc>
      </w:tr>
    </w:tbl>
    <w:p w:rsidR="002F5A9B" w:rsidRPr="00AC2E22" w:rsidRDefault="00646B58" w:rsidP="00F271AA">
      <w:pPr>
        <w:ind w:firstLine="720"/>
        <w:jc w:val="both"/>
        <w:rPr>
          <w:b/>
          <w:sz w:val="28"/>
          <w:szCs w:val="28"/>
          <w:lang w:val="sr-Cyrl-CS"/>
        </w:rPr>
      </w:pPr>
      <w:r w:rsidRPr="00AC2E22">
        <w:rPr>
          <w:bCs/>
          <w:lang w:val="sr-Cyrl-CS"/>
        </w:rPr>
        <w:t>На основу члана 61</w:t>
      </w:r>
      <w:r w:rsidR="00EB4DBC" w:rsidRPr="00AC2E22">
        <w:rPr>
          <w:bCs/>
          <w:lang w:val="sr-Cyrl-CS"/>
        </w:rPr>
        <w:t>.</w:t>
      </w:r>
      <w:r w:rsidRPr="00AC2E22">
        <w:rPr>
          <w:bCs/>
          <w:lang w:val="sr-Cyrl-CS"/>
        </w:rPr>
        <w:t xml:space="preserve"> Закона о јавним набавкама </w:t>
      </w:r>
      <w:r w:rsidRPr="00AC2E22">
        <w:rPr>
          <w:lang w:val="sr-Cyrl-CS"/>
        </w:rPr>
        <w:t>(„С</w:t>
      </w:r>
      <w:r w:rsidR="009D4454" w:rsidRPr="00AC2E22">
        <w:rPr>
          <w:lang w:val="sr-Cyrl-CS"/>
        </w:rPr>
        <w:t>лужбени гласник РС“, број 124/</w:t>
      </w:r>
      <w:r w:rsidRPr="00AC2E22">
        <w:rPr>
          <w:lang w:val="sr-Cyrl-CS"/>
        </w:rPr>
        <w:t xml:space="preserve">12), </w:t>
      </w:r>
      <w:r w:rsidRPr="00AC2E22">
        <w:rPr>
          <w:bCs/>
          <w:lang w:val="sr-Cyrl-CS"/>
        </w:rPr>
        <w:t>члана</w:t>
      </w:r>
      <w:r w:rsidRPr="00AC2E22">
        <w:rPr>
          <w:lang w:val="sr-Cyrl-CS"/>
        </w:rPr>
        <w:t xml:space="preserve"> 2. Правилника о обавезним елементима конкурсне документације у поступцима јавних набавки и начину испуњености услова („</w:t>
      </w:r>
      <w:r w:rsidR="009D4454" w:rsidRPr="00AC2E22">
        <w:rPr>
          <w:lang w:val="sr-Cyrl-CS"/>
        </w:rPr>
        <w:t>Службени гласник РС“, број 29/</w:t>
      </w:r>
      <w:r w:rsidRPr="00AC2E22">
        <w:rPr>
          <w:lang w:val="sr-Cyrl-CS"/>
        </w:rPr>
        <w:t>13), наручилац је припремио:</w:t>
      </w:r>
    </w:p>
    <w:p w:rsidR="002F5A9B" w:rsidRPr="00AC2E22" w:rsidRDefault="002F5A9B" w:rsidP="00A92B27">
      <w:pPr>
        <w:jc w:val="both"/>
      </w:pPr>
    </w:p>
    <w:p w:rsidR="00CF1E73" w:rsidRPr="00AC2E22" w:rsidRDefault="00CF1E73" w:rsidP="00A92B27">
      <w:pPr>
        <w:jc w:val="both"/>
      </w:pPr>
    </w:p>
    <w:p w:rsidR="00CF1E73" w:rsidRPr="00AC2E22" w:rsidRDefault="00CF1E73" w:rsidP="00A92B27">
      <w:pPr>
        <w:jc w:val="both"/>
      </w:pPr>
    </w:p>
    <w:p w:rsidR="002F5A9B" w:rsidRPr="00AC2E22" w:rsidRDefault="002F5A9B" w:rsidP="00646B58">
      <w:pPr>
        <w:pStyle w:val="ListParagraph"/>
        <w:ind w:left="0"/>
        <w:jc w:val="center"/>
        <w:rPr>
          <w:rFonts w:ascii="Times New Roman" w:hAnsi="Times New Roman"/>
          <w:b/>
          <w:sz w:val="28"/>
          <w:szCs w:val="28"/>
          <w:lang w:val="sr-Latn-CS"/>
        </w:rPr>
      </w:pPr>
      <w:r w:rsidRPr="00AC2E22">
        <w:rPr>
          <w:rFonts w:ascii="Times New Roman" w:hAnsi="Times New Roman"/>
          <w:b/>
          <w:sz w:val="28"/>
          <w:szCs w:val="28"/>
          <w:lang w:val="sr-Cyrl-CS"/>
        </w:rPr>
        <w:t>ОБРАЗАЦ ТРОШКОВА ПРИПРЕМЕ ПОНУДЕ</w:t>
      </w:r>
      <w:r w:rsidR="00E50B0A" w:rsidRPr="00AC2E22">
        <w:rPr>
          <w:rFonts w:ascii="Times New Roman" w:hAnsi="Times New Roman"/>
          <w:b/>
          <w:sz w:val="28"/>
          <w:szCs w:val="28"/>
          <w:lang w:val="sr-Cyrl-CS"/>
        </w:rPr>
        <w:t xml:space="preserve"> </w:t>
      </w:r>
      <w:r w:rsidR="00743B6D" w:rsidRPr="00AC2E22">
        <w:rPr>
          <w:rFonts w:ascii="Times New Roman" w:hAnsi="Times New Roman"/>
          <w:b/>
          <w:sz w:val="28"/>
          <w:szCs w:val="28"/>
          <w:lang w:val="sr-Cyrl-CS"/>
        </w:rPr>
        <w:t xml:space="preserve"> </w:t>
      </w:r>
    </w:p>
    <w:p w:rsidR="00646B58" w:rsidRPr="00AC2E22" w:rsidRDefault="00646B58" w:rsidP="00646B58">
      <w:pPr>
        <w:pStyle w:val="ListParagraph"/>
        <w:ind w:left="1800"/>
        <w:rPr>
          <w:rFonts w:ascii="Times New Roman" w:hAnsi="Times New Roman"/>
          <w:b/>
          <w:sz w:val="28"/>
          <w:szCs w:val="28"/>
          <w:lang w:val="sr-Cyrl-CS"/>
        </w:rPr>
      </w:pPr>
    </w:p>
    <w:p w:rsidR="002F5A9B" w:rsidRPr="00AC2E22" w:rsidRDefault="002F5A9B" w:rsidP="00A92B27">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7110"/>
        <w:gridCol w:w="1351"/>
        <w:gridCol w:w="1711"/>
      </w:tblGrid>
      <w:tr w:rsidR="00CF1E73" w:rsidRPr="00AC2E22" w:rsidTr="00934F80">
        <w:trPr>
          <w:tblCellSpacing w:w="0" w:type="dxa"/>
        </w:trPr>
        <w:tc>
          <w:tcPr>
            <w:tcW w:w="3495" w:type="pct"/>
            <w:tcBorders>
              <w:top w:val="outset" w:sz="6" w:space="0" w:color="auto"/>
              <w:left w:val="outset" w:sz="6" w:space="0" w:color="auto"/>
              <w:bottom w:val="outset" w:sz="6" w:space="0" w:color="auto"/>
              <w:right w:val="outset" w:sz="6" w:space="0" w:color="auto"/>
            </w:tcBorders>
            <w:vAlign w:val="center"/>
            <w:hideMark/>
          </w:tcPr>
          <w:p w:rsidR="00CF1E73" w:rsidRPr="00AC2E22" w:rsidRDefault="00EB4DBC" w:rsidP="00CF1E73">
            <w:pPr>
              <w:spacing w:before="100" w:beforeAutospacing="1" w:after="100" w:afterAutospacing="1"/>
              <w:jc w:val="center"/>
              <w:rPr>
                <w:b/>
                <w:sz w:val="22"/>
                <w:szCs w:val="22"/>
              </w:rPr>
            </w:pPr>
            <w:r w:rsidRPr="00AC2E22">
              <w:rPr>
                <w:b/>
                <w:sz w:val="22"/>
                <w:szCs w:val="22"/>
              </w:rPr>
              <w:t>T</w:t>
            </w:r>
            <w:r w:rsidR="00DE0673" w:rsidRPr="00AC2E22">
              <w:rPr>
                <w:b/>
                <w:sz w:val="22"/>
                <w:szCs w:val="22"/>
              </w:rPr>
              <w:t>рошкови прибављања средства обезбеђења</w:t>
            </w:r>
          </w:p>
        </w:tc>
        <w:tc>
          <w:tcPr>
            <w:tcW w:w="1505" w:type="pct"/>
            <w:gridSpan w:val="2"/>
            <w:tcBorders>
              <w:top w:val="outset" w:sz="6" w:space="0" w:color="auto"/>
              <w:left w:val="outset" w:sz="6" w:space="0" w:color="auto"/>
              <w:bottom w:val="outset" w:sz="6" w:space="0" w:color="auto"/>
              <w:right w:val="outset" w:sz="6" w:space="0" w:color="auto"/>
            </w:tcBorders>
            <w:vAlign w:val="center"/>
            <w:hideMark/>
          </w:tcPr>
          <w:p w:rsidR="00CF1E73" w:rsidRPr="00AC2E22" w:rsidRDefault="00CF1E73" w:rsidP="00CF1E73">
            <w:pPr>
              <w:spacing w:before="100" w:beforeAutospacing="1" w:after="100" w:afterAutospacing="1"/>
              <w:jc w:val="center"/>
              <w:rPr>
                <w:b/>
                <w:sz w:val="22"/>
                <w:szCs w:val="22"/>
              </w:rPr>
            </w:pPr>
            <w:r w:rsidRPr="00AC2E22">
              <w:rPr>
                <w:b/>
                <w:sz w:val="22"/>
                <w:szCs w:val="22"/>
              </w:rPr>
              <w:t xml:space="preserve">Цена без ПДВ </w:t>
            </w:r>
          </w:p>
        </w:tc>
      </w:tr>
      <w:tr w:rsidR="005064D7" w:rsidRPr="00AC2E22" w:rsidTr="00934F80">
        <w:trPr>
          <w:tblCellSpacing w:w="0" w:type="dxa"/>
        </w:trPr>
        <w:tc>
          <w:tcPr>
            <w:tcW w:w="3495" w:type="pct"/>
            <w:tcBorders>
              <w:top w:val="outset" w:sz="6" w:space="0" w:color="auto"/>
              <w:left w:val="outset" w:sz="6" w:space="0" w:color="auto"/>
              <w:bottom w:val="outset" w:sz="6" w:space="0" w:color="auto"/>
              <w:right w:val="outset" w:sz="6" w:space="0" w:color="auto"/>
            </w:tcBorders>
            <w:vAlign w:val="center"/>
            <w:hideMark/>
          </w:tcPr>
          <w:p w:rsidR="00CF1E73" w:rsidRPr="00AC2E22" w:rsidRDefault="005064D7" w:rsidP="00934F80">
            <w:pPr>
              <w:rPr>
                <w:lang w:val="sr-Cyrl-CS"/>
              </w:rPr>
            </w:pPr>
            <w:r w:rsidRPr="00AC2E22">
              <w:rPr>
                <w:lang w:val="sr-Cyrl-CS"/>
              </w:rPr>
              <w:t xml:space="preserve">Писмо о намерама банке о издавању </w:t>
            </w:r>
            <w:r w:rsidR="001305E5">
              <w:rPr>
                <w:noProof/>
                <w:lang w:val="sr-Cyrl-CS"/>
              </w:rPr>
              <w:t>банкарске гаранције</w:t>
            </w:r>
            <w:r w:rsidR="001305E5" w:rsidRPr="00AC2E22">
              <w:rPr>
                <w:noProof/>
                <w:lang w:val="sr-Cyrl-CS"/>
              </w:rPr>
              <w:t xml:space="preserve"> за </w:t>
            </w:r>
            <w:r w:rsidR="00934F80">
              <w:rPr>
                <w:noProof/>
                <w:lang w:val="sr-Cyrl-CS"/>
              </w:rPr>
              <w:t>добро извршење посла</w:t>
            </w:r>
          </w:p>
        </w:tc>
        <w:tc>
          <w:tcPr>
            <w:tcW w:w="664" w:type="pct"/>
            <w:tcBorders>
              <w:top w:val="outset" w:sz="6" w:space="0" w:color="auto"/>
              <w:left w:val="outset" w:sz="6" w:space="0" w:color="auto"/>
              <w:bottom w:val="outset" w:sz="6" w:space="0" w:color="auto"/>
              <w:right w:val="outset" w:sz="6" w:space="0" w:color="auto"/>
            </w:tcBorders>
            <w:shd w:val="clear" w:color="auto" w:fill="EEECE1"/>
            <w:hideMark/>
          </w:tcPr>
          <w:p w:rsidR="00CF1E73" w:rsidRPr="00AC2E22" w:rsidRDefault="00CF1E73" w:rsidP="00CF1E73">
            <w:pPr>
              <w:jc w:val="right"/>
              <w:rPr>
                <w:sz w:val="22"/>
                <w:szCs w:val="22"/>
              </w:rPr>
            </w:pPr>
          </w:p>
        </w:tc>
        <w:tc>
          <w:tcPr>
            <w:tcW w:w="841" w:type="pct"/>
            <w:tcBorders>
              <w:top w:val="outset" w:sz="6" w:space="0" w:color="auto"/>
              <w:left w:val="outset" w:sz="6" w:space="0" w:color="auto"/>
              <w:bottom w:val="outset" w:sz="6" w:space="0" w:color="auto"/>
              <w:right w:val="outset" w:sz="6" w:space="0" w:color="auto"/>
            </w:tcBorders>
            <w:vAlign w:val="center"/>
          </w:tcPr>
          <w:p w:rsidR="00CF1E73" w:rsidRPr="00AC2E22" w:rsidRDefault="00CF1E73" w:rsidP="005064D7">
            <w:pPr>
              <w:jc w:val="center"/>
            </w:pPr>
            <w:r w:rsidRPr="00AC2E22">
              <w:rPr>
                <w:sz w:val="22"/>
                <w:szCs w:val="22"/>
              </w:rPr>
              <w:t>динара/евра</w:t>
            </w:r>
          </w:p>
        </w:tc>
      </w:tr>
      <w:tr w:rsidR="005064D7" w:rsidRPr="00AC2E22" w:rsidTr="00934F80">
        <w:trPr>
          <w:tblCellSpacing w:w="0" w:type="dxa"/>
        </w:trPr>
        <w:tc>
          <w:tcPr>
            <w:tcW w:w="3495" w:type="pct"/>
            <w:tcBorders>
              <w:top w:val="outset" w:sz="6" w:space="0" w:color="auto"/>
              <w:left w:val="outset" w:sz="6" w:space="0" w:color="auto"/>
              <w:bottom w:val="outset" w:sz="6" w:space="0" w:color="auto"/>
              <w:right w:val="outset" w:sz="6" w:space="0" w:color="auto"/>
            </w:tcBorders>
            <w:vAlign w:val="center"/>
            <w:hideMark/>
          </w:tcPr>
          <w:p w:rsidR="00CF1E73" w:rsidRPr="00AC2E22" w:rsidRDefault="00CF1E73" w:rsidP="00743B6D">
            <w:pPr>
              <w:rPr>
                <w:lang w:val="sr-Cyrl-CS"/>
              </w:rPr>
            </w:pPr>
            <w:r w:rsidRPr="00AC2E22">
              <w:t>УКУПНО БЕЗ ПДВ</w:t>
            </w:r>
            <w:r w:rsidR="00AF270D" w:rsidRPr="00AC2E22">
              <w:t xml:space="preserve"> </w:t>
            </w:r>
            <w:r w:rsidR="00743B6D" w:rsidRPr="00AC2E22">
              <w:rPr>
                <w:lang w:val="sr-Cyrl-CS"/>
              </w:rPr>
              <w:t xml:space="preserve"> </w:t>
            </w:r>
          </w:p>
        </w:tc>
        <w:tc>
          <w:tcPr>
            <w:tcW w:w="664" w:type="pct"/>
            <w:tcBorders>
              <w:top w:val="outset" w:sz="6" w:space="0" w:color="auto"/>
              <w:left w:val="outset" w:sz="6" w:space="0" w:color="auto"/>
              <w:bottom w:val="outset" w:sz="6" w:space="0" w:color="auto"/>
              <w:right w:val="outset" w:sz="6" w:space="0" w:color="auto"/>
            </w:tcBorders>
            <w:shd w:val="clear" w:color="auto" w:fill="EEECE1"/>
            <w:hideMark/>
          </w:tcPr>
          <w:p w:rsidR="00CF1E73" w:rsidRPr="00AC2E22" w:rsidRDefault="00CF1E73" w:rsidP="00CF1E73">
            <w:pPr>
              <w:jc w:val="right"/>
              <w:rPr>
                <w:sz w:val="22"/>
                <w:szCs w:val="22"/>
              </w:rPr>
            </w:pPr>
          </w:p>
        </w:tc>
        <w:tc>
          <w:tcPr>
            <w:tcW w:w="841" w:type="pct"/>
            <w:tcBorders>
              <w:top w:val="outset" w:sz="6" w:space="0" w:color="auto"/>
              <w:left w:val="outset" w:sz="6" w:space="0" w:color="auto"/>
              <w:bottom w:val="outset" w:sz="6" w:space="0" w:color="auto"/>
              <w:right w:val="outset" w:sz="6" w:space="0" w:color="auto"/>
            </w:tcBorders>
            <w:vAlign w:val="center"/>
          </w:tcPr>
          <w:p w:rsidR="00CF1E73" w:rsidRPr="00AC2E22" w:rsidRDefault="00CF1E73" w:rsidP="005064D7">
            <w:pPr>
              <w:jc w:val="center"/>
            </w:pPr>
            <w:r w:rsidRPr="00AC2E22">
              <w:rPr>
                <w:sz w:val="22"/>
                <w:szCs w:val="22"/>
              </w:rPr>
              <w:t>динара/евра</w:t>
            </w:r>
          </w:p>
        </w:tc>
      </w:tr>
      <w:tr w:rsidR="005064D7" w:rsidRPr="00AC2E22" w:rsidTr="00934F80">
        <w:trPr>
          <w:tblCellSpacing w:w="0" w:type="dxa"/>
        </w:trPr>
        <w:tc>
          <w:tcPr>
            <w:tcW w:w="3495" w:type="pct"/>
            <w:tcBorders>
              <w:top w:val="outset" w:sz="6" w:space="0" w:color="auto"/>
              <w:left w:val="outset" w:sz="6" w:space="0" w:color="auto"/>
              <w:bottom w:val="outset" w:sz="6" w:space="0" w:color="auto"/>
              <w:right w:val="outset" w:sz="6" w:space="0" w:color="auto"/>
            </w:tcBorders>
            <w:vAlign w:val="center"/>
            <w:hideMark/>
          </w:tcPr>
          <w:p w:rsidR="00CF1E73" w:rsidRPr="00AC2E22" w:rsidRDefault="00CF1E73" w:rsidP="00743B6D">
            <w:pPr>
              <w:rPr>
                <w:lang w:val="sr-Cyrl-CS"/>
              </w:rPr>
            </w:pPr>
            <w:r w:rsidRPr="00AC2E22">
              <w:t>УКУПНО СА ПДВ</w:t>
            </w:r>
            <w:r w:rsidR="00AF270D" w:rsidRPr="00AC2E22">
              <w:t xml:space="preserve"> </w:t>
            </w:r>
            <w:r w:rsidR="00743B6D" w:rsidRPr="00AC2E22">
              <w:rPr>
                <w:lang w:val="sr-Cyrl-CS"/>
              </w:rPr>
              <w:t xml:space="preserve"> </w:t>
            </w:r>
          </w:p>
        </w:tc>
        <w:tc>
          <w:tcPr>
            <w:tcW w:w="664" w:type="pct"/>
            <w:tcBorders>
              <w:top w:val="outset" w:sz="6" w:space="0" w:color="auto"/>
              <w:left w:val="outset" w:sz="6" w:space="0" w:color="auto"/>
              <w:bottom w:val="outset" w:sz="6" w:space="0" w:color="auto"/>
              <w:right w:val="outset" w:sz="6" w:space="0" w:color="auto"/>
            </w:tcBorders>
            <w:shd w:val="clear" w:color="auto" w:fill="EEECE1"/>
            <w:hideMark/>
          </w:tcPr>
          <w:p w:rsidR="00CF1E73" w:rsidRPr="00AC2E22" w:rsidRDefault="00CF1E73" w:rsidP="00CF1E73">
            <w:pPr>
              <w:jc w:val="right"/>
              <w:rPr>
                <w:sz w:val="22"/>
                <w:szCs w:val="22"/>
              </w:rPr>
            </w:pPr>
          </w:p>
        </w:tc>
        <w:tc>
          <w:tcPr>
            <w:tcW w:w="841" w:type="pct"/>
            <w:tcBorders>
              <w:top w:val="outset" w:sz="6" w:space="0" w:color="auto"/>
              <w:left w:val="outset" w:sz="6" w:space="0" w:color="auto"/>
              <w:bottom w:val="outset" w:sz="6" w:space="0" w:color="auto"/>
              <w:right w:val="outset" w:sz="6" w:space="0" w:color="auto"/>
            </w:tcBorders>
            <w:vAlign w:val="center"/>
          </w:tcPr>
          <w:p w:rsidR="00CF1E73" w:rsidRPr="00AC2E22" w:rsidRDefault="00CF1E73" w:rsidP="005064D7">
            <w:pPr>
              <w:jc w:val="center"/>
            </w:pPr>
            <w:r w:rsidRPr="00AC2E22">
              <w:rPr>
                <w:sz w:val="22"/>
                <w:szCs w:val="22"/>
              </w:rPr>
              <w:t>динара/евра</w:t>
            </w:r>
          </w:p>
        </w:tc>
      </w:tr>
    </w:tbl>
    <w:p w:rsidR="00CF1E73" w:rsidRPr="00AC2E22" w:rsidRDefault="00CF1E73" w:rsidP="00CF1E73">
      <w:pPr>
        <w:pStyle w:val="BodyText"/>
        <w:spacing w:before="240" w:after="120"/>
        <w:ind w:right="1134"/>
        <w:rPr>
          <w:b/>
          <w:sz w:val="28"/>
          <w:szCs w:val="28"/>
          <w:lang w:val="sr-Cyrl-CS"/>
        </w:rPr>
      </w:pPr>
    </w:p>
    <w:p w:rsidR="00CF1E73" w:rsidRPr="00AC2E22" w:rsidRDefault="00CF1E73" w:rsidP="00CF1E73">
      <w:pPr>
        <w:jc w:val="both"/>
        <w:rPr>
          <w:bCs/>
          <w:lang w:val="sr-Cyrl-CS"/>
        </w:rPr>
      </w:pPr>
    </w:p>
    <w:tbl>
      <w:tblPr>
        <w:tblW w:w="0" w:type="auto"/>
        <w:tblLook w:val="04A0"/>
      </w:tblPr>
      <w:tblGrid>
        <w:gridCol w:w="4788"/>
        <w:gridCol w:w="4788"/>
      </w:tblGrid>
      <w:tr w:rsidR="00CF1E73" w:rsidRPr="00AC2E22" w:rsidTr="00CF1E73">
        <w:tc>
          <w:tcPr>
            <w:tcW w:w="4788" w:type="dxa"/>
            <w:tcBorders>
              <w:bottom w:val="double" w:sz="4" w:space="0" w:color="auto"/>
            </w:tcBorders>
            <w:shd w:val="clear" w:color="auto" w:fill="EEECE1"/>
          </w:tcPr>
          <w:p w:rsidR="00CF1E73" w:rsidRPr="00AC2E22" w:rsidRDefault="00CF1E73" w:rsidP="00CF1E73">
            <w:pPr>
              <w:jc w:val="both"/>
              <w:rPr>
                <w:b/>
                <w:bCs/>
                <w:lang w:val="sr-Cyrl-CS"/>
              </w:rPr>
            </w:pPr>
          </w:p>
          <w:p w:rsidR="00CF1E73" w:rsidRPr="00AC2E22" w:rsidRDefault="00CF1E73" w:rsidP="00CF1E73">
            <w:pPr>
              <w:jc w:val="both"/>
              <w:rPr>
                <w:b/>
                <w:bCs/>
                <w:lang w:val="sr-Cyrl-CS"/>
              </w:rPr>
            </w:pPr>
          </w:p>
        </w:tc>
        <w:tc>
          <w:tcPr>
            <w:tcW w:w="4788" w:type="dxa"/>
          </w:tcPr>
          <w:p w:rsidR="00CF1E73" w:rsidRPr="00AC2E22" w:rsidRDefault="00CF1E73" w:rsidP="00CF1E73">
            <w:pPr>
              <w:jc w:val="center"/>
              <w:rPr>
                <w:b/>
                <w:bCs/>
                <w:lang w:val="sr-Cyrl-CS"/>
              </w:rPr>
            </w:pPr>
          </w:p>
          <w:p w:rsidR="00CF1E73" w:rsidRPr="00AC2E22" w:rsidRDefault="00CF1E73" w:rsidP="00CF1E73">
            <w:pPr>
              <w:jc w:val="center"/>
              <w:rPr>
                <w:b/>
                <w:bCs/>
                <w:lang w:val="sr-Cyrl-CS"/>
              </w:rPr>
            </w:pPr>
            <w:r w:rsidRPr="00AC2E22">
              <w:rPr>
                <w:b/>
                <w:bCs/>
                <w:lang w:val="sr-Cyrl-CS"/>
              </w:rPr>
              <w:t xml:space="preserve">  ПОНУЂАЧ</w:t>
            </w:r>
          </w:p>
        </w:tc>
      </w:tr>
      <w:tr w:rsidR="00CF1E73" w:rsidRPr="00AC2E22" w:rsidTr="00CF1E73">
        <w:tc>
          <w:tcPr>
            <w:tcW w:w="4788" w:type="dxa"/>
            <w:tcBorders>
              <w:top w:val="double" w:sz="4" w:space="0" w:color="auto"/>
            </w:tcBorders>
          </w:tcPr>
          <w:p w:rsidR="00CF1E73" w:rsidRPr="00AC2E22" w:rsidRDefault="00CF1E73" w:rsidP="00CF1E73">
            <w:pPr>
              <w:jc w:val="center"/>
              <w:rPr>
                <w:bCs/>
                <w:sz w:val="20"/>
                <w:szCs w:val="20"/>
                <w:lang w:val="sr-Cyrl-CS"/>
              </w:rPr>
            </w:pPr>
            <w:r w:rsidRPr="00AC2E22">
              <w:rPr>
                <w:bCs/>
                <w:sz w:val="20"/>
                <w:szCs w:val="20"/>
                <w:lang w:val="sr-Cyrl-CS"/>
              </w:rPr>
              <w:t>(Место и датум)</w:t>
            </w:r>
          </w:p>
        </w:tc>
        <w:tc>
          <w:tcPr>
            <w:tcW w:w="4788" w:type="dxa"/>
          </w:tcPr>
          <w:p w:rsidR="00CF1E73" w:rsidRPr="00AC2E22" w:rsidRDefault="00CF1E73" w:rsidP="00CF1E73">
            <w:pPr>
              <w:jc w:val="both"/>
              <w:rPr>
                <w:b/>
                <w:bCs/>
                <w:lang w:val="sr-Cyrl-CS"/>
              </w:rPr>
            </w:pPr>
          </w:p>
        </w:tc>
      </w:tr>
      <w:tr w:rsidR="00CF1E73" w:rsidRPr="00AC2E22" w:rsidTr="00CF1E73">
        <w:tc>
          <w:tcPr>
            <w:tcW w:w="4788" w:type="dxa"/>
          </w:tcPr>
          <w:p w:rsidR="00CF1E73" w:rsidRPr="00AC2E22" w:rsidRDefault="00CF1E73" w:rsidP="00CF1E73">
            <w:pPr>
              <w:jc w:val="both"/>
              <w:rPr>
                <w:b/>
                <w:bCs/>
                <w:lang w:val="sr-Cyrl-CS"/>
              </w:rPr>
            </w:pPr>
          </w:p>
        </w:tc>
        <w:tc>
          <w:tcPr>
            <w:tcW w:w="4788" w:type="dxa"/>
            <w:tcBorders>
              <w:bottom w:val="double" w:sz="4" w:space="0" w:color="auto"/>
            </w:tcBorders>
            <w:shd w:val="clear" w:color="auto" w:fill="EEECE1"/>
          </w:tcPr>
          <w:p w:rsidR="00CF1E73" w:rsidRPr="00AC2E22" w:rsidRDefault="00CF1E73" w:rsidP="00CF1E73">
            <w:pPr>
              <w:jc w:val="both"/>
              <w:rPr>
                <w:b/>
                <w:bCs/>
                <w:lang w:val="sr-Cyrl-CS"/>
              </w:rPr>
            </w:pPr>
          </w:p>
          <w:p w:rsidR="00CF1E73" w:rsidRPr="00AC2E22" w:rsidRDefault="00CF1E73" w:rsidP="00CF1E73">
            <w:pPr>
              <w:jc w:val="both"/>
              <w:rPr>
                <w:b/>
                <w:bCs/>
                <w:lang w:val="sr-Cyrl-CS"/>
              </w:rPr>
            </w:pPr>
          </w:p>
        </w:tc>
      </w:tr>
    </w:tbl>
    <w:p w:rsidR="00CF1E73" w:rsidRPr="00AC2E22" w:rsidRDefault="00CF1E73" w:rsidP="00CF1E73">
      <w:pPr>
        <w:jc w:val="both"/>
        <w:rPr>
          <w:bCs/>
          <w:sz w:val="20"/>
          <w:szCs w:val="20"/>
          <w:lang w:val="sr-Cyrl-CS"/>
        </w:rPr>
      </w:pPr>
      <w:r w:rsidRPr="00AC2E22">
        <w:rPr>
          <w:b/>
          <w:bCs/>
          <w:lang w:val="sr-Cyrl-CS"/>
        </w:rPr>
        <w:tab/>
      </w:r>
      <w:r w:rsidRPr="00AC2E22">
        <w:rPr>
          <w:b/>
          <w:bCs/>
          <w:lang w:val="sr-Cyrl-CS"/>
        </w:rPr>
        <w:tab/>
      </w:r>
      <w:r w:rsidRPr="00AC2E22">
        <w:rPr>
          <w:b/>
          <w:bCs/>
          <w:lang w:val="sr-Cyrl-CS"/>
        </w:rPr>
        <w:tab/>
      </w:r>
      <w:r w:rsidRPr="00AC2E22">
        <w:rPr>
          <w:b/>
          <w:bCs/>
          <w:lang w:val="sr-Cyrl-CS"/>
        </w:rPr>
        <w:tab/>
      </w:r>
      <w:r w:rsidRPr="00AC2E22">
        <w:rPr>
          <w:b/>
          <w:bCs/>
          <w:lang w:val="sr-Cyrl-CS"/>
        </w:rPr>
        <w:tab/>
      </w:r>
      <w:r w:rsidRPr="00AC2E22">
        <w:rPr>
          <w:b/>
          <w:bCs/>
          <w:lang w:val="sr-Cyrl-CS"/>
        </w:rPr>
        <w:tab/>
      </w:r>
      <w:r w:rsidRPr="00AC2E22">
        <w:rPr>
          <w:b/>
          <w:bCs/>
          <w:lang w:val="sr-Cyrl-CS"/>
        </w:rPr>
        <w:tab/>
      </w:r>
      <w:r w:rsidRPr="00AC2E22">
        <w:rPr>
          <w:b/>
          <w:bCs/>
          <w:lang w:val="sr-Cyrl-CS"/>
        </w:rPr>
        <w:tab/>
      </w:r>
      <w:r w:rsidRPr="00AC2E22">
        <w:rPr>
          <w:bCs/>
          <w:sz w:val="20"/>
          <w:szCs w:val="20"/>
          <w:lang w:val="sr-Cyrl-CS"/>
        </w:rPr>
        <w:t xml:space="preserve">              (Печат и потпис)</w:t>
      </w:r>
    </w:p>
    <w:p w:rsidR="00CF1E73" w:rsidRPr="00AC2E22" w:rsidRDefault="00CF1E73" w:rsidP="00CF1E73">
      <w:pPr>
        <w:pStyle w:val="BodyText"/>
        <w:spacing w:before="240" w:after="120"/>
        <w:ind w:right="1134"/>
        <w:rPr>
          <w:b/>
          <w:sz w:val="28"/>
          <w:szCs w:val="28"/>
          <w:lang w:val="sr-Cyrl-CS"/>
        </w:rPr>
      </w:pPr>
    </w:p>
    <w:p w:rsidR="00740183" w:rsidRPr="00AC2E22" w:rsidRDefault="00740183">
      <w:pPr>
        <w:rPr>
          <w:lang w:val="ru-RU"/>
        </w:rPr>
      </w:pPr>
    </w:p>
    <w:p w:rsidR="0091368B" w:rsidRPr="00AC2E22" w:rsidRDefault="003121D4" w:rsidP="00A92B27">
      <w:pPr>
        <w:jc w:val="both"/>
      </w:pPr>
      <w:r w:rsidRPr="00AC2E22">
        <w:rPr>
          <w:b/>
          <w:caps/>
          <w:sz w:val="28"/>
          <w:szCs w:val="28"/>
          <w:lang w:val="sr-Cyrl-CS"/>
        </w:rPr>
        <w:t xml:space="preserve"> </w:t>
      </w:r>
    </w:p>
    <w:p w:rsidR="00ED012D" w:rsidRPr="00AC2E22" w:rsidRDefault="00CF1E73" w:rsidP="00CF1E73">
      <w:pPr>
        <w:pStyle w:val="clan"/>
        <w:tabs>
          <w:tab w:val="center" w:pos="4680"/>
        </w:tabs>
        <w:spacing w:before="0" w:after="0"/>
        <w:jc w:val="both"/>
        <w:rPr>
          <w:rFonts w:ascii="Times New Roman" w:hAnsi="Times New Roman" w:cs="Times New Roman"/>
          <w:u w:val="single"/>
          <w:lang w:val="sr-Cyrl-CS"/>
        </w:rPr>
      </w:pPr>
      <w:bookmarkStart w:id="2" w:name="str_108"/>
      <w:bookmarkEnd w:id="2"/>
      <w:r w:rsidRPr="00AC2E22">
        <w:rPr>
          <w:rFonts w:ascii="Times New Roman" w:hAnsi="Times New Roman" w:cs="Times New Roman"/>
          <w:u w:val="single"/>
          <w:lang w:val="sr-Cyrl-CS"/>
        </w:rPr>
        <w:t xml:space="preserve">НАПОМЕНА: </w:t>
      </w:r>
    </w:p>
    <w:p w:rsidR="00ED012D" w:rsidRPr="00AC2E22" w:rsidRDefault="00CF1E73" w:rsidP="00CF1E73">
      <w:pPr>
        <w:pStyle w:val="normal0"/>
        <w:spacing w:before="0" w:beforeAutospacing="0" w:after="0" w:afterAutospacing="0"/>
        <w:jc w:val="both"/>
        <w:rPr>
          <w:rFonts w:ascii="Times New Roman" w:hAnsi="Times New Roman" w:cs="Times New Roman"/>
          <w:b/>
          <w:sz w:val="24"/>
          <w:szCs w:val="24"/>
          <w:u w:val="single"/>
        </w:rPr>
      </w:pPr>
      <w:r w:rsidRPr="00AC2E22">
        <w:rPr>
          <w:rFonts w:ascii="Times New Roman" w:hAnsi="Times New Roman" w:cs="Times New Roman"/>
          <w:b/>
          <w:sz w:val="24"/>
          <w:szCs w:val="24"/>
          <w:u w:val="single"/>
        </w:rPr>
        <w:t>Понуђач</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може</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да</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у</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оквиру</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понуде</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достави</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укупан</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износ</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и</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структуру</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трошкова</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припремања</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понуде</w:t>
      </w:r>
      <w:r w:rsidR="00ED012D" w:rsidRPr="00AC2E22">
        <w:rPr>
          <w:rFonts w:ascii="Times New Roman" w:hAnsi="Times New Roman" w:cs="Times New Roman"/>
          <w:b/>
          <w:sz w:val="24"/>
          <w:szCs w:val="24"/>
          <w:u w:val="single"/>
        </w:rPr>
        <w:t xml:space="preserve">. </w:t>
      </w:r>
    </w:p>
    <w:p w:rsidR="00ED012D" w:rsidRPr="00AC2E22" w:rsidRDefault="00CF1E73" w:rsidP="00CF1E73">
      <w:pPr>
        <w:pStyle w:val="normal0"/>
        <w:spacing w:before="0" w:beforeAutospacing="0" w:after="0" w:afterAutospacing="0"/>
        <w:jc w:val="both"/>
        <w:rPr>
          <w:rFonts w:ascii="Times New Roman" w:hAnsi="Times New Roman" w:cs="Times New Roman"/>
          <w:b/>
          <w:sz w:val="24"/>
          <w:szCs w:val="24"/>
          <w:u w:val="single"/>
        </w:rPr>
      </w:pPr>
      <w:r w:rsidRPr="00AC2E22">
        <w:rPr>
          <w:rFonts w:ascii="Times New Roman" w:hAnsi="Times New Roman" w:cs="Times New Roman"/>
          <w:b/>
          <w:sz w:val="24"/>
          <w:szCs w:val="24"/>
          <w:u w:val="single"/>
        </w:rPr>
        <w:t>Трошкове</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припреме</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и</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подношења</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понуде</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сноси</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искључиво</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понуђач</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и</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не</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може</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тражити</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од</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наручиоца</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накнаду</w:t>
      </w:r>
      <w:r w:rsidR="00ED012D" w:rsidRPr="00AC2E22">
        <w:rPr>
          <w:rFonts w:ascii="Times New Roman" w:hAnsi="Times New Roman" w:cs="Times New Roman"/>
          <w:b/>
          <w:sz w:val="24"/>
          <w:szCs w:val="24"/>
          <w:u w:val="single"/>
        </w:rPr>
        <w:t xml:space="preserve"> </w:t>
      </w:r>
      <w:r w:rsidRPr="00AC2E22">
        <w:rPr>
          <w:rFonts w:ascii="Times New Roman" w:hAnsi="Times New Roman" w:cs="Times New Roman"/>
          <w:b/>
          <w:sz w:val="24"/>
          <w:szCs w:val="24"/>
          <w:u w:val="single"/>
        </w:rPr>
        <w:t>трошкова</w:t>
      </w:r>
      <w:r w:rsidR="00ED012D" w:rsidRPr="00AC2E22">
        <w:rPr>
          <w:rFonts w:ascii="Times New Roman" w:hAnsi="Times New Roman" w:cs="Times New Roman"/>
          <w:b/>
          <w:sz w:val="24"/>
          <w:szCs w:val="24"/>
          <w:u w:val="single"/>
        </w:rPr>
        <w:t xml:space="preserve">. </w:t>
      </w:r>
    </w:p>
    <w:p w:rsidR="00646B58" w:rsidRPr="00AC2E22" w:rsidRDefault="00646B58" w:rsidP="00A92B27">
      <w:pPr>
        <w:jc w:val="both"/>
        <w:rPr>
          <w:u w:val="single"/>
        </w:rPr>
      </w:pPr>
    </w:p>
    <w:p w:rsidR="00646B58" w:rsidRPr="00AC2E22" w:rsidRDefault="00646B58" w:rsidP="00A92B27">
      <w:pPr>
        <w:jc w:val="both"/>
      </w:pPr>
    </w:p>
    <w:p w:rsidR="00DE0673" w:rsidRPr="00AC2E22" w:rsidRDefault="00DE0673" w:rsidP="00A92B27">
      <w:pPr>
        <w:jc w:val="both"/>
      </w:pPr>
    </w:p>
    <w:p w:rsidR="00DE0673" w:rsidRPr="00AC2E22" w:rsidRDefault="00DE0673" w:rsidP="00A92B27">
      <w:pPr>
        <w:jc w:val="both"/>
      </w:pPr>
    </w:p>
    <w:p w:rsidR="00DE0673" w:rsidRPr="00AC2E22" w:rsidRDefault="00DE0673" w:rsidP="00A92B27">
      <w:pPr>
        <w:jc w:val="both"/>
      </w:pPr>
    </w:p>
    <w:p w:rsidR="00646B58" w:rsidRPr="00AC2E22" w:rsidRDefault="00646B58" w:rsidP="00A92B27">
      <w:pPr>
        <w:jc w:val="both"/>
      </w:pPr>
    </w:p>
    <w:p w:rsidR="00E50B0A" w:rsidRPr="00AC2E22" w:rsidRDefault="00E50B0A" w:rsidP="00A92B27">
      <w:pPr>
        <w:jc w:val="both"/>
      </w:pPr>
    </w:p>
    <w:p w:rsidR="00E50B0A" w:rsidRPr="00AC2E22" w:rsidRDefault="00E50B0A" w:rsidP="00A92B27">
      <w:pPr>
        <w:jc w:val="both"/>
      </w:pPr>
    </w:p>
    <w:p w:rsidR="00E50B0A" w:rsidRPr="00AC2E22" w:rsidRDefault="00E50B0A" w:rsidP="00A92B2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646B58" w:rsidRPr="00AC2E22" w:rsidTr="00C56DEC">
        <w:tc>
          <w:tcPr>
            <w:tcW w:w="9576" w:type="dxa"/>
            <w:tcBorders>
              <w:top w:val="nil"/>
              <w:left w:val="nil"/>
              <w:bottom w:val="nil"/>
              <w:right w:val="nil"/>
            </w:tcBorders>
            <w:shd w:val="clear" w:color="auto" w:fill="DDD9C3"/>
          </w:tcPr>
          <w:p w:rsidR="00646B58" w:rsidRPr="00AC2E22" w:rsidRDefault="00646B58" w:rsidP="00C56DEC">
            <w:pPr>
              <w:jc w:val="center"/>
              <w:rPr>
                <w:b/>
                <w:sz w:val="28"/>
                <w:szCs w:val="28"/>
                <w:lang w:val="sr-Cyrl-CS"/>
              </w:rPr>
            </w:pPr>
            <w:r w:rsidRPr="00AC2E22">
              <w:rPr>
                <w:b/>
                <w:sz w:val="28"/>
                <w:szCs w:val="28"/>
                <w:lang w:val="hr-HR"/>
              </w:rPr>
              <w:lastRenderedPageBreak/>
              <w:t>ОДЕЉАК X</w:t>
            </w:r>
            <w:r w:rsidRPr="00AC2E22">
              <w:rPr>
                <w:b/>
                <w:sz w:val="28"/>
                <w:szCs w:val="28"/>
                <w:lang w:val="sr-Cyrl-CS"/>
              </w:rPr>
              <w:t xml:space="preserve"> </w:t>
            </w:r>
          </w:p>
        </w:tc>
      </w:tr>
    </w:tbl>
    <w:p w:rsidR="00646B58" w:rsidRPr="00AC2E22" w:rsidRDefault="00646B58" w:rsidP="00646B58">
      <w:pPr>
        <w:ind w:firstLine="720"/>
        <w:jc w:val="both"/>
        <w:rPr>
          <w:b/>
          <w:sz w:val="28"/>
          <w:szCs w:val="28"/>
          <w:lang w:val="sr-Cyrl-CS"/>
        </w:rPr>
      </w:pPr>
      <w:r w:rsidRPr="00AC2E22">
        <w:rPr>
          <w:bCs/>
          <w:lang w:val="sr-Cyrl-CS"/>
        </w:rPr>
        <w:t>На основу члана 61</w:t>
      </w:r>
      <w:r w:rsidR="00EB4DBC" w:rsidRPr="00AC2E22">
        <w:rPr>
          <w:bCs/>
          <w:lang w:val="sr-Cyrl-CS"/>
        </w:rPr>
        <w:t>.</w:t>
      </w:r>
      <w:r w:rsidRPr="00AC2E22">
        <w:rPr>
          <w:bCs/>
          <w:lang w:val="sr-Cyrl-CS"/>
        </w:rPr>
        <w:t xml:space="preserve"> Закона о јавним набавкама </w:t>
      </w:r>
      <w:r w:rsidRPr="00AC2E22">
        <w:rPr>
          <w:lang w:val="sr-Cyrl-CS"/>
        </w:rPr>
        <w:t>(„С</w:t>
      </w:r>
      <w:r w:rsidR="00DE27A1">
        <w:rPr>
          <w:lang w:val="sr-Cyrl-CS"/>
        </w:rPr>
        <w:t>лужбени гласник РС“, број 124/</w:t>
      </w:r>
      <w:r w:rsidRPr="00AC2E22">
        <w:rPr>
          <w:lang w:val="sr-Cyrl-CS"/>
        </w:rPr>
        <w:t xml:space="preserve">12), </w:t>
      </w:r>
      <w:r w:rsidRPr="00AC2E22">
        <w:rPr>
          <w:bCs/>
          <w:lang w:val="sr-Cyrl-CS"/>
        </w:rPr>
        <w:t>члана</w:t>
      </w:r>
      <w:r w:rsidRPr="00AC2E22">
        <w:rPr>
          <w:lang w:val="sr-Cyrl-CS"/>
        </w:rPr>
        <w:t xml:space="preserve"> 2. Правилника о обавезним елементима конкурсне документације у поступцима јавних набавки и начину испуњености услова („</w:t>
      </w:r>
      <w:r w:rsidR="00DE27A1">
        <w:rPr>
          <w:lang w:val="sr-Cyrl-CS"/>
        </w:rPr>
        <w:t>Службени гласник РС“, број 29/</w:t>
      </w:r>
      <w:r w:rsidRPr="00AC2E22">
        <w:rPr>
          <w:lang w:val="sr-Cyrl-CS"/>
        </w:rPr>
        <w:t>13), наручилац је припремио:</w:t>
      </w:r>
    </w:p>
    <w:p w:rsidR="00EB4DBC" w:rsidRPr="00AC2E22" w:rsidRDefault="00EB4DBC" w:rsidP="00646B58">
      <w:pPr>
        <w:pStyle w:val="ListParagraph"/>
        <w:ind w:left="1800"/>
        <w:rPr>
          <w:rFonts w:ascii="Times New Roman" w:hAnsi="Times New Roman"/>
          <w:b/>
          <w:sz w:val="28"/>
          <w:szCs w:val="28"/>
          <w:lang w:val="sr-Cyrl-CS"/>
        </w:rPr>
      </w:pPr>
    </w:p>
    <w:p w:rsidR="00EB4DBC" w:rsidRPr="00AC2E22" w:rsidRDefault="00EB4DBC" w:rsidP="00646B58">
      <w:pPr>
        <w:pStyle w:val="ListParagraph"/>
        <w:ind w:left="1800"/>
        <w:rPr>
          <w:rFonts w:ascii="Times New Roman" w:hAnsi="Times New Roman"/>
          <w:b/>
          <w:sz w:val="28"/>
          <w:szCs w:val="28"/>
          <w:lang w:val="sr-Cyrl-CS"/>
        </w:rPr>
      </w:pPr>
    </w:p>
    <w:p w:rsidR="00646B58" w:rsidRPr="00AC2E22" w:rsidRDefault="00646B58" w:rsidP="00646B58">
      <w:pPr>
        <w:pStyle w:val="ListParagraph"/>
        <w:ind w:left="0"/>
        <w:jc w:val="center"/>
        <w:rPr>
          <w:rFonts w:ascii="Times New Roman" w:hAnsi="Times New Roman"/>
          <w:b/>
          <w:sz w:val="28"/>
          <w:szCs w:val="28"/>
          <w:lang w:val="sr-Cyrl-CS"/>
        </w:rPr>
      </w:pPr>
      <w:r w:rsidRPr="00AC2E22">
        <w:rPr>
          <w:rFonts w:ascii="Times New Roman" w:hAnsi="Times New Roman"/>
          <w:b/>
          <w:sz w:val="28"/>
          <w:szCs w:val="28"/>
          <w:lang w:val="sr-Cyrl-CS"/>
        </w:rPr>
        <w:t>ОБРАЗАЦ ИЗЈАВЕ О НЕЗАВИСНОЈ ПОНУДИ</w:t>
      </w:r>
    </w:p>
    <w:p w:rsidR="00646B58" w:rsidRPr="00AC2E22" w:rsidRDefault="00646B58" w:rsidP="00A92B27">
      <w:pPr>
        <w:jc w:val="both"/>
      </w:pPr>
    </w:p>
    <w:p w:rsidR="00646B58" w:rsidRPr="00AC2E22" w:rsidRDefault="00646B58" w:rsidP="00A92B27">
      <w:pPr>
        <w:jc w:val="both"/>
      </w:pPr>
    </w:p>
    <w:p w:rsidR="00CF1E73" w:rsidRPr="00AC2E22" w:rsidRDefault="00CF1E73" w:rsidP="00CF1E73">
      <w:pPr>
        <w:jc w:val="center"/>
        <w:rPr>
          <w:rFonts w:eastAsia="Arial Unicode MS"/>
          <w:noProof/>
        </w:rPr>
      </w:pPr>
    </w:p>
    <w:p w:rsidR="00CF1E73" w:rsidRPr="00AC2E22" w:rsidRDefault="00CF1E73" w:rsidP="00CF1E73">
      <w:pPr>
        <w:ind w:firstLine="720"/>
        <w:jc w:val="both"/>
        <w:rPr>
          <w:lang w:val="sr-Cyrl-CS"/>
        </w:rPr>
      </w:pPr>
      <w:r w:rsidRPr="00AC2E22">
        <w:rPr>
          <w:rFonts w:eastAsia="Arial Unicode MS"/>
          <w:noProof/>
        </w:rPr>
        <w:t>Изјављујем под</w:t>
      </w:r>
      <w:r w:rsidRPr="00AC2E22">
        <w:rPr>
          <w:rFonts w:eastAsia="Arial Unicode MS"/>
          <w:noProof/>
          <w:lang w:val="sr-Cyrl-CS"/>
        </w:rPr>
        <w:t xml:space="preserve"> </w:t>
      </w:r>
      <w:r w:rsidR="009A04D1" w:rsidRPr="00AC2E22">
        <w:rPr>
          <w:rFonts w:eastAsia="Arial Unicode MS"/>
          <w:noProof/>
        </w:rPr>
        <w:t>под</w:t>
      </w:r>
      <w:r w:rsidRPr="00AC2E22">
        <w:rPr>
          <w:rFonts w:eastAsia="Arial Unicode MS"/>
          <w:noProof/>
        </w:rPr>
        <w:t xml:space="preserve"> </w:t>
      </w:r>
      <w:r w:rsidR="009A04D1" w:rsidRPr="00AC2E22">
        <w:rPr>
          <w:rFonts w:eastAsia="Arial Unicode MS"/>
          <w:noProof/>
        </w:rPr>
        <w:t>пуном</w:t>
      </w:r>
      <w:r w:rsidRPr="00AC2E22">
        <w:rPr>
          <w:rFonts w:eastAsia="Arial Unicode MS"/>
          <w:noProof/>
        </w:rPr>
        <w:t xml:space="preserve"> </w:t>
      </w:r>
      <w:r w:rsidR="009A04D1" w:rsidRPr="00AC2E22">
        <w:rPr>
          <w:rFonts w:eastAsia="Arial Unicode MS"/>
          <w:noProof/>
        </w:rPr>
        <w:t>материјалном</w:t>
      </w:r>
      <w:r w:rsidRPr="00AC2E22">
        <w:rPr>
          <w:rFonts w:eastAsia="Arial Unicode MS"/>
          <w:noProof/>
        </w:rPr>
        <w:t xml:space="preserve"> </w:t>
      </w:r>
      <w:r w:rsidR="009A04D1" w:rsidRPr="00AC2E22">
        <w:rPr>
          <w:rFonts w:eastAsia="Arial Unicode MS"/>
          <w:noProof/>
        </w:rPr>
        <w:t>и</w:t>
      </w:r>
      <w:r w:rsidRPr="00AC2E22">
        <w:rPr>
          <w:rFonts w:eastAsia="Arial Unicode MS"/>
          <w:noProof/>
        </w:rPr>
        <w:t xml:space="preserve"> кривичном одговорношћу, да Понуђач ____________________________</w:t>
      </w:r>
      <w:r w:rsidRPr="00AC2E22">
        <w:rPr>
          <w:rFonts w:eastAsia="Arial Unicode MS"/>
          <w:noProof/>
          <w:lang w:val="sr-Cyrl-CS"/>
        </w:rPr>
        <w:t>_____________ из ________________________________</w:t>
      </w:r>
      <w:r w:rsidRPr="00AC2E22">
        <w:rPr>
          <w:rFonts w:eastAsia="Arial Unicode MS"/>
          <w:noProof/>
        </w:rPr>
        <w:t xml:space="preserve">,  </w:t>
      </w:r>
      <w:r w:rsidR="009A04D1" w:rsidRPr="00AC2E22">
        <w:rPr>
          <w:rFonts w:eastAsia="Arial Unicode MS"/>
          <w:noProof/>
        </w:rPr>
        <w:t xml:space="preserve">понуду подноси независно, </w:t>
      </w:r>
      <w:r w:rsidR="009A04D1" w:rsidRPr="00AC2E22">
        <w:t>без договора са другим понуђачима или заинтересованим лицима.</w:t>
      </w:r>
    </w:p>
    <w:p w:rsidR="00CF1E73" w:rsidRPr="00AC2E22" w:rsidRDefault="00CF1E73" w:rsidP="00CF1E73">
      <w:pPr>
        <w:rPr>
          <w:rFonts w:eastAsia="Arial Unicode MS"/>
          <w:noProof/>
        </w:rPr>
      </w:pPr>
    </w:p>
    <w:p w:rsidR="00CF1E73" w:rsidRPr="00AC2E22" w:rsidRDefault="00CF1E73" w:rsidP="00CF1E73">
      <w:pPr>
        <w:ind w:left="360" w:firstLine="450"/>
        <w:jc w:val="both"/>
        <w:rPr>
          <w:sz w:val="28"/>
          <w:szCs w:val="28"/>
          <w:lang w:val="sr-Cyrl-CS"/>
        </w:rPr>
      </w:pPr>
    </w:p>
    <w:p w:rsidR="00CF1E73" w:rsidRPr="00AC2E22" w:rsidRDefault="00CF1E73" w:rsidP="00CF1E73">
      <w:pPr>
        <w:ind w:left="360" w:firstLine="450"/>
        <w:jc w:val="both"/>
        <w:rPr>
          <w:sz w:val="28"/>
          <w:szCs w:val="28"/>
          <w:lang w:val="sr-Cyrl-CS"/>
        </w:rPr>
      </w:pPr>
    </w:p>
    <w:p w:rsidR="00CF1E73" w:rsidRPr="00AC2E22" w:rsidRDefault="00CF1E73" w:rsidP="00CF1E73">
      <w:pPr>
        <w:ind w:left="360" w:firstLine="450"/>
        <w:jc w:val="both"/>
        <w:rPr>
          <w:sz w:val="28"/>
          <w:szCs w:val="28"/>
          <w:lang w:val="sr-Cyrl-CS"/>
        </w:rPr>
      </w:pPr>
    </w:p>
    <w:p w:rsidR="00CF1E73" w:rsidRPr="00AC2E22" w:rsidRDefault="00CF1E73" w:rsidP="00CF1E73">
      <w:pPr>
        <w:rPr>
          <w:sz w:val="28"/>
          <w:szCs w:val="28"/>
          <w:lang w:val="sr-Cyrl-CS"/>
        </w:rPr>
      </w:pPr>
    </w:p>
    <w:p w:rsidR="00CF1E73" w:rsidRPr="00AC2E22" w:rsidRDefault="00CF1E73" w:rsidP="00CF1E73">
      <w:pPr>
        <w:rPr>
          <w:sz w:val="28"/>
          <w:szCs w:val="28"/>
          <w:lang w:val="sr-Cyrl-CS"/>
        </w:rPr>
      </w:pPr>
    </w:p>
    <w:tbl>
      <w:tblPr>
        <w:tblW w:w="0" w:type="auto"/>
        <w:tblLook w:val="04A0"/>
      </w:tblPr>
      <w:tblGrid>
        <w:gridCol w:w="4739"/>
        <w:gridCol w:w="4747"/>
      </w:tblGrid>
      <w:tr w:rsidR="00CF1E73" w:rsidRPr="00AC2E22" w:rsidTr="00CF1E73">
        <w:tc>
          <w:tcPr>
            <w:tcW w:w="4739" w:type="dxa"/>
            <w:tcBorders>
              <w:bottom w:val="double" w:sz="4" w:space="0" w:color="auto"/>
            </w:tcBorders>
            <w:shd w:val="clear" w:color="auto" w:fill="EEECE1"/>
          </w:tcPr>
          <w:p w:rsidR="00CF1E73" w:rsidRPr="00AC2E22" w:rsidRDefault="00CF1E73" w:rsidP="00CF1E73">
            <w:pPr>
              <w:jc w:val="both"/>
              <w:rPr>
                <w:b/>
                <w:bCs/>
                <w:lang w:val="sr-Cyrl-CS"/>
              </w:rPr>
            </w:pPr>
          </w:p>
          <w:p w:rsidR="00CF1E73" w:rsidRPr="00AC2E22" w:rsidRDefault="00CF1E73" w:rsidP="00CF1E73">
            <w:pPr>
              <w:jc w:val="both"/>
              <w:rPr>
                <w:b/>
                <w:bCs/>
                <w:lang w:val="sr-Cyrl-CS"/>
              </w:rPr>
            </w:pPr>
          </w:p>
        </w:tc>
        <w:tc>
          <w:tcPr>
            <w:tcW w:w="4747" w:type="dxa"/>
          </w:tcPr>
          <w:p w:rsidR="00CF1E73" w:rsidRPr="00AC2E22" w:rsidRDefault="00CF1E73" w:rsidP="00CF1E73">
            <w:pPr>
              <w:jc w:val="center"/>
              <w:rPr>
                <w:b/>
                <w:bCs/>
                <w:lang w:val="sr-Cyrl-CS"/>
              </w:rPr>
            </w:pPr>
            <w:r w:rsidRPr="00AC2E22">
              <w:rPr>
                <w:b/>
                <w:bCs/>
                <w:lang w:val="sr-Cyrl-CS"/>
              </w:rPr>
              <w:t>ПОНУЂАЧ</w:t>
            </w:r>
          </w:p>
        </w:tc>
      </w:tr>
      <w:tr w:rsidR="00CF1E73" w:rsidRPr="00AC2E22" w:rsidTr="00CF1E73">
        <w:tc>
          <w:tcPr>
            <w:tcW w:w="4739" w:type="dxa"/>
            <w:tcBorders>
              <w:top w:val="double" w:sz="4" w:space="0" w:color="auto"/>
            </w:tcBorders>
          </w:tcPr>
          <w:p w:rsidR="00CF1E73" w:rsidRPr="00AC2E22" w:rsidRDefault="00CF1E73" w:rsidP="00CF1E73">
            <w:pPr>
              <w:jc w:val="center"/>
              <w:rPr>
                <w:bCs/>
                <w:sz w:val="20"/>
                <w:szCs w:val="20"/>
                <w:lang w:val="sr-Cyrl-CS"/>
              </w:rPr>
            </w:pPr>
            <w:r w:rsidRPr="00AC2E22">
              <w:rPr>
                <w:bCs/>
                <w:sz w:val="20"/>
                <w:szCs w:val="20"/>
                <w:lang w:val="sr-Cyrl-CS"/>
              </w:rPr>
              <w:t>(Место и датум)</w:t>
            </w:r>
          </w:p>
        </w:tc>
        <w:tc>
          <w:tcPr>
            <w:tcW w:w="4747" w:type="dxa"/>
          </w:tcPr>
          <w:p w:rsidR="00CF1E73" w:rsidRPr="00AC2E22" w:rsidRDefault="00CF1E73" w:rsidP="00CF1E73">
            <w:pPr>
              <w:jc w:val="both"/>
              <w:rPr>
                <w:b/>
                <w:bCs/>
                <w:lang w:val="sr-Cyrl-CS"/>
              </w:rPr>
            </w:pPr>
          </w:p>
        </w:tc>
      </w:tr>
      <w:tr w:rsidR="00CF1E73" w:rsidRPr="00AC2E22" w:rsidTr="00CF1E73">
        <w:tc>
          <w:tcPr>
            <w:tcW w:w="4739" w:type="dxa"/>
          </w:tcPr>
          <w:p w:rsidR="00CF1E73" w:rsidRPr="00AC2E22" w:rsidRDefault="00CF1E73" w:rsidP="00CF1E73">
            <w:pPr>
              <w:jc w:val="both"/>
              <w:rPr>
                <w:b/>
                <w:bCs/>
                <w:lang w:val="sr-Cyrl-CS"/>
              </w:rPr>
            </w:pPr>
          </w:p>
        </w:tc>
        <w:tc>
          <w:tcPr>
            <w:tcW w:w="4747" w:type="dxa"/>
            <w:tcBorders>
              <w:bottom w:val="double" w:sz="4" w:space="0" w:color="auto"/>
            </w:tcBorders>
            <w:shd w:val="clear" w:color="auto" w:fill="EEECE1"/>
          </w:tcPr>
          <w:p w:rsidR="00CF1E73" w:rsidRPr="00AC2E22" w:rsidRDefault="00CF1E73" w:rsidP="00CF1E73">
            <w:pPr>
              <w:jc w:val="both"/>
              <w:rPr>
                <w:b/>
                <w:bCs/>
                <w:lang w:val="sr-Cyrl-CS"/>
              </w:rPr>
            </w:pPr>
          </w:p>
          <w:p w:rsidR="00CF1E73" w:rsidRPr="00AC2E22" w:rsidRDefault="00CF1E73" w:rsidP="00CF1E73">
            <w:pPr>
              <w:jc w:val="both"/>
              <w:rPr>
                <w:b/>
                <w:bCs/>
                <w:lang w:val="sr-Cyrl-CS"/>
              </w:rPr>
            </w:pPr>
          </w:p>
        </w:tc>
      </w:tr>
    </w:tbl>
    <w:p w:rsidR="00CF1E73" w:rsidRPr="00AC2E22" w:rsidRDefault="00CF1E73" w:rsidP="00CF1E73">
      <w:pPr>
        <w:tabs>
          <w:tab w:val="left" w:pos="7350"/>
        </w:tabs>
        <w:rPr>
          <w:sz w:val="28"/>
          <w:szCs w:val="28"/>
          <w:lang w:val="sr-Cyrl-CS"/>
        </w:rPr>
      </w:pPr>
      <w:r w:rsidRPr="00AC2E22">
        <w:rPr>
          <w:sz w:val="28"/>
          <w:szCs w:val="28"/>
          <w:lang w:val="sr-Cyrl-CS"/>
        </w:rPr>
        <w:t xml:space="preserve">                                                                                         </w:t>
      </w:r>
      <w:r w:rsidRPr="00AC2E22">
        <w:rPr>
          <w:bCs/>
          <w:sz w:val="20"/>
          <w:szCs w:val="20"/>
          <w:lang w:val="sr-Cyrl-CS"/>
        </w:rPr>
        <w:t xml:space="preserve"> (Печат и потпис)</w:t>
      </w:r>
    </w:p>
    <w:p w:rsidR="00CF1E73" w:rsidRPr="00AC2E22" w:rsidRDefault="00CF1E73" w:rsidP="00CF1E73">
      <w:pPr>
        <w:jc w:val="both"/>
        <w:rPr>
          <w:b/>
          <w:lang w:val="hr-HR"/>
        </w:rPr>
      </w:pPr>
    </w:p>
    <w:p w:rsidR="00CF1E73" w:rsidRPr="00AC2E22" w:rsidRDefault="00CF1E73" w:rsidP="00CF1E73">
      <w:pPr>
        <w:jc w:val="both"/>
        <w:rPr>
          <w:b/>
          <w:lang w:val="sr-Cyrl-CS"/>
        </w:rPr>
      </w:pPr>
    </w:p>
    <w:p w:rsidR="00CF1E73" w:rsidRPr="00AC2E22" w:rsidRDefault="00CF1E73" w:rsidP="00CF1E73">
      <w:pPr>
        <w:jc w:val="both"/>
        <w:rPr>
          <w:b/>
          <w:lang w:val="sr-Cyrl-CS"/>
        </w:rPr>
      </w:pPr>
    </w:p>
    <w:p w:rsidR="00646B58" w:rsidRPr="00AC2E22" w:rsidRDefault="00646B58" w:rsidP="00A92B27">
      <w:pPr>
        <w:jc w:val="both"/>
      </w:pPr>
    </w:p>
    <w:p w:rsidR="00646B58" w:rsidRPr="00AC2E22" w:rsidRDefault="00646B58" w:rsidP="00A92B27">
      <w:pPr>
        <w:jc w:val="both"/>
      </w:pPr>
    </w:p>
    <w:p w:rsidR="00646B58" w:rsidRPr="00AC2E22" w:rsidRDefault="00646B58" w:rsidP="00A92B27">
      <w:pPr>
        <w:jc w:val="both"/>
      </w:pPr>
    </w:p>
    <w:p w:rsidR="00646B58" w:rsidRPr="00AC2E22" w:rsidRDefault="00646B58" w:rsidP="00A92B27">
      <w:pPr>
        <w:jc w:val="both"/>
      </w:pPr>
    </w:p>
    <w:p w:rsidR="00646B58" w:rsidRPr="00AC2E22" w:rsidRDefault="00646B58" w:rsidP="00A92B27">
      <w:pPr>
        <w:jc w:val="both"/>
      </w:pPr>
    </w:p>
    <w:p w:rsidR="00E50256" w:rsidRPr="00AC2E22" w:rsidRDefault="00E50256" w:rsidP="00E50256">
      <w:pPr>
        <w:pStyle w:val="BodyText"/>
        <w:spacing w:line="360" w:lineRule="auto"/>
        <w:rPr>
          <w:b/>
          <w:i/>
          <w:u w:val="single"/>
          <w:lang w:val="sr-Cyrl-CS"/>
        </w:rPr>
      </w:pPr>
      <w:r w:rsidRPr="00AC2E22">
        <w:rPr>
          <w:b/>
          <w:lang w:val="sr-Cyrl-CS"/>
        </w:rPr>
        <w:t>Напомена:</w:t>
      </w:r>
      <w:r w:rsidRPr="00AC2E22">
        <w:rPr>
          <w:lang w:val="sr-Cyrl-CS"/>
        </w:rPr>
        <w:t xml:space="preserve"> </w:t>
      </w:r>
      <w:r w:rsidRPr="00AC2E22">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646B58" w:rsidRPr="00AC2E22" w:rsidRDefault="00646B58" w:rsidP="00A92B27">
      <w:pPr>
        <w:jc w:val="both"/>
      </w:pPr>
    </w:p>
    <w:p w:rsidR="00646B58" w:rsidRPr="00AC2E22" w:rsidRDefault="00646B58" w:rsidP="00A92B27">
      <w:pPr>
        <w:jc w:val="both"/>
      </w:pPr>
    </w:p>
    <w:p w:rsidR="00646B58" w:rsidRPr="00AC2E22" w:rsidRDefault="00646B58" w:rsidP="00A92B27">
      <w:pPr>
        <w:jc w:val="both"/>
      </w:pPr>
    </w:p>
    <w:p w:rsidR="00646B58" w:rsidRPr="00AC2E22" w:rsidRDefault="00646B58" w:rsidP="00A92B27">
      <w:pPr>
        <w:jc w:val="both"/>
      </w:pPr>
    </w:p>
    <w:p w:rsidR="00646B58" w:rsidRPr="00AC2E22" w:rsidRDefault="00646B58" w:rsidP="00A92B27">
      <w:pPr>
        <w:jc w:val="both"/>
      </w:pPr>
    </w:p>
    <w:p w:rsidR="00646B58" w:rsidRPr="00AC2E22" w:rsidRDefault="00646B58" w:rsidP="00A92B2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39152A" w:rsidRPr="00AC2E22" w:rsidTr="00DC34C1">
        <w:tc>
          <w:tcPr>
            <w:tcW w:w="9576" w:type="dxa"/>
            <w:tcBorders>
              <w:top w:val="nil"/>
              <w:left w:val="nil"/>
              <w:bottom w:val="nil"/>
              <w:right w:val="nil"/>
            </w:tcBorders>
            <w:shd w:val="clear" w:color="auto" w:fill="DDD9C3"/>
          </w:tcPr>
          <w:p w:rsidR="0039152A" w:rsidRPr="00AC2E22" w:rsidRDefault="0039152A" w:rsidP="00DC34C1">
            <w:pPr>
              <w:jc w:val="center"/>
              <w:rPr>
                <w:b/>
                <w:sz w:val="28"/>
                <w:szCs w:val="28"/>
                <w:lang w:val="sr-Cyrl-CS"/>
              </w:rPr>
            </w:pPr>
            <w:r w:rsidRPr="00AC2E22">
              <w:rPr>
                <w:b/>
                <w:sz w:val="28"/>
                <w:szCs w:val="28"/>
                <w:lang w:val="hr-HR"/>
              </w:rPr>
              <w:lastRenderedPageBreak/>
              <w:t>ОДЕЉАК X</w:t>
            </w:r>
            <w:r w:rsidR="0065453C" w:rsidRPr="00AC2E22">
              <w:rPr>
                <w:b/>
                <w:sz w:val="28"/>
                <w:szCs w:val="28"/>
                <w:lang w:val="sr-Latn-CS"/>
              </w:rPr>
              <w:t>I</w:t>
            </w:r>
            <w:r w:rsidRPr="00AC2E22">
              <w:rPr>
                <w:b/>
                <w:sz w:val="28"/>
                <w:szCs w:val="28"/>
                <w:lang w:val="sr-Cyrl-CS"/>
              </w:rPr>
              <w:t xml:space="preserve"> </w:t>
            </w:r>
          </w:p>
        </w:tc>
      </w:tr>
    </w:tbl>
    <w:p w:rsidR="0039152A" w:rsidRPr="00AC2E22" w:rsidRDefault="0039152A" w:rsidP="0039152A">
      <w:pPr>
        <w:ind w:firstLine="720"/>
        <w:jc w:val="both"/>
        <w:rPr>
          <w:b/>
          <w:sz w:val="28"/>
          <w:szCs w:val="28"/>
          <w:lang w:val="sr-Cyrl-CS"/>
        </w:rPr>
      </w:pPr>
      <w:r w:rsidRPr="00AC2E22">
        <w:rPr>
          <w:bCs/>
          <w:lang w:val="sr-Cyrl-CS"/>
        </w:rPr>
        <w:t xml:space="preserve">На основу члана 61. Закона о јавним набавкама </w:t>
      </w:r>
      <w:r w:rsidRPr="00AC2E22">
        <w:rPr>
          <w:lang w:val="sr-Cyrl-CS"/>
        </w:rPr>
        <w:t>(„С</w:t>
      </w:r>
      <w:r w:rsidR="00DE27A1">
        <w:rPr>
          <w:lang w:val="sr-Cyrl-CS"/>
        </w:rPr>
        <w:t>лужбени гласник РС“, број 124/</w:t>
      </w:r>
      <w:r w:rsidRPr="00AC2E22">
        <w:rPr>
          <w:lang w:val="sr-Cyrl-CS"/>
        </w:rPr>
        <w:t xml:space="preserve">12), </w:t>
      </w:r>
      <w:r w:rsidRPr="00AC2E22">
        <w:rPr>
          <w:bCs/>
          <w:lang w:val="sr-Cyrl-CS"/>
        </w:rPr>
        <w:t>члана</w:t>
      </w:r>
      <w:r w:rsidRPr="00AC2E22">
        <w:rPr>
          <w:lang w:val="sr-Cyrl-CS"/>
        </w:rPr>
        <w:t xml:space="preserve"> 2. Правилника о обавезним елементима конкурсне документације у поступцима јавних набавки и начину испуњености услова („</w:t>
      </w:r>
      <w:r w:rsidR="00DE27A1">
        <w:rPr>
          <w:lang w:val="sr-Cyrl-CS"/>
        </w:rPr>
        <w:t>Службени гласник РС“, број 29/</w:t>
      </w:r>
      <w:r w:rsidRPr="00AC2E22">
        <w:rPr>
          <w:lang w:val="sr-Cyrl-CS"/>
        </w:rPr>
        <w:t>13), наручилац је припремио:</w:t>
      </w:r>
    </w:p>
    <w:p w:rsidR="0039152A" w:rsidRPr="00AC2E22" w:rsidRDefault="0039152A" w:rsidP="0039152A">
      <w:pPr>
        <w:pStyle w:val="ListParagraph"/>
        <w:ind w:left="1800"/>
        <w:rPr>
          <w:rFonts w:ascii="Times New Roman" w:hAnsi="Times New Roman"/>
          <w:b/>
          <w:sz w:val="28"/>
          <w:szCs w:val="28"/>
          <w:lang w:val="sr-Cyrl-CS"/>
        </w:rPr>
      </w:pPr>
    </w:p>
    <w:p w:rsidR="0039152A" w:rsidRPr="00AC2E22" w:rsidRDefault="0039152A" w:rsidP="0039152A">
      <w:pPr>
        <w:pStyle w:val="ListParagraph"/>
        <w:ind w:left="1800"/>
        <w:rPr>
          <w:rFonts w:ascii="Times New Roman" w:hAnsi="Times New Roman"/>
          <w:b/>
          <w:sz w:val="28"/>
          <w:szCs w:val="28"/>
          <w:lang w:val="sr-Cyrl-CS"/>
        </w:rPr>
      </w:pPr>
    </w:p>
    <w:p w:rsidR="0039152A" w:rsidRPr="00AC2E22" w:rsidRDefault="0039152A" w:rsidP="0039152A">
      <w:pPr>
        <w:pStyle w:val="ListParagraph"/>
        <w:ind w:left="0"/>
        <w:jc w:val="center"/>
        <w:rPr>
          <w:rFonts w:ascii="Times New Roman" w:hAnsi="Times New Roman"/>
          <w:b/>
          <w:sz w:val="28"/>
          <w:szCs w:val="28"/>
          <w:lang w:val="sr-Cyrl-CS"/>
        </w:rPr>
      </w:pPr>
      <w:r w:rsidRPr="00AC2E22">
        <w:rPr>
          <w:rFonts w:ascii="Times New Roman" w:hAnsi="Times New Roman"/>
          <w:b/>
          <w:sz w:val="28"/>
          <w:szCs w:val="28"/>
          <w:lang w:val="sr-Cyrl-CS"/>
        </w:rPr>
        <w:t xml:space="preserve">ОБРАЗАЦ ИЗЈАВЕ О ПОШТОВАЊУ ОБАВЕЗА ПОНУЂАЧА </w:t>
      </w:r>
    </w:p>
    <w:p w:rsidR="0039152A" w:rsidRPr="00AC2E22" w:rsidRDefault="0039152A" w:rsidP="0039152A">
      <w:pPr>
        <w:pStyle w:val="ListParagraph"/>
        <w:ind w:left="0"/>
        <w:jc w:val="center"/>
        <w:rPr>
          <w:rFonts w:ascii="Times New Roman" w:hAnsi="Times New Roman"/>
          <w:b/>
          <w:sz w:val="28"/>
          <w:szCs w:val="28"/>
          <w:lang w:val="sr-Cyrl-CS"/>
        </w:rPr>
      </w:pPr>
      <w:r w:rsidRPr="00AC2E22">
        <w:rPr>
          <w:rFonts w:ascii="Times New Roman" w:hAnsi="Times New Roman"/>
          <w:b/>
          <w:sz w:val="28"/>
          <w:szCs w:val="28"/>
          <w:lang w:val="sr-Cyrl-CS"/>
        </w:rPr>
        <w:t>ИЗ ДРУГИХ ПРОПИСА</w:t>
      </w:r>
    </w:p>
    <w:p w:rsidR="0039152A" w:rsidRPr="00AC2E22" w:rsidRDefault="0039152A" w:rsidP="0039152A">
      <w:pPr>
        <w:jc w:val="both"/>
      </w:pPr>
    </w:p>
    <w:p w:rsidR="0039152A" w:rsidRPr="00AC2E22" w:rsidRDefault="0039152A" w:rsidP="0039152A">
      <w:pPr>
        <w:jc w:val="both"/>
      </w:pPr>
    </w:p>
    <w:p w:rsidR="0039152A" w:rsidRPr="00AC2E22" w:rsidRDefault="0039152A" w:rsidP="0039152A">
      <w:pPr>
        <w:jc w:val="center"/>
        <w:rPr>
          <w:rFonts w:eastAsia="Arial Unicode MS"/>
          <w:noProof/>
        </w:rPr>
      </w:pPr>
    </w:p>
    <w:p w:rsidR="0039152A" w:rsidRPr="00AC2E22" w:rsidRDefault="0039152A" w:rsidP="0039152A">
      <w:pPr>
        <w:tabs>
          <w:tab w:val="num" w:pos="720"/>
        </w:tabs>
        <w:ind w:firstLine="720"/>
        <w:jc w:val="both"/>
      </w:pPr>
      <w:r w:rsidRPr="00AC2E22">
        <w:rPr>
          <w:rFonts w:eastAsia="Arial Unicode MS"/>
          <w:noProof/>
        </w:rPr>
        <w:t>Изјављујем под</w:t>
      </w:r>
      <w:r w:rsidRPr="00AC2E22">
        <w:rPr>
          <w:rFonts w:eastAsia="Arial Unicode MS"/>
          <w:noProof/>
          <w:lang w:val="sr-Cyrl-CS"/>
        </w:rPr>
        <w:t xml:space="preserve"> </w:t>
      </w:r>
      <w:r w:rsidRPr="00AC2E22">
        <w:rPr>
          <w:rFonts w:eastAsia="Arial Unicode MS"/>
          <w:noProof/>
        </w:rPr>
        <w:t xml:space="preserve">под пуном материјалном и кривичном одговорношћу, да je Понуђач </w:t>
      </w:r>
      <w:r w:rsidRPr="00AC2E22">
        <w:rPr>
          <w:rFonts w:eastAsia="Arial Unicode MS"/>
          <w:noProof/>
          <w:lang w:val="sr-Cyrl-CS"/>
        </w:rPr>
        <w:t>_____________________________</w:t>
      </w:r>
      <w:r w:rsidRPr="00AC2E22">
        <w:rPr>
          <w:rFonts w:eastAsia="Arial Unicode MS"/>
          <w:noProof/>
        </w:rPr>
        <w:t>____________________________</w:t>
      </w:r>
      <w:r w:rsidRPr="00AC2E22">
        <w:rPr>
          <w:rFonts w:eastAsia="Arial Unicode MS"/>
          <w:noProof/>
          <w:lang w:val="sr-Cyrl-CS"/>
        </w:rPr>
        <w:t>_____________ из ________________________________</w:t>
      </w:r>
      <w:r w:rsidRPr="00AC2E22">
        <w:rPr>
          <w:rFonts w:eastAsia="Arial Unicode MS"/>
          <w:noProof/>
        </w:rPr>
        <w:t xml:space="preserve">, </w:t>
      </w:r>
      <w:r w:rsidRPr="00AC2E22">
        <w:rPr>
          <w:lang w:val="sr-Cyrl-CS"/>
        </w:rPr>
        <w:t xml:space="preserve">поштовао </w:t>
      </w:r>
      <w:r w:rsidRPr="00AC2E22">
        <w:t xml:space="preserve">обавезе које произилазе из важећих прописа о заштити на раду, запошљавању и условима рада, заштити животне средине. </w:t>
      </w:r>
    </w:p>
    <w:p w:rsidR="0039152A" w:rsidRPr="00AC2E22" w:rsidRDefault="0039152A" w:rsidP="0039152A">
      <w:pPr>
        <w:ind w:left="360" w:firstLine="450"/>
        <w:jc w:val="both"/>
        <w:rPr>
          <w:sz w:val="28"/>
          <w:szCs w:val="28"/>
          <w:lang w:val="sr-Cyrl-CS"/>
        </w:rPr>
      </w:pPr>
    </w:p>
    <w:p w:rsidR="0039152A" w:rsidRPr="00AC2E22" w:rsidRDefault="0039152A" w:rsidP="0039152A">
      <w:pPr>
        <w:ind w:left="360" w:firstLine="450"/>
        <w:jc w:val="both"/>
        <w:rPr>
          <w:sz w:val="28"/>
          <w:szCs w:val="28"/>
          <w:lang w:val="sr-Cyrl-CS"/>
        </w:rPr>
      </w:pPr>
    </w:p>
    <w:p w:rsidR="0039152A" w:rsidRPr="00AC2E22" w:rsidRDefault="0039152A" w:rsidP="0039152A">
      <w:pPr>
        <w:ind w:left="360" w:firstLine="450"/>
        <w:jc w:val="both"/>
        <w:rPr>
          <w:sz w:val="28"/>
          <w:szCs w:val="28"/>
          <w:lang w:val="sr-Cyrl-CS"/>
        </w:rPr>
      </w:pPr>
    </w:p>
    <w:p w:rsidR="0039152A" w:rsidRPr="00AC2E22" w:rsidRDefault="0039152A" w:rsidP="0039152A">
      <w:pPr>
        <w:rPr>
          <w:sz w:val="28"/>
          <w:szCs w:val="28"/>
          <w:lang w:val="sr-Cyrl-CS"/>
        </w:rPr>
      </w:pPr>
    </w:p>
    <w:p w:rsidR="0039152A" w:rsidRPr="00AC2E22" w:rsidRDefault="0039152A" w:rsidP="0039152A">
      <w:pPr>
        <w:rPr>
          <w:sz w:val="28"/>
          <w:szCs w:val="28"/>
          <w:lang w:val="sr-Cyrl-CS"/>
        </w:rPr>
      </w:pPr>
    </w:p>
    <w:tbl>
      <w:tblPr>
        <w:tblW w:w="0" w:type="auto"/>
        <w:tblLook w:val="04A0"/>
      </w:tblPr>
      <w:tblGrid>
        <w:gridCol w:w="4739"/>
        <w:gridCol w:w="4747"/>
      </w:tblGrid>
      <w:tr w:rsidR="0039152A" w:rsidRPr="00AC2E22" w:rsidTr="00DC34C1">
        <w:tc>
          <w:tcPr>
            <w:tcW w:w="4739" w:type="dxa"/>
            <w:tcBorders>
              <w:bottom w:val="double" w:sz="4" w:space="0" w:color="auto"/>
            </w:tcBorders>
            <w:shd w:val="clear" w:color="auto" w:fill="EEECE1"/>
          </w:tcPr>
          <w:p w:rsidR="0039152A" w:rsidRPr="00AC2E22" w:rsidRDefault="0039152A" w:rsidP="00DC34C1">
            <w:pPr>
              <w:jc w:val="both"/>
              <w:rPr>
                <w:b/>
                <w:bCs/>
                <w:lang w:val="sr-Cyrl-CS"/>
              </w:rPr>
            </w:pPr>
          </w:p>
          <w:p w:rsidR="0039152A" w:rsidRPr="00AC2E22" w:rsidRDefault="0039152A" w:rsidP="00DC34C1">
            <w:pPr>
              <w:jc w:val="both"/>
              <w:rPr>
                <w:b/>
                <w:bCs/>
                <w:lang w:val="sr-Cyrl-CS"/>
              </w:rPr>
            </w:pPr>
          </w:p>
        </w:tc>
        <w:tc>
          <w:tcPr>
            <w:tcW w:w="4747" w:type="dxa"/>
          </w:tcPr>
          <w:p w:rsidR="0039152A" w:rsidRPr="00AC2E22" w:rsidRDefault="0039152A" w:rsidP="00DC34C1">
            <w:pPr>
              <w:jc w:val="center"/>
              <w:rPr>
                <w:b/>
                <w:bCs/>
                <w:lang w:val="sr-Cyrl-CS"/>
              </w:rPr>
            </w:pPr>
            <w:r w:rsidRPr="00AC2E22">
              <w:rPr>
                <w:b/>
                <w:bCs/>
                <w:lang w:val="sr-Cyrl-CS"/>
              </w:rPr>
              <w:t>ПОНУЂАЧ</w:t>
            </w:r>
          </w:p>
        </w:tc>
      </w:tr>
      <w:tr w:rsidR="0039152A" w:rsidRPr="00AC2E22" w:rsidTr="00DC34C1">
        <w:tc>
          <w:tcPr>
            <w:tcW w:w="4739" w:type="dxa"/>
            <w:tcBorders>
              <w:top w:val="double" w:sz="4" w:space="0" w:color="auto"/>
            </w:tcBorders>
          </w:tcPr>
          <w:p w:rsidR="0039152A" w:rsidRPr="00AC2E22" w:rsidRDefault="0039152A" w:rsidP="00DC34C1">
            <w:pPr>
              <w:jc w:val="center"/>
              <w:rPr>
                <w:bCs/>
                <w:sz w:val="20"/>
                <w:szCs w:val="20"/>
                <w:lang w:val="sr-Cyrl-CS"/>
              </w:rPr>
            </w:pPr>
            <w:r w:rsidRPr="00AC2E22">
              <w:rPr>
                <w:bCs/>
                <w:sz w:val="20"/>
                <w:szCs w:val="20"/>
                <w:lang w:val="sr-Cyrl-CS"/>
              </w:rPr>
              <w:t>(Место и датум)</w:t>
            </w:r>
          </w:p>
        </w:tc>
        <w:tc>
          <w:tcPr>
            <w:tcW w:w="4747" w:type="dxa"/>
          </w:tcPr>
          <w:p w:rsidR="0039152A" w:rsidRPr="00AC2E22" w:rsidRDefault="0039152A" w:rsidP="00DC34C1">
            <w:pPr>
              <w:jc w:val="both"/>
              <w:rPr>
                <w:b/>
                <w:bCs/>
                <w:lang w:val="sr-Cyrl-CS"/>
              </w:rPr>
            </w:pPr>
          </w:p>
        </w:tc>
      </w:tr>
      <w:tr w:rsidR="0039152A" w:rsidRPr="00AC2E22" w:rsidTr="00DC34C1">
        <w:tc>
          <w:tcPr>
            <w:tcW w:w="4739" w:type="dxa"/>
          </w:tcPr>
          <w:p w:rsidR="0039152A" w:rsidRPr="00AC2E22" w:rsidRDefault="0039152A" w:rsidP="00DC34C1">
            <w:pPr>
              <w:jc w:val="both"/>
              <w:rPr>
                <w:b/>
                <w:bCs/>
                <w:lang w:val="sr-Cyrl-CS"/>
              </w:rPr>
            </w:pPr>
          </w:p>
        </w:tc>
        <w:tc>
          <w:tcPr>
            <w:tcW w:w="4747" w:type="dxa"/>
            <w:tcBorders>
              <w:bottom w:val="double" w:sz="4" w:space="0" w:color="auto"/>
            </w:tcBorders>
            <w:shd w:val="clear" w:color="auto" w:fill="EEECE1"/>
          </w:tcPr>
          <w:p w:rsidR="0039152A" w:rsidRPr="00AC2E22" w:rsidRDefault="0039152A" w:rsidP="00DC34C1">
            <w:pPr>
              <w:jc w:val="both"/>
              <w:rPr>
                <w:b/>
                <w:bCs/>
                <w:lang w:val="sr-Cyrl-CS"/>
              </w:rPr>
            </w:pPr>
          </w:p>
          <w:p w:rsidR="0039152A" w:rsidRPr="00AC2E22" w:rsidRDefault="0039152A" w:rsidP="00DC34C1">
            <w:pPr>
              <w:jc w:val="both"/>
              <w:rPr>
                <w:b/>
                <w:bCs/>
                <w:lang w:val="sr-Cyrl-CS"/>
              </w:rPr>
            </w:pPr>
          </w:p>
        </w:tc>
      </w:tr>
    </w:tbl>
    <w:p w:rsidR="0039152A" w:rsidRPr="00AC2E22" w:rsidRDefault="0039152A" w:rsidP="0039152A">
      <w:pPr>
        <w:tabs>
          <w:tab w:val="left" w:pos="7350"/>
        </w:tabs>
        <w:rPr>
          <w:sz w:val="28"/>
          <w:szCs w:val="28"/>
          <w:lang w:val="sr-Cyrl-CS"/>
        </w:rPr>
      </w:pPr>
      <w:r w:rsidRPr="00AC2E22">
        <w:rPr>
          <w:sz w:val="28"/>
          <w:szCs w:val="28"/>
          <w:lang w:val="sr-Cyrl-CS"/>
        </w:rPr>
        <w:t xml:space="preserve">                                                                                         </w:t>
      </w:r>
      <w:r w:rsidRPr="00AC2E22">
        <w:rPr>
          <w:bCs/>
          <w:sz w:val="20"/>
          <w:szCs w:val="20"/>
          <w:lang w:val="sr-Cyrl-CS"/>
        </w:rPr>
        <w:t xml:space="preserve"> (Печат и потпис)</w:t>
      </w:r>
    </w:p>
    <w:p w:rsidR="0039152A" w:rsidRPr="00AC2E22" w:rsidRDefault="0039152A" w:rsidP="0039152A">
      <w:pPr>
        <w:jc w:val="both"/>
        <w:rPr>
          <w:b/>
          <w:lang w:val="hr-HR"/>
        </w:rPr>
      </w:pPr>
    </w:p>
    <w:p w:rsidR="0039152A" w:rsidRPr="00AC2E22" w:rsidRDefault="0039152A" w:rsidP="0039152A">
      <w:pPr>
        <w:jc w:val="both"/>
        <w:rPr>
          <w:b/>
          <w:lang w:val="sr-Cyrl-CS"/>
        </w:rPr>
      </w:pPr>
    </w:p>
    <w:p w:rsidR="0039152A" w:rsidRPr="00AC2E22" w:rsidRDefault="0039152A" w:rsidP="0039152A">
      <w:pPr>
        <w:jc w:val="both"/>
        <w:rPr>
          <w:b/>
          <w:lang w:val="sr-Cyrl-CS"/>
        </w:rPr>
      </w:pPr>
    </w:p>
    <w:p w:rsidR="0039152A" w:rsidRPr="00AC2E22" w:rsidRDefault="0039152A" w:rsidP="0039152A">
      <w:pPr>
        <w:jc w:val="both"/>
      </w:pPr>
    </w:p>
    <w:p w:rsidR="00646B58" w:rsidRPr="00AC2E22" w:rsidRDefault="00646B58" w:rsidP="00A92B27">
      <w:pPr>
        <w:jc w:val="both"/>
      </w:pPr>
    </w:p>
    <w:p w:rsidR="0039152A" w:rsidRPr="00AC2E22" w:rsidRDefault="0039152A" w:rsidP="00A92B27">
      <w:pPr>
        <w:jc w:val="both"/>
      </w:pPr>
    </w:p>
    <w:p w:rsidR="0039152A" w:rsidRPr="00AC2E22" w:rsidRDefault="0039152A" w:rsidP="00A92B27">
      <w:pPr>
        <w:jc w:val="both"/>
      </w:pPr>
    </w:p>
    <w:p w:rsidR="00301B3E" w:rsidRPr="00AC2E22" w:rsidRDefault="00301B3E" w:rsidP="00301B3E">
      <w:pPr>
        <w:pStyle w:val="BodyText"/>
        <w:spacing w:line="360" w:lineRule="auto"/>
        <w:rPr>
          <w:b/>
          <w:i/>
          <w:u w:val="single"/>
          <w:lang w:val="sr-Cyrl-CS"/>
        </w:rPr>
      </w:pPr>
      <w:r w:rsidRPr="00AC2E22">
        <w:rPr>
          <w:b/>
          <w:lang w:val="sr-Cyrl-CS"/>
        </w:rPr>
        <w:t>Напомена:</w:t>
      </w:r>
      <w:r w:rsidRPr="00AC2E22">
        <w:rPr>
          <w:lang w:val="sr-Cyrl-CS"/>
        </w:rPr>
        <w:t xml:space="preserve"> </w:t>
      </w:r>
      <w:r w:rsidRPr="00AC2E22">
        <w:rPr>
          <w:b/>
          <w:i/>
          <w:u w:val="single"/>
          <w:lang w:val="sr-Cyrl-CS"/>
        </w:rPr>
        <w:t>У случају већег броја понуђача</w:t>
      </w:r>
      <w:r w:rsidR="00E50256" w:rsidRPr="00AC2E22">
        <w:rPr>
          <w:b/>
          <w:i/>
          <w:u w:val="single"/>
          <w:lang w:val="sr-Cyrl-CS"/>
        </w:rPr>
        <w:t xml:space="preserve"> из групе понуђача</w:t>
      </w:r>
      <w:r w:rsidRPr="00AC2E22">
        <w:rPr>
          <w:b/>
          <w:i/>
          <w:u w:val="single"/>
          <w:lang w:val="sr-Cyrl-CS"/>
        </w:rPr>
        <w:t xml:space="preserve"> или подизвођача образац треба фотокопирати</w:t>
      </w:r>
      <w:r w:rsidR="00E50256" w:rsidRPr="00AC2E22">
        <w:rPr>
          <w:b/>
          <w:i/>
          <w:u w:val="single"/>
          <w:lang w:val="sr-Cyrl-CS"/>
        </w:rPr>
        <w:t xml:space="preserve"> и доставити</w:t>
      </w:r>
      <w:r w:rsidRPr="00AC2E22">
        <w:rPr>
          <w:b/>
          <w:i/>
          <w:u w:val="single"/>
          <w:lang w:val="sr-Cyrl-CS"/>
        </w:rPr>
        <w:t xml:space="preserve"> за сваког понуђача</w:t>
      </w:r>
      <w:r w:rsidR="00E50256" w:rsidRPr="00AC2E22">
        <w:rPr>
          <w:b/>
          <w:i/>
          <w:u w:val="single"/>
          <w:lang w:val="sr-Cyrl-CS"/>
        </w:rPr>
        <w:t xml:space="preserve"> из групе понуђача</w:t>
      </w:r>
      <w:r w:rsidRPr="00AC2E22">
        <w:rPr>
          <w:b/>
          <w:i/>
          <w:u w:val="single"/>
          <w:lang w:val="sr-Cyrl-CS"/>
        </w:rPr>
        <w:t xml:space="preserve"> или подизвођача.</w:t>
      </w:r>
    </w:p>
    <w:p w:rsidR="0039152A" w:rsidRPr="00AC2E22" w:rsidRDefault="0039152A" w:rsidP="00A92B27">
      <w:pPr>
        <w:jc w:val="both"/>
      </w:pPr>
    </w:p>
    <w:p w:rsidR="0039152A" w:rsidRPr="00AC2E22" w:rsidRDefault="0039152A" w:rsidP="00A92B27">
      <w:pPr>
        <w:jc w:val="both"/>
      </w:pPr>
    </w:p>
    <w:p w:rsidR="0039152A" w:rsidRPr="00AC2E22" w:rsidRDefault="0039152A" w:rsidP="00A92B27">
      <w:pPr>
        <w:jc w:val="both"/>
      </w:pPr>
    </w:p>
    <w:p w:rsidR="00E92795" w:rsidRPr="00AC2E22" w:rsidRDefault="00E92795" w:rsidP="00A92B27">
      <w:pPr>
        <w:jc w:val="both"/>
      </w:pPr>
    </w:p>
    <w:p w:rsidR="00301B3E" w:rsidRPr="00AC2E22" w:rsidRDefault="00301B3E" w:rsidP="00A92B2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C37D5" w:rsidRPr="00AC2E22" w:rsidTr="00982E24">
        <w:tc>
          <w:tcPr>
            <w:tcW w:w="9576" w:type="dxa"/>
            <w:tcBorders>
              <w:top w:val="nil"/>
              <w:left w:val="nil"/>
              <w:bottom w:val="nil"/>
              <w:right w:val="nil"/>
            </w:tcBorders>
            <w:shd w:val="clear" w:color="auto" w:fill="DDD9C3"/>
          </w:tcPr>
          <w:p w:rsidR="007C37D5" w:rsidRPr="00AC2E22" w:rsidRDefault="007C37D5" w:rsidP="00982E24">
            <w:pPr>
              <w:jc w:val="center"/>
              <w:rPr>
                <w:b/>
                <w:sz w:val="28"/>
                <w:szCs w:val="28"/>
                <w:lang w:val="sr-Cyrl-CS"/>
              </w:rPr>
            </w:pPr>
            <w:r w:rsidRPr="00AC2E22">
              <w:rPr>
                <w:b/>
                <w:sz w:val="28"/>
                <w:szCs w:val="28"/>
                <w:lang w:val="hr-HR"/>
              </w:rPr>
              <w:lastRenderedPageBreak/>
              <w:t>ОДЕЉАК X</w:t>
            </w:r>
            <w:r w:rsidRPr="00AC2E22">
              <w:rPr>
                <w:b/>
                <w:sz w:val="28"/>
                <w:szCs w:val="28"/>
                <w:lang w:val="sr-Latn-CS"/>
              </w:rPr>
              <w:t>II</w:t>
            </w:r>
            <w:r w:rsidRPr="00AC2E22">
              <w:rPr>
                <w:b/>
                <w:sz w:val="28"/>
                <w:szCs w:val="28"/>
                <w:lang w:val="sr-Cyrl-CS"/>
              </w:rPr>
              <w:t xml:space="preserve"> </w:t>
            </w:r>
          </w:p>
        </w:tc>
      </w:tr>
    </w:tbl>
    <w:p w:rsidR="006462D8" w:rsidRDefault="006462D8" w:rsidP="006462D8">
      <w:pPr>
        <w:pStyle w:val="BodyText"/>
        <w:ind w:firstLine="720"/>
        <w:rPr>
          <w:lang w:val="en-US"/>
        </w:rPr>
      </w:pPr>
      <w:r w:rsidRPr="006F6973">
        <w:rPr>
          <w:lang w:val="sr-Cyrl-CS"/>
        </w:rPr>
        <w:t>На о</w:t>
      </w:r>
      <w:r>
        <w:rPr>
          <w:lang w:val="sr-Cyrl-CS"/>
        </w:rPr>
        <w:t xml:space="preserve">снову члана </w:t>
      </w:r>
      <w:r>
        <w:rPr>
          <w:lang w:val="en-US"/>
        </w:rPr>
        <w:t>76</w:t>
      </w:r>
      <w:r>
        <w:rPr>
          <w:lang w:val="sr-Cyrl-CS"/>
        </w:rPr>
        <w:t>.</w:t>
      </w:r>
      <w:r w:rsidRPr="006F6973">
        <w:rPr>
          <w:lang w:val="sr-Cyrl-CS"/>
        </w:rPr>
        <w:t xml:space="preserve"> Закона о јавним набавкама </w:t>
      </w:r>
      <w:r>
        <w:rPr>
          <w:lang w:val="sr-Cyrl-CS"/>
        </w:rPr>
        <w:t>(„Службени гласник РС“, број 124/2012</w:t>
      </w:r>
      <w:r w:rsidRPr="00857CF3">
        <w:rPr>
          <w:lang w:val="sr-Cyrl-CS"/>
        </w:rPr>
        <w:t>)</w:t>
      </w:r>
      <w:r w:rsidRPr="00190AFC">
        <w:rPr>
          <w:lang w:val="sr-Cyrl-CS"/>
        </w:rPr>
        <w:t>, Наручилац је припремио</w:t>
      </w:r>
      <w:r>
        <w:rPr>
          <w:lang w:val="en-US"/>
        </w:rPr>
        <w:t>:</w:t>
      </w:r>
    </w:p>
    <w:p w:rsidR="00934F80" w:rsidRPr="00934F80" w:rsidRDefault="00934F80" w:rsidP="00934F80">
      <w:pPr>
        <w:rPr>
          <w:lang w:eastAsia="en-GB"/>
        </w:rPr>
      </w:pPr>
    </w:p>
    <w:p w:rsidR="006462D8" w:rsidRDefault="006462D8" w:rsidP="006462D8">
      <w:pPr>
        <w:pStyle w:val="Heading1"/>
        <w:keepLines/>
        <w:jc w:val="center"/>
        <w:rPr>
          <w:sz w:val="22"/>
          <w:szCs w:val="22"/>
          <w:lang w:val="sr-Cyrl-CS"/>
        </w:rPr>
      </w:pPr>
      <w:r w:rsidRPr="007E74D8">
        <w:rPr>
          <w:sz w:val="22"/>
          <w:szCs w:val="22"/>
          <w:lang w:val="sr-Cyrl-CS"/>
        </w:rPr>
        <w:t>ОБРАЗАЦ – РЕФЕРЕНТНА ЛИСТА</w:t>
      </w:r>
    </w:p>
    <w:p w:rsidR="00934F80" w:rsidRDefault="00934F80" w:rsidP="00934F80">
      <w:pPr>
        <w:rPr>
          <w:lang w:val="sr-Cyrl-CS"/>
        </w:rPr>
      </w:pPr>
    </w:p>
    <w:p w:rsidR="00934F80" w:rsidRPr="00D66CDA" w:rsidRDefault="00934F80" w:rsidP="00934F80">
      <w:pPr>
        <w:ind w:right="168"/>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2973"/>
        <w:gridCol w:w="1440"/>
        <w:gridCol w:w="1891"/>
        <w:gridCol w:w="2740"/>
      </w:tblGrid>
      <w:tr w:rsidR="00934F80" w:rsidRPr="0096760E" w:rsidTr="00934F80">
        <w:tc>
          <w:tcPr>
            <w:tcW w:w="532" w:type="dxa"/>
            <w:shd w:val="clear" w:color="auto" w:fill="EEECE1"/>
            <w:vAlign w:val="center"/>
          </w:tcPr>
          <w:p w:rsidR="00934F80" w:rsidRPr="00920A56" w:rsidRDefault="00934F80" w:rsidP="00845312">
            <w:pPr>
              <w:jc w:val="center"/>
              <w:rPr>
                <w:b/>
                <w:sz w:val="22"/>
                <w:szCs w:val="22"/>
                <w:lang w:val="sr-Cyrl-CS"/>
              </w:rPr>
            </w:pPr>
            <w:r w:rsidRPr="00920A56">
              <w:rPr>
                <w:b/>
                <w:sz w:val="22"/>
                <w:szCs w:val="22"/>
                <w:lang w:val="sr-Cyrl-CS"/>
              </w:rPr>
              <w:t>Рб.</w:t>
            </w:r>
          </w:p>
        </w:tc>
        <w:tc>
          <w:tcPr>
            <w:tcW w:w="2973" w:type="dxa"/>
            <w:shd w:val="clear" w:color="auto" w:fill="EEECE1"/>
            <w:vAlign w:val="center"/>
          </w:tcPr>
          <w:p w:rsidR="00934F80" w:rsidRPr="00920A56" w:rsidRDefault="00934F80" w:rsidP="00845312">
            <w:pPr>
              <w:jc w:val="center"/>
              <w:rPr>
                <w:b/>
                <w:sz w:val="22"/>
                <w:szCs w:val="22"/>
                <w:lang w:val="sr-Cyrl-CS"/>
              </w:rPr>
            </w:pPr>
            <w:r w:rsidRPr="00920A56">
              <w:rPr>
                <w:b/>
                <w:sz w:val="22"/>
                <w:szCs w:val="22"/>
                <w:lang w:val="sr-Cyrl-CS"/>
              </w:rPr>
              <w:t>Врста добра</w:t>
            </w:r>
          </w:p>
        </w:tc>
        <w:tc>
          <w:tcPr>
            <w:tcW w:w="1440" w:type="dxa"/>
            <w:shd w:val="clear" w:color="auto" w:fill="EEECE1"/>
            <w:vAlign w:val="center"/>
          </w:tcPr>
          <w:p w:rsidR="00934F80" w:rsidRPr="00920A56" w:rsidRDefault="00934F80" w:rsidP="00845312">
            <w:pPr>
              <w:jc w:val="center"/>
              <w:rPr>
                <w:b/>
                <w:sz w:val="22"/>
                <w:szCs w:val="22"/>
                <w:lang w:val="sr-Cyrl-CS"/>
              </w:rPr>
            </w:pPr>
            <w:r w:rsidRPr="00920A56">
              <w:rPr>
                <w:b/>
                <w:sz w:val="22"/>
                <w:szCs w:val="22"/>
                <w:lang w:val="sr-Cyrl-CS"/>
              </w:rPr>
              <w:t>Период реализације</w:t>
            </w:r>
          </w:p>
        </w:tc>
        <w:tc>
          <w:tcPr>
            <w:tcW w:w="1891" w:type="dxa"/>
            <w:shd w:val="clear" w:color="auto" w:fill="EEECE1"/>
            <w:vAlign w:val="center"/>
          </w:tcPr>
          <w:p w:rsidR="00934F80" w:rsidRPr="00920A56" w:rsidRDefault="00934F80" w:rsidP="00845312">
            <w:pPr>
              <w:jc w:val="center"/>
              <w:rPr>
                <w:b/>
                <w:sz w:val="22"/>
                <w:szCs w:val="22"/>
                <w:lang w:val="sr-Cyrl-CS"/>
              </w:rPr>
            </w:pPr>
            <w:r w:rsidRPr="00920A56">
              <w:rPr>
                <w:b/>
                <w:sz w:val="22"/>
                <w:szCs w:val="22"/>
                <w:lang w:val="sr-Cyrl-CS"/>
              </w:rPr>
              <w:t xml:space="preserve">Вредност уговора </w:t>
            </w:r>
          </w:p>
          <w:p w:rsidR="00934F80" w:rsidRPr="00920A56" w:rsidRDefault="00934F80" w:rsidP="00845312">
            <w:pPr>
              <w:jc w:val="center"/>
              <w:rPr>
                <w:b/>
                <w:sz w:val="22"/>
                <w:szCs w:val="22"/>
                <w:lang w:val="sr-Cyrl-CS"/>
              </w:rPr>
            </w:pPr>
            <w:r w:rsidRPr="00920A56">
              <w:rPr>
                <w:b/>
                <w:sz w:val="22"/>
                <w:szCs w:val="22"/>
                <w:lang w:val="sr-Cyrl-CS"/>
              </w:rPr>
              <w:t>(без ПДВ)</w:t>
            </w:r>
          </w:p>
        </w:tc>
        <w:tc>
          <w:tcPr>
            <w:tcW w:w="2740" w:type="dxa"/>
            <w:shd w:val="clear" w:color="auto" w:fill="EEECE1"/>
            <w:vAlign w:val="center"/>
          </w:tcPr>
          <w:p w:rsidR="00934F80" w:rsidRPr="00920A56" w:rsidRDefault="00934F80" w:rsidP="00845312">
            <w:pPr>
              <w:jc w:val="center"/>
              <w:rPr>
                <w:b/>
                <w:sz w:val="22"/>
                <w:szCs w:val="22"/>
                <w:lang w:val="sr-Cyrl-CS"/>
              </w:rPr>
            </w:pPr>
            <w:r w:rsidRPr="00920A56">
              <w:rPr>
                <w:b/>
                <w:sz w:val="22"/>
                <w:szCs w:val="22"/>
                <w:lang w:val="sr-Cyrl-CS"/>
              </w:rPr>
              <w:t>Пун назив наручиоца и контакт телефон</w:t>
            </w:r>
          </w:p>
        </w:tc>
      </w:tr>
      <w:tr w:rsidR="00934F80" w:rsidRPr="00DC7058" w:rsidTr="00845312">
        <w:tc>
          <w:tcPr>
            <w:tcW w:w="532" w:type="dxa"/>
          </w:tcPr>
          <w:p w:rsidR="00934F80" w:rsidRPr="00DC7058" w:rsidRDefault="00934F80" w:rsidP="00845312">
            <w:pPr>
              <w:rPr>
                <w:sz w:val="22"/>
                <w:szCs w:val="22"/>
                <w:lang w:val="sr-Cyrl-CS"/>
              </w:rPr>
            </w:pPr>
            <w:r w:rsidRPr="00DC7058">
              <w:rPr>
                <w:sz w:val="22"/>
                <w:szCs w:val="22"/>
                <w:lang w:val="sr-Cyrl-CS"/>
              </w:rPr>
              <w:t>1.</w:t>
            </w:r>
            <w:r w:rsidRPr="00DC7058">
              <w:rPr>
                <w:sz w:val="22"/>
                <w:szCs w:val="22"/>
                <w:lang w:val="sr-Cyrl-CS"/>
              </w:rPr>
              <w:br/>
            </w:r>
            <w:r w:rsidRPr="00DC7058">
              <w:rPr>
                <w:sz w:val="22"/>
                <w:szCs w:val="22"/>
                <w:lang w:val="sr-Cyrl-CS"/>
              </w:rPr>
              <w:br/>
            </w:r>
          </w:p>
        </w:tc>
        <w:tc>
          <w:tcPr>
            <w:tcW w:w="2973" w:type="dxa"/>
          </w:tcPr>
          <w:p w:rsidR="00934F80" w:rsidRPr="00DC7058" w:rsidRDefault="00934F80" w:rsidP="00845312">
            <w:pPr>
              <w:rPr>
                <w:sz w:val="22"/>
                <w:szCs w:val="22"/>
                <w:lang w:val="sr-Cyrl-CS"/>
              </w:rPr>
            </w:pPr>
          </w:p>
        </w:tc>
        <w:tc>
          <w:tcPr>
            <w:tcW w:w="1440" w:type="dxa"/>
          </w:tcPr>
          <w:p w:rsidR="00934F80" w:rsidRPr="00DC7058" w:rsidRDefault="00934F80" w:rsidP="00845312">
            <w:pPr>
              <w:rPr>
                <w:sz w:val="22"/>
                <w:szCs w:val="22"/>
                <w:lang w:val="sr-Cyrl-CS"/>
              </w:rPr>
            </w:pPr>
          </w:p>
        </w:tc>
        <w:tc>
          <w:tcPr>
            <w:tcW w:w="1891" w:type="dxa"/>
          </w:tcPr>
          <w:p w:rsidR="00934F80" w:rsidRPr="00DC7058" w:rsidRDefault="00934F80" w:rsidP="00845312">
            <w:pPr>
              <w:rPr>
                <w:sz w:val="22"/>
                <w:szCs w:val="22"/>
                <w:lang w:val="sr-Cyrl-CS"/>
              </w:rPr>
            </w:pPr>
          </w:p>
        </w:tc>
        <w:tc>
          <w:tcPr>
            <w:tcW w:w="2740" w:type="dxa"/>
          </w:tcPr>
          <w:p w:rsidR="00934F80" w:rsidRPr="00DC7058" w:rsidRDefault="00934F80" w:rsidP="00845312">
            <w:pPr>
              <w:rPr>
                <w:sz w:val="22"/>
                <w:szCs w:val="22"/>
                <w:lang w:val="sr-Cyrl-CS"/>
              </w:rPr>
            </w:pPr>
          </w:p>
        </w:tc>
      </w:tr>
      <w:tr w:rsidR="00934F80" w:rsidRPr="00DC7058" w:rsidTr="00845312">
        <w:tc>
          <w:tcPr>
            <w:tcW w:w="532" w:type="dxa"/>
          </w:tcPr>
          <w:p w:rsidR="00934F80" w:rsidRPr="00DC7058" w:rsidRDefault="00934F80" w:rsidP="00845312">
            <w:pPr>
              <w:rPr>
                <w:sz w:val="22"/>
                <w:szCs w:val="22"/>
                <w:lang w:val="sr-Cyrl-CS"/>
              </w:rPr>
            </w:pPr>
            <w:r w:rsidRPr="00DC7058">
              <w:rPr>
                <w:sz w:val="22"/>
                <w:szCs w:val="22"/>
                <w:lang w:val="sr-Cyrl-CS"/>
              </w:rPr>
              <w:t>2.</w:t>
            </w:r>
            <w:r w:rsidRPr="00DC7058">
              <w:rPr>
                <w:sz w:val="22"/>
                <w:szCs w:val="22"/>
                <w:lang w:val="sr-Cyrl-CS"/>
              </w:rPr>
              <w:br/>
            </w:r>
            <w:r w:rsidRPr="00DC7058">
              <w:rPr>
                <w:sz w:val="22"/>
                <w:szCs w:val="22"/>
                <w:lang w:val="sr-Cyrl-CS"/>
              </w:rPr>
              <w:br/>
            </w:r>
          </w:p>
        </w:tc>
        <w:tc>
          <w:tcPr>
            <w:tcW w:w="2973" w:type="dxa"/>
          </w:tcPr>
          <w:p w:rsidR="00934F80" w:rsidRPr="00DC7058" w:rsidRDefault="00934F80" w:rsidP="00845312">
            <w:pPr>
              <w:rPr>
                <w:sz w:val="22"/>
                <w:szCs w:val="22"/>
                <w:lang w:val="sr-Cyrl-CS"/>
              </w:rPr>
            </w:pPr>
          </w:p>
        </w:tc>
        <w:tc>
          <w:tcPr>
            <w:tcW w:w="1440" w:type="dxa"/>
          </w:tcPr>
          <w:p w:rsidR="00934F80" w:rsidRPr="00DC7058" w:rsidRDefault="00934F80" w:rsidP="00845312">
            <w:pPr>
              <w:rPr>
                <w:sz w:val="22"/>
                <w:szCs w:val="22"/>
                <w:lang w:val="sr-Cyrl-CS"/>
              </w:rPr>
            </w:pPr>
          </w:p>
        </w:tc>
        <w:tc>
          <w:tcPr>
            <w:tcW w:w="1891" w:type="dxa"/>
          </w:tcPr>
          <w:p w:rsidR="00934F80" w:rsidRPr="00DC7058" w:rsidRDefault="00934F80" w:rsidP="00845312">
            <w:pPr>
              <w:rPr>
                <w:sz w:val="22"/>
                <w:szCs w:val="22"/>
                <w:lang w:val="sr-Cyrl-CS"/>
              </w:rPr>
            </w:pPr>
          </w:p>
        </w:tc>
        <w:tc>
          <w:tcPr>
            <w:tcW w:w="2740" w:type="dxa"/>
          </w:tcPr>
          <w:p w:rsidR="00934F80" w:rsidRPr="00DC7058" w:rsidRDefault="00934F80" w:rsidP="00845312">
            <w:pPr>
              <w:rPr>
                <w:sz w:val="22"/>
                <w:szCs w:val="22"/>
                <w:lang w:val="sr-Cyrl-CS"/>
              </w:rPr>
            </w:pPr>
          </w:p>
        </w:tc>
      </w:tr>
      <w:tr w:rsidR="00934F80" w:rsidRPr="00DC7058" w:rsidTr="00845312">
        <w:tc>
          <w:tcPr>
            <w:tcW w:w="532" w:type="dxa"/>
          </w:tcPr>
          <w:p w:rsidR="00934F80" w:rsidRPr="00DC7058" w:rsidRDefault="00934F80" w:rsidP="00845312">
            <w:pPr>
              <w:rPr>
                <w:sz w:val="22"/>
                <w:szCs w:val="22"/>
                <w:lang w:val="sr-Cyrl-CS"/>
              </w:rPr>
            </w:pPr>
            <w:r w:rsidRPr="00DC7058">
              <w:rPr>
                <w:sz w:val="22"/>
                <w:szCs w:val="22"/>
                <w:lang w:val="sr-Cyrl-CS"/>
              </w:rPr>
              <w:t>3.</w:t>
            </w:r>
            <w:r w:rsidRPr="00DC7058">
              <w:rPr>
                <w:sz w:val="22"/>
                <w:szCs w:val="22"/>
                <w:lang w:val="sr-Cyrl-CS"/>
              </w:rPr>
              <w:br/>
            </w:r>
            <w:r w:rsidRPr="00DC7058">
              <w:rPr>
                <w:sz w:val="22"/>
                <w:szCs w:val="22"/>
                <w:lang w:val="sr-Cyrl-CS"/>
              </w:rPr>
              <w:br/>
            </w:r>
          </w:p>
        </w:tc>
        <w:tc>
          <w:tcPr>
            <w:tcW w:w="2973" w:type="dxa"/>
          </w:tcPr>
          <w:p w:rsidR="00934F80" w:rsidRPr="00DC7058" w:rsidRDefault="00934F80" w:rsidP="00845312">
            <w:pPr>
              <w:rPr>
                <w:sz w:val="22"/>
                <w:szCs w:val="22"/>
                <w:lang w:val="sr-Cyrl-CS"/>
              </w:rPr>
            </w:pPr>
          </w:p>
        </w:tc>
        <w:tc>
          <w:tcPr>
            <w:tcW w:w="1440" w:type="dxa"/>
          </w:tcPr>
          <w:p w:rsidR="00934F80" w:rsidRPr="00DC7058" w:rsidRDefault="00934F80" w:rsidP="00845312">
            <w:pPr>
              <w:rPr>
                <w:sz w:val="22"/>
                <w:szCs w:val="22"/>
                <w:lang w:val="sr-Cyrl-CS"/>
              </w:rPr>
            </w:pPr>
          </w:p>
        </w:tc>
        <w:tc>
          <w:tcPr>
            <w:tcW w:w="1891" w:type="dxa"/>
          </w:tcPr>
          <w:p w:rsidR="00934F80" w:rsidRPr="00DC7058" w:rsidRDefault="00934F80" w:rsidP="00845312">
            <w:pPr>
              <w:rPr>
                <w:sz w:val="22"/>
                <w:szCs w:val="22"/>
                <w:lang w:val="sr-Cyrl-CS"/>
              </w:rPr>
            </w:pPr>
          </w:p>
        </w:tc>
        <w:tc>
          <w:tcPr>
            <w:tcW w:w="2740" w:type="dxa"/>
          </w:tcPr>
          <w:p w:rsidR="00934F80" w:rsidRPr="00DC7058" w:rsidRDefault="00934F80" w:rsidP="00845312">
            <w:pPr>
              <w:rPr>
                <w:sz w:val="22"/>
                <w:szCs w:val="22"/>
                <w:lang w:val="sr-Cyrl-CS"/>
              </w:rPr>
            </w:pPr>
          </w:p>
        </w:tc>
      </w:tr>
      <w:tr w:rsidR="00934F80" w:rsidRPr="00DC7058" w:rsidTr="00845312">
        <w:tc>
          <w:tcPr>
            <w:tcW w:w="532" w:type="dxa"/>
          </w:tcPr>
          <w:p w:rsidR="00934F80" w:rsidRPr="00DC7058" w:rsidRDefault="00934F80" w:rsidP="00845312">
            <w:pPr>
              <w:rPr>
                <w:sz w:val="22"/>
                <w:szCs w:val="22"/>
                <w:lang w:val="sr-Cyrl-CS"/>
              </w:rPr>
            </w:pPr>
            <w:r w:rsidRPr="00DC7058">
              <w:rPr>
                <w:sz w:val="22"/>
                <w:szCs w:val="22"/>
                <w:lang w:val="sr-Cyrl-CS"/>
              </w:rPr>
              <w:t>4.</w:t>
            </w:r>
            <w:r w:rsidRPr="00DC7058">
              <w:rPr>
                <w:sz w:val="22"/>
                <w:szCs w:val="22"/>
                <w:lang w:val="sr-Cyrl-CS"/>
              </w:rPr>
              <w:br/>
            </w:r>
            <w:r w:rsidRPr="00DC7058">
              <w:rPr>
                <w:sz w:val="22"/>
                <w:szCs w:val="22"/>
                <w:lang w:val="sr-Cyrl-CS"/>
              </w:rPr>
              <w:br/>
            </w:r>
          </w:p>
        </w:tc>
        <w:tc>
          <w:tcPr>
            <w:tcW w:w="2973" w:type="dxa"/>
          </w:tcPr>
          <w:p w:rsidR="00934F80" w:rsidRPr="00DC7058" w:rsidRDefault="00934F80" w:rsidP="00845312">
            <w:pPr>
              <w:rPr>
                <w:sz w:val="22"/>
                <w:szCs w:val="22"/>
                <w:lang w:val="sr-Cyrl-CS"/>
              </w:rPr>
            </w:pPr>
          </w:p>
        </w:tc>
        <w:tc>
          <w:tcPr>
            <w:tcW w:w="1440" w:type="dxa"/>
          </w:tcPr>
          <w:p w:rsidR="00934F80" w:rsidRPr="00DC7058" w:rsidRDefault="00934F80" w:rsidP="00845312">
            <w:pPr>
              <w:rPr>
                <w:sz w:val="22"/>
                <w:szCs w:val="22"/>
                <w:lang w:val="sr-Cyrl-CS"/>
              </w:rPr>
            </w:pPr>
          </w:p>
        </w:tc>
        <w:tc>
          <w:tcPr>
            <w:tcW w:w="1891" w:type="dxa"/>
          </w:tcPr>
          <w:p w:rsidR="00934F80" w:rsidRPr="00DC7058" w:rsidRDefault="00934F80" w:rsidP="00845312">
            <w:pPr>
              <w:rPr>
                <w:sz w:val="22"/>
                <w:szCs w:val="22"/>
                <w:lang w:val="sr-Cyrl-CS"/>
              </w:rPr>
            </w:pPr>
          </w:p>
        </w:tc>
        <w:tc>
          <w:tcPr>
            <w:tcW w:w="2740" w:type="dxa"/>
          </w:tcPr>
          <w:p w:rsidR="00934F80" w:rsidRPr="00DC7058" w:rsidRDefault="00934F80" w:rsidP="00845312">
            <w:pPr>
              <w:rPr>
                <w:sz w:val="22"/>
                <w:szCs w:val="22"/>
                <w:lang w:val="sr-Cyrl-CS"/>
              </w:rPr>
            </w:pPr>
          </w:p>
        </w:tc>
      </w:tr>
      <w:tr w:rsidR="00934F80" w:rsidRPr="00DC7058" w:rsidTr="00845312">
        <w:tc>
          <w:tcPr>
            <w:tcW w:w="532" w:type="dxa"/>
          </w:tcPr>
          <w:p w:rsidR="00934F80" w:rsidRPr="00DC7058" w:rsidRDefault="00934F80" w:rsidP="00845312">
            <w:pPr>
              <w:rPr>
                <w:sz w:val="22"/>
                <w:szCs w:val="22"/>
                <w:lang w:val="sr-Cyrl-CS"/>
              </w:rPr>
            </w:pPr>
            <w:r w:rsidRPr="00DC7058">
              <w:rPr>
                <w:sz w:val="22"/>
                <w:szCs w:val="22"/>
                <w:lang w:val="sr-Cyrl-CS"/>
              </w:rPr>
              <w:t>5.</w:t>
            </w:r>
            <w:r w:rsidRPr="00DC7058">
              <w:rPr>
                <w:sz w:val="22"/>
                <w:szCs w:val="22"/>
                <w:lang w:val="sr-Cyrl-CS"/>
              </w:rPr>
              <w:br/>
            </w:r>
            <w:r w:rsidRPr="00DC7058">
              <w:rPr>
                <w:sz w:val="22"/>
                <w:szCs w:val="22"/>
                <w:lang w:val="sr-Cyrl-CS"/>
              </w:rPr>
              <w:br/>
            </w:r>
          </w:p>
        </w:tc>
        <w:tc>
          <w:tcPr>
            <w:tcW w:w="2973" w:type="dxa"/>
          </w:tcPr>
          <w:p w:rsidR="00934F80" w:rsidRPr="00DC7058" w:rsidRDefault="00934F80" w:rsidP="00845312">
            <w:pPr>
              <w:rPr>
                <w:sz w:val="22"/>
                <w:szCs w:val="22"/>
                <w:lang w:val="sr-Cyrl-CS"/>
              </w:rPr>
            </w:pPr>
          </w:p>
        </w:tc>
        <w:tc>
          <w:tcPr>
            <w:tcW w:w="1440" w:type="dxa"/>
          </w:tcPr>
          <w:p w:rsidR="00934F80" w:rsidRPr="00DC7058" w:rsidRDefault="00934F80" w:rsidP="00845312">
            <w:pPr>
              <w:rPr>
                <w:sz w:val="22"/>
                <w:szCs w:val="22"/>
                <w:lang w:val="sr-Cyrl-CS"/>
              </w:rPr>
            </w:pPr>
          </w:p>
        </w:tc>
        <w:tc>
          <w:tcPr>
            <w:tcW w:w="1891" w:type="dxa"/>
          </w:tcPr>
          <w:p w:rsidR="00934F80" w:rsidRPr="00DC7058" w:rsidRDefault="00934F80" w:rsidP="00845312">
            <w:pPr>
              <w:rPr>
                <w:sz w:val="22"/>
                <w:szCs w:val="22"/>
                <w:lang w:val="sr-Cyrl-CS"/>
              </w:rPr>
            </w:pPr>
          </w:p>
        </w:tc>
        <w:tc>
          <w:tcPr>
            <w:tcW w:w="2740" w:type="dxa"/>
          </w:tcPr>
          <w:p w:rsidR="00934F80" w:rsidRPr="00DC7058" w:rsidRDefault="00934F80" w:rsidP="00845312">
            <w:pPr>
              <w:rPr>
                <w:sz w:val="22"/>
                <w:szCs w:val="22"/>
                <w:lang w:val="sr-Cyrl-CS"/>
              </w:rPr>
            </w:pPr>
          </w:p>
        </w:tc>
      </w:tr>
      <w:tr w:rsidR="00934F80" w:rsidRPr="00DC7058" w:rsidTr="00845312">
        <w:tc>
          <w:tcPr>
            <w:tcW w:w="532" w:type="dxa"/>
          </w:tcPr>
          <w:p w:rsidR="00934F80" w:rsidRPr="00DC7058" w:rsidRDefault="00934F80" w:rsidP="00845312">
            <w:pPr>
              <w:rPr>
                <w:sz w:val="22"/>
                <w:szCs w:val="22"/>
                <w:lang w:val="sr-Cyrl-CS"/>
              </w:rPr>
            </w:pPr>
            <w:r w:rsidRPr="00DC7058">
              <w:rPr>
                <w:sz w:val="22"/>
                <w:szCs w:val="22"/>
                <w:lang w:val="sr-Cyrl-CS"/>
              </w:rPr>
              <w:t>6.</w:t>
            </w:r>
            <w:r w:rsidRPr="00DC7058">
              <w:rPr>
                <w:sz w:val="22"/>
                <w:szCs w:val="22"/>
                <w:lang w:val="sr-Cyrl-CS"/>
              </w:rPr>
              <w:br/>
            </w:r>
            <w:r w:rsidRPr="00DC7058">
              <w:rPr>
                <w:sz w:val="22"/>
                <w:szCs w:val="22"/>
                <w:lang w:val="sr-Cyrl-CS"/>
              </w:rPr>
              <w:br/>
            </w:r>
          </w:p>
        </w:tc>
        <w:tc>
          <w:tcPr>
            <w:tcW w:w="2973" w:type="dxa"/>
          </w:tcPr>
          <w:p w:rsidR="00934F80" w:rsidRPr="00DC7058" w:rsidRDefault="00934F80" w:rsidP="00845312">
            <w:pPr>
              <w:rPr>
                <w:sz w:val="22"/>
                <w:szCs w:val="22"/>
                <w:lang w:val="sr-Cyrl-CS"/>
              </w:rPr>
            </w:pPr>
          </w:p>
        </w:tc>
        <w:tc>
          <w:tcPr>
            <w:tcW w:w="1440" w:type="dxa"/>
          </w:tcPr>
          <w:p w:rsidR="00934F80" w:rsidRPr="00DC7058" w:rsidRDefault="00934F80" w:rsidP="00845312">
            <w:pPr>
              <w:rPr>
                <w:sz w:val="22"/>
                <w:szCs w:val="22"/>
                <w:lang w:val="sr-Cyrl-CS"/>
              </w:rPr>
            </w:pPr>
          </w:p>
        </w:tc>
        <w:tc>
          <w:tcPr>
            <w:tcW w:w="1891" w:type="dxa"/>
          </w:tcPr>
          <w:p w:rsidR="00934F80" w:rsidRPr="00DC7058" w:rsidRDefault="00934F80" w:rsidP="00845312">
            <w:pPr>
              <w:rPr>
                <w:sz w:val="22"/>
                <w:szCs w:val="22"/>
                <w:lang w:val="sr-Cyrl-CS"/>
              </w:rPr>
            </w:pPr>
          </w:p>
        </w:tc>
        <w:tc>
          <w:tcPr>
            <w:tcW w:w="2740" w:type="dxa"/>
          </w:tcPr>
          <w:p w:rsidR="00934F80" w:rsidRPr="00DC7058" w:rsidRDefault="00934F80" w:rsidP="00845312">
            <w:pPr>
              <w:rPr>
                <w:sz w:val="22"/>
                <w:szCs w:val="22"/>
                <w:lang w:val="sr-Cyrl-CS"/>
              </w:rPr>
            </w:pPr>
          </w:p>
        </w:tc>
      </w:tr>
      <w:tr w:rsidR="00934F80" w:rsidRPr="00DC7058" w:rsidTr="00845312">
        <w:tc>
          <w:tcPr>
            <w:tcW w:w="532" w:type="dxa"/>
          </w:tcPr>
          <w:p w:rsidR="00934F80" w:rsidRPr="00DC7058" w:rsidRDefault="00934F80" w:rsidP="00845312">
            <w:pPr>
              <w:rPr>
                <w:sz w:val="22"/>
                <w:szCs w:val="22"/>
                <w:lang w:val="sr-Cyrl-CS"/>
              </w:rPr>
            </w:pPr>
            <w:r w:rsidRPr="00DC7058">
              <w:rPr>
                <w:sz w:val="22"/>
                <w:szCs w:val="22"/>
                <w:lang w:val="sr-Cyrl-CS"/>
              </w:rPr>
              <w:t>7.</w:t>
            </w:r>
            <w:r w:rsidRPr="00DC7058">
              <w:rPr>
                <w:sz w:val="22"/>
                <w:szCs w:val="22"/>
                <w:lang w:val="sr-Cyrl-CS"/>
              </w:rPr>
              <w:br/>
            </w:r>
            <w:r w:rsidRPr="00DC7058">
              <w:rPr>
                <w:sz w:val="22"/>
                <w:szCs w:val="22"/>
                <w:lang w:val="sr-Cyrl-CS"/>
              </w:rPr>
              <w:br/>
            </w:r>
          </w:p>
        </w:tc>
        <w:tc>
          <w:tcPr>
            <w:tcW w:w="2973" w:type="dxa"/>
          </w:tcPr>
          <w:p w:rsidR="00934F80" w:rsidRPr="00DC7058" w:rsidRDefault="00934F80" w:rsidP="00845312">
            <w:pPr>
              <w:rPr>
                <w:sz w:val="22"/>
                <w:szCs w:val="22"/>
                <w:lang w:val="sr-Cyrl-CS"/>
              </w:rPr>
            </w:pPr>
          </w:p>
        </w:tc>
        <w:tc>
          <w:tcPr>
            <w:tcW w:w="1440" w:type="dxa"/>
          </w:tcPr>
          <w:p w:rsidR="00934F80" w:rsidRPr="00DC7058" w:rsidRDefault="00934F80" w:rsidP="00845312">
            <w:pPr>
              <w:rPr>
                <w:sz w:val="22"/>
                <w:szCs w:val="22"/>
                <w:lang w:val="sr-Cyrl-CS"/>
              </w:rPr>
            </w:pPr>
          </w:p>
        </w:tc>
        <w:tc>
          <w:tcPr>
            <w:tcW w:w="1891" w:type="dxa"/>
          </w:tcPr>
          <w:p w:rsidR="00934F80" w:rsidRPr="00DC7058" w:rsidRDefault="00934F80" w:rsidP="00845312">
            <w:pPr>
              <w:rPr>
                <w:sz w:val="22"/>
                <w:szCs w:val="22"/>
                <w:lang w:val="sr-Cyrl-CS"/>
              </w:rPr>
            </w:pPr>
          </w:p>
        </w:tc>
        <w:tc>
          <w:tcPr>
            <w:tcW w:w="2740" w:type="dxa"/>
          </w:tcPr>
          <w:p w:rsidR="00934F80" w:rsidRPr="00DC7058" w:rsidRDefault="00934F80" w:rsidP="00845312">
            <w:pPr>
              <w:rPr>
                <w:sz w:val="22"/>
                <w:szCs w:val="22"/>
                <w:lang w:val="sr-Cyrl-CS"/>
              </w:rPr>
            </w:pPr>
          </w:p>
        </w:tc>
      </w:tr>
      <w:tr w:rsidR="00934F80" w:rsidRPr="00DC7058" w:rsidTr="00845312">
        <w:tc>
          <w:tcPr>
            <w:tcW w:w="6836" w:type="dxa"/>
            <w:gridSpan w:val="4"/>
            <w:vAlign w:val="center"/>
          </w:tcPr>
          <w:p w:rsidR="00934F80" w:rsidRPr="00FE5BCD" w:rsidRDefault="00934F80" w:rsidP="00845312">
            <w:pPr>
              <w:jc w:val="center"/>
              <w:rPr>
                <w:b/>
                <w:sz w:val="22"/>
                <w:szCs w:val="22"/>
                <w:lang w:val="sr-Cyrl-CS"/>
              </w:rPr>
            </w:pPr>
            <w:r w:rsidRPr="00FE5BCD">
              <w:rPr>
                <w:b/>
                <w:sz w:val="22"/>
                <w:szCs w:val="22"/>
                <w:lang w:val="sr-Cyrl-CS"/>
              </w:rPr>
              <w:t>Укупна вредност (без ПДВ)</w:t>
            </w:r>
            <w:r w:rsidRPr="00FE5BCD">
              <w:rPr>
                <w:b/>
                <w:sz w:val="22"/>
                <w:szCs w:val="22"/>
                <w:lang w:val="sr-Cyrl-CS"/>
              </w:rPr>
              <w:br/>
            </w:r>
            <w:r w:rsidRPr="00FE5BCD">
              <w:rPr>
                <w:b/>
                <w:sz w:val="22"/>
                <w:szCs w:val="22"/>
                <w:lang w:val="sr-Cyrl-CS"/>
              </w:rPr>
              <w:br/>
            </w:r>
          </w:p>
        </w:tc>
        <w:tc>
          <w:tcPr>
            <w:tcW w:w="2740" w:type="dxa"/>
          </w:tcPr>
          <w:p w:rsidR="00934F80" w:rsidRPr="00DC7058" w:rsidRDefault="00934F80" w:rsidP="00845312">
            <w:pPr>
              <w:rPr>
                <w:sz w:val="22"/>
                <w:szCs w:val="22"/>
                <w:lang w:val="sr-Cyrl-CS"/>
              </w:rPr>
            </w:pPr>
          </w:p>
        </w:tc>
      </w:tr>
    </w:tbl>
    <w:p w:rsidR="00934F80" w:rsidRDefault="00934F80" w:rsidP="00934F80"/>
    <w:tbl>
      <w:tblPr>
        <w:tblW w:w="0" w:type="auto"/>
        <w:tblLook w:val="04A0"/>
      </w:tblPr>
      <w:tblGrid>
        <w:gridCol w:w="4788"/>
        <w:gridCol w:w="4788"/>
      </w:tblGrid>
      <w:tr w:rsidR="00934F80" w:rsidRPr="006A4E97" w:rsidTr="00845312">
        <w:tc>
          <w:tcPr>
            <w:tcW w:w="4788" w:type="dxa"/>
            <w:tcBorders>
              <w:bottom w:val="double" w:sz="4" w:space="0" w:color="auto"/>
            </w:tcBorders>
            <w:shd w:val="clear" w:color="auto" w:fill="EEECE1"/>
          </w:tcPr>
          <w:p w:rsidR="00934F80" w:rsidRPr="006A4E97" w:rsidRDefault="00934F80" w:rsidP="00845312">
            <w:pPr>
              <w:jc w:val="both"/>
              <w:rPr>
                <w:b/>
                <w:bCs/>
                <w:lang w:val="sr-Cyrl-CS"/>
              </w:rPr>
            </w:pPr>
          </w:p>
          <w:p w:rsidR="00934F80" w:rsidRPr="006A4E97" w:rsidRDefault="00934F80" w:rsidP="00845312">
            <w:pPr>
              <w:jc w:val="both"/>
              <w:rPr>
                <w:b/>
                <w:bCs/>
                <w:lang w:val="sr-Cyrl-CS"/>
              </w:rPr>
            </w:pPr>
          </w:p>
        </w:tc>
        <w:tc>
          <w:tcPr>
            <w:tcW w:w="4788" w:type="dxa"/>
          </w:tcPr>
          <w:p w:rsidR="00934F80" w:rsidRPr="006A4E97" w:rsidRDefault="00934F80" w:rsidP="00845312">
            <w:pPr>
              <w:jc w:val="center"/>
              <w:rPr>
                <w:b/>
                <w:bCs/>
                <w:lang w:val="sr-Cyrl-CS"/>
              </w:rPr>
            </w:pPr>
            <w:r w:rsidRPr="006A4E97">
              <w:rPr>
                <w:b/>
                <w:bCs/>
                <w:lang w:val="sr-Cyrl-CS"/>
              </w:rPr>
              <w:t>ПОНУЂАЧ</w:t>
            </w:r>
          </w:p>
        </w:tc>
      </w:tr>
      <w:tr w:rsidR="00934F80" w:rsidRPr="006A4E97" w:rsidTr="00845312">
        <w:tc>
          <w:tcPr>
            <w:tcW w:w="4788" w:type="dxa"/>
            <w:tcBorders>
              <w:top w:val="double" w:sz="4" w:space="0" w:color="auto"/>
            </w:tcBorders>
          </w:tcPr>
          <w:p w:rsidR="00934F80" w:rsidRPr="006A4E97" w:rsidRDefault="00934F80" w:rsidP="00845312">
            <w:pPr>
              <w:jc w:val="center"/>
              <w:rPr>
                <w:bCs/>
                <w:sz w:val="20"/>
                <w:szCs w:val="20"/>
                <w:lang w:val="sr-Cyrl-CS"/>
              </w:rPr>
            </w:pPr>
            <w:r w:rsidRPr="006A4E97">
              <w:rPr>
                <w:bCs/>
                <w:sz w:val="20"/>
                <w:szCs w:val="20"/>
                <w:lang w:val="sr-Cyrl-CS"/>
              </w:rPr>
              <w:t>(Место и датум)</w:t>
            </w:r>
          </w:p>
        </w:tc>
        <w:tc>
          <w:tcPr>
            <w:tcW w:w="4788" w:type="dxa"/>
          </w:tcPr>
          <w:p w:rsidR="00934F80" w:rsidRPr="006A4E97" w:rsidRDefault="00934F80" w:rsidP="00845312">
            <w:pPr>
              <w:jc w:val="both"/>
              <w:rPr>
                <w:b/>
                <w:bCs/>
                <w:lang w:val="sr-Cyrl-CS"/>
              </w:rPr>
            </w:pPr>
          </w:p>
        </w:tc>
      </w:tr>
      <w:tr w:rsidR="00934F80" w:rsidRPr="006A4E97" w:rsidTr="00845312">
        <w:tc>
          <w:tcPr>
            <w:tcW w:w="4788" w:type="dxa"/>
          </w:tcPr>
          <w:p w:rsidR="00934F80" w:rsidRPr="006A4E97" w:rsidRDefault="00934F80" w:rsidP="00845312">
            <w:pPr>
              <w:jc w:val="both"/>
              <w:rPr>
                <w:b/>
                <w:bCs/>
                <w:lang w:val="sr-Cyrl-CS"/>
              </w:rPr>
            </w:pPr>
          </w:p>
        </w:tc>
        <w:tc>
          <w:tcPr>
            <w:tcW w:w="4788" w:type="dxa"/>
            <w:tcBorders>
              <w:bottom w:val="double" w:sz="4" w:space="0" w:color="auto"/>
            </w:tcBorders>
            <w:shd w:val="clear" w:color="auto" w:fill="EEECE1"/>
          </w:tcPr>
          <w:p w:rsidR="00934F80" w:rsidRPr="006A4E97" w:rsidRDefault="00934F80" w:rsidP="00845312">
            <w:pPr>
              <w:jc w:val="both"/>
              <w:rPr>
                <w:b/>
                <w:bCs/>
                <w:lang w:val="sr-Cyrl-CS"/>
              </w:rPr>
            </w:pPr>
          </w:p>
          <w:p w:rsidR="00934F80" w:rsidRPr="006A4E97" w:rsidRDefault="00934F80" w:rsidP="00845312">
            <w:pPr>
              <w:jc w:val="both"/>
              <w:rPr>
                <w:b/>
                <w:bCs/>
                <w:lang w:val="sr-Cyrl-CS"/>
              </w:rPr>
            </w:pPr>
          </w:p>
        </w:tc>
      </w:tr>
    </w:tbl>
    <w:p w:rsidR="00934F80" w:rsidRPr="0036205A" w:rsidRDefault="00934F80" w:rsidP="0036205A">
      <w:pPr>
        <w:jc w:val="both"/>
        <w:rPr>
          <w:bCs/>
          <w:sz w:val="20"/>
          <w:szCs w:val="20"/>
        </w:rPr>
      </w:pPr>
      <w:r w:rsidRPr="006A4E97">
        <w:rPr>
          <w:bCs/>
          <w:sz w:val="20"/>
          <w:szCs w:val="20"/>
          <w:lang w:val="sr-Cyrl-CS"/>
        </w:rPr>
        <w:t xml:space="preserve">         </w:t>
      </w:r>
      <w:r>
        <w:rPr>
          <w:bCs/>
          <w:sz w:val="20"/>
          <w:szCs w:val="20"/>
        </w:rPr>
        <w:tab/>
      </w:r>
      <w:r>
        <w:rPr>
          <w:bCs/>
          <w:sz w:val="20"/>
          <w:szCs w:val="20"/>
        </w:rPr>
        <w:tab/>
      </w:r>
      <w:r>
        <w:rPr>
          <w:bCs/>
          <w:sz w:val="20"/>
          <w:szCs w:val="20"/>
        </w:rPr>
        <w:tab/>
      </w:r>
      <w:r>
        <w:rPr>
          <w:bCs/>
          <w:sz w:val="20"/>
          <w:szCs w:val="20"/>
        </w:rPr>
        <w:tab/>
      </w:r>
      <w:r>
        <w:rPr>
          <w:bCs/>
          <w:sz w:val="20"/>
          <w:szCs w:val="20"/>
        </w:rPr>
        <w:tab/>
        <w:t xml:space="preserve">                                                   </w:t>
      </w:r>
      <w:r w:rsidRPr="006A4E97">
        <w:rPr>
          <w:bCs/>
          <w:sz w:val="20"/>
          <w:szCs w:val="20"/>
          <w:lang w:val="sr-Cyrl-CS"/>
        </w:rPr>
        <w:t xml:space="preserve"> (Печат и потпис)</w:t>
      </w:r>
    </w:p>
    <w:p w:rsidR="006462D8" w:rsidRPr="0036205A" w:rsidRDefault="0036205A" w:rsidP="0036205A">
      <w:pPr>
        <w:jc w:val="both"/>
        <w:rPr>
          <w:bCs/>
          <w:sz w:val="22"/>
          <w:szCs w:val="22"/>
        </w:rPr>
      </w:pPr>
      <w:r>
        <w:rPr>
          <w:bCs/>
          <w:sz w:val="22"/>
          <w:szCs w:val="22"/>
          <w:lang w:val="sr-Cyrl-CS"/>
        </w:rPr>
        <w:t xml:space="preserve">  </w:t>
      </w:r>
    </w:p>
    <w:p w:rsidR="006462D8" w:rsidRPr="007E74D8" w:rsidRDefault="006462D8" w:rsidP="006462D8">
      <w:pPr>
        <w:rPr>
          <w:sz w:val="22"/>
          <w:szCs w:val="22"/>
          <w:lang w:val="sr-Cyrl-CS"/>
        </w:rPr>
      </w:pPr>
      <w:r w:rsidRPr="007E74D8">
        <w:rPr>
          <w:sz w:val="22"/>
          <w:szCs w:val="22"/>
          <w:lang w:val="sr-Cyrl-CS"/>
        </w:rPr>
        <w:t>НАПОМЕНА</w:t>
      </w:r>
    </w:p>
    <w:p w:rsidR="006462D8" w:rsidRPr="007E74D8" w:rsidRDefault="006462D8" w:rsidP="006462D8">
      <w:pPr>
        <w:ind w:firstLine="720"/>
        <w:jc w:val="both"/>
        <w:rPr>
          <w:i/>
          <w:sz w:val="22"/>
          <w:szCs w:val="22"/>
          <w:lang w:val="sr-Cyrl-CS"/>
        </w:rPr>
      </w:pPr>
      <w:r w:rsidRPr="007E74D8">
        <w:rPr>
          <w:i/>
          <w:sz w:val="22"/>
          <w:szCs w:val="22"/>
          <w:lang w:val="sr-Cyrl-CS"/>
        </w:rPr>
        <w:t xml:space="preserve">Понуђач је у обавези да попуни, овери печатом и потпише Референтну листу која је дата у овом одељку. </w:t>
      </w:r>
    </w:p>
    <w:p w:rsidR="006462D8" w:rsidRDefault="006462D8" w:rsidP="006462D8">
      <w:pPr>
        <w:ind w:firstLine="720"/>
        <w:jc w:val="both"/>
        <w:rPr>
          <w:i/>
          <w:sz w:val="22"/>
          <w:szCs w:val="22"/>
        </w:rPr>
      </w:pPr>
      <w:r w:rsidRPr="007E74D8">
        <w:rPr>
          <w:i/>
          <w:sz w:val="22"/>
          <w:szCs w:val="22"/>
          <w:lang w:val="sr-Cyrl-CS"/>
        </w:rPr>
        <w:t xml:space="preserve">Уз референту листу понуђач мора да достави </w:t>
      </w:r>
      <w:r w:rsidR="002B428C">
        <w:rPr>
          <w:i/>
          <w:sz w:val="22"/>
          <w:szCs w:val="22"/>
        </w:rPr>
        <w:t>Изјаву о тачности навода</w:t>
      </w:r>
    </w:p>
    <w:p w:rsidR="002B428C" w:rsidRDefault="002B428C" w:rsidP="006462D8">
      <w:pPr>
        <w:ind w:firstLine="720"/>
        <w:jc w:val="both"/>
        <w:rPr>
          <w:i/>
          <w:sz w:val="22"/>
          <w:szCs w:val="22"/>
        </w:rPr>
      </w:pPr>
    </w:p>
    <w:p w:rsidR="002B428C" w:rsidRDefault="002B428C" w:rsidP="0036205A">
      <w:pPr>
        <w:jc w:val="both"/>
        <w:rPr>
          <w:i/>
          <w:sz w:val="22"/>
          <w:szCs w:val="22"/>
        </w:rPr>
      </w:pPr>
    </w:p>
    <w:p w:rsidR="00B62151" w:rsidRPr="00B62151" w:rsidRDefault="00B62151" w:rsidP="0036205A">
      <w:pPr>
        <w:jc w:val="both"/>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2B428C" w:rsidRPr="00AC2E22" w:rsidTr="008C7994">
        <w:tc>
          <w:tcPr>
            <w:tcW w:w="9576" w:type="dxa"/>
            <w:tcBorders>
              <w:top w:val="nil"/>
              <w:left w:val="nil"/>
              <w:bottom w:val="nil"/>
              <w:right w:val="nil"/>
            </w:tcBorders>
            <w:shd w:val="clear" w:color="auto" w:fill="DDD9C3"/>
          </w:tcPr>
          <w:p w:rsidR="002B428C" w:rsidRPr="00AC2E22" w:rsidRDefault="002B428C" w:rsidP="008C7994">
            <w:pPr>
              <w:jc w:val="center"/>
              <w:rPr>
                <w:b/>
                <w:sz w:val="28"/>
                <w:szCs w:val="28"/>
                <w:lang w:val="sr-Cyrl-CS"/>
              </w:rPr>
            </w:pPr>
            <w:r w:rsidRPr="00AC2E22">
              <w:rPr>
                <w:b/>
                <w:sz w:val="28"/>
                <w:szCs w:val="28"/>
                <w:lang w:val="hr-HR"/>
              </w:rPr>
              <w:lastRenderedPageBreak/>
              <w:t>ОДЕЉАК X</w:t>
            </w:r>
            <w:r w:rsidRPr="00AC2E22">
              <w:rPr>
                <w:b/>
                <w:sz w:val="28"/>
                <w:szCs w:val="28"/>
                <w:lang w:val="sr-Latn-CS"/>
              </w:rPr>
              <w:t>II</w:t>
            </w:r>
            <w:r w:rsidRPr="00AC2E22">
              <w:rPr>
                <w:b/>
                <w:sz w:val="28"/>
                <w:szCs w:val="28"/>
                <w:lang w:val="sr-Cyrl-CS"/>
              </w:rPr>
              <w:t xml:space="preserve"> </w:t>
            </w:r>
          </w:p>
        </w:tc>
      </w:tr>
    </w:tbl>
    <w:p w:rsidR="002B428C" w:rsidRPr="002B4C79" w:rsidRDefault="002B428C" w:rsidP="002B428C">
      <w:pPr>
        <w:jc w:val="center"/>
        <w:rPr>
          <w:lang w:val="sr-Cyrl-CS"/>
        </w:rPr>
      </w:pPr>
    </w:p>
    <w:p w:rsidR="002B428C" w:rsidRPr="002B4C79" w:rsidRDefault="002B428C" w:rsidP="002B428C">
      <w:pPr>
        <w:jc w:val="center"/>
        <w:rPr>
          <w:rFonts w:eastAsia="Arial Unicode MS"/>
          <w:b/>
          <w:bCs/>
          <w:noProof/>
          <w:lang w:val="sr-Cyrl-CS"/>
        </w:rPr>
      </w:pPr>
      <w:r w:rsidRPr="002B4C79">
        <w:rPr>
          <w:rFonts w:eastAsia="Arial Unicode MS"/>
          <w:b/>
          <w:bCs/>
          <w:noProof/>
          <w:lang w:val="sr-Cyrl-CS"/>
        </w:rPr>
        <w:t xml:space="preserve">ИЗЈАВА ПОНУЂАЧА </w:t>
      </w:r>
      <w:r w:rsidRPr="002B4C79">
        <w:rPr>
          <w:rFonts w:eastAsia="Arial Unicode MS"/>
          <w:b/>
          <w:noProof/>
          <w:lang w:val="sr-Cyrl-CS"/>
        </w:rPr>
        <w:t>О ТАЧНОСТИ НАВОДА</w:t>
      </w:r>
    </w:p>
    <w:p w:rsidR="002B428C" w:rsidRPr="002B4C79" w:rsidRDefault="002B428C" w:rsidP="002B428C">
      <w:pPr>
        <w:jc w:val="center"/>
        <w:rPr>
          <w:rFonts w:eastAsia="Arial Unicode MS"/>
          <w:b/>
          <w:bCs/>
          <w:noProof/>
          <w:lang w:val="sr-Cyrl-CS"/>
        </w:rPr>
      </w:pPr>
    </w:p>
    <w:p w:rsidR="002B428C" w:rsidRPr="002B4C79" w:rsidRDefault="002B428C" w:rsidP="002B428C">
      <w:pPr>
        <w:jc w:val="center"/>
        <w:rPr>
          <w:rFonts w:eastAsia="Arial Unicode MS"/>
          <w:b/>
          <w:bCs/>
          <w:noProof/>
          <w:lang w:val="sr-Cyrl-CS"/>
        </w:rPr>
      </w:pPr>
    </w:p>
    <w:p w:rsidR="002B428C" w:rsidRPr="002B4C79" w:rsidRDefault="002B428C" w:rsidP="002B428C">
      <w:pPr>
        <w:jc w:val="center"/>
        <w:rPr>
          <w:rFonts w:eastAsia="Arial Unicode MS"/>
          <w:b/>
          <w:bCs/>
          <w:noProof/>
          <w:lang w:val="sr-Cyrl-CS"/>
        </w:rPr>
      </w:pPr>
    </w:p>
    <w:p w:rsidR="002B428C" w:rsidRPr="002B4C79" w:rsidRDefault="002B428C" w:rsidP="002B428C">
      <w:pPr>
        <w:jc w:val="center"/>
        <w:rPr>
          <w:rFonts w:eastAsia="Arial Unicode MS"/>
          <w:noProof/>
          <w:lang w:val="sr-Cyrl-CS"/>
        </w:rPr>
      </w:pPr>
    </w:p>
    <w:p w:rsidR="002B428C" w:rsidRPr="002B4C79" w:rsidRDefault="002B428C" w:rsidP="002B428C">
      <w:pPr>
        <w:ind w:firstLine="720"/>
        <w:jc w:val="both"/>
        <w:rPr>
          <w:rFonts w:eastAsia="Arial Unicode MS"/>
          <w:noProof/>
          <w:lang w:val="sr-Cyrl-CS"/>
        </w:rPr>
      </w:pPr>
      <w:r w:rsidRPr="002B4C79">
        <w:rPr>
          <w:rFonts w:eastAsia="Arial Unicode MS"/>
          <w:noProof/>
          <w:lang w:val="sr-Cyrl-CS"/>
        </w:rPr>
        <w:t xml:space="preserve">Изјављујем под моралном, кривичном и материјалном одговорношћу, да су подаци наведени у референтној листи тачни и да објективно и истинито говоре о пословном капацитету Понуђача. </w:t>
      </w:r>
    </w:p>
    <w:p w:rsidR="002B428C" w:rsidRPr="002B4C79" w:rsidRDefault="002B428C" w:rsidP="002B428C">
      <w:pPr>
        <w:ind w:firstLine="720"/>
        <w:jc w:val="both"/>
        <w:rPr>
          <w:rFonts w:eastAsia="Arial Unicode MS"/>
          <w:noProof/>
          <w:lang w:val="sr-Cyrl-CS"/>
        </w:rPr>
      </w:pPr>
    </w:p>
    <w:p w:rsidR="002B428C" w:rsidRPr="002B4C79" w:rsidRDefault="002B428C" w:rsidP="002B428C">
      <w:pPr>
        <w:ind w:firstLine="720"/>
        <w:jc w:val="both"/>
        <w:rPr>
          <w:rFonts w:eastAsia="Arial Unicode MS"/>
          <w:noProof/>
          <w:lang w:val="sr-Cyrl-CS"/>
        </w:rPr>
      </w:pPr>
    </w:p>
    <w:p w:rsidR="002B428C" w:rsidRPr="002B4C79" w:rsidRDefault="002B428C" w:rsidP="002B428C">
      <w:pPr>
        <w:ind w:firstLine="720"/>
        <w:jc w:val="both"/>
        <w:rPr>
          <w:rFonts w:eastAsia="Arial Unicode MS"/>
          <w:noProof/>
          <w:lang w:val="sr-Cyrl-CS"/>
        </w:rPr>
      </w:pPr>
    </w:p>
    <w:p w:rsidR="002B428C" w:rsidRPr="002B4C79" w:rsidRDefault="002B428C" w:rsidP="002B428C">
      <w:pPr>
        <w:ind w:firstLine="720"/>
        <w:jc w:val="both"/>
        <w:rPr>
          <w:rFonts w:eastAsia="Arial Unicode MS"/>
          <w:noProof/>
          <w:lang w:val="sr-Cyrl-CS"/>
        </w:rPr>
      </w:pPr>
    </w:p>
    <w:p w:rsidR="002B428C" w:rsidRPr="002B4C79" w:rsidRDefault="002B428C" w:rsidP="002B428C">
      <w:pPr>
        <w:ind w:firstLine="720"/>
        <w:jc w:val="both"/>
        <w:rPr>
          <w:rFonts w:eastAsia="Arial Unicode MS"/>
          <w:noProof/>
          <w:lang w:val="sr-Cyrl-CS"/>
        </w:rPr>
      </w:pPr>
    </w:p>
    <w:p w:rsidR="002B428C" w:rsidRPr="002B4C79" w:rsidRDefault="002B428C" w:rsidP="002B428C">
      <w:pPr>
        <w:ind w:firstLine="720"/>
        <w:jc w:val="both"/>
        <w:rPr>
          <w:rFonts w:eastAsia="Arial Unicode MS"/>
          <w:noProof/>
          <w:lang w:val="sr-Cyrl-CS"/>
        </w:rPr>
      </w:pPr>
    </w:p>
    <w:p w:rsidR="002B428C" w:rsidRPr="002B4C79" w:rsidRDefault="002B428C" w:rsidP="002B428C">
      <w:pPr>
        <w:ind w:firstLine="720"/>
        <w:jc w:val="both"/>
        <w:rPr>
          <w:rFonts w:eastAsia="Arial Unicode MS"/>
          <w:noProof/>
          <w:lang w:val="sr-Cyrl-CS"/>
        </w:rPr>
      </w:pPr>
    </w:p>
    <w:p w:rsidR="002B428C" w:rsidRPr="002B4C79" w:rsidRDefault="002B428C" w:rsidP="002B428C">
      <w:pPr>
        <w:ind w:firstLine="720"/>
        <w:jc w:val="both"/>
        <w:rPr>
          <w:rFonts w:eastAsia="Arial Unicode MS"/>
          <w:noProof/>
          <w:lang w:val="sr-Cyrl-CS"/>
        </w:rPr>
      </w:pPr>
    </w:p>
    <w:p w:rsidR="002B428C" w:rsidRPr="002B4C79" w:rsidRDefault="002B428C" w:rsidP="002B428C">
      <w:pPr>
        <w:rPr>
          <w:lang w:val="ru-RU"/>
        </w:rPr>
      </w:pPr>
    </w:p>
    <w:tbl>
      <w:tblPr>
        <w:tblW w:w="0" w:type="auto"/>
        <w:tblLook w:val="04A0"/>
      </w:tblPr>
      <w:tblGrid>
        <w:gridCol w:w="4788"/>
        <w:gridCol w:w="4788"/>
      </w:tblGrid>
      <w:tr w:rsidR="002B428C" w:rsidRPr="002B4C79" w:rsidTr="008C7994">
        <w:tc>
          <w:tcPr>
            <w:tcW w:w="4788" w:type="dxa"/>
            <w:tcBorders>
              <w:bottom w:val="double" w:sz="4" w:space="0" w:color="auto"/>
            </w:tcBorders>
            <w:shd w:val="clear" w:color="auto" w:fill="EEECE1"/>
          </w:tcPr>
          <w:p w:rsidR="002B428C" w:rsidRPr="002B4C79" w:rsidRDefault="002B428C" w:rsidP="008C7994">
            <w:pPr>
              <w:jc w:val="both"/>
              <w:rPr>
                <w:b/>
                <w:bCs/>
                <w:lang w:val="sr-Cyrl-CS"/>
              </w:rPr>
            </w:pPr>
          </w:p>
          <w:p w:rsidR="002B428C" w:rsidRPr="002B4C79" w:rsidRDefault="002B428C" w:rsidP="008C7994">
            <w:pPr>
              <w:jc w:val="both"/>
              <w:rPr>
                <w:b/>
                <w:bCs/>
                <w:lang w:val="sr-Cyrl-CS"/>
              </w:rPr>
            </w:pPr>
          </w:p>
        </w:tc>
        <w:tc>
          <w:tcPr>
            <w:tcW w:w="4788" w:type="dxa"/>
          </w:tcPr>
          <w:p w:rsidR="002B428C" w:rsidRPr="002B4C79" w:rsidRDefault="002B428C" w:rsidP="008C7994">
            <w:pPr>
              <w:jc w:val="center"/>
              <w:rPr>
                <w:b/>
                <w:bCs/>
                <w:lang w:val="sr-Cyrl-CS"/>
              </w:rPr>
            </w:pPr>
            <w:r w:rsidRPr="002B4C79">
              <w:rPr>
                <w:b/>
                <w:bCs/>
                <w:lang w:val="sr-Cyrl-CS"/>
              </w:rPr>
              <w:t>ПОНУЂАЧ</w:t>
            </w:r>
          </w:p>
        </w:tc>
      </w:tr>
      <w:tr w:rsidR="002B428C" w:rsidRPr="002B4C79" w:rsidTr="008C7994">
        <w:tc>
          <w:tcPr>
            <w:tcW w:w="4788" w:type="dxa"/>
            <w:tcBorders>
              <w:top w:val="double" w:sz="4" w:space="0" w:color="auto"/>
            </w:tcBorders>
          </w:tcPr>
          <w:p w:rsidR="002B428C" w:rsidRPr="002B4C79" w:rsidRDefault="002B428C" w:rsidP="008C7994">
            <w:pPr>
              <w:jc w:val="center"/>
              <w:rPr>
                <w:bCs/>
                <w:sz w:val="20"/>
                <w:szCs w:val="20"/>
                <w:lang w:val="sr-Cyrl-CS"/>
              </w:rPr>
            </w:pPr>
            <w:r w:rsidRPr="002B4C79">
              <w:rPr>
                <w:bCs/>
                <w:sz w:val="20"/>
                <w:szCs w:val="20"/>
                <w:lang w:val="sr-Cyrl-CS"/>
              </w:rPr>
              <w:t>(Место и датум)</w:t>
            </w:r>
          </w:p>
        </w:tc>
        <w:tc>
          <w:tcPr>
            <w:tcW w:w="4788" w:type="dxa"/>
          </w:tcPr>
          <w:p w:rsidR="002B428C" w:rsidRPr="002B4C79" w:rsidRDefault="002B428C" w:rsidP="008C7994">
            <w:pPr>
              <w:jc w:val="both"/>
              <w:rPr>
                <w:b/>
                <w:bCs/>
                <w:lang w:val="sr-Cyrl-CS"/>
              </w:rPr>
            </w:pPr>
          </w:p>
        </w:tc>
      </w:tr>
      <w:tr w:rsidR="002B428C" w:rsidRPr="002B4C79" w:rsidTr="008C7994">
        <w:tc>
          <w:tcPr>
            <w:tcW w:w="4788" w:type="dxa"/>
          </w:tcPr>
          <w:p w:rsidR="002B428C" w:rsidRPr="002B4C79" w:rsidRDefault="002B428C" w:rsidP="008C7994">
            <w:pPr>
              <w:jc w:val="both"/>
              <w:rPr>
                <w:b/>
                <w:bCs/>
                <w:lang w:val="sr-Cyrl-CS"/>
              </w:rPr>
            </w:pPr>
          </w:p>
        </w:tc>
        <w:tc>
          <w:tcPr>
            <w:tcW w:w="4788" w:type="dxa"/>
            <w:tcBorders>
              <w:bottom w:val="double" w:sz="4" w:space="0" w:color="auto"/>
            </w:tcBorders>
            <w:shd w:val="clear" w:color="auto" w:fill="EEECE1"/>
          </w:tcPr>
          <w:p w:rsidR="002B428C" w:rsidRPr="002B4C79" w:rsidRDefault="002B428C" w:rsidP="008C7994">
            <w:pPr>
              <w:jc w:val="both"/>
              <w:rPr>
                <w:b/>
                <w:bCs/>
                <w:lang w:val="sr-Cyrl-CS"/>
              </w:rPr>
            </w:pPr>
          </w:p>
          <w:p w:rsidR="002B428C" w:rsidRPr="002B4C79" w:rsidRDefault="002B428C" w:rsidP="008C7994">
            <w:pPr>
              <w:jc w:val="both"/>
              <w:rPr>
                <w:b/>
                <w:bCs/>
                <w:lang w:val="sr-Cyrl-CS"/>
              </w:rPr>
            </w:pPr>
          </w:p>
        </w:tc>
      </w:tr>
    </w:tbl>
    <w:p w:rsidR="002B428C" w:rsidRDefault="002B428C" w:rsidP="002B428C">
      <w:pPr>
        <w:jc w:val="both"/>
        <w:rPr>
          <w:bCs/>
          <w:sz w:val="22"/>
          <w:szCs w:val="22"/>
          <w:lang w:val="sr-Cyrl-CS"/>
        </w:rPr>
      </w:pPr>
      <w:r w:rsidRPr="002B4C79">
        <w:rPr>
          <w:bCs/>
          <w:sz w:val="22"/>
          <w:szCs w:val="22"/>
          <w:lang w:val="sr-Cyrl-CS"/>
        </w:rPr>
        <w:t xml:space="preserve">                                                                                             </w:t>
      </w:r>
      <w:r w:rsidR="002D679C">
        <w:rPr>
          <w:bCs/>
          <w:sz w:val="22"/>
          <w:szCs w:val="22"/>
          <w:lang w:val="sr-Cyrl-CS"/>
        </w:rPr>
        <w:t xml:space="preserve">              </w:t>
      </w:r>
      <w:r w:rsidRPr="002B4C79">
        <w:rPr>
          <w:bCs/>
          <w:sz w:val="22"/>
          <w:szCs w:val="22"/>
          <w:lang w:val="sr-Cyrl-CS"/>
        </w:rPr>
        <w:t>(Печат и потпис)</w:t>
      </w:r>
    </w:p>
    <w:p w:rsidR="002B428C" w:rsidRDefault="002B428C" w:rsidP="002B428C">
      <w:pPr>
        <w:jc w:val="both"/>
        <w:rPr>
          <w:bCs/>
          <w:lang w:val="sr-Cyrl-CS"/>
        </w:rPr>
      </w:pPr>
    </w:p>
    <w:p w:rsidR="002B428C" w:rsidRDefault="002B428C" w:rsidP="002B428C">
      <w:pPr>
        <w:jc w:val="both"/>
        <w:rPr>
          <w:bCs/>
          <w:lang w:val="sr-Cyrl-CS"/>
        </w:rPr>
      </w:pPr>
    </w:p>
    <w:p w:rsidR="002B428C" w:rsidRDefault="002B428C" w:rsidP="002B428C">
      <w:pPr>
        <w:jc w:val="both"/>
        <w:rPr>
          <w:bCs/>
          <w:lang w:val="sr-Cyrl-CS"/>
        </w:rPr>
      </w:pPr>
    </w:p>
    <w:p w:rsidR="002B428C" w:rsidRDefault="002B428C" w:rsidP="002B428C">
      <w:pPr>
        <w:jc w:val="both"/>
        <w:rPr>
          <w:bCs/>
          <w:lang w:val="sr-Cyrl-CS"/>
        </w:rPr>
      </w:pPr>
    </w:p>
    <w:p w:rsidR="002B428C" w:rsidRDefault="002B428C" w:rsidP="002B428C">
      <w:pPr>
        <w:jc w:val="both"/>
        <w:rPr>
          <w:bCs/>
          <w:lang w:val="sr-Cyrl-CS"/>
        </w:rPr>
      </w:pPr>
    </w:p>
    <w:p w:rsidR="002B428C" w:rsidRDefault="002B428C" w:rsidP="002B428C">
      <w:pPr>
        <w:jc w:val="both"/>
        <w:rPr>
          <w:bCs/>
          <w:lang w:val="sr-Cyrl-CS"/>
        </w:rPr>
      </w:pPr>
    </w:p>
    <w:p w:rsidR="002B428C" w:rsidRDefault="002B428C" w:rsidP="002B428C">
      <w:pPr>
        <w:jc w:val="both"/>
        <w:rPr>
          <w:bCs/>
          <w:lang w:val="sr-Cyrl-CS"/>
        </w:rPr>
      </w:pPr>
    </w:p>
    <w:p w:rsidR="002B428C" w:rsidRDefault="002B428C" w:rsidP="002B428C">
      <w:pPr>
        <w:jc w:val="both"/>
        <w:rPr>
          <w:bCs/>
          <w:lang w:val="sr-Cyrl-CS"/>
        </w:rPr>
      </w:pPr>
    </w:p>
    <w:p w:rsidR="002B428C" w:rsidRDefault="002B428C" w:rsidP="002B428C">
      <w:pPr>
        <w:jc w:val="both"/>
        <w:rPr>
          <w:bCs/>
          <w:lang w:val="sr-Cyrl-CS"/>
        </w:rPr>
      </w:pPr>
    </w:p>
    <w:p w:rsidR="002B428C" w:rsidRDefault="002B428C" w:rsidP="002B428C">
      <w:pPr>
        <w:jc w:val="both"/>
        <w:rPr>
          <w:bCs/>
          <w:lang w:val="sr-Cyrl-CS"/>
        </w:rPr>
      </w:pPr>
    </w:p>
    <w:p w:rsidR="002B428C" w:rsidRDefault="002B428C" w:rsidP="002B428C">
      <w:pPr>
        <w:jc w:val="both"/>
        <w:rPr>
          <w:bCs/>
          <w:lang w:val="sr-Cyrl-CS"/>
        </w:rPr>
      </w:pPr>
    </w:p>
    <w:p w:rsidR="002B428C" w:rsidRDefault="002B428C" w:rsidP="002B428C">
      <w:pPr>
        <w:jc w:val="both"/>
        <w:rPr>
          <w:bCs/>
          <w:lang w:val="sr-Cyrl-CS"/>
        </w:rPr>
      </w:pPr>
    </w:p>
    <w:p w:rsidR="002B428C" w:rsidRDefault="002B428C" w:rsidP="002B428C">
      <w:pPr>
        <w:jc w:val="both"/>
        <w:rPr>
          <w:bCs/>
          <w:lang w:val="sr-Cyrl-CS"/>
        </w:rPr>
      </w:pPr>
    </w:p>
    <w:p w:rsidR="002B428C" w:rsidRDefault="002B428C" w:rsidP="002B428C">
      <w:pPr>
        <w:jc w:val="both"/>
        <w:rPr>
          <w:bCs/>
          <w:lang w:val="sr-Cyrl-CS"/>
        </w:rPr>
      </w:pPr>
    </w:p>
    <w:p w:rsidR="002B428C" w:rsidRDefault="002B428C" w:rsidP="002B428C">
      <w:pPr>
        <w:jc w:val="both"/>
        <w:rPr>
          <w:bCs/>
          <w:lang w:val="sr-Cyrl-CS"/>
        </w:rPr>
      </w:pPr>
    </w:p>
    <w:p w:rsidR="002B428C" w:rsidRDefault="002B428C" w:rsidP="002B428C">
      <w:pPr>
        <w:jc w:val="both"/>
        <w:rPr>
          <w:bCs/>
          <w:lang w:val="sr-Cyrl-CS"/>
        </w:rPr>
      </w:pPr>
    </w:p>
    <w:p w:rsidR="002B428C" w:rsidRDefault="002B428C" w:rsidP="002B428C">
      <w:pPr>
        <w:jc w:val="both"/>
        <w:rPr>
          <w:bCs/>
          <w:lang w:val="sr-Cyrl-CS"/>
        </w:rPr>
      </w:pPr>
    </w:p>
    <w:p w:rsidR="002B428C" w:rsidRDefault="002B428C" w:rsidP="002B428C">
      <w:pPr>
        <w:jc w:val="both"/>
        <w:rPr>
          <w:bCs/>
          <w:lang w:val="sr-Cyrl-CS"/>
        </w:rPr>
      </w:pPr>
    </w:p>
    <w:p w:rsidR="002B428C" w:rsidRDefault="002B428C" w:rsidP="002B428C">
      <w:pPr>
        <w:jc w:val="both"/>
        <w:rPr>
          <w:bCs/>
          <w:lang w:val="sr-Cyrl-CS"/>
        </w:rPr>
      </w:pPr>
    </w:p>
    <w:p w:rsidR="002B428C" w:rsidRDefault="002B428C" w:rsidP="002B428C">
      <w:pPr>
        <w:jc w:val="both"/>
        <w:rPr>
          <w:bCs/>
          <w:lang w:val="sr-Cyrl-CS"/>
        </w:rPr>
      </w:pPr>
    </w:p>
    <w:p w:rsidR="002B428C" w:rsidRPr="002B4C79" w:rsidRDefault="002B428C" w:rsidP="002B428C">
      <w:pPr>
        <w:jc w:val="both"/>
        <w:rPr>
          <w:bCs/>
          <w:lang w:val="sr-Cyrl-CS"/>
        </w:rPr>
      </w:pPr>
    </w:p>
    <w:p w:rsidR="007C37D5" w:rsidRPr="00AC2E22" w:rsidRDefault="007C37D5" w:rsidP="00A92B27">
      <w:pPr>
        <w:jc w:val="both"/>
      </w:pPr>
    </w:p>
    <w:tbl>
      <w:tblPr>
        <w:tblW w:w="0" w:type="auto"/>
        <w:tblInd w:w="4939" w:type="dxa"/>
        <w:tblLook w:val="04A0"/>
      </w:tblPr>
      <w:tblGrid>
        <w:gridCol w:w="4428"/>
      </w:tblGrid>
      <w:tr w:rsidR="00D30D95" w:rsidRPr="00AC2E22" w:rsidTr="00531381">
        <w:trPr>
          <w:trHeight w:val="828"/>
        </w:trPr>
        <w:tc>
          <w:tcPr>
            <w:tcW w:w="4428" w:type="dxa"/>
            <w:tcBorders>
              <w:bottom w:val="nil"/>
            </w:tcBorders>
          </w:tcPr>
          <w:p w:rsidR="00D77F27" w:rsidRPr="00AC2E22" w:rsidRDefault="00D77F27" w:rsidP="002B428C">
            <w:pPr>
              <w:rPr>
                <w:b/>
                <w:caps/>
                <w:lang w:val="sr-Cyrl-CS"/>
              </w:rPr>
            </w:pPr>
          </w:p>
          <w:p w:rsidR="00D30D95" w:rsidRPr="002B428C" w:rsidRDefault="007C37D5" w:rsidP="00FA573E">
            <w:pPr>
              <w:jc w:val="center"/>
              <w:rPr>
                <w:caps/>
                <w:lang w:val="sr-Cyrl-CS"/>
              </w:rPr>
            </w:pPr>
            <w:r w:rsidRPr="00AC2E22">
              <w:rPr>
                <w:b/>
                <w:caps/>
                <w:lang w:val="sr-Cyrl-CS"/>
              </w:rPr>
              <w:t xml:space="preserve">          </w:t>
            </w:r>
            <w:r w:rsidR="00E50B0A" w:rsidRPr="00AC2E22">
              <w:rPr>
                <w:b/>
                <w:caps/>
                <w:lang w:val="sr-Cyrl-CS"/>
              </w:rPr>
              <w:t xml:space="preserve"> </w:t>
            </w:r>
            <w:r w:rsidR="00374CCC">
              <w:rPr>
                <w:b/>
                <w:caps/>
                <w:lang w:val="sr-Cyrl-CS"/>
              </w:rPr>
              <w:t xml:space="preserve"> </w:t>
            </w:r>
            <w:r w:rsidR="00E50B0A" w:rsidRPr="00AC2E22">
              <w:rPr>
                <w:b/>
                <w:caps/>
                <w:lang w:val="sr-Cyrl-CS"/>
              </w:rPr>
              <w:t xml:space="preserve"> </w:t>
            </w:r>
            <w:r w:rsidR="00DE27A1">
              <w:rPr>
                <w:b/>
                <w:caps/>
                <w:lang w:val="sr-Cyrl-CS"/>
              </w:rPr>
              <w:t xml:space="preserve">  </w:t>
            </w:r>
            <w:r w:rsidR="00FA573E" w:rsidRPr="002B428C">
              <w:rPr>
                <w:caps/>
                <w:lang w:val="sr-Cyrl-CS"/>
              </w:rPr>
              <w:t>ДИРЕКТОР</w:t>
            </w:r>
          </w:p>
          <w:p w:rsidR="00531381" w:rsidRPr="002B428C" w:rsidRDefault="00531381" w:rsidP="00FA573E">
            <w:pPr>
              <w:jc w:val="center"/>
              <w:rPr>
                <w:caps/>
                <w:lang w:val="sr-Cyrl-CS"/>
              </w:rPr>
            </w:pPr>
          </w:p>
          <w:p w:rsidR="00531381" w:rsidRPr="002B428C" w:rsidRDefault="00531381" w:rsidP="00FA573E">
            <w:pPr>
              <w:jc w:val="center"/>
              <w:rPr>
                <w:caps/>
                <w:lang w:val="sr-Cyrl-CS"/>
              </w:rPr>
            </w:pPr>
          </w:p>
          <w:p w:rsidR="00D30D95" w:rsidRPr="00AC2E22" w:rsidRDefault="00E50B0A" w:rsidP="00FA573E">
            <w:pPr>
              <w:jc w:val="center"/>
              <w:rPr>
                <w:b/>
              </w:rPr>
            </w:pPr>
            <w:r w:rsidRPr="002B428C">
              <w:t xml:space="preserve">               </w:t>
            </w:r>
            <w:r w:rsidR="002B428C">
              <w:t xml:space="preserve">  </w:t>
            </w:r>
            <w:r w:rsidR="00531381" w:rsidRPr="002B428C">
              <w:t xml:space="preserve">др </w:t>
            </w:r>
            <w:r w:rsidR="00531381" w:rsidRPr="002B428C">
              <w:rPr>
                <w:lang w:val="sr-Cyrl-CS"/>
              </w:rPr>
              <w:t>Милан Јанковић</w:t>
            </w:r>
          </w:p>
        </w:tc>
      </w:tr>
    </w:tbl>
    <w:p w:rsidR="00D30D95" w:rsidRPr="00AC2E22" w:rsidRDefault="00D30D95" w:rsidP="00A92B27">
      <w:pPr>
        <w:jc w:val="both"/>
      </w:pPr>
    </w:p>
    <w:sectPr w:rsidR="00D30D95" w:rsidRPr="00AC2E22" w:rsidSect="00DD5AF9">
      <w:headerReference w:type="default" r:id="rId12"/>
      <w:footerReference w:type="default" r:id="rId13"/>
      <w:headerReference w:type="first" r:id="rId14"/>
      <w:pgSz w:w="12240" w:h="15840"/>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001" w:rsidRDefault="00025001" w:rsidP="001B0891">
      <w:r>
        <w:separator/>
      </w:r>
    </w:p>
  </w:endnote>
  <w:endnote w:type="continuationSeparator" w:id="0">
    <w:p w:rsidR="00025001" w:rsidRDefault="00025001"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79C" w:rsidRDefault="002D679C">
    <w:pPr>
      <w:pStyle w:val="Footer"/>
      <w:jc w:val="right"/>
    </w:pPr>
    <w:r>
      <w:rPr>
        <w:lang w:val="sr-Cyrl-CS"/>
      </w:rPr>
      <w:t>Страна</w:t>
    </w:r>
    <w:r>
      <w:t xml:space="preserve"> </w:t>
    </w:r>
    <w:r w:rsidR="00196D1A">
      <w:rPr>
        <w:b/>
      </w:rPr>
      <w:fldChar w:fldCharType="begin"/>
    </w:r>
    <w:r>
      <w:rPr>
        <w:b/>
      </w:rPr>
      <w:instrText xml:space="preserve"> PAGE </w:instrText>
    </w:r>
    <w:r w:rsidR="00196D1A">
      <w:rPr>
        <w:b/>
      </w:rPr>
      <w:fldChar w:fldCharType="separate"/>
    </w:r>
    <w:r w:rsidR="005718B6">
      <w:rPr>
        <w:b/>
        <w:noProof/>
      </w:rPr>
      <w:t>32</w:t>
    </w:r>
    <w:r w:rsidR="00196D1A">
      <w:rPr>
        <w:b/>
      </w:rPr>
      <w:fldChar w:fldCharType="end"/>
    </w:r>
    <w:r>
      <w:t xml:space="preserve"> </w:t>
    </w:r>
    <w:r>
      <w:rPr>
        <w:lang w:val="sr-Cyrl-CS"/>
      </w:rPr>
      <w:t>од</w:t>
    </w:r>
    <w:r>
      <w:t xml:space="preserve"> </w:t>
    </w:r>
    <w:r w:rsidR="00196D1A">
      <w:rPr>
        <w:b/>
      </w:rPr>
      <w:fldChar w:fldCharType="begin"/>
    </w:r>
    <w:r>
      <w:rPr>
        <w:b/>
      </w:rPr>
      <w:instrText xml:space="preserve"> NUMPAGES  </w:instrText>
    </w:r>
    <w:r w:rsidR="00196D1A">
      <w:rPr>
        <w:b/>
      </w:rPr>
      <w:fldChar w:fldCharType="separate"/>
    </w:r>
    <w:r w:rsidR="005718B6">
      <w:rPr>
        <w:b/>
        <w:noProof/>
      </w:rPr>
      <w:t>33</w:t>
    </w:r>
    <w:r w:rsidR="00196D1A">
      <w:rPr>
        <w:b/>
      </w:rPr>
      <w:fldChar w:fldCharType="end"/>
    </w:r>
  </w:p>
  <w:p w:rsidR="002D679C" w:rsidRDefault="002D67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001" w:rsidRDefault="00025001" w:rsidP="001B0891">
      <w:r>
        <w:separator/>
      </w:r>
    </w:p>
  </w:footnote>
  <w:footnote w:type="continuationSeparator" w:id="0">
    <w:p w:rsidR="00025001" w:rsidRDefault="00025001"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79C" w:rsidRPr="002D679C" w:rsidRDefault="002D679C" w:rsidP="002D679C">
    <w:pPr>
      <w:rPr>
        <w:sz w:val="20"/>
        <w:szCs w:val="20"/>
      </w:rPr>
    </w:pPr>
    <w:r>
      <w:rPr>
        <w:noProof/>
        <w:lang w:val="sr-Cyrl-CS"/>
      </w:rPr>
      <w:t xml:space="preserve"> </w:t>
    </w:r>
    <w:r>
      <w:rPr>
        <w:noProof/>
      </w:rPr>
      <w:drawing>
        <wp:inline distT="0" distB="0" distL="0" distR="0">
          <wp:extent cx="847725" cy="457200"/>
          <wp:effectExtent l="19050" t="0" r="9525" b="0"/>
          <wp:docPr id="3" name="Picture 1" descr="RATEL_logo_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_logo_cir1"/>
                  <pic:cNvPicPr>
                    <a:picLocks noChangeAspect="1" noChangeArrowheads="1"/>
                  </pic:cNvPicPr>
                </pic:nvPicPr>
                <pic:blipFill>
                  <a:blip r:embed="rId1"/>
                  <a:srcRect/>
                  <a:stretch>
                    <a:fillRect/>
                  </a:stretch>
                </pic:blipFill>
                <pic:spPr bwMode="auto">
                  <a:xfrm>
                    <a:off x="0" y="0"/>
                    <a:ext cx="847725" cy="457200"/>
                  </a:xfrm>
                  <a:prstGeom prst="rect">
                    <a:avLst/>
                  </a:prstGeom>
                  <a:noFill/>
                  <a:ln w="9525">
                    <a:noFill/>
                    <a:miter lim="800000"/>
                    <a:headEnd/>
                    <a:tailEnd/>
                  </a:ln>
                </pic:spPr>
              </pic:pic>
            </a:graphicData>
          </a:graphic>
        </wp:inline>
      </w:drawing>
    </w:r>
    <w:r>
      <w:rPr>
        <w:noProof/>
        <w:lang w:val="sr-Cyrl-CS"/>
      </w:rPr>
      <w:t xml:space="preserve">  </w:t>
    </w:r>
    <w:r>
      <w:rPr>
        <w:lang w:val="sr-Cyrl-CS"/>
      </w:rPr>
      <w:t xml:space="preserve"> </w:t>
    </w:r>
    <w:r>
      <w:rPr>
        <w:lang w:val="sr-Cyrl-CS"/>
      </w:rPr>
      <w:tab/>
    </w:r>
    <w:r>
      <w:rPr>
        <w:lang w:val="sr-Cyrl-CS"/>
      </w:rPr>
      <w:tab/>
    </w:r>
    <w:r>
      <w:rPr>
        <w:lang w:val="sr-Cyrl-CS"/>
      </w:rPr>
      <w:tab/>
      <w:t xml:space="preserve"> </w:t>
    </w:r>
    <w:r w:rsidRPr="002D679C">
      <w:rPr>
        <w:sz w:val="16"/>
        <w:szCs w:val="16"/>
        <w:lang w:val="sr-Cyrl-CS"/>
      </w:rPr>
      <w:t xml:space="preserve">Конкурсна документација за јавну набавку тонера за штампаче </w:t>
    </w:r>
    <w:r w:rsidRPr="002D679C">
      <w:rPr>
        <w:sz w:val="16"/>
        <w:szCs w:val="16"/>
      </w:rPr>
      <w:t xml:space="preserve">бр. </w:t>
    </w:r>
    <w:r w:rsidRPr="002D679C">
      <w:rPr>
        <w:color w:val="000000"/>
        <w:sz w:val="16"/>
        <w:szCs w:val="16"/>
      </w:rPr>
      <w:t>1-02-4042-</w:t>
    </w:r>
    <w:r w:rsidRPr="002D679C">
      <w:rPr>
        <w:color w:val="000000"/>
        <w:sz w:val="16"/>
        <w:szCs w:val="16"/>
        <w:lang w:val="sr-Cyrl-CS"/>
      </w:rPr>
      <w:t>1/14</w:t>
    </w:r>
    <w:r w:rsidR="00196D1A" w:rsidRPr="00196D1A">
      <w:rPr>
        <w:bCs/>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79C" w:rsidRDefault="002D679C" w:rsidP="00A762E5">
    <w:pPr>
      <w:pStyle w:val="Header"/>
      <w:pBdr>
        <w:bottom w:val="thickThinSmallGap" w:sz="24" w:space="0" w:color="622423"/>
      </w:pBdr>
      <w:jc w:val="center"/>
      <w:rPr>
        <w:rFonts w:ascii="Cambria" w:hAnsi="Cambria"/>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2FD"/>
    <w:multiLevelType w:val="hybridMultilevel"/>
    <w:tmpl w:val="85F226B0"/>
    <w:lvl w:ilvl="0" w:tplc="04090011">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DB5A36"/>
    <w:multiLevelType w:val="hybridMultilevel"/>
    <w:tmpl w:val="732A7EFA"/>
    <w:lvl w:ilvl="0" w:tplc="D36C8014">
      <w:start w:val="1"/>
      <w:numFmt w:val="decimal"/>
      <w:lvlText w:val="%1)"/>
      <w:lvlJc w:val="left"/>
      <w:pPr>
        <w:ind w:left="108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1C6D46"/>
    <w:multiLevelType w:val="hybridMultilevel"/>
    <w:tmpl w:val="D8A48F48"/>
    <w:lvl w:ilvl="0" w:tplc="0409000F">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29B092A"/>
    <w:multiLevelType w:val="hybridMultilevel"/>
    <w:tmpl w:val="E410E9A4"/>
    <w:lvl w:ilvl="0" w:tplc="0409000F">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86467C3"/>
    <w:multiLevelType w:val="hybridMultilevel"/>
    <w:tmpl w:val="CB866CE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91B48D2"/>
    <w:multiLevelType w:val="hybridMultilevel"/>
    <w:tmpl w:val="896C8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E0C11"/>
    <w:multiLevelType w:val="hybridMultilevel"/>
    <w:tmpl w:val="F6F00E00"/>
    <w:lvl w:ilvl="0" w:tplc="5414EF9E">
      <w:start w:val="1"/>
      <w:numFmt w:val="bullet"/>
      <w:pStyle w:val="LL"/>
      <w:lvlText w:val="–"/>
      <w:lvlJc w:val="left"/>
      <w:pPr>
        <w:tabs>
          <w:tab w:val="num" w:pos="1074"/>
        </w:tabs>
        <w:ind w:left="1074" w:hanging="360"/>
      </w:pPr>
      <w:rPr>
        <w:rFonts w:ascii="Times New Roman" w:hAnsi="Times New Roman" w:cs="Times New Roman" w:hint="default"/>
        <w:sz w:val="24"/>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7">
    <w:nsid w:val="1C0F2A4D"/>
    <w:multiLevelType w:val="hybridMultilevel"/>
    <w:tmpl w:val="58925A52"/>
    <w:lvl w:ilvl="0" w:tplc="67D6013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1A46C1"/>
    <w:multiLevelType w:val="hybridMultilevel"/>
    <w:tmpl w:val="6152E626"/>
    <w:lvl w:ilvl="0" w:tplc="BD447AC8">
      <w:start w:val="700"/>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312E5A"/>
    <w:multiLevelType w:val="hybridMultilevel"/>
    <w:tmpl w:val="23526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320B61"/>
    <w:multiLevelType w:val="hybridMultilevel"/>
    <w:tmpl w:val="5948B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C17F3"/>
    <w:multiLevelType w:val="hybridMultilevel"/>
    <w:tmpl w:val="4A38A0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0C2ABE"/>
    <w:multiLevelType w:val="hybridMultilevel"/>
    <w:tmpl w:val="06647D5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FD41B28"/>
    <w:multiLevelType w:val="hybridMultilevel"/>
    <w:tmpl w:val="021415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5D0C73"/>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8317F8"/>
    <w:multiLevelType w:val="hybridMultilevel"/>
    <w:tmpl w:val="7E2617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C4502A"/>
    <w:multiLevelType w:val="hybridMultilevel"/>
    <w:tmpl w:val="602011F8"/>
    <w:lvl w:ilvl="0" w:tplc="3274073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8825B81"/>
    <w:multiLevelType w:val="hybridMultilevel"/>
    <w:tmpl w:val="A8682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9E398F"/>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D752EF"/>
    <w:multiLevelType w:val="hybridMultilevel"/>
    <w:tmpl w:val="896C8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8C1EB7"/>
    <w:multiLevelType w:val="multilevel"/>
    <w:tmpl w:val="2F089244"/>
    <w:lvl w:ilvl="0">
      <w:start w:val="1"/>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5356B32"/>
    <w:multiLevelType w:val="hybridMultilevel"/>
    <w:tmpl w:val="7DE64FD4"/>
    <w:lvl w:ilvl="0" w:tplc="11DC61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8DB6DE5"/>
    <w:multiLevelType w:val="hybridMultilevel"/>
    <w:tmpl w:val="D6A61EAC"/>
    <w:lvl w:ilvl="0" w:tplc="0BFC3B6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62012F"/>
    <w:multiLevelType w:val="hybridMultilevel"/>
    <w:tmpl w:val="23526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793A2E"/>
    <w:multiLevelType w:val="hybridMultilevel"/>
    <w:tmpl w:val="4EBCFC4C"/>
    <w:lvl w:ilvl="0" w:tplc="0409000F">
      <w:start w:val="1"/>
      <w:numFmt w:val="decimal"/>
      <w:lvlText w:val="%1."/>
      <w:lvlJc w:val="left"/>
      <w:pPr>
        <w:ind w:left="1597" w:hanging="360"/>
      </w:pPr>
    </w:lvl>
    <w:lvl w:ilvl="1" w:tplc="04090019" w:tentative="1">
      <w:start w:val="1"/>
      <w:numFmt w:val="lowerLetter"/>
      <w:lvlText w:val="%2."/>
      <w:lvlJc w:val="left"/>
      <w:pPr>
        <w:ind w:left="2317" w:hanging="360"/>
      </w:pPr>
    </w:lvl>
    <w:lvl w:ilvl="2" w:tplc="0409001B" w:tentative="1">
      <w:start w:val="1"/>
      <w:numFmt w:val="lowerRoman"/>
      <w:lvlText w:val="%3."/>
      <w:lvlJc w:val="right"/>
      <w:pPr>
        <w:ind w:left="3037" w:hanging="180"/>
      </w:pPr>
    </w:lvl>
    <w:lvl w:ilvl="3" w:tplc="0409000F" w:tentative="1">
      <w:start w:val="1"/>
      <w:numFmt w:val="decimal"/>
      <w:lvlText w:val="%4."/>
      <w:lvlJc w:val="left"/>
      <w:pPr>
        <w:ind w:left="3757" w:hanging="360"/>
      </w:pPr>
    </w:lvl>
    <w:lvl w:ilvl="4" w:tplc="04090019" w:tentative="1">
      <w:start w:val="1"/>
      <w:numFmt w:val="lowerLetter"/>
      <w:lvlText w:val="%5."/>
      <w:lvlJc w:val="left"/>
      <w:pPr>
        <w:ind w:left="4477" w:hanging="360"/>
      </w:pPr>
    </w:lvl>
    <w:lvl w:ilvl="5" w:tplc="0409001B" w:tentative="1">
      <w:start w:val="1"/>
      <w:numFmt w:val="lowerRoman"/>
      <w:lvlText w:val="%6."/>
      <w:lvlJc w:val="right"/>
      <w:pPr>
        <w:ind w:left="5197" w:hanging="180"/>
      </w:pPr>
    </w:lvl>
    <w:lvl w:ilvl="6" w:tplc="0409000F" w:tentative="1">
      <w:start w:val="1"/>
      <w:numFmt w:val="decimal"/>
      <w:lvlText w:val="%7."/>
      <w:lvlJc w:val="left"/>
      <w:pPr>
        <w:ind w:left="5917" w:hanging="360"/>
      </w:pPr>
    </w:lvl>
    <w:lvl w:ilvl="7" w:tplc="04090019" w:tentative="1">
      <w:start w:val="1"/>
      <w:numFmt w:val="lowerLetter"/>
      <w:lvlText w:val="%8."/>
      <w:lvlJc w:val="left"/>
      <w:pPr>
        <w:ind w:left="6637" w:hanging="360"/>
      </w:pPr>
    </w:lvl>
    <w:lvl w:ilvl="8" w:tplc="0409001B" w:tentative="1">
      <w:start w:val="1"/>
      <w:numFmt w:val="lowerRoman"/>
      <w:lvlText w:val="%9."/>
      <w:lvlJc w:val="right"/>
      <w:pPr>
        <w:ind w:left="7357" w:hanging="180"/>
      </w:pPr>
    </w:lvl>
  </w:abstractNum>
  <w:abstractNum w:abstractNumId="25">
    <w:nsid w:val="72C84526"/>
    <w:multiLevelType w:val="hybridMultilevel"/>
    <w:tmpl w:val="23526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566C3F"/>
    <w:multiLevelType w:val="hybridMultilevel"/>
    <w:tmpl w:val="896C8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28">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0"/>
  </w:num>
  <w:num w:numId="3">
    <w:abstractNumId w:val="27"/>
  </w:num>
  <w:num w:numId="4">
    <w:abstractNumId w:val="21"/>
  </w:num>
  <w:num w:numId="5">
    <w:abstractNumId w:val="6"/>
  </w:num>
  <w:num w:numId="6">
    <w:abstractNumId w:val="12"/>
  </w:num>
  <w:num w:numId="7">
    <w:abstractNumId w:val="8"/>
  </w:num>
  <w:num w:numId="8">
    <w:abstractNumId w:val="0"/>
  </w:num>
  <w:num w:numId="9">
    <w:abstractNumId w:val="16"/>
  </w:num>
  <w:num w:numId="10">
    <w:abstractNumId w:val="28"/>
  </w:num>
  <w:num w:numId="11">
    <w:abstractNumId w:val="17"/>
  </w:num>
  <w:num w:numId="12">
    <w:abstractNumId w:val="13"/>
  </w:num>
  <w:num w:numId="13">
    <w:abstractNumId w:val="5"/>
  </w:num>
  <w:num w:numId="14">
    <w:abstractNumId w:val="11"/>
  </w:num>
  <w:num w:numId="15">
    <w:abstractNumId w:val="15"/>
  </w:num>
  <w:num w:numId="16">
    <w:abstractNumId w:val="18"/>
  </w:num>
  <w:num w:numId="17">
    <w:abstractNumId w:val="26"/>
  </w:num>
  <w:num w:numId="18">
    <w:abstractNumId w:val="14"/>
  </w:num>
  <w:num w:numId="19">
    <w:abstractNumId w:val="19"/>
  </w:num>
  <w:num w:numId="20">
    <w:abstractNumId w:val="10"/>
  </w:num>
  <w:num w:numId="21">
    <w:abstractNumId w:val="25"/>
  </w:num>
  <w:num w:numId="22">
    <w:abstractNumId w:val="7"/>
  </w:num>
  <w:num w:numId="23">
    <w:abstractNumId w:val="1"/>
  </w:num>
  <w:num w:numId="24">
    <w:abstractNumId w:val="24"/>
  </w:num>
  <w:num w:numId="25">
    <w:abstractNumId w:val="23"/>
  </w:num>
  <w:num w:numId="26">
    <w:abstractNumId w:val="9"/>
  </w:num>
  <w:num w:numId="27">
    <w:abstractNumId w:val="4"/>
  </w:num>
  <w:num w:numId="28">
    <w:abstractNumId w:val="22"/>
  </w:num>
  <w:num w:numId="29">
    <w:abstractNumId w:val="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245762"/>
  </w:hdrShapeDefaults>
  <w:footnotePr>
    <w:footnote w:id="-1"/>
    <w:footnote w:id="0"/>
  </w:footnotePr>
  <w:endnotePr>
    <w:endnote w:id="-1"/>
    <w:endnote w:id="0"/>
  </w:endnotePr>
  <w:compat/>
  <w:rsids>
    <w:rsidRoot w:val="00273519"/>
    <w:rsid w:val="00000845"/>
    <w:rsid w:val="00000866"/>
    <w:rsid w:val="000028E1"/>
    <w:rsid w:val="0000297A"/>
    <w:rsid w:val="000031E3"/>
    <w:rsid w:val="000039C1"/>
    <w:rsid w:val="00005B13"/>
    <w:rsid w:val="00006CB7"/>
    <w:rsid w:val="000105A2"/>
    <w:rsid w:val="00011E62"/>
    <w:rsid w:val="000137E4"/>
    <w:rsid w:val="00017564"/>
    <w:rsid w:val="000176BB"/>
    <w:rsid w:val="00021A32"/>
    <w:rsid w:val="00021D58"/>
    <w:rsid w:val="00023C74"/>
    <w:rsid w:val="00025001"/>
    <w:rsid w:val="00026171"/>
    <w:rsid w:val="00031821"/>
    <w:rsid w:val="00033F92"/>
    <w:rsid w:val="0003439D"/>
    <w:rsid w:val="00037042"/>
    <w:rsid w:val="00037476"/>
    <w:rsid w:val="00042795"/>
    <w:rsid w:val="00042FAB"/>
    <w:rsid w:val="00044113"/>
    <w:rsid w:val="000441D9"/>
    <w:rsid w:val="0004774F"/>
    <w:rsid w:val="00047A4A"/>
    <w:rsid w:val="00053459"/>
    <w:rsid w:val="00056A3C"/>
    <w:rsid w:val="0006536B"/>
    <w:rsid w:val="00065622"/>
    <w:rsid w:val="000659C0"/>
    <w:rsid w:val="00070744"/>
    <w:rsid w:val="00071A59"/>
    <w:rsid w:val="00073256"/>
    <w:rsid w:val="00076806"/>
    <w:rsid w:val="0008071E"/>
    <w:rsid w:val="000810BE"/>
    <w:rsid w:val="000813E7"/>
    <w:rsid w:val="00081875"/>
    <w:rsid w:val="00084964"/>
    <w:rsid w:val="000851E4"/>
    <w:rsid w:val="00093879"/>
    <w:rsid w:val="00094A2B"/>
    <w:rsid w:val="00097315"/>
    <w:rsid w:val="00097A96"/>
    <w:rsid w:val="000A0304"/>
    <w:rsid w:val="000A05EF"/>
    <w:rsid w:val="000A0C56"/>
    <w:rsid w:val="000A165D"/>
    <w:rsid w:val="000A1B90"/>
    <w:rsid w:val="000A37BA"/>
    <w:rsid w:val="000A74E9"/>
    <w:rsid w:val="000B1577"/>
    <w:rsid w:val="000B2A06"/>
    <w:rsid w:val="000B2D81"/>
    <w:rsid w:val="000B3816"/>
    <w:rsid w:val="000B3CE5"/>
    <w:rsid w:val="000B49FF"/>
    <w:rsid w:val="000B6813"/>
    <w:rsid w:val="000C0DF8"/>
    <w:rsid w:val="000C1650"/>
    <w:rsid w:val="000C261D"/>
    <w:rsid w:val="000C2834"/>
    <w:rsid w:val="000C2898"/>
    <w:rsid w:val="000C3C73"/>
    <w:rsid w:val="000C4F37"/>
    <w:rsid w:val="000C73DB"/>
    <w:rsid w:val="000D0EE2"/>
    <w:rsid w:val="000D2EE5"/>
    <w:rsid w:val="000D4050"/>
    <w:rsid w:val="000D49AF"/>
    <w:rsid w:val="000D4C95"/>
    <w:rsid w:val="000D520B"/>
    <w:rsid w:val="000D6C8D"/>
    <w:rsid w:val="000E0D18"/>
    <w:rsid w:val="000E1280"/>
    <w:rsid w:val="000E15BF"/>
    <w:rsid w:val="000E4B34"/>
    <w:rsid w:val="000E54F9"/>
    <w:rsid w:val="000F0B83"/>
    <w:rsid w:val="000F0E2F"/>
    <w:rsid w:val="000F5D71"/>
    <w:rsid w:val="000F6CD2"/>
    <w:rsid w:val="000F7554"/>
    <w:rsid w:val="000F7A3E"/>
    <w:rsid w:val="000F7C8F"/>
    <w:rsid w:val="00100665"/>
    <w:rsid w:val="0010185F"/>
    <w:rsid w:val="00102769"/>
    <w:rsid w:val="00103201"/>
    <w:rsid w:val="00103668"/>
    <w:rsid w:val="001053B8"/>
    <w:rsid w:val="00106254"/>
    <w:rsid w:val="00107390"/>
    <w:rsid w:val="001115EB"/>
    <w:rsid w:val="001133D1"/>
    <w:rsid w:val="00113A78"/>
    <w:rsid w:val="001157A5"/>
    <w:rsid w:val="00115A8D"/>
    <w:rsid w:val="00117E27"/>
    <w:rsid w:val="00120180"/>
    <w:rsid w:val="0012190B"/>
    <w:rsid w:val="00121FA2"/>
    <w:rsid w:val="001243EC"/>
    <w:rsid w:val="0012543B"/>
    <w:rsid w:val="001305E5"/>
    <w:rsid w:val="0013209E"/>
    <w:rsid w:val="001330EB"/>
    <w:rsid w:val="00136962"/>
    <w:rsid w:val="00136FBA"/>
    <w:rsid w:val="00142638"/>
    <w:rsid w:val="00145D51"/>
    <w:rsid w:val="001468B5"/>
    <w:rsid w:val="001471B6"/>
    <w:rsid w:val="0015265C"/>
    <w:rsid w:val="001535DA"/>
    <w:rsid w:val="00154118"/>
    <w:rsid w:val="001558F4"/>
    <w:rsid w:val="00155A03"/>
    <w:rsid w:val="0015668F"/>
    <w:rsid w:val="00157131"/>
    <w:rsid w:val="0016464D"/>
    <w:rsid w:val="001663E2"/>
    <w:rsid w:val="0017021F"/>
    <w:rsid w:val="001706DD"/>
    <w:rsid w:val="00171ACA"/>
    <w:rsid w:val="00172BF4"/>
    <w:rsid w:val="001765DA"/>
    <w:rsid w:val="00176769"/>
    <w:rsid w:val="00177962"/>
    <w:rsid w:val="00180454"/>
    <w:rsid w:val="00180530"/>
    <w:rsid w:val="00187B9F"/>
    <w:rsid w:val="00187EFC"/>
    <w:rsid w:val="001930FF"/>
    <w:rsid w:val="001940C0"/>
    <w:rsid w:val="00194129"/>
    <w:rsid w:val="001967C9"/>
    <w:rsid w:val="00196885"/>
    <w:rsid w:val="00196D1A"/>
    <w:rsid w:val="001A12F4"/>
    <w:rsid w:val="001A1CE9"/>
    <w:rsid w:val="001A2336"/>
    <w:rsid w:val="001A30C6"/>
    <w:rsid w:val="001A47D0"/>
    <w:rsid w:val="001A6751"/>
    <w:rsid w:val="001B0891"/>
    <w:rsid w:val="001B0EF6"/>
    <w:rsid w:val="001B4965"/>
    <w:rsid w:val="001B4D52"/>
    <w:rsid w:val="001B52FB"/>
    <w:rsid w:val="001B6323"/>
    <w:rsid w:val="001C107C"/>
    <w:rsid w:val="001C6811"/>
    <w:rsid w:val="001D0A9E"/>
    <w:rsid w:val="001D3B8D"/>
    <w:rsid w:val="001D4877"/>
    <w:rsid w:val="001D57B0"/>
    <w:rsid w:val="001D6CAC"/>
    <w:rsid w:val="001D6EE3"/>
    <w:rsid w:val="001E0110"/>
    <w:rsid w:val="001E09DB"/>
    <w:rsid w:val="001E135E"/>
    <w:rsid w:val="001E15A5"/>
    <w:rsid w:val="001E43F7"/>
    <w:rsid w:val="001E5352"/>
    <w:rsid w:val="001E5AD1"/>
    <w:rsid w:val="001E7085"/>
    <w:rsid w:val="001E70DE"/>
    <w:rsid w:val="001E746C"/>
    <w:rsid w:val="001E7A62"/>
    <w:rsid w:val="001F14D7"/>
    <w:rsid w:val="001F1F19"/>
    <w:rsid w:val="001F29D3"/>
    <w:rsid w:val="001F60EA"/>
    <w:rsid w:val="001F6E4F"/>
    <w:rsid w:val="00200B6D"/>
    <w:rsid w:val="002021F8"/>
    <w:rsid w:val="00203B60"/>
    <w:rsid w:val="00203E3A"/>
    <w:rsid w:val="00203F77"/>
    <w:rsid w:val="00205D2B"/>
    <w:rsid w:val="00206169"/>
    <w:rsid w:val="00206837"/>
    <w:rsid w:val="00206FF8"/>
    <w:rsid w:val="002104B8"/>
    <w:rsid w:val="00216FC6"/>
    <w:rsid w:val="00220CCF"/>
    <w:rsid w:val="00222EC6"/>
    <w:rsid w:val="00235CC7"/>
    <w:rsid w:val="00240F14"/>
    <w:rsid w:val="002416C3"/>
    <w:rsid w:val="00243F1B"/>
    <w:rsid w:val="00244FC8"/>
    <w:rsid w:val="00245FF5"/>
    <w:rsid w:val="00246153"/>
    <w:rsid w:val="002479F6"/>
    <w:rsid w:val="002562EC"/>
    <w:rsid w:val="00257D07"/>
    <w:rsid w:val="00260AEF"/>
    <w:rsid w:val="002617CE"/>
    <w:rsid w:val="00262F71"/>
    <w:rsid w:val="002644FC"/>
    <w:rsid w:val="00264C90"/>
    <w:rsid w:val="0026738C"/>
    <w:rsid w:val="00267C06"/>
    <w:rsid w:val="002701F8"/>
    <w:rsid w:val="00273519"/>
    <w:rsid w:val="00275BE6"/>
    <w:rsid w:val="00277A20"/>
    <w:rsid w:val="00277EBC"/>
    <w:rsid w:val="00282999"/>
    <w:rsid w:val="00282AA6"/>
    <w:rsid w:val="00283B93"/>
    <w:rsid w:val="00283C6D"/>
    <w:rsid w:val="00285EE9"/>
    <w:rsid w:val="002871CA"/>
    <w:rsid w:val="00291285"/>
    <w:rsid w:val="00292B38"/>
    <w:rsid w:val="002933DA"/>
    <w:rsid w:val="00293A1B"/>
    <w:rsid w:val="00294868"/>
    <w:rsid w:val="00294A59"/>
    <w:rsid w:val="00297DA3"/>
    <w:rsid w:val="002A00F4"/>
    <w:rsid w:val="002A2D50"/>
    <w:rsid w:val="002A6D03"/>
    <w:rsid w:val="002B1771"/>
    <w:rsid w:val="002B1B55"/>
    <w:rsid w:val="002B1BE9"/>
    <w:rsid w:val="002B1F3D"/>
    <w:rsid w:val="002B3150"/>
    <w:rsid w:val="002B428C"/>
    <w:rsid w:val="002B578F"/>
    <w:rsid w:val="002C0292"/>
    <w:rsid w:val="002C09BF"/>
    <w:rsid w:val="002C127F"/>
    <w:rsid w:val="002C2CE8"/>
    <w:rsid w:val="002C377F"/>
    <w:rsid w:val="002C669D"/>
    <w:rsid w:val="002D20FF"/>
    <w:rsid w:val="002D4643"/>
    <w:rsid w:val="002D4831"/>
    <w:rsid w:val="002D5A74"/>
    <w:rsid w:val="002D5CA9"/>
    <w:rsid w:val="002D679C"/>
    <w:rsid w:val="002E185B"/>
    <w:rsid w:val="002E39CF"/>
    <w:rsid w:val="002E43B9"/>
    <w:rsid w:val="002E4E1C"/>
    <w:rsid w:val="002F0190"/>
    <w:rsid w:val="002F0843"/>
    <w:rsid w:val="002F11AE"/>
    <w:rsid w:val="002F3A83"/>
    <w:rsid w:val="002F45A3"/>
    <w:rsid w:val="002F5221"/>
    <w:rsid w:val="002F56BB"/>
    <w:rsid w:val="002F5A9B"/>
    <w:rsid w:val="002F7B7A"/>
    <w:rsid w:val="002F7E06"/>
    <w:rsid w:val="00300702"/>
    <w:rsid w:val="00301B3E"/>
    <w:rsid w:val="00301E25"/>
    <w:rsid w:val="003050DF"/>
    <w:rsid w:val="00310443"/>
    <w:rsid w:val="003121D4"/>
    <w:rsid w:val="0031282C"/>
    <w:rsid w:val="00313D77"/>
    <w:rsid w:val="00316090"/>
    <w:rsid w:val="00317FF2"/>
    <w:rsid w:val="00320FBA"/>
    <w:rsid w:val="003217E1"/>
    <w:rsid w:val="00323049"/>
    <w:rsid w:val="0032384A"/>
    <w:rsid w:val="00323DC0"/>
    <w:rsid w:val="00324ECE"/>
    <w:rsid w:val="003254D1"/>
    <w:rsid w:val="003275DF"/>
    <w:rsid w:val="00327E13"/>
    <w:rsid w:val="00330408"/>
    <w:rsid w:val="003347FD"/>
    <w:rsid w:val="003401C3"/>
    <w:rsid w:val="00341AEB"/>
    <w:rsid w:val="0034372E"/>
    <w:rsid w:val="00344696"/>
    <w:rsid w:val="00345F45"/>
    <w:rsid w:val="00347BC7"/>
    <w:rsid w:val="00351E53"/>
    <w:rsid w:val="00352B73"/>
    <w:rsid w:val="00353705"/>
    <w:rsid w:val="003558B3"/>
    <w:rsid w:val="003563D5"/>
    <w:rsid w:val="00356C75"/>
    <w:rsid w:val="003572CB"/>
    <w:rsid w:val="0035766D"/>
    <w:rsid w:val="00360B32"/>
    <w:rsid w:val="00361F2B"/>
    <w:rsid w:val="0036205A"/>
    <w:rsid w:val="00363F9D"/>
    <w:rsid w:val="00365258"/>
    <w:rsid w:val="00366F97"/>
    <w:rsid w:val="00367908"/>
    <w:rsid w:val="00370894"/>
    <w:rsid w:val="00371143"/>
    <w:rsid w:val="00372E1F"/>
    <w:rsid w:val="00373D59"/>
    <w:rsid w:val="00374CCC"/>
    <w:rsid w:val="003762EE"/>
    <w:rsid w:val="00376AA8"/>
    <w:rsid w:val="0037706B"/>
    <w:rsid w:val="0037743E"/>
    <w:rsid w:val="00377940"/>
    <w:rsid w:val="003801A3"/>
    <w:rsid w:val="00381462"/>
    <w:rsid w:val="00381465"/>
    <w:rsid w:val="003821D9"/>
    <w:rsid w:val="00382C29"/>
    <w:rsid w:val="00383EE7"/>
    <w:rsid w:val="00383F4E"/>
    <w:rsid w:val="00386606"/>
    <w:rsid w:val="0039152A"/>
    <w:rsid w:val="00392118"/>
    <w:rsid w:val="00394B37"/>
    <w:rsid w:val="00395812"/>
    <w:rsid w:val="0039687C"/>
    <w:rsid w:val="003A1585"/>
    <w:rsid w:val="003A220A"/>
    <w:rsid w:val="003A46DE"/>
    <w:rsid w:val="003B455C"/>
    <w:rsid w:val="003C2153"/>
    <w:rsid w:val="003C2E11"/>
    <w:rsid w:val="003C3B17"/>
    <w:rsid w:val="003C3B3E"/>
    <w:rsid w:val="003C5A37"/>
    <w:rsid w:val="003C6D3B"/>
    <w:rsid w:val="003D3AF0"/>
    <w:rsid w:val="003D4011"/>
    <w:rsid w:val="003E0109"/>
    <w:rsid w:val="003E0DFA"/>
    <w:rsid w:val="003E3F27"/>
    <w:rsid w:val="003E4948"/>
    <w:rsid w:val="003F01F4"/>
    <w:rsid w:val="003F0424"/>
    <w:rsid w:val="003F285C"/>
    <w:rsid w:val="003F3334"/>
    <w:rsid w:val="003F371E"/>
    <w:rsid w:val="003F57CD"/>
    <w:rsid w:val="003F5FBA"/>
    <w:rsid w:val="003F7AB5"/>
    <w:rsid w:val="00400445"/>
    <w:rsid w:val="0040118D"/>
    <w:rsid w:val="0040182C"/>
    <w:rsid w:val="004026E5"/>
    <w:rsid w:val="00403594"/>
    <w:rsid w:val="0041070F"/>
    <w:rsid w:val="00413382"/>
    <w:rsid w:val="00416556"/>
    <w:rsid w:val="00417E68"/>
    <w:rsid w:val="00420156"/>
    <w:rsid w:val="00421335"/>
    <w:rsid w:val="0042433E"/>
    <w:rsid w:val="00425440"/>
    <w:rsid w:val="00430659"/>
    <w:rsid w:val="00430FE8"/>
    <w:rsid w:val="00431166"/>
    <w:rsid w:val="0043154A"/>
    <w:rsid w:val="0043264C"/>
    <w:rsid w:val="00433232"/>
    <w:rsid w:val="004333B0"/>
    <w:rsid w:val="004343B2"/>
    <w:rsid w:val="00435A3D"/>
    <w:rsid w:val="00435CBF"/>
    <w:rsid w:val="00436C71"/>
    <w:rsid w:val="004374A1"/>
    <w:rsid w:val="00437D75"/>
    <w:rsid w:val="004437F1"/>
    <w:rsid w:val="004443AC"/>
    <w:rsid w:val="0044444C"/>
    <w:rsid w:val="00444F8C"/>
    <w:rsid w:val="004466B5"/>
    <w:rsid w:val="00447A65"/>
    <w:rsid w:val="004518E4"/>
    <w:rsid w:val="004527C7"/>
    <w:rsid w:val="00453D1B"/>
    <w:rsid w:val="004545D3"/>
    <w:rsid w:val="004551B6"/>
    <w:rsid w:val="004569A8"/>
    <w:rsid w:val="00457D43"/>
    <w:rsid w:val="00460216"/>
    <w:rsid w:val="00460381"/>
    <w:rsid w:val="004605BE"/>
    <w:rsid w:val="004625CF"/>
    <w:rsid w:val="00463750"/>
    <w:rsid w:val="00463A55"/>
    <w:rsid w:val="00474790"/>
    <w:rsid w:val="00474F0B"/>
    <w:rsid w:val="00476D18"/>
    <w:rsid w:val="00477274"/>
    <w:rsid w:val="00486366"/>
    <w:rsid w:val="004913D7"/>
    <w:rsid w:val="004932BB"/>
    <w:rsid w:val="0049497B"/>
    <w:rsid w:val="00495DE4"/>
    <w:rsid w:val="00496EB2"/>
    <w:rsid w:val="004A0951"/>
    <w:rsid w:val="004A18EC"/>
    <w:rsid w:val="004A26D1"/>
    <w:rsid w:val="004A2A09"/>
    <w:rsid w:val="004A387A"/>
    <w:rsid w:val="004A48A7"/>
    <w:rsid w:val="004A4D07"/>
    <w:rsid w:val="004A764C"/>
    <w:rsid w:val="004B1C37"/>
    <w:rsid w:val="004B2845"/>
    <w:rsid w:val="004B3C18"/>
    <w:rsid w:val="004B3C34"/>
    <w:rsid w:val="004B46CE"/>
    <w:rsid w:val="004C00D8"/>
    <w:rsid w:val="004C6A04"/>
    <w:rsid w:val="004D1A1A"/>
    <w:rsid w:val="004D1F35"/>
    <w:rsid w:val="004D2532"/>
    <w:rsid w:val="004D3D9A"/>
    <w:rsid w:val="004D3E4F"/>
    <w:rsid w:val="004E396F"/>
    <w:rsid w:val="004E6DB5"/>
    <w:rsid w:val="004E7290"/>
    <w:rsid w:val="004F4214"/>
    <w:rsid w:val="004F5B47"/>
    <w:rsid w:val="004F72F0"/>
    <w:rsid w:val="0050038E"/>
    <w:rsid w:val="00500D21"/>
    <w:rsid w:val="00501F12"/>
    <w:rsid w:val="00502DC4"/>
    <w:rsid w:val="00503148"/>
    <w:rsid w:val="00503BEE"/>
    <w:rsid w:val="00503E48"/>
    <w:rsid w:val="005064D7"/>
    <w:rsid w:val="00510CAC"/>
    <w:rsid w:val="005110CA"/>
    <w:rsid w:val="00511618"/>
    <w:rsid w:val="00512073"/>
    <w:rsid w:val="00516ACC"/>
    <w:rsid w:val="00520104"/>
    <w:rsid w:val="00523193"/>
    <w:rsid w:val="00531381"/>
    <w:rsid w:val="00533242"/>
    <w:rsid w:val="005336AD"/>
    <w:rsid w:val="00533ED8"/>
    <w:rsid w:val="00536AB2"/>
    <w:rsid w:val="00536F57"/>
    <w:rsid w:val="00540103"/>
    <w:rsid w:val="00540308"/>
    <w:rsid w:val="005409A2"/>
    <w:rsid w:val="00540B73"/>
    <w:rsid w:val="00541EF1"/>
    <w:rsid w:val="00542B70"/>
    <w:rsid w:val="00544375"/>
    <w:rsid w:val="00547925"/>
    <w:rsid w:val="00547AAB"/>
    <w:rsid w:val="00547AD7"/>
    <w:rsid w:val="00550441"/>
    <w:rsid w:val="00551134"/>
    <w:rsid w:val="0055328E"/>
    <w:rsid w:val="00556FCE"/>
    <w:rsid w:val="00561FCB"/>
    <w:rsid w:val="00564E5B"/>
    <w:rsid w:val="005718B6"/>
    <w:rsid w:val="00571B7A"/>
    <w:rsid w:val="00573140"/>
    <w:rsid w:val="00574F49"/>
    <w:rsid w:val="00575D2E"/>
    <w:rsid w:val="0057600B"/>
    <w:rsid w:val="00585914"/>
    <w:rsid w:val="00592A49"/>
    <w:rsid w:val="00593378"/>
    <w:rsid w:val="00594F82"/>
    <w:rsid w:val="00595E97"/>
    <w:rsid w:val="00595F09"/>
    <w:rsid w:val="00596350"/>
    <w:rsid w:val="005A0412"/>
    <w:rsid w:val="005A4435"/>
    <w:rsid w:val="005A5C58"/>
    <w:rsid w:val="005B0408"/>
    <w:rsid w:val="005B13F8"/>
    <w:rsid w:val="005B4E88"/>
    <w:rsid w:val="005B684B"/>
    <w:rsid w:val="005C030F"/>
    <w:rsid w:val="005C34BD"/>
    <w:rsid w:val="005C6CF6"/>
    <w:rsid w:val="005C7984"/>
    <w:rsid w:val="005D0203"/>
    <w:rsid w:val="005D2290"/>
    <w:rsid w:val="005D4151"/>
    <w:rsid w:val="005D546C"/>
    <w:rsid w:val="005D7036"/>
    <w:rsid w:val="005E56DF"/>
    <w:rsid w:val="005E67D9"/>
    <w:rsid w:val="005E6C2E"/>
    <w:rsid w:val="005E76FC"/>
    <w:rsid w:val="005F0DB1"/>
    <w:rsid w:val="005F172D"/>
    <w:rsid w:val="005F2A73"/>
    <w:rsid w:val="005F381A"/>
    <w:rsid w:val="005F63D0"/>
    <w:rsid w:val="0060025D"/>
    <w:rsid w:val="00602397"/>
    <w:rsid w:val="006024C8"/>
    <w:rsid w:val="00604D1F"/>
    <w:rsid w:val="006058AD"/>
    <w:rsid w:val="00610CAF"/>
    <w:rsid w:val="0061170F"/>
    <w:rsid w:val="006127BE"/>
    <w:rsid w:val="0061306E"/>
    <w:rsid w:val="006158BA"/>
    <w:rsid w:val="00620A02"/>
    <w:rsid w:val="00621F2A"/>
    <w:rsid w:val="006275F3"/>
    <w:rsid w:val="00627C4D"/>
    <w:rsid w:val="00631503"/>
    <w:rsid w:val="00631CB9"/>
    <w:rsid w:val="006337A5"/>
    <w:rsid w:val="00636717"/>
    <w:rsid w:val="00637566"/>
    <w:rsid w:val="006408B7"/>
    <w:rsid w:val="00641D64"/>
    <w:rsid w:val="006431C2"/>
    <w:rsid w:val="00645906"/>
    <w:rsid w:val="006462D8"/>
    <w:rsid w:val="00646B58"/>
    <w:rsid w:val="006474CC"/>
    <w:rsid w:val="00652B44"/>
    <w:rsid w:val="006535F6"/>
    <w:rsid w:val="0065453C"/>
    <w:rsid w:val="006545E6"/>
    <w:rsid w:val="006550CB"/>
    <w:rsid w:val="006612FC"/>
    <w:rsid w:val="006617A9"/>
    <w:rsid w:val="00663156"/>
    <w:rsid w:val="0066496B"/>
    <w:rsid w:val="00665857"/>
    <w:rsid w:val="00665D43"/>
    <w:rsid w:val="00665DB1"/>
    <w:rsid w:val="00666069"/>
    <w:rsid w:val="006665EC"/>
    <w:rsid w:val="00667282"/>
    <w:rsid w:val="00673469"/>
    <w:rsid w:val="00674E8F"/>
    <w:rsid w:val="006750A8"/>
    <w:rsid w:val="00676171"/>
    <w:rsid w:val="00676D55"/>
    <w:rsid w:val="006777AE"/>
    <w:rsid w:val="00682065"/>
    <w:rsid w:val="0068358D"/>
    <w:rsid w:val="0068486F"/>
    <w:rsid w:val="00684AAA"/>
    <w:rsid w:val="0068568A"/>
    <w:rsid w:val="00687DC0"/>
    <w:rsid w:val="00690BFB"/>
    <w:rsid w:val="00690E6D"/>
    <w:rsid w:val="00690F9B"/>
    <w:rsid w:val="00692CB7"/>
    <w:rsid w:val="00693579"/>
    <w:rsid w:val="006945DA"/>
    <w:rsid w:val="00694684"/>
    <w:rsid w:val="00696893"/>
    <w:rsid w:val="006A0662"/>
    <w:rsid w:val="006A1D0F"/>
    <w:rsid w:val="006A4214"/>
    <w:rsid w:val="006A50EE"/>
    <w:rsid w:val="006B1942"/>
    <w:rsid w:val="006B1F44"/>
    <w:rsid w:val="006B4F94"/>
    <w:rsid w:val="006B6A4B"/>
    <w:rsid w:val="006C0BCC"/>
    <w:rsid w:val="006C14B0"/>
    <w:rsid w:val="006C3747"/>
    <w:rsid w:val="006C5515"/>
    <w:rsid w:val="006C6882"/>
    <w:rsid w:val="006C7634"/>
    <w:rsid w:val="006D0E17"/>
    <w:rsid w:val="006D3262"/>
    <w:rsid w:val="006D38DF"/>
    <w:rsid w:val="006E0FBC"/>
    <w:rsid w:val="006E6015"/>
    <w:rsid w:val="006E6B57"/>
    <w:rsid w:val="006E6B5C"/>
    <w:rsid w:val="006F0953"/>
    <w:rsid w:val="006F0E3E"/>
    <w:rsid w:val="006F22E7"/>
    <w:rsid w:val="006F482B"/>
    <w:rsid w:val="006F4862"/>
    <w:rsid w:val="00702596"/>
    <w:rsid w:val="007034F6"/>
    <w:rsid w:val="0070397C"/>
    <w:rsid w:val="00706E34"/>
    <w:rsid w:val="00707404"/>
    <w:rsid w:val="0070767D"/>
    <w:rsid w:val="00711D71"/>
    <w:rsid w:val="00713A10"/>
    <w:rsid w:val="007167F0"/>
    <w:rsid w:val="007175D4"/>
    <w:rsid w:val="00720132"/>
    <w:rsid w:val="00721A7F"/>
    <w:rsid w:val="00722C84"/>
    <w:rsid w:val="00722EE7"/>
    <w:rsid w:val="007260B6"/>
    <w:rsid w:val="00726E51"/>
    <w:rsid w:val="00736586"/>
    <w:rsid w:val="0073658B"/>
    <w:rsid w:val="00737959"/>
    <w:rsid w:val="00737A8A"/>
    <w:rsid w:val="00740183"/>
    <w:rsid w:val="0074115B"/>
    <w:rsid w:val="00741C52"/>
    <w:rsid w:val="00743B6D"/>
    <w:rsid w:val="00745508"/>
    <w:rsid w:val="0074563E"/>
    <w:rsid w:val="00746547"/>
    <w:rsid w:val="00752F9D"/>
    <w:rsid w:val="007545AD"/>
    <w:rsid w:val="00754EB4"/>
    <w:rsid w:val="00755DC5"/>
    <w:rsid w:val="007563CF"/>
    <w:rsid w:val="007620CC"/>
    <w:rsid w:val="0076455F"/>
    <w:rsid w:val="0076594B"/>
    <w:rsid w:val="00765DD9"/>
    <w:rsid w:val="00770F1E"/>
    <w:rsid w:val="007726FA"/>
    <w:rsid w:val="0077558B"/>
    <w:rsid w:val="00775FBA"/>
    <w:rsid w:val="00776262"/>
    <w:rsid w:val="00776E50"/>
    <w:rsid w:val="00780F2F"/>
    <w:rsid w:val="00782779"/>
    <w:rsid w:val="0078547D"/>
    <w:rsid w:val="00791078"/>
    <w:rsid w:val="00791084"/>
    <w:rsid w:val="0079258D"/>
    <w:rsid w:val="00793925"/>
    <w:rsid w:val="0079414F"/>
    <w:rsid w:val="007964B0"/>
    <w:rsid w:val="007968E4"/>
    <w:rsid w:val="007A0885"/>
    <w:rsid w:val="007A3AD4"/>
    <w:rsid w:val="007A44DE"/>
    <w:rsid w:val="007A71BF"/>
    <w:rsid w:val="007A753A"/>
    <w:rsid w:val="007A7917"/>
    <w:rsid w:val="007B0F84"/>
    <w:rsid w:val="007B2389"/>
    <w:rsid w:val="007B293D"/>
    <w:rsid w:val="007B321C"/>
    <w:rsid w:val="007B4E34"/>
    <w:rsid w:val="007B7F14"/>
    <w:rsid w:val="007C1058"/>
    <w:rsid w:val="007C3364"/>
    <w:rsid w:val="007C37D5"/>
    <w:rsid w:val="007C442B"/>
    <w:rsid w:val="007C47CC"/>
    <w:rsid w:val="007C508B"/>
    <w:rsid w:val="007C74F0"/>
    <w:rsid w:val="007D2832"/>
    <w:rsid w:val="007D6989"/>
    <w:rsid w:val="007E1165"/>
    <w:rsid w:val="007E17BC"/>
    <w:rsid w:val="007E1A83"/>
    <w:rsid w:val="007E1BED"/>
    <w:rsid w:val="007E52A5"/>
    <w:rsid w:val="007F2CB2"/>
    <w:rsid w:val="007F3487"/>
    <w:rsid w:val="007F3596"/>
    <w:rsid w:val="007F4104"/>
    <w:rsid w:val="007F61D3"/>
    <w:rsid w:val="007F719E"/>
    <w:rsid w:val="007F72EC"/>
    <w:rsid w:val="008046CC"/>
    <w:rsid w:val="0080613C"/>
    <w:rsid w:val="008061FF"/>
    <w:rsid w:val="008063FB"/>
    <w:rsid w:val="00807138"/>
    <w:rsid w:val="008102C2"/>
    <w:rsid w:val="008130B1"/>
    <w:rsid w:val="00817E75"/>
    <w:rsid w:val="00817F6A"/>
    <w:rsid w:val="0082144B"/>
    <w:rsid w:val="00823767"/>
    <w:rsid w:val="00823BAB"/>
    <w:rsid w:val="00824825"/>
    <w:rsid w:val="00827EEC"/>
    <w:rsid w:val="008301AF"/>
    <w:rsid w:val="00832438"/>
    <w:rsid w:val="008341F9"/>
    <w:rsid w:val="00834BE9"/>
    <w:rsid w:val="00836DB9"/>
    <w:rsid w:val="00840727"/>
    <w:rsid w:val="00845312"/>
    <w:rsid w:val="0085090A"/>
    <w:rsid w:val="00852B51"/>
    <w:rsid w:val="00854A94"/>
    <w:rsid w:val="00855AA6"/>
    <w:rsid w:val="00856FDE"/>
    <w:rsid w:val="008570A1"/>
    <w:rsid w:val="00860624"/>
    <w:rsid w:val="00861B49"/>
    <w:rsid w:val="00862F4B"/>
    <w:rsid w:val="008630B4"/>
    <w:rsid w:val="00864FAD"/>
    <w:rsid w:val="00866627"/>
    <w:rsid w:val="00866DC7"/>
    <w:rsid w:val="0086785E"/>
    <w:rsid w:val="00872F76"/>
    <w:rsid w:val="008741B0"/>
    <w:rsid w:val="00875D78"/>
    <w:rsid w:val="00876284"/>
    <w:rsid w:val="00880D18"/>
    <w:rsid w:val="00880E29"/>
    <w:rsid w:val="00881556"/>
    <w:rsid w:val="00882EA0"/>
    <w:rsid w:val="008843BE"/>
    <w:rsid w:val="00884DE7"/>
    <w:rsid w:val="008902D5"/>
    <w:rsid w:val="008906EB"/>
    <w:rsid w:val="0089121C"/>
    <w:rsid w:val="00892D33"/>
    <w:rsid w:val="0089355A"/>
    <w:rsid w:val="008A26FC"/>
    <w:rsid w:val="008A4262"/>
    <w:rsid w:val="008A449F"/>
    <w:rsid w:val="008A44CE"/>
    <w:rsid w:val="008A5F0F"/>
    <w:rsid w:val="008A75F4"/>
    <w:rsid w:val="008B312D"/>
    <w:rsid w:val="008B63BC"/>
    <w:rsid w:val="008B68B8"/>
    <w:rsid w:val="008C0369"/>
    <w:rsid w:val="008C1630"/>
    <w:rsid w:val="008C35D8"/>
    <w:rsid w:val="008C43F6"/>
    <w:rsid w:val="008C7994"/>
    <w:rsid w:val="008D03C3"/>
    <w:rsid w:val="008D38D4"/>
    <w:rsid w:val="008D6FEC"/>
    <w:rsid w:val="008D7267"/>
    <w:rsid w:val="008D7D32"/>
    <w:rsid w:val="008E0650"/>
    <w:rsid w:val="008E126B"/>
    <w:rsid w:val="008E15FD"/>
    <w:rsid w:val="008E28EF"/>
    <w:rsid w:val="008E79A1"/>
    <w:rsid w:val="008E7B3B"/>
    <w:rsid w:val="008F2C8F"/>
    <w:rsid w:val="008F3D7C"/>
    <w:rsid w:val="008F5EC9"/>
    <w:rsid w:val="008F63E9"/>
    <w:rsid w:val="008F6485"/>
    <w:rsid w:val="009025F0"/>
    <w:rsid w:val="0091368B"/>
    <w:rsid w:val="009177C6"/>
    <w:rsid w:val="00920475"/>
    <w:rsid w:val="009210F7"/>
    <w:rsid w:val="0092127F"/>
    <w:rsid w:val="00927B05"/>
    <w:rsid w:val="00933866"/>
    <w:rsid w:val="00934135"/>
    <w:rsid w:val="0093425C"/>
    <w:rsid w:val="00934A59"/>
    <w:rsid w:val="00934F80"/>
    <w:rsid w:val="009352E9"/>
    <w:rsid w:val="00936103"/>
    <w:rsid w:val="00936B35"/>
    <w:rsid w:val="009377C9"/>
    <w:rsid w:val="00943BF5"/>
    <w:rsid w:val="00944D24"/>
    <w:rsid w:val="0094751C"/>
    <w:rsid w:val="00952220"/>
    <w:rsid w:val="009563BE"/>
    <w:rsid w:val="00961573"/>
    <w:rsid w:val="00965CD4"/>
    <w:rsid w:val="00966BE0"/>
    <w:rsid w:val="00967040"/>
    <w:rsid w:val="0097184D"/>
    <w:rsid w:val="00974921"/>
    <w:rsid w:val="00975E26"/>
    <w:rsid w:val="009825BA"/>
    <w:rsid w:val="00982E24"/>
    <w:rsid w:val="0098392A"/>
    <w:rsid w:val="009846FF"/>
    <w:rsid w:val="009860B2"/>
    <w:rsid w:val="009903F9"/>
    <w:rsid w:val="009911D8"/>
    <w:rsid w:val="00994A9A"/>
    <w:rsid w:val="00994C4A"/>
    <w:rsid w:val="0099524C"/>
    <w:rsid w:val="009956ED"/>
    <w:rsid w:val="009A04D1"/>
    <w:rsid w:val="009A0737"/>
    <w:rsid w:val="009A4E0C"/>
    <w:rsid w:val="009A50B4"/>
    <w:rsid w:val="009B0681"/>
    <w:rsid w:val="009B070E"/>
    <w:rsid w:val="009B23DA"/>
    <w:rsid w:val="009B24C8"/>
    <w:rsid w:val="009B4ACA"/>
    <w:rsid w:val="009B5605"/>
    <w:rsid w:val="009B627B"/>
    <w:rsid w:val="009C0439"/>
    <w:rsid w:val="009C204D"/>
    <w:rsid w:val="009C44A8"/>
    <w:rsid w:val="009C4D01"/>
    <w:rsid w:val="009C7528"/>
    <w:rsid w:val="009C7775"/>
    <w:rsid w:val="009D4454"/>
    <w:rsid w:val="009D4B90"/>
    <w:rsid w:val="009E1D44"/>
    <w:rsid w:val="009E3BD0"/>
    <w:rsid w:val="009E4A51"/>
    <w:rsid w:val="009E6E00"/>
    <w:rsid w:val="009F1850"/>
    <w:rsid w:val="009F2C5E"/>
    <w:rsid w:val="009F356F"/>
    <w:rsid w:val="009F5C32"/>
    <w:rsid w:val="00A006A7"/>
    <w:rsid w:val="00A012BB"/>
    <w:rsid w:val="00A04776"/>
    <w:rsid w:val="00A069BF"/>
    <w:rsid w:val="00A0745C"/>
    <w:rsid w:val="00A128DA"/>
    <w:rsid w:val="00A141E6"/>
    <w:rsid w:val="00A20C83"/>
    <w:rsid w:val="00A25456"/>
    <w:rsid w:val="00A26008"/>
    <w:rsid w:val="00A32B82"/>
    <w:rsid w:val="00A3353C"/>
    <w:rsid w:val="00A34C8F"/>
    <w:rsid w:val="00A35B80"/>
    <w:rsid w:val="00A37A24"/>
    <w:rsid w:val="00A40B59"/>
    <w:rsid w:val="00A40EF1"/>
    <w:rsid w:val="00A43125"/>
    <w:rsid w:val="00A4516B"/>
    <w:rsid w:val="00A45D7F"/>
    <w:rsid w:val="00A50277"/>
    <w:rsid w:val="00A50328"/>
    <w:rsid w:val="00A5126C"/>
    <w:rsid w:val="00A522B9"/>
    <w:rsid w:val="00A52356"/>
    <w:rsid w:val="00A63C5D"/>
    <w:rsid w:val="00A71F50"/>
    <w:rsid w:val="00A758F1"/>
    <w:rsid w:val="00A762E5"/>
    <w:rsid w:val="00A76512"/>
    <w:rsid w:val="00A82E03"/>
    <w:rsid w:val="00A852E9"/>
    <w:rsid w:val="00A85566"/>
    <w:rsid w:val="00A87F40"/>
    <w:rsid w:val="00A90965"/>
    <w:rsid w:val="00A91258"/>
    <w:rsid w:val="00A92B27"/>
    <w:rsid w:val="00AA18B3"/>
    <w:rsid w:val="00AA59EA"/>
    <w:rsid w:val="00AA6C20"/>
    <w:rsid w:val="00AB05B1"/>
    <w:rsid w:val="00AB0F28"/>
    <w:rsid w:val="00AB4BF4"/>
    <w:rsid w:val="00AB4D8C"/>
    <w:rsid w:val="00AB6BE3"/>
    <w:rsid w:val="00AC2E22"/>
    <w:rsid w:val="00AC38F2"/>
    <w:rsid w:val="00AC3F91"/>
    <w:rsid w:val="00AC42A9"/>
    <w:rsid w:val="00AC5BF6"/>
    <w:rsid w:val="00AC6251"/>
    <w:rsid w:val="00AD1F5C"/>
    <w:rsid w:val="00AD1FB4"/>
    <w:rsid w:val="00AD2410"/>
    <w:rsid w:val="00AD673E"/>
    <w:rsid w:val="00AD7129"/>
    <w:rsid w:val="00AD7E61"/>
    <w:rsid w:val="00AE106C"/>
    <w:rsid w:val="00AE211B"/>
    <w:rsid w:val="00AE5642"/>
    <w:rsid w:val="00AE58CF"/>
    <w:rsid w:val="00AE68B7"/>
    <w:rsid w:val="00AF1BFC"/>
    <w:rsid w:val="00AF1DF8"/>
    <w:rsid w:val="00AF2403"/>
    <w:rsid w:val="00AF270D"/>
    <w:rsid w:val="00AF35F2"/>
    <w:rsid w:val="00AF3E99"/>
    <w:rsid w:val="00AF4978"/>
    <w:rsid w:val="00AF78D5"/>
    <w:rsid w:val="00B041C9"/>
    <w:rsid w:val="00B04318"/>
    <w:rsid w:val="00B05A18"/>
    <w:rsid w:val="00B109BA"/>
    <w:rsid w:val="00B10ABE"/>
    <w:rsid w:val="00B119DB"/>
    <w:rsid w:val="00B15542"/>
    <w:rsid w:val="00B2033C"/>
    <w:rsid w:val="00B21839"/>
    <w:rsid w:val="00B24359"/>
    <w:rsid w:val="00B26A44"/>
    <w:rsid w:val="00B279A5"/>
    <w:rsid w:val="00B31B75"/>
    <w:rsid w:val="00B34ECD"/>
    <w:rsid w:val="00B42860"/>
    <w:rsid w:val="00B47304"/>
    <w:rsid w:val="00B51B2A"/>
    <w:rsid w:val="00B55905"/>
    <w:rsid w:val="00B56BF4"/>
    <w:rsid w:val="00B61513"/>
    <w:rsid w:val="00B62151"/>
    <w:rsid w:val="00B64606"/>
    <w:rsid w:val="00B674C3"/>
    <w:rsid w:val="00B67B5C"/>
    <w:rsid w:val="00B70749"/>
    <w:rsid w:val="00B769DD"/>
    <w:rsid w:val="00B76B36"/>
    <w:rsid w:val="00B80A14"/>
    <w:rsid w:val="00B8388E"/>
    <w:rsid w:val="00B86E85"/>
    <w:rsid w:val="00B92308"/>
    <w:rsid w:val="00B92B68"/>
    <w:rsid w:val="00B932B1"/>
    <w:rsid w:val="00B93B49"/>
    <w:rsid w:val="00B945BB"/>
    <w:rsid w:val="00B9462E"/>
    <w:rsid w:val="00B961B5"/>
    <w:rsid w:val="00BA3910"/>
    <w:rsid w:val="00BA5C0C"/>
    <w:rsid w:val="00BB17F6"/>
    <w:rsid w:val="00BB1A85"/>
    <w:rsid w:val="00BB2475"/>
    <w:rsid w:val="00BB2530"/>
    <w:rsid w:val="00BB2A10"/>
    <w:rsid w:val="00BB36E3"/>
    <w:rsid w:val="00BB623A"/>
    <w:rsid w:val="00BC0A7B"/>
    <w:rsid w:val="00BC18AA"/>
    <w:rsid w:val="00BC34B3"/>
    <w:rsid w:val="00BC3FD2"/>
    <w:rsid w:val="00BD193F"/>
    <w:rsid w:val="00BD29EF"/>
    <w:rsid w:val="00BD3B75"/>
    <w:rsid w:val="00BD4159"/>
    <w:rsid w:val="00BD4730"/>
    <w:rsid w:val="00BD4936"/>
    <w:rsid w:val="00BE05A7"/>
    <w:rsid w:val="00BE1969"/>
    <w:rsid w:val="00BE2255"/>
    <w:rsid w:val="00BE2517"/>
    <w:rsid w:val="00BE2EDB"/>
    <w:rsid w:val="00BE4C1F"/>
    <w:rsid w:val="00BE5A77"/>
    <w:rsid w:val="00BE63C5"/>
    <w:rsid w:val="00BE6E85"/>
    <w:rsid w:val="00BF2616"/>
    <w:rsid w:val="00BF492F"/>
    <w:rsid w:val="00C07C18"/>
    <w:rsid w:val="00C10077"/>
    <w:rsid w:val="00C10DE9"/>
    <w:rsid w:val="00C128DF"/>
    <w:rsid w:val="00C13315"/>
    <w:rsid w:val="00C14000"/>
    <w:rsid w:val="00C1405E"/>
    <w:rsid w:val="00C1460A"/>
    <w:rsid w:val="00C14719"/>
    <w:rsid w:val="00C15345"/>
    <w:rsid w:val="00C16411"/>
    <w:rsid w:val="00C20FF3"/>
    <w:rsid w:val="00C24BE5"/>
    <w:rsid w:val="00C27463"/>
    <w:rsid w:val="00C27FD0"/>
    <w:rsid w:val="00C30572"/>
    <w:rsid w:val="00C31980"/>
    <w:rsid w:val="00C3242C"/>
    <w:rsid w:val="00C33C33"/>
    <w:rsid w:val="00C34636"/>
    <w:rsid w:val="00C4189F"/>
    <w:rsid w:val="00C4439F"/>
    <w:rsid w:val="00C55B75"/>
    <w:rsid w:val="00C56DEC"/>
    <w:rsid w:val="00C5726E"/>
    <w:rsid w:val="00C6148F"/>
    <w:rsid w:val="00C638C6"/>
    <w:rsid w:val="00C6495E"/>
    <w:rsid w:val="00C67740"/>
    <w:rsid w:val="00C67CE4"/>
    <w:rsid w:val="00C7074A"/>
    <w:rsid w:val="00C70B50"/>
    <w:rsid w:val="00C72155"/>
    <w:rsid w:val="00C733A7"/>
    <w:rsid w:val="00C73B0A"/>
    <w:rsid w:val="00C73D51"/>
    <w:rsid w:val="00C74DDA"/>
    <w:rsid w:val="00C75368"/>
    <w:rsid w:val="00C75966"/>
    <w:rsid w:val="00C75F0E"/>
    <w:rsid w:val="00C77A3E"/>
    <w:rsid w:val="00C77F82"/>
    <w:rsid w:val="00C80499"/>
    <w:rsid w:val="00C818C1"/>
    <w:rsid w:val="00C84849"/>
    <w:rsid w:val="00C86216"/>
    <w:rsid w:val="00C868E3"/>
    <w:rsid w:val="00C918A9"/>
    <w:rsid w:val="00C9251F"/>
    <w:rsid w:val="00C93FEB"/>
    <w:rsid w:val="00C9790E"/>
    <w:rsid w:val="00CA0A01"/>
    <w:rsid w:val="00CA1262"/>
    <w:rsid w:val="00CA491D"/>
    <w:rsid w:val="00CA5583"/>
    <w:rsid w:val="00CA630D"/>
    <w:rsid w:val="00CA777A"/>
    <w:rsid w:val="00CB10CE"/>
    <w:rsid w:val="00CB5393"/>
    <w:rsid w:val="00CB7700"/>
    <w:rsid w:val="00CC1F32"/>
    <w:rsid w:val="00CC3C34"/>
    <w:rsid w:val="00CC4D32"/>
    <w:rsid w:val="00CC5923"/>
    <w:rsid w:val="00CC7790"/>
    <w:rsid w:val="00CC7D19"/>
    <w:rsid w:val="00CC7F63"/>
    <w:rsid w:val="00CD1449"/>
    <w:rsid w:val="00CD1CAD"/>
    <w:rsid w:val="00CD319F"/>
    <w:rsid w:val="00CD3901"/>
    <w:rsid w:val="00CD43B3"/>
    <w:rsid w:val="00CD6820"/>
    <w:rsid w:val="00CD7AB4"/>
    <w:rsid w:val="00CE246E"/>
    <w:rsid w:val="00CE3CC0"/>
    <w:rsid w:val="00CE7B04"/>
    <w:rsid w:val="00CF1E73"/>
    <w:rsid w:val="00CF5850"/>
    <w:rsid w:val="00CF76A1"/>
    <w:rsid w:val="00D00C5D"/>
    <w:rsid w:val="00D01EA3"/>
    <w:rsid w:val="00D0241C"/>
    <w:rsid w:val="00D06491"/>
    <w:rsid w:val="00D06A12"/>
    <w:rsid w:val="00D06BA8"/>
    <w:rsid w:val="00D10304"/>
    <w:rsid w:val="00D1459F"/>
    <w:rsid w:val="00D15032"/>
    <w:rsid w:val="00D15895"/>
    <w:rsid w:val="00D15932"/>
    <w:rsid w:val="00D16C30"/>
    <w:rsid w:val="00D16DF7"/>
    <w:rsid w:val="00D17013"/>
    <w:rsid w:val="00D17F06"/>
    <w:rsid w:val="00D20BEA"/>
    <w:rsid w:val="00D259FE"/>
    <w:rsid w:val="00D25E2E"/>
    <w:rsid w:val="00D261B0"/>
    <w:rsid w:val="00D30C13"/>
    <w:rsid w:val="00D30D95"/>
    <w:rsid w:val="00D31B85"/>
    <w:rsid w:val="00D31D5F"/>
    <w:rsid w:val="00D34516"/>
    <w:rsid w:val="00D34E51"/>
    <w:rsid w:val="00D35A6B"/>
    <w:rsid w:val="00D37742"/>
    <w:rsid w:val="00D42B95"/>
    <w:rsid w:val="00D43266"/>
    <w:rsid w:val="00D4598C"/>
    <w:rsid w:val="00D459AB"/>
    <w:rsid w:val="00D46719"/>
    <w:rsid w:val="00D52256"/>
    <w:rsid w:val="00D52709"/>
    <w:rsid w:val="00D6085A"/>
    <w:rsid w:val="00D60C6A"/>
    <w:rsid w:val="00D60E42"/>
    <w:rsid w:val="00D62F0C"/>
    <w:rsid w:val="00D63637"/>
    <w:rsid w:val="00D65A72"/>
    <w:rsid w:val="00D66B3B"/>
    <w:rsid w:val="00D6782C"/>
    <w:rsid w:val="00D71C85"/>
    <w:rsid w:val="00D71F91"/>
    <w:rsid w:val="00D72A1D"/>
    <w:rsid w:val="00D77F27"/>
    <w:rsid w:val="00D801F9"/>
    <w:rsid w:val="00D82B7A"/>
    <w:rsid w:val="00D8346D"/>
    <w:rsid w:val="00D83980"/>
    <w:rsid w:val="00D83EA4"/>
    <w:rsid w:val="00D84580"/>
    <w:rsid w:val="00D8624E"/>
    <w:rsid w:val="00D87488"/>
    <w:rsid w:val="00D9047B"/>
    <w:rsid w:val="00D935B0"/>
    <w:rsid w:val="00D94FC3"/>
    <w:rsid w:val="00DA134C"/>
    <w:rsid w:val="00DA313F"/>
    <w:rsid w:val="00DA7E61"/>
    <w:rsid w:val="00DB0F71"/>
    <w:rsid w:val="00DB2AB2"/>
    <w:rsid w:val="00DB6709"/>
    <w:rsid w:val="00DB6B53"/>
    <w:rsid w:val="00DB7BD3"/>
    <w:rsid w:val="00DC2039"/>
    <w:rsid w:val="00DC3049"/>
    <w:rsid w:val="00DC311F"/>
    <w:rsid w:val="00DC33AA"/>
    <w:rsid w:val="00DC34C1"/>
    <w:rsid w:val="00DC4339"/>
    <w:rsid w:val="00DD022F"/>
    <w:rsid w:val="00DD545D"/>
    <w:rsid w:val="00DD5AF9"/>
    <w:rsid w:val="00DD7BC6"/>
    <w:rsid w:val="00DE0673"/>
    <w:rsid w:val="00DE0C89"/>
    <w:rsid w:val="00DE2631"/>
    <w:rsid w:val="00DE27A1"/>
    <w:rsid w:val="00DE459B"/>
    <w:rsid w:val="00DE58AA"/>
    <w:rsid w:val="00DE6000"/>
    <w:rsid w:val="00DF14A7"/>
    <w:rsid w:val="00DF203D"/>
    <w:rsid w:val="00DF3774"/>
    <w:rsid w:val="00E03235"/>
    <w:rsid w:val="00E03E0C"/>
    <w:rsid w:val="00E06197"/>
    <w:rsid w:val="00E06ABB"/>
    <w:rsid w:val="00E06E19"/>
    <w:rsid w:val="00E109C2"/>
    <w:rsid w:val="00E10BB1"/>
    <w:rsid w:val="00E10EA8"/>
    <w:rsid w:val="00E147BF"/>
    <w:rsid w:val="00E15C16"/>
    <w:rsid w:val="00E166FF"/>
    <w:rsid w:val="00E20572"/>
    <w:rsid w:val="00E20EFE"/>
    <w:rsid w:val="00E2240B"/>
    <w:rsid w:val="00E2494B"/>
    <w:rsid w:val="00E253EC"/>
    <w:rsid w:val="00E255F5"/>
    <w:rsid w:val="00E266B4"/>
    <w:rsid w:val="00E26BF7"/>
    <w:rsid w:val="00E304AB"/>
    <w:rsid w:val="00E32E19"/>
    <w:rsid w:val="00E32FE6"/>
    <w:rsid w:val="00E33FBB"/>
    <w:rsid w:val="00E34658"/>
    <w:rsid w:val="00E35713"/>
    <w:rsid w:val="00E41D46"/>
    <w:rsid w:val="00E434B0"/>
    <w:rsid w:val="00E43619"/>
    <w:rsid w:val="00E447A7"/>
    <w:rsid w:val="00E46B39"/>
    <w:rsid w:val="00E46D63"/>
    <w:rsid w:val="00E474C2"/>
    <w:rsid w:val="00E47FD5"/>
    <w:rsid w:val="00E50256"/>
    <w:rsid w:val="00E50B0A"/>
    <w:rsid w:val="00E52A54"/>
    <w:rsid w:val="00E53B18"/>
    <w:rsid w:val="00E574EE"/>
    <w:rsid w:val="00E609F1"/>
    <w:rsid w:val="00E611D7"/>
    <w:rsid w:val="00E64E41"/>
    <w:rsid w:val="00E652D4"/>
    <w:rsid w:val="00E65EB1"/>
    <w:rsid w:val="00E6741E"/>
    <w:rsid w:val="00E72EE5"/>
    <w:rsid w:val="00E75B92"/>
    <w:rsid w:val="00E80D2E"/>
    <w:rsid w:val="00E81A74"/>
    <w:rsid w:val="00E831F8"/>
    <w:rsid w:val="00E83940"/>
    <w:rsid w:val="00E86C53"/>
    <w:rsid w:val="00E87230"/>
    <w:rsid w:val="00E87668"/>
    <w:rsid w:val="00E912C3"/>
    <w:rsid w:val="00E92795"/>
    <w:rsid w:val="00E96B45"/>
    <w:rsid w:val="00E97758"/>
    <w:rsid w:val="00EA2228"/>
    <w:rsid w:val="00EA28E9"/>
    <w:rsid w:val="00EA2ACD"/>
    <w:rsid w:val="00EA3D06"/>
    <w:rsid w:val="00EA5EE3"/>
    <w:rsid w:val="00EB27EA"/>
    <w:rsid w:val="00EB48FB"/>
    <w:rsid w:val="00EB4DBC"/>
    <w:rsid w:val="00EB529F"/>
    <w:rsid w:val="00EB6850"/>
    <w:rsid w:val="00EB68C2"/>
    <w:rsid w:val="00EB6D17"/>
    <w:rsid w:val="00EB6E73"/>
    <w:rsid w:val="00EB7C9E"/>
    <w:rsid w:val="00EC1B37"/>
    <w:rsid w:val="00EC4703"/>
    <w:rsid w:val="00EC7E45"/>
    <w:rsid w:val="00ED012D"/>
    <w:rsid w:val="00ED1C4B"/>
    <w:rsid w:val="00ED244E"/>
    <w:rsid w:val="00ED2CC6"/>
    <w:rsid w:val="00ED304C"/>
    <w:rsid w:val="00ED489F"/>
    <w:rsid w:val="00ED66FA"/>
    <w:rsid w:val="00ED6F24"/>
    <w:rsid w:val="00ED713B"/>
    <w:rsid w:val="00EE1EBC"/>
    <w:rsid w:val="00EE66B6"/>
    <w:rsid w:val="00EE7424"/>
    <w:rsid w:val="00EE7AE6"/>
    <w:rsid w:val="00EF1F22"/>
    <w:rsid w:val="00EF208B"/>
    <w:rsid w:val="00EF4E77"/>
    <w:rsid w:val="00EF535E"/>
    <w:rsid w:val="00EF68F7"/>
    <w:rsid w:val="00F0196A"/>
    <w:rsid w:val="00F0315A"/>
    <w:rsid w:val="00F05ACD"/>
    <w:rsid w:val="00F05DD0"/>
    <w:rsid w:val="00F0627F"/>
    <w:rsid w:val="00F124B8"/>
    <w:rsid w:val="00F12A77"/>
    <w:rsid w:val="00F12E4D"/>
    <w:rsid w:val="00F14F3A"/>
    <w:rsid w:val="00F22B38"/>
    <w:rsid w:val="00F254DF"/>
    <w:rsid w:val="00F257B1"/>
    <w:rsid w:val="00F26853"/>
    <w:rsid w:val="00F271AA"/>
    <w:rsid w:val="00F30BC2"/>
    <w:rsid w:val="00F33D0F"/>
    <w:rsid w:val="00F33EF5"/>
    <w:rsid w:val="00F33FC0"/>
    <w:rsid w:val="00F36C3B"/>
    <w:rsid w:val="00F439F3"/>
    <w:rsid w:val="00F43ED9"/>
    <w:rsid w:val="00F4416D"/>
    <w:rsid w:val="00F45F2E"/>
    <w:rsid w:val="00F50CFC"/>
    <w:rsid w:val="00F50FB7"/>
    <w:rsid w:val="00F51160"/>
    <w:rsid w:val="00F52EC8"/>
    <w:rsid w:val="00F5505E"/>
    <w:rsid w:val="00F56030"/>
    <w:rsid w:val="00F57C57"/>
    <w:rsid w:val="00F6197A"/>
    <w:rsid w:val="00F63742"/>
    <w:rsid w:val="00F65703"/>
    <w:rsid w:val="00F71160"/>
    <w:rsid w:val="00F73E41"/>
    <w:rsid w:val="00F74A1E"/>
    <w:rsid w:val="00F76EB5"/>
    <w:rsid w:val="00F77D0C"/>
    <w:rsid w:val="00F80F49"/>
    <w:rsid w:val="00F829C5"/>
    <w:rsid w:val="00F83026"/>
    <w:rsid w:val="00F853AD"/>
    <w:rsid w:val="00F90F78"/>
    <w:rsid w:val="00F91489"/>
    <w:rsid w:val="00F93636"/>
    <w:rsid w:val="00F94ED5"/>
    <w:rsid w:val="00F95253"/>
    <w:rsid w:val="00F9646C"/>
    <w:rsid w:val="00FA325D"/>
    <w:rsid w:val="00FA3FFB"/>
    <w:rsid w:val="00FA42D8"/>
    <w:rsid w:val="00FA47ED"/>
    <w:rsid w:val="00FA52FF"/>
    <w:rsid w:val="00FA573E"/>
    <w:rsid w:val="00FA5EEA"/>
    <w:rsid w:val="00FB332D"/>
    <w:rsid w:val="00FB3BE8"/>
    <w:rsid w:val="00FB57FF"/>
    <w:rsid w:val="00FC1B17"/>
    <w:rsid w:val="00FC1E5A"/>
    <w:rsid w:val="00FC2CA0"/>
    <w:rsid w:val="00FC2D92"/>
    <w:rsid w:val="00FC4596"/>
    <w:rsid w:val="00FC6910"/>
    <w:rsid w:val="00FC6D58"/>
    <w:rsid w:val="00FD181C"/>
    <w:rsid w:val="00FD1934"/>
    <w:rsid w:val="00FD2C2D"/>
    <w:rsid w:val="00FD4797"/>
    <w:rsid w:val="00FD6587"/>
    <w:rsid w:val="00FD737F"/>
    <w:rsid w:val="00FD76BC"/>
    <w:rsid w:val="00FE098E"/>
    <w:rsid w:val="00FE41F3"/>
    <w:rsid w:val="00FE448F"/>
    <w:rsid w:val="00FE68A7"/>
    <w:rsid w:val="00FE71AD"/>
    <w:rsid w:val="00FE71F5"/>
    <w:rsid w:val="00FE76DD"/>
    <w:rsid w:val="00FE7FAC"/>
    <w:rsid w:val="00FF124A"/>
    <w:rsid w:val="00FF17A4"/>
    <w:rsid w:val="00FF7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408"/>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73519"/>
    <w:rPr>
      <w:rFonts w:ascii="Arial" w:eastAsia="Times New Roman" w:hAnsi="Arial" w:cs="Arial"/>
      <w:b/>
      <w:bCs/>
      <w:sz w:val="26"/>
      <w:szCs w:val="26"/>
    </w:rPr>
  </w:style>
  <w:style w:type="character" w:customStyle="1" w:styleId="Heading4Char">
    <w:name w:val="Heading 4 Char"/>
    <w:basedOn w:val="DefaultParagraphFont"/>
    <w:link w:val="Heading4"/>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
    <w:basedOn w:val="Normal"/>
    <w:link w:val="BodyTextChar"/>
    <w:rsid w:val="00273519"/>
    <w:pPr>
      <w:jc w:val="both"/>
    </w:pPr>
    <w:rPr>
      <w:lang w:val="hr-HR"/>
    </w:rPr>
  </w:style>
  <w:style w:type="character" w:customStyle="1" w:styleId="BodyTextChar">
    <w:name w:val="Body Text Char"/>
    <w:aliases w:val=" 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rsid w:val="00273519"/>
    <w:rPr>
      <w:rFonts w:ascii="Courier New" w:hAnsi="Courier New"/>
      <w:sz w:val="20"/>
      <w:szCs w:val="20"/>
    </w:rPr>
  </w:style>
  <w:style w:type="character" w:customStyle="1" w:styleId="PlainTextChar">
    <w:name w:val="Plain Text Char"/>
    <w:basedOn w:val="DefaultParagraphFont"/>
    <w:link w:val="PlainText"/>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semiHidden/>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3"/>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hAnsi="Times New Roman"/>
      <w:b/>
      <w:bCs/>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b/>
      <w:bCs/>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numPr>
        <w:numId w:val="5"/>
      </w:numPr>
      <w:tabs>
        <w:tab w:val="left" w:pos="714"/>
      </w:tabs>
      <w:spacing w:line="320" w:lineRule="atLeast"/>
      <w:jc w:val="both"/>
    </w:pPr>
    <w:rPr>
      <w:sz w:val="22"/>
      <w:szCs w:val="20"/>
      <w:lang w:val="en-GB"/>
    </w:rPr>
  </w:style>
  <w:style w:type="paragraph" w:customStyle="1" w:styleId="normal0">
    <w:name w:val="normal"/>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A50328"/>
    <w:pPr>
      <w:spacing w:before="100" w:beforeAutospacing="1" w:after="100" w:afterAutospacing="1"/>
    </w:pPr>
    <w:rPr>
      <w:rFonts w:ascii="Arial" w:hAnsi="Arial" w:cs="Arial"/>
      <w:sz w:val="22"/>
      <w:szCs w:val="22"/>
    </w:rPr>
  </w:style>
  <w:style w:type="paragraph" w:customStyle="1" w:styleId="Annexetitle">
    <w:name w:val="Annexe_title"/>
    <w:basedOn w:val="Heading1"/>
    <w:next w:val="Normal"/>
    <w:autoRedefine/>
    <w:rsid w:val="006462D8"/>
    <w:pPr>
      <w:keepNext w:val="0"/>
      <w:widowControl w:val="0"/>
      <w:tabs>
        <w:tab w:val="left" w:pos="567"/>
      </w:tabs>
      <w:jc w:val="center"/>
      <w:outlineLvl w:val="9"/>
    </w:pPr>
    <w:rPr>
      <w:bCs w:val="0"/>
      <w:caps/>
      <w:sz w:val="24"/>
      <w:lang w:val="sr-Cyrl-CS" w:eastAsia="en-GB"/>
    </w:rPr>
  </w:style>
</w:styles>
</file>

<file path=word/webSettings.xml><?xml version="1.0" encoding="utf-8"?>
<w:webSettings xmlns:r="http://schemas.openxmlformats.org/officeDocument/2006/relationships" xmlns:w="http://schemas.openxmlformats.org/wordprocessingml/2006/main">
  <w:divs>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5332">
      <w:bodyDiv w:val="1"/>
      <w:marLeft w:val="0"/>
      <w:marRight w:val="0"/>
      <w:marTop w:val="0"/>
      <w:marBottom w:val="0"/>
      <w:divBdr>
        <w:top w:val="none" w:sz="0" w:space="0" w:color="auto"/>
        <w:left w:val="none" w:sz="0" w:space="0" w:color="auto"/>
        <w:bottom w:val="none" w:sz="0" w:space="0" w:color="auto"/>
        <w:right w:val="none" w:sz="0" w:space="0" w:color="auto"/>
      </w:divBdr>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65957121">
      <w:bodyDiv w:val="1"/>
      <w:marLeft w:val="0"/>
      <w:marRight w:val="0"/>
      <w:marTop w:val="0"/>
      <w:marBottom w:val="0"/>
      <w:divBdr>
        <w:top w:val="none" w:sz="0" w:space="0" w:color="auto"/>
        <w:left w:val="none" w:sz="0" w:space="0" w:color="auto"/>
        <w:bottom w:val="none" w:sz="0" w:space="0" w:color="auto"/>
        <w:right w:val="none" w:sz="0" w:space="0" w:color="auto"/>
      </w:divBdr>
    </w:div>
    <w:div w:id="382288832">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0110720">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676007503">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97086442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2811771">
      <w:bodyDiv w:val="1"/>
      <w:marLeft w:val="0"/>
      <w:marRight w:val="0"/>
      <w:marTop w:val="0"/>
      <w:marBottom w:val="0"/>
      <w:divBdr>
        <w:top w:val="none" w:sz="0" w:space="0" w:color="auto"/>
        <w:left w:val="none" w:sz="0" w:space="0" w:color="auto"/>
        <w:bottom w:val="none" w:sz="0" w:space="0" w:color="auto"/>
        <w:right w:val="none" w:sz="0" w:space="0" w:color="auto"/>
      </w:divBdr>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68558026">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695420913">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jordje.vukic@ratel.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jordje.vukic@ratel.rs" TargetMode="External"/><Relationship Id="rId4" Type="http://schemas.openxmlformats.org/officeDocument/2006/relationships/settings" Target="settings.xml"/><Relationship Id="rId9" Type="http://schemas.openxmlformats.org/officeDocument/2006/relationships/hyperlink" Target="http://www.ratel.r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0BB50-B6B3-48E5-AE7A-4339784F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33</Pages>
  <Words>8040</Words>
  <Characters>45829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53762</CharactersWithSpaces>
  <SharedDoc>false</SharedDoc>
  <HLinks>
    <vt:vector size="18" baseType="variant">
      <vt:variant>
        <vt:i4>917600</vt:i4>
      </vt:variant>
      <vt:variant>
        <vt:i4>6</vt:i4>
      </vt:variant>
      <vt:variant>
        <vt:i4>0</vt:i4>
      </vt:variant>
      <vt:variant>
        <vt:i4>5</vt:i4>
      </vt:variant>
      <vt:variant>
        <vt:lpwstr>mailto:djordje.vukic@ratel.rs</vt:lpwstr>
      </vt:variant>
      <vt:variant>
        <vt:lpwstr/>
      </vt:variant>
      <vt:variant>
        <vt:i4>917600</vt:i4>
      </vt:variant>
      <vt:variant>
        <vt:i4>3</vt:i4>
      </vt:variant>
      <vt:variant>
        <vt:i4>0</vt:i4>
      </vt:variant>
      <vt:variant>
        <vt:i4>5</vt:i4>
      </vt:variant>
      <vt:variant>
        <vt:lpwstr>mailto:djordje.vukic@ratel.rs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djordje.vukic</cp:lastModifiedBy>
  <cp:revision>8</cp:revision>
  <cp:lastPrinted>2014-02-07T11:02:00Z</cp:lastPrinted>
  <dcterms:created xsi:type="dcterms:W3CDTF">2013-12-25T14:35:00Z</dcterms:created>
  <dcterms:modified xsi:type="dcterms:W3CDTF">2014-02-10T13:37:00Z</dcterms:modified>
</cp:coreProperties>
</file>