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7943B" w14:textId="77777777" w:rsidR="0090700F" w:rsidRPr="0090700F" w:rsidRDefault="0090700F" w:rsidP="0090700F">
      <w:pPr>
        <w:ind w:left="0" w:firstLine="567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На основу члана 60. и </w:t>
      </w:r>
      <w:bookmarkStart w:id="0" w:name="str_215"/>
      <w:bookmarkEnd w:id="0"/>
      <w:r w:rsidRPr="0090700F">
        <w:rPr>
          <w:rFonts w:ascii="Times New Roman" w:eastAsia="Times New Roman" w:hAnsi="Times New Roman"/>
          <w:bCs/>
          <w:sz w:val="24"/>
          <w:szCs w:val="24"/>
        </w:rPr>
        <w:t xml:space="preserve">Прилога 3Б </w:t>
      </w:r>
      <w:r w:rsidRPr="0090700F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Закона о јавним набавкама </w:t>
      </w: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 xml:space="preserve">(„Службени гласник РС“, бр. 124/12, 14/15 и 68/15), </w:t>
      </w:r>
      <w:r w:rsidRPr="0090700F">
        <w:rPr>
          <w:rFonts w:ascii="Times New Roman" w:hAnsi="Times New Roman"/>
          <w:sz w:val="24"/>
          <w:szCs w:val="24"/>
          <w:lang w:val="sr-Cyrl-CS"/>
        </w:rPr>
        <w:t>Одлуке о покретању поступка јавне набавке број 1-02-4042-</w:t>
      </w:r>
      <w:r w:rsidRPr="0090700F">
        <w:rPr>
          <w:rFonts w:ascii="Times New Roman" w:hAnsi="Times New Roman"/>
          <w:sz w:val="24"/>
          <w:szCs w:val="24"/>
        </w:rPr>
        <w:t>1</w:t>
      </w:r>
      <w:r w:rsidRPr="0090700F">
        <w:rPr>
          <w:rFonts w:ascii="Times New Roman" w:hAnsi="Times New Roman"/>
          <w:sz w:val="24"/>
          <w:szCs w:val="24"/>
          <w:lang w:val="sr-Cyrl-RS"/>
        </w:rPr>
        <w:t>2</w:t>
      </w:r>
      <w:r w:rsidRPr="0090700F">
        <w:rPr>
          <w:rFonts w:ascii="Times New Roman" w:hAnsi="Times New Roman"/>
          <w:sz w:val="24"/>
          <w:szCs w:val="24"/>
          <w:lang w:val="sr-Cyrl-CS"/>
        </w:rPr>
        <w:t xml:space="preserve">/20 од </w:t>
      </w:r>
      <w:r w:rsidRPr="0090700F">
        <w:rPr>
          <w:rFonts w:ascii="Times New Roman" w:hAnsi="Times New Roman"/>
          <w:sz w:val="24"/>
          <w:szCs w:val="24"/>
          <w:lang w:val="sr-Cyrl-RS"/>
        </w:rPr>
        <w:t>23</w:t>
      </w:r>
      <w:r w:rsidRPr="0090700F">
        <w:rPr>
          <w:rFonts w:ascii="Times New Roman" w:hAnsi="Times New Roman"/>
          <w:sz w:val="24"/>
          <w:szCs w:val="24"/>
          <w:lang w:val="sr-Cyrl-CS"/>
        </w:rPr>
        <w:t>.</w:t>
      </w:r>
      <w:r w:rsidRPr="0090700F">
        <w:rPr>
          <w:rFonts w:ascii="Times New Roman" w:hAnsi="Times New Roman"/>
          <w:sz w:val="24"/>
          <w:szCs w:val="24"/>
          <w:lang w:val="sr-Cyrl-RS"/>
        </w:rPr>
        <w:t>4</w:t>
      </w:r>
      <w:r w:rsidRPr="0090700F">
        <w:rPr>
          <w:rFonts w:ascii="Times New Roman" w:hAnsi="Times New Roman"/>
          <w:sz w:val="24"/>
          <w:szCs w:val="24"/>
          <w:lang w:val="sr-Cyrl-CS"/>
        </w:rPr>
        <w:t>.2020. године и Решења о образовању комисије за јавну набавку 1-02-4042-</w:t>
      </w:r>
      <w:r w:rsidRPr="0090700F">
        <w:rPr>
          <w:rFonts w:ascii="Times New Roman" w:hAnsi="Times New Roman"/>
          <w:sz w:val="24"/>
          <w:szCs w:val="24"/>
        </w:rPr>
        <w:t>1</w:t>
      </w:r>
      <w:r w:rsidRPr="0090700F">
        <w:rPr>
          <w:rFonts w:ascii="Times New Roman" w:hAnsi="Times New Roman"/>
          <w:sz w:val="24"/>
          <w:szCs w:val="24"/>
          <w:lang w:val="sr-Cyrl-RS"/>
        </w:rPr>
        <w:t>2</w:t>
      </w:r>
      <w:r w:rsidRPr="0090700F">
        <w:rPr>
          <w:rFonts w:ascii="Times New Roman" w:hAnsi="Times New Roman"/>
          <w:sz w:val="24"/>
          <w:szCs w:val="24"/>
          <w:lang w:val="sr-Cyrl-CS"/>
        </w:rPr>
        <w:t>/20</w:t>
      </w:r>
      <w:r w:rsidRPr="0090700F">
        <w:rPr>
          <w:rFonts w:ascii="Times New Roman" w:hAnsi="Times New Roman"/>
          <w:sz w:val="24"/>
          <w:szCs w:val="24"/>
        </w:rPr>
        <w:t>-1</w:t>
      </w:r>
      <w:r w:rsidRPr="0090700F">
        <w:rPr>
          <w:rFonts w:ascii="Times New Roman" w:hAnsi="Times New Roman"/>
          <w:sz w:val="24"/>
          <w:szCs w:val="24"/>
          <w:lang w:val="sr-Cyrl-CS"/>
        </w:rPr>
        <w:t xml:space="preserve"> од </w:t>
      </w:r>
      <w:r w:rsidRPr="0090700F">
        <w:rPr>
          <w:rFonts w:ascii="Times New Roman" w:hAnsi="Times New Roman"/>
          <w:sz w:val="24"/>
          <w:szCs w:val="24"/>
          <w:lang w:val="sr-Cyrl-RS"/>
        </w:rPr>
        <w:t>23</w:t>
      </w:r>
      <w:r w:rsidRPr="0090700F">
        <w:rPr>
          <w:rFonts w:ascii="Times New Roman" w:hAnsi="Times New Roman"/>
          <w:sz w:val="24"/>
          <w:szCs w:val="24"/>
          <w:lang w:val="sr-Cyrl-CS"/>
        </w:rPr>
        <w:t>.</w:t>
      </w:r>
      <w:r w:rsidRPr="0090700F">
        <w:rPr>
          <w:rFonts w:ascii="Times New Roman" w:hAnsi="Times New Roman"/>
          <w:sz w:val="24"/>
          <w:szCs w:val="24"/>
          <w:lang w:val="sr-Cyrl-RS"/>
        </w:rPr>
        <w:t>4</w:t>
      </w:r>
      <w:r w:rsidRPr="0090700F">
        <w:rPr>
          <w:rFonts w:ascii="Times New Roman" w:hAnsi="Times New Roman"/>
          <w:sz w:val="24"/>
          <w:szCs w:val="24"/>
          <w:lang w:val="sr-Cyrl-CS"/>
        </w:rPr>
        <w:t>.2020. године</w:t>
      </w: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 xml:space="preserve">, за јавну набавку </w:t>
      </w:r>
      <w:r w:rsidRPr="0090700F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услуга – </w:t>
      </w:r>
      <w:r w:rsidRPr="0090700F">
        <w:rPr>
          <w:rFonts w:ascii="Times New Roman" w:eastAsia="Times New Roman" w:hAnsi="Times New Roman"/>
          <w:iCs/>
          <w:sz w:val="24"/>
          <w:szCs w:val="24"/>
          <w:lang w:val="sr-Cyrl-RS"/>
        </w:rPr>
        <w:t>з</w:t>
      </w:r>
      <w:r w:rsidRPr="0090700F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акуп оптичких влакана за три године, </w:t>
      </w:r>
      <w:r w:rsidRPr="0090700F">
        <w:rPr>
          <w:rFonts w:ascii="Times New Roman" w:eastAsia="Times New Roman" w:hAnsi="Times New Roman"/>
          <w:sz w:val="24"/>
          <w:szCs w:val="24"/>
        </w:rPr>
        <w:t>обликовану по партијама</w:t>
      </w:r>
    </w:p>
    <w:p w14:paraId="113E57D5" w14:textId="77777777" w:rsidR="0090700F" w:rsidRPr="0090700F" w:rsidRDefault="0090700F" w:rsidP="0090700F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</w:rPr>
      </w:pPr>
    </w:p>
    <w:p w14:paraId="1FBC39EC" w14:textId="77777777" w:rsidR="0090700F" w:rsidRPr="0090700F" w:rsidRDefault="0090700F" w:rsidP="0090700F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</w:rPr>
      </w:pPr>
    </w:p>
    <w:p w14:paraId="1306DC21" w14:textId="77777777" w:rsidR="0090700F" w:rsidRPr="0090700F" w:rsidRDefault="0090700F" w:rsidP="0090700F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РеГУЛАТОРНА агенција за елеКТРОНСКЕ комуникације </w:t>
      </w:r>
    </w:p>
    <w:p w14:paraId="0937A177" w14:textId="77777777" w:rsidR="0090700F" w:rsidRPr="0090700F" w:rsidRDefault="0090700F" w:rsidP="0090700F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14:paraId="363A084B" w14:textId="77777777" w:rsidR="0090700F" w:rsidRPr="0090700F" w:rsidRDefault="0090700F" w:rsidP="0090700F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11103 Б</w:t>
      </w:r>
      <w:r w:rsidRPr="0090700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еоград,</w:t>
      </w:r>
      <w:r w:rsidRPr="0090700F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</w:t>
      </w:r>
      <w:r w:rsidRPr="0090700F">
        <w:rPr>
          <w:rFonts w:ascii="Times New Roman" w:eastAsia="Times New Roman" w:hAnsi="Times New Roman"/>
          <w:b/>
          <w:sz w:val="24"/>
          <w:szCs w:val="24"/>
          <w:lang w:val="sr-Cyrl-CS"/>
        </w:rPr>
        <w:t>улица</w:t>
      </w:r>
      <w:r w:rsidRPr="0090700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Палмотићева број</w:t>
      </w:r>
      <w:r w:rsidRPr="0090700F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2</w:t>
      </w:r>
    </w:p>
    <w:p w14:paraId="6B5CEDF6" w14:textId="77777777" w:rsidR="0090700F" w:rsidRPr="0090700F" w:rsidRDefault="0090700F" w:rsidP="0090700F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721EE40" w14:textId="77777777" w:rsidR="0090700F" w:rsidRPr="0090700F" w:rsidRDefault="0090700F" w:rsidP="0090700F">
      <w:pPr>
        <w:shd w:val="clear" w:color="auto" w:fill="FFFFFF"/>
        <w:ind w:left="0" w:firstLine="72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b/>
          <w:sz w:val="24"/>
          <w:szCs w:val="24"/>
          <w:lang w:val="sr-Cyrl-CS"/>
        </w:rPr>
        <w:t>о б ј а в љ у ј е</w:t>
      </w:r>
    </w:p>
    <w:p w14:paraId="1BBDFF12" w14:textId="77777777" w:rsidR="0090700F" w:rsidRPr="0090700F" w:rsidRDefault="0090700F" w:rsidP="0090700F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2EF05A4" w14:textId="77777777" w:rsidR="0090700F" w:rsidRPr="0090700F" w:rsidRDefault="0090700F" w:rsidP="0090700F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ПОЗИВ ЗА ПОДНОШЕЊЕ ПОНУДА</w:t>
      </w:r>
    </w:p>
    <w:p w14:paraId="06B855F3" w14:textId="77777777" w:rsidR="0090700F" w:rsidRPr="0090700F" w:rsidRDefault="0090700F" w:rsidP="0090700F">
      <w:pPr>
        <w:tabs>
          <w:tab w:val="center" w:pos="4788"/>
          <w:tab w:val="left" w:pos="6212"/>
        </w:tabs>
        <w:ind w:left="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14:paraId="68C5F7EF" w14:textId="77777777" w:rsidR="0090700F" w:rsidRPr="0090700F" w:rsidRDefault="0090700F" w:rsidP="0090700F">
      <w:pPr>
        <w:tabs>
          <w:tab w:val="center" w:pos="4788"/>
          <w:tab w:val="left" w:pos="6212"/>
        </w:tabs>
        <w:ind w:left="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14:paraId="0DC56F8F" w14:textId="77777777" w:rsidR="0090700F" w:rsidRPr="0090700F" w:rsidRDefault="0090700F" w:rsidP="0090700F">
      <w:pPr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 xml:space="preserve">1. Позив за подношење понуда објављује Наручилац – Регулаторна агенција за електронске комуникације и поштанске услуге, улица </w:t>
      </w:r>
      <w:r w:rsidRPr="0090700F">
        <w:rPr>
          <w:rFonts w:ascii="Times New Roman" w:eastAsia="Times New Roman" w:hAnsi="Times New Roman"/>
          <w:bCs/>
          <w:sz w:val="24"/>
          <w:szCs w:val="24"/>
          <w:lang w:val="sr-Cyrl-CS"/>
        </w:rPr>
        <w:t>Палмотићева број 2</w:t>
      </w: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>, 11103 Београд. Интернет адреса Наручиоца је</w:t>
      </w:r>
      <w:r w:rsidRPr="0090700F">
        <w:rPr>
          <w:rFonts w:ascii="Times New Roman" w:eastAsia="Times New Roman" w:hAnsi="Times New Roman"/>
          <w:sz w:val="24"/>
          <w:szCs w:val="24"/>
          <w:lang w:val="sr-Latn-CS"/>
        </w:rPr>
        <w:t xml:space="preserve">: </w:t>
      </w:r>
      <w:hyperlink r:id="rId7" w:history="1">
        <w:r w:rsidRPr="0090700F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www.ratel.rs</w:t>
        </w:r>
      </w:hyperlink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6A556B5B" w14:textId="77777777" w:rsidR="0090700F" w:rsidRPr="0090700F" w:rsidRDefault="0090700F" w:rsidP="0090700F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A047AEA" w14:textId="77777777" w:rsidR="0090700F" w:rsidRPr="0090700F" w:rsidRDefault="0090700F" w:rsidP="0090700F">
      <w:pPr>
        <w:ind w:left="0" w:firstLine="567"/>
        <w:rPr>
          <w:rFonts w:ascii="Times New Roman" w:eastAsia="Times New Roman" w:hAnsi="Times New Roman"/>
          <w:sz w:val="24"/>
          <w:szCs w:val="24"/>
          <w:highlight w:val="yellow"/>
          <w:lang w:val="sr-Cyrl-CS"/>
        </w:rPr>
      </w:pP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 xml:space="preserve">2. Врста Наручиоца: Остало. Наручилац је основан Законом о електронским комуникацијама </w:t>
      </w:r>
      <w:r w:rsidRPr="0090700F">
        <w:rPr>
          <w:rFonts w:ascii="Times New Roman" w:eastAsia="Times New Roman" w:hAnsi="Times New Roman"/>
          <w:sz w:val="24"/>
          <w:szCs w:val="24"/>
        </w:rPr>
        <w:t>(„Службени гласник РС“, бр. 44/10, 60/13-УС, 62/14 и 95/18-др. закон)</w:t>
      </w: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>, као регулаторно тело у области електронских комуникација и поштанских услуга.</w:t>
      </w:r>
    </w:p>
    <w:p w14:paraId="48EC62AF" w14:textId="77777777" w:rsidR="0090700F" w:rsidRPr="0090700F" w:rsidRDefault="0090700F" w:rsidP="0090700F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F92C132" w14:textId="77777777" w:rsidR="0090700F" w:rsidRPr="0090700F" w:rsidRDefault="0090700F" w:rsidP="0090700F">
      <w:pPr>
        <w:ind w:left="0" w:firstLine="567"/>
        <w:rPr>
          <w:rFonts w:ascii="Times New Roman" w:eastAsia="Times New Roman" w:hAnsi="Times New Roman"/>
          <w:sz w:val="24"/>
          <w:szCs w:val="24"/>
          <w:lang w:val="sr-Latn-CS"/>
        </w:rPr>
      </w:pP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>3. Додела уговора о јавној набавци се спроводи у отвореном поступку јавне набавке.</w:t>
      </w:r>
    </w:p>
    <w:p w14:paraId="2C0A6B0A" w14:textId="77777777" w:rsidR="0090700F" w:rsidRPr="0090700F" w:rsidRDefault="0090700F" w:rsidP="0090700F">
      <w:pPr>
        <w:tabs>
          <w:tab w:val="left" w:pos="1110"/>
        </w:tabs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90700F">
        <w:rPr>
          <w:rFonts w:ascii="Times New Roman" w:eastAsia="Times New Roman" w:hAnsi="Times New Roman"/>
          <w:sz w:val="24"/>
          <w:szCs w:val="24"/>
          <w:lang w:val="sr-Latn-CS"/>
        </w:rPr>
        <w:tab/>
      </w:r>
    </w:p>
    <w:p w14:paraId="26B92A3D" w14:textId="77777777" w:rsidR="0090700F" w:rsidRPr="0090700F" w:rsidRDefault="0090700F" w:rsidP="0090700F">
      <w:pPr>
        <w:ind w:left="0" w:firstLine="567"/>
        <w:rPr>
          <w:rFonts w:ascii="Times New Roman" w:hAnsi="Times New Roman"/>
          <w:sz w:val="24"/>
          <w:szCs w:val="24"/>
        </w:rPr>
      </w:pPr>
      <w:r w:rsidRPr="0090700F">
        <w:rPr>
          <w:rFonts w:ascii="Times New Roman" w:eastAsia="Times New Roman" w:hAnsi="Times New Roman"/>
          <w:sz w:val="24"/>
          <w:szCs w:val="24"/>
          <w:lang w:val="sr-Latn-CS"/>
        </w:rPr>
        <w:t xml:space="preserve">4. </w:t>
      </w:r>
      <w:r w:rsidRPr="0090700F">
        <w:rPr>
          <w:rFonts w:ascii="Times New Roman" w:hAnsi="Times New Roman"/>
          <w:sz w:val="24"/>
          <w:szCs w:val="24"/>
        </w:rPr>
        <w:t xml:space="preserve">Предмет јавне набавке је набавка услуга – </w:t>
      </w:r>
      <w:r w:rsidRPr="0090700F">
        <w:rPr>
          <w:rFonts w:ascii="Times New Roman" w:hAnsi="Times New Roman"/>
          <w:sz w:val="24"/>
          <w:szCs w:val="24"/>
          <w:lang w:val="sr-Cyrl-RS"/>
        </w:rPr>
        <w:t>з</w:t>
      </w:r>
      <w:r w:rsidRPr="0090700F">
        <w:rPr>
          <w:rFonts w:ascii="Times New Roman" w:hAnsi="Times New Roman"/>
          <w:sz w:val="24"/>
          <w:szCs w:val="24"/>
          <w:lang w:val="sr-Cyrl-CS"/>
        </w:rPr>
        <w:t>акуп оптичких влакана за три године</w:t>
      </w:r>
      <w:r w:rsidRPr="0090700F">
        <w:rPr>
          <w:rFonts w:ascii="Times New Roman" w:hAnsi="Times New Roman"/>
          <w:sz w:val="24"/>
          <w:szCs w:val="24"/>
        </w:rPr>
        <w:t xml:space="preserve">, обликована у </w:t>
      </w:r>
      <w:r w:rsidRPr="0090700F">
        <w:rPr>
          <w:rFonts w:ascii="Times New Roman" w:hAnsi="Times New Roman"/>
          <w:sz w:val="24"/>
          <w:szCs w:val="24"/>
          <w:lang w:val="sr-Cyrl-RS"/>
        </w:rPr>
        <w:t>две</w:t>
      </w:r>
      <w:r w:rsidRPr="0090700F">
        <w:rPr>
          <w:rFonts w:ascii="Times New Roman" w:hAnsi="Times New Roman"/>
          <w:sz w:val="24"/>
          <w:szCs w:val="24"/>
        </w:rPr>
        <w:t xml:space="preserve"> партије:</w:t>
      </w:r>
    </w:p>
    <w:p w14:paraId="28962434" w14:textId="77777777" w:rsidR="0090700F" w:rsidRPr="0090700F" w:rsidRDefault="0090700F" w:rsidP="0090700F">
      <w:pPr>
        <w:ind w:left="567"/>
        <w:rPr>
          <w:rFonts w:ascii="Times New Roman" w:hAnsi="Times New Roman"/>
          <w:sz w:val="24"/>
          <w:szCs w:val="24"/>
        </w:rPr>
      </w:pPr>
    </w:p>
    <w:p w14:paraId="22F7A1A7" w14:textId="77777777" w:rsidR="0090700F" w:rsidRPr="0090700F" w:rsidRDefault="0090700F" w:rsidP="0090700F">
      <w:pPr>
        <w:ind w:left="0" w:firstLine="567"/>
        <w:rPr>
          <w:rFonts w:ascii="Times New Roman" w:hAnsi="Times New Roman"/>
          <w:sz w:val="24"/>
          <w:szCs w:val="24"/>
        </w:rPr>
      </w:pPr>
      <w:r w:rsidRPr="0090700F">
        <w:rPr>
          <w:rFonts w:ascii="Times New Roman" w:hAnsi="Times New Roman"/>
          <w:sz w:val="24"/>
          <w:szCs w:val="24"/>
        </w:rPr>
        <w:t xml:space="preserve">Партија I  – </w:t>
      </w:r>
      <w:r w:rsidRPr="0090700F">
        <w:rPr>
          <w:rFonts w:ascii="Times New Roman" w:hAnsi="Times New Roman"/>
          <w:sz w:val="24"/>
          <w:szCs w:val="24"/>
          <w:lang w:val="sr-Cyrl-CS"/>
        </w:rPr>
        <w:t>Закуп оптичких влакана, Београд, Земун, интернет линк</w:t>
      </w:r>
      <w:r w:rsidRPr="0090700F">
        <w:rPr>
          <w:rFonts w:ascii="Times New Roman" w:hAnsi="Times New Roman"/>
          <w:sz w:val="24"/>
          <w:szCs w:val="24"/>
        </w:rPr>
        <w:t xml:space="preserve">;  </w:t>
      </w:r>
    </w:p>
    <w:p w14:paraId="11015771" w14:textId="77777777" w:rsidR="0090700F" w:rsidRPr="0090700F" w:rsidRDefault="0090700F" w:rsidP="0090700F">
      <w:pPr>
        <w:ind w:left="567"/>
        <w:rPr>
          <w:rFonts w:ascii="Times New Roman" w:hAnsi="Times New Roman"/>
          <w:sz w:val="24"/>
          <w:szCs w:val="24"/>
        </w:rPr>
      </w:pPr>
      <w:r w:rsidRPr="0090700F">
        <w:rPr>
          <w:rFonts w:ascii="Times New Roman" w:hAnsi="Times New Roman"/>
          <w:sz w:val="24"/>
          <w:szCs w:val="24"/>
        </w:rPr>
        <w:t xml:space="preserve">Партија II  – </w:t>
      </w:r>
      <w:r w:rsidRPr="0090700F">
        <w:rPr>
          <w:rFonts w:ascii="Times New Roman" w:hAnsi="Times New Roman"/>
          <w:sz w:val="24"/>
          <w:szCs w:val="24"/>
          <w:lang w:val="sr-Cyrl-CS"/>
        </w:rPr>
        <w:t>L2VPN оптички e-вод (Земун-Добановци)</w:t>
      </w:r>
      <w:r w:rsidRPr="0090700F">
        <w:rPr>
          <w:rFonts w:ascii="Times New Roman" w:hAnsi="Times New Roman"/>
          <w:sz w:val="24"/>
          <w:szCs w:val="24"/>
        </w:rPr>
        <w:t xml:space="preserve">; </w:t>
      </w:r>
    </w:p>
    <w:p w14:paraId="7B84405F" w14:textId="77777777" w:rsidR="0090700F" w:rsidRPr="0090700F" w:rsidRDefault="0090700F" w:rsidP="0090700F">
      <w:pPr>
        <w:ind w:left="567"/>
        <w:rPr>
          <w:rFonts w:ascii="Times New Roman" w:hAnsi="Times New Roman"/>
          <w:sz w:val="24"/>
          <w:szCs w:val="24"/>
        </w:rPr>
      </w:pPr>
    </w:p>
    <w:p w14:paraId="1BA670CE" w14:textId="77777777" w:rsidR="0090700F" w:rsidRPr="0090700F" w:rsidRDefault="0090700F" w:rsidP="0090700F">
      <w:pPr>
        <w:autoSpaceDE w:val="0"/>
        <w:autoSpaceDN w:val="0"/>
        <w:adjustRightInd w:val="0"/>
        <w:ind w:left="0" w:firstLine="567"/>
        <w:jc w:val="left"/>
        <w:rPr>
          <w:rFonts w:ascii="Times New Roman" w:eastAsiaTheme="minorHAnsi" w:hAnsi="Times New Roman" w:cs="Tahoma"/>
          <w:color w:val="000000"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5.</w:t>
      </w:r>
      <w:r w:rsidRPr="0090700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CS"/>
        </w:rPr>
        <w:t xml:space="preserve"> </w:t>
      </w:r>
      <w:r w:rsidRPr="0090700F">
        <w:rPr>
          <w:rFonts w:ascii="Times New Roman" w:eastAsiaTheme="minorHAnsi" w:hAnsi="Times New Roman" w:cs="Tahoma"/>
          <w:color w:val="000000"/>
          <w:sz w:val="24"/>
          <w:szCs w:val="24"/>
          <w:lang w:val="sr-Cyrl-CS"/>
        </w:rPr>
        <w:t>Назив и ознака из општег речника набавке је</w:t>
      </w:r>
      <w:r w:rsidRPr="0090700F">
        <w:rPr>
          <w:rFonts w:ascii="Times New Roman" w:eastAsiaTheme="minorHAnsi" w:hAnsi="Times New Roman" w:cs="Tahoma"/>
          <w:color w:val="000000"/>
          <w:sz w:val="24"/>
          <w:szCs w:val="24"/>
          <w:lang w:val="sr-Cyrl-RS"/>
        </w:rPr>
        <w:t xml:space="preserve"> </w:t>
      </w:r>
      <w:r w:rsidRPr="0090700F">
        <w:rPr>
          <w:rFonts w:ascii="Times New Roman" w:eastAsiaTheme="minorHAnsi" w:hAnsi="Times New Roman" w:cs="Tahoma"/>
          <w:color w:val="000000"/>
          <w:sz w:val="24"/>
          <w:szCs w:val="24"/>
        </w:rPr>
        <w:t>72400000 – услуге интернета</w:t>
      </w:r>
      <w:r w:rsidRPr="0090700F">
        <w:rPr>
          <w:rFonts w:ascii="Times New Roman" w:eastAsiaTheme="minorHAnsi" w:hAnsi="Times New Roman" w:cs="Tahoma"/>
          <w:color w:val="000000"/>
          <w:sz w:val="24"/>
          <w:szCs w:val="24"/>
          <w:lang w:val="sr-Cyrl-RS"/>
        </w:rPr>
        <w:t>.</w:t>
      </w:r>
      <w:r w:rsidRPr="0090700F">
        <w:rPr>
          <w:rFonts w:ascii="Times New Roman" w:eastAsiaTheme="minorHAnsi" w:hAnsi="Times New Roman" w:cs="Tahoma"/>
          <w:color w:val="000000"/>
          <w:sz w:val="24"/>
          <w:szCs w:val="24"/>
          <w:lang w:val="sr-Cyrl-CS"/>
        </w:rPr>
        <w:t xml:space="preserve"> </w:t>
      </w:r>
    </w:p>
    <w:p w14:paraId="5B423EB7" w14:textId="77777777" w:rsidR="0090700F" w:rsidRPr="0090700F" w:rsidRDefault="0090700F" w:rsidP="0090700F">
      <w:pPr>
        <w:autoSpaceDE w:val="0"/>
        <w:autoSpaceDN w:val="0"/>
        <w:adjustRightInd w:val="0"/>
        <w:ind w:left="0" w:firstLine="567"/>
        <w:jc w:val="left"/>
        <w:rPr>
          <w:rFonts w:ascii="Times New Roman" w:eastAsia="Times New Roman" w:hAnsi="Times New Roman" w:cs="Tahoma"/>
          <w:color w:val="000000"/>
          <w:sz w:val="24"/>
          <w:szCs w:val="24"/>
          <w:lang w:val="sr-Cyrl-CS"/>
        </w:rPr>
      </w:pPr>
    </w:p>
    <w:p w14:paraId="176CCEF2" w14:textId="77777777" w:rsidR="0090700F" w:rsidRPr="0090700F" w:rsidRDefault="0090700F" w:rsidP="0090700F">
      <w:pPr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>6. Критеријум за доделу уговора биће</w:t>
      </w:r>
      <w:r w:rsidRPr="0090700F">
        <w:rPr>
          <w:rFonts w:ascii="Times New Roman" w:eastAsia="Times New Roman" w:hAnsi="Times New Roman"/>
          <w:sz w:val="24"/>
          <w:szCs w:val="24"/>
          <w:lang w:val="ru-RU"/>
        </w:rPr>
        <w:t xml:space="preserve"> најнижа понуђена цена, за обе партије.</w:t>
      </w:r>
    </w:p>
    <w:p w14:paraId="444BD2EF" w14:textId="77777777" w:rsidR="0090700F" w:rsidRPr="0090700F" w:rsidRDefault="0090700F" w:rsidP="0090700F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BE7FD6E" w14:textId="77777777" w:rsidR="0090700F" w:rsidRPr="0090700F" w:rsidRDefault="0090700F" w:rsidP="0090700F">
      <w:pPr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>7. Конкурсна документација је бесплатно доступна на Порталу јавних набавки (</w:t>
      </w:r>
      <w:hyperlink r:id="rId8" w:history="1">
        <w:r w:rsidRPr="0090700F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www.portal.ujn.gov.rs</w:t>
        </w:r>
      </w:hyperlink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>) и интернет страници Наручиоца</w:t>
      </w:r>
      <w:r w:rsidRPr="0090700F"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9" w:history="1">
        <w:r w:rsidRPr="0090700F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www.ratel.rs</w:t>
        </w:r>
      </w:hyperlink>
      <w:r w:rsidRPr="0090700F">
        <w:rPr>
          <w:rFonts w:ascii="Times New Roman" w:eastAsia="Times New Roman" w:hAnsi="Times New Roman"/>
          <w:sz w:val="24"/>
          <w:szCs w:val="24"/>
        </w:rPr>
        <w:t xml:space="preserve">). </w:t>
      </w:r>
    </w:p>
    <w:p w14:paraId="7DF2404C" w14:textId="77777777" w:rsidR="0090700F" w:rsidRPr="0090700F" w:rsidRDefault="0090700F" w:rsidP="0090700F">
      <w:pPr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1998D8F" w14:textId="77777777" w:rsidR="0090700F" w:rsidRPr="0090700F" w:rsidRDefault="0090700F" w:rsidP="0090700F">
      <w:pPr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 xml:space="preserve">8. Понуда се доставља препорученом пошиљком или лично на адресу: </w:t>
      </w:r>
    </w:p>
    <w:p w14:paraId="0AD87ACC" w14:textId="62A703A6" w:rsidR="0090700F" w:rsidRDefault="0090700F" w:rsidP="0090700F">
      <w:pPr>
        <w:ind w:left="0" w:firstLine="54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C43DF75" w14:textId="77777777" w:rsidR="0090700F" w:rsidRPr="0090700F" w:rsidRDefault="0090700F" w:rsidP="0090700F">
      <w:pPr>
        <w:ind w:left="0" w:firstLine="54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DEBA167" w14:textId="77777777" w:rsidR="0090700F" w:rsidRPr="0090700F" w:rsidRDefault="0090700F" w:rsidP="0090700F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lastRenderedPageBreak/>
        <w:t xml:space="preserve">Регулаторна агенција за електронске комуникације и поштанске услуге </w:t>
      </w:r>
    </w:p>
    <w:p w14:paraId="439BB639" w14:textId="77777777" w:rsidR="0090700F" w:rsidRPr="0090700F" w:rsidRDefault="0090700F" w:rsidP="0090700F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улица Палмотићева број 2, 11103 Београд</w:t>
      </w:r>
    </w:p>
    <w:p w14:paraId="47AA7F53" w14:textId="77777777" w:rsidR="0090700F" w:rsidRPr="0090700F" w:rsidRDefault="0090700F" w:rsidP="0090700F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- Писарница -</w:t>
      </w:r>
    </w:p>
    <w:p w14:paraId="72E36C17" w14:textId="77777777" w:rsidR="0090700F" w:rsidRPr="0090700F" w:rsidRDefault="0090700F" w:rsidP="0090700F">
      <w:pPr>
        <w:tabs>
          <w:tab w:val="left" w:pos="720"/>
          <w:tab w:val="center" w:pos="4680"/>
          <w:tab w:val="right" w:pos="9360"/>
        </w:tabs>
        <w:ind w:left="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„Понуда за јавну набавку </w:t>
      </w:r>
      <w:r w:rsidRPr="0090700F">
        <w:rPr>
          <w:rFonts w:ascii="Times New Roman" w:eastAsia="Times New Roman" w:hAnsi="Times New Roman"/>
          <w:b/>
          <w:bCs/>
          <w:sz w:val="24"/>
          <w:szCs w:val="24"/>
        </w:rPr>
        <w:t>услуга</w:t>
      </w:r>
      <w:r w:rsidRPr="0090700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– бр. 1-02-4042-</w:t>
      </w:r>
      <w:r w:rsidRPr="0090700F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90700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2</w:t>
      </w:r>
      <w:r w:rsidRPr="0090700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/20“</w:t>
      </w:r>
    </w:p>
    <w:p w14:paraId="19B69F80" w14:textId="77777777" w:rsidR="0090700F" w:rsidRPr="0090700F" w:rsidRDefault="0090700F" w:rsidP="0090700F">
      <w:pPr>
        <w:widowControl w:val="0"/>
        <w:autoSpaceDE w:val="0"/>
        <w:autoSpaceDN w:val="0"/>
        <w:adjustRightInd w:val="0"/>
        <w:spacing w:line="291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b/>
          <w:sz w:val="24"/>
          <w:szCs w:val="24"/>
          <w:lang w:val="sr-Cyrl-CS"/>
        </w:rPr>
        <w:t>- НЕ ОТВАРАТИ -</w:t>
      </w:r>
    </w:p>
    <w:p w14:paraId="0E11AFC5" w14:textId="77777777" w:rsidR="0090700F" w:rsidRPr="0090700F" w:rsidRDefault="0090700F" w:rsidP="0090700F">
      <w:pPr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790C9DE" w14:textId="77777777" w:rsidR="0090700F" w:rsidRPr="0090700F" w:rsidRDefault="0090700F" w:rsidP="0090700F">
      <w:pPr>
        <w:widowControl w:val="0"/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Понуђач понуду подноси у запечаћеној коверти, тако да се при отварању може проверити да ли је коверта онаква каква је предата. </w:t>
      </w:r>
    </w:p>
    <w:p w14:paraId="689D376B" w14:textId="77777777" w:rsidR="0090700F" w:rsidRPr="0090700F" w:rsidRDefault="0090700F" w:rsidP="0090700F">
      <w:pPr>
        <w:widowControl w:val="0"/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>На полеђини коверте мора бити исписан тачан назив и адреса понуђача и партија за коју подноси понуду.</w:t>
      </w:r>
    </w:p>
    <w:p w14:paraId="7263E1AE" w14:textId="77777777" w:rsidR="0090700F" w:rsidRPr="0090700F" w:rsidRDefault="0090700F" w:rsidP="0090700F">
      <w:pPr>
        <w:widowControl w:val="0"/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 xml:space="preserve">Заинтересовани понуђачи могу да поднесу своје понуде сачињене у складу са конкурсном документацијом најкасније до </w:t>
      </w:r>
      <w:r w:rsidRPr="0090700F">
        <w:rPr>
          <w:rFonts w:ascii="Times New Roman" w:eastAsia="Times New Roman" w:hAnsi="Times New Roman"/>
          <w:b/>
          <w:sz w:val="24"/>
          <w:szCs w:val="24"/>
        </w:rPr>
        <w:t>1</w:t>
      </w:r>
      <w:r w:rsidRPr="0090700F">
        <w:rPr>
          <w:rFonts w:ascii="Times New Roman" w:eastAsia="Times New Roman" w:hAnsi="Times New Roman"/>
          <w:b/>
          <w:sz w:val="24"/>
          <w:szCs w:val="24"/>
          <w:lang w:val="sr-Cyrl-RS"/>
        </w:rPr>
        <w:t>4</w:t>
      </w:r>
      <w:r w:rsidRPr="0090700F"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  <w:r w:rsidRPr="0090700F">
        <w:rPr>
          <w:rFonts w:ascii="Times New Roman" w:eastAsia="Times New Roman" w:hAnsi="Times New Roman"/>
          <w:b/>
          <w:sz w:val="24"/>
          <w:szCs w:val="24"/>
          <w:lang w:val="sr-Cyrl-RS"/>
        </w:rPr>
        <w:t>9</w:t>
      </w:r>
      <w:r w:rsidRPr="0090700F">
        <w:rPr>
          <w:rFonts w:ascii="Times New Roman" w:eastAsia="Times New Roman" w:hAnsi="Times New Roman"/>
          <w:b/>
          <w:sz w:val="24"/>
          <w:szCs w:val="24"/>
          <w:lang w:val="sr-Cyrl-CS"/>
        </w:rPr>
        <w:t>.2020. године, до 10.00 сати по локалном времену.</w:t>
      </w:r>
    </w:p>
    <w:p w14:paraId="7CD5B9EE" w14:textId="77777777" w:rsidR="0090700F" w:rsidRPr="0090700F" w:rsidRDefault="0090700F" w:rsidP="0090700F">
      <w:pPr>
        <w:widowControl w:val="0"/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 xml:space="preserve">Благовременом понудом сматраће се понуда приспела на назначену адресу наручиоца до напред наведеног датума и сата. </w:t>
      </w:r>
    </w:p>
    <w:p w14:paraId="2E4AEB0E" w14:textId="77777777" w:rsidR="0090700F" w:rsidRPr="0090700F" w:rsidRDefault="0090700F" w:rsidP="0090700F">
      <w:pPr>
        <w:widowControl w:val="0"/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Понуде поднете по истеку времена и сата одређених у јавном позиву и конкурсној документацији, сматраће се неблаговременим и биће по окончању поступка отварања понуда, враћене неотворене понуђачима са назнаком, да су поднете неблаговремено. </w:t>
      </w:r>
    </w:p>
    <w:p w14:paraId="0B283ADA" w14:textId="77777777" w:rsidR="0090700F" w:rsidRPr="0090700F" w:rsidRDefault="0090700F" w:rsidP="0090700F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1666A9B" w14:textId="77777777" w:rsidR="0090700F" w:rsidRPr="0090700F" w:rsidRDefault="0090700F" w:rsidP="0090700F">
      <w:pPr>
        <w:ind w:left="0" w:firstLine="567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 xml:space="preserve">9. Јавно отварање благовремено поднетих понуда обавиће се на адреси седишта  </w:t>
      </w:r>
      <w:r w:rsidRPr="0090700F">
        <w:rPr>
          <w:rFonts w:ascii="Times New Roman" w:eastAsia="Times New Roman" w:hAnsi="Times New Roman"/>
          <w:bCs/>
          <w:sz w:val="24"/>
          <w:szCs w:val="24"/>
          <w:lang w:val="sr-Cyrl-CS"/>
        </w:rPr>
        <w:t>Регулаторне агенције за електронске комуникације и поштанске услуге, Београд, улица Палмотићева број 2,</w:t>
      </w:r>
      <w:r w:rsidRPr="0090700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 xml:space="preserve">дана одређеног у конкурсној документацији, односно последњег дана рока за подношење понуда, </w:t>
      </w:r>
      <w:r w:rsidRPr="0090700F">
        <w:rPr>
          <w:rFonts w:ascii="Times New Roman" w:eastAsia="Times New Roman" w:hAnsi="Times New Roman"/>
          <w:b/>
          <w:sz w:val="24"/>
          <w:szCs w:val="24"/>
        </w:rPr>
        <w:t>1</w:t>
      </w:r>
      <w:r w:rsidRPr="0090700F">
        <w:rPr>
          <w:rFonts w:ascii="Times New Roman" w:eastAsia="Times New Roman" w:hAnsi="Times New Roman"/>
          <w:b/>
          <w:sz w:val="24"/>
          <w:szCs w:val="24"/>
          <w:lang w:val="sr-Cyrl-RS"/>
        </w:rPr>
        <w:t>4</w:t>
      </w:r>
      <w:r w:rsidRPr="0090700F"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  <w:r w:rsidRPr="0090700F">
        <w:rPr>
          <w:rFonts w:ascii="Times New Roman" w:eastAsia="Times New Roman" w:hAnsi="Times New Roman"/>
          <w:b/>
          <w:sz w:val="24"/>
          <w:szCs w:val="24"/>
          <w:lang w:val="sr-Cyrl-RS"/>
        </w:rPr>
        <w:t>9</w:t>
      </w:r>
      <w:r w:rsidRPr="0090700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.2020. године у 10.30 сати. </w:t>
      </w: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</w:p>
    <w:p w14:paraId="711472A1" w14:textId="77777777" w:rsidR="0090700F" w:rsidRPr="0090700F" w:rsidRDefault="0090700F" w:rsidP="0090700F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87E7EC7" w14:textId="77777777" w:rsidR="0090700F" w:rsidRPr="0090700F" w:rsidRDefault="0090700F" w:rsidP="0090700F">
      <w:pPr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 xml:space="preserve">10. Представници понуђача могу присуствовати јавном отварању понуда уколико то својство докажу достављањем овереног овлашћења. Једино овлашћени представници понуђача могу активно учествовати у поступку јавног отварања понуда. Остали присутни, који не докажу својство овлашћеног представника понуђача, могу присуствовати јавном отварању понуда али не могу активно учествовату у поступку. </w:t>
      </w:r>
    </w:p>
    <w:p w14:paraId="67D26E89" w14:textId="77777777" w:rsidR="0090700F" w:rsidRPr="0090700F" w:rsidRDefault="0090700F" w:rsidP="0090700F">
      <w:pPr>
        <w:ind w:left="0"/>
        <w:rPr>
          <w:rFonts w:ascii="Times New Roman" w:eastAsia="Arial Unicode MS" w:hAnsi="Times New Roman"/>
          <w:sz w:val="24"/>
          <w:szCs w:val="24"/>
          <w:lang w:val="ru-RU"/>
        </w:rPr>
      </w:pPr>
    </w:p>
    <w:p w14:paraId="0EE75A3C" w14:textId="77777777" w:rsidR="0090700F" w:rsidRPr="0090700F" w:rsidRDefault="0090700F" w:rsidP="0090700F">
      <w:pPr>
        <w:ind w:left="0" w:firstLine="567"/>
        <w:rPr>
          <w:rFonts w:ascii="Times New Roman" w:eastAsia="Times New Roman" w:hAnsi="Times New Roman"/>
          <w:sz w:val="24"/>
          <w:szCs w:val="24"/>
          <w:lang w:val="en-GB"/>
        </w:rPr>
      </w:pPr>
      <w:r w:rsidRPr="0090700F">
        <w:rPr>
          <w:rFonts w:ascii="Times New Roman" w:eastAsia="Times New Roman" w:hAnsi="Times New Roman"/>
          <w:sz w:val="24"/>
          <w:szCs w:val="24"/>
          <w:lang w:val="ru-RU"/>
        </w:rPr>
        <w:t xml:space="preserve">11. </w:t>
      </w: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 xml:space="preserve">Одлука о додели уговора о јавној набавци биће донета у року од 25 дана од дана отварања понуда </w:t>
      </w:r>
      <w:r w:rsidRPr="0090700F">
        <w:rPr>
          <w:rFonts w:ascii="Times New Roman" w:eastAsia="Times New Roman" w:hAnsi="Times New Roman"/>
          <w:sz w:val="24"/>
          <w:szCs w:val="24"/>
          <w:lang w:val="en-GB"/>
        </w:rPr>
        <w:t xml:space="preserve">и биће објављена на Порталу јавних набавки и на интернет страници </w:t>
      </w:r>
      <w:r w:rsidRPr="0090700F">
        <w:rPr>
          <w:rFonts w:ascii="Times New Roman" w:eastAsia="Times New Roman" w:hAnsi="Times New Roman"/>
          <w:sz w:val="24"/>
          <w:szCs w:val="24"/>
        </w:rPr>
        <w:t>Н</w:t>
      </w:r>
      <w:r w:rsidRPr="0090700F">
        <w:rPr>
          <w:rFonts w:ascii="Times New Roman" w:eastAsia="Times New Roman" w:hAnsi="Times New Roman"/>
          <w:sz w:val="24"/>
          <w:szCs w:val="24"/>
          <w:lang w:val="en-GB"/>
        </w:rPr>
        <w:t>аручиоца у року од три дана од дана доношења</w:t>
      </w: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14:paraId="5C7D68D1" w14:textId="77777777" w:rsidR="0090700F" w:rsidRPr="0090700F" w:rsidRDefault="0090700F" w:rsidP="0090700F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22AFC88" w14:textId="77777777" w:rsidR="0090700F" w:rsidRPr="0090700F" w:rsidRDefault="0090700F" w:rsidP="0090700F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 w:rsidRPr="0090700F">
        <w:rPr>
          <w:rFonts w:ascii="Times New Roman" w:eastAsia="Times New Roman" w:hAnsi="Times New Roman"/>
          <w:sz w:val="24"/>
          <w:szCs w:val="24"/>
        </w:rPr>
        <w:t>2</w:t>
      </w: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 xml:space="preserve">. Додатне информације се могу тражити сваког радног дана од </w:t>
      </w:r>
      <w:r w:rsidRPr="0090700F">
        <w:rPr>
          <w:rFonts w:ascii="Times New Roman" w:eastAsia="Times New Roman" w:hAnsi="Times New Roman"/>
          <w:sz w:val="24"/>
          <w:szCs w:val="24"/>
        </w:rPr>
        <w:t>9</w:t>
      </w: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>.00 до 1</w:t>
      </w:r>
      <w:r w:rsidRPr="0090700F">
        <w:rPr>
          <w:rFonts w:ascii="Times New Roman" w:eastAsia="Times New Roman" w:hAnsi="Times New Roman"/>
          <w:sz w:val="24"/>
          <w:szCs w:val="24"/>
        </w:rPr>
        <w:t>4</w:t>
      </w: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 xml:space="preserve">.00 часова, од контакт особе: Слободан Матовић, путем броја факса 011/3232-537 или путем </w:t>
      </w:r>
      <w:r w:rsidRPr="0090700F">
        <w:rPr>
          <w:rFonts w:ascii="Times New Roman" w:eastAsia="Times New Roman" w:hAnsi="Times New Roman"/>
          <w:i/>
          <w:sz w:val="24"/>
          <w:szCs w:val="24"/>
          <w:lang w:val="sr-Cyrl-CS"/>
        </w:rPr>
        <w:t xml:space="preserve">e-mail </w:t>
      </w: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 xml:space="preserve">адресе </w:t>
      </w:r>
      <w:hyperlink r:id="rId10" w:history="1">
        <w:r w:rsidRPr="0090700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sr-Cyrl-CS"/>
          </w:rPr>
          <w:t>slobodan.matovic@ratel.r</w:t>
        </w:r>
        <w:r w:rsidRPr="0090700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s</w:t>
        </w:r>
      </w:hyperlink>
      <w:r w:rsidRPr="0090700F">
        <w:rPr>
          <w:rFonts w:ascii="Times New Roman" w:eastAsia="Times New Roman" w:hAnsi="Times New Roman"/>
          <w:sz w:val="24"/>
          <w:szCs w:val="24"/>
        </w:rPr>
        <w:t>.</w:t>
      </w:r>
    </w:p>
    <w:p w14:paraId="5626C8BE" w14:textId="77777777" w:rsidR="0090700F" w:rsidRPr="0090700F" w:rsidRDefault="0090700F" w:rsidP="0090700F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28F00AF9" w14:textId="77777777" w:rsidR="0090700F" w:rsidRPr="0090700F" w:rsidRDefault="0090700F" w:rsidP="0090700F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1BE1C628" w14:textId="77777777" w:rsidR="0090700F" w:rsidRPr="0090700F" w:rsidRDefault="0090700F" w:rsidP="0090700F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3F7B9BE3" w14:textId="77777777" w:rsidR="0090700F" w:rsidRPr="0090700F" w:rsidRDefault="0090700F" w:rsidP="0090700F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04182584" w14:textId="77777777" w:rsidR="0090700F" w:rsidRPr="0090700F" w:rsidRDefault="0090700F" w:rsidP="0090700F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2D63E876" w14:textId="77777777" w:rsidR="0090700F" w:rsidRPr="0090700F" w:rsidRDefault="0090700F" w:rsidP="0090700F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6CD9B07C" w14:textId="77777777" w:rsidR="0090700F" w:rsidRPr="0090700F" w:rsidRDefault="0090700F" w:rsidP="0090700F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76547908" w14:textId="77777777" w:rsidR="0090700F" w:rsidRPr="0090700F" w:rsidRDefault="0090700F" w:rsidP="0090700F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21B42F01" w14:textId="77777777" w:rsidR="0090700F" w:rsidRPr="0090700F" w:rsidRDefault="0090700F" w:rsidP="0090700F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187C0006" w14:textId="77777777" w:rsidR="0090700F" w:rsidRPr="0090700F" w:rsidRDefault="0090700F" w:rsidP="0090700F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6819A4AB" w14:textId="77777777" w:rsidR="0090700F" w:rsidRPr="0090700F" w:rsidRDefault="0090700F" w:rsidP="0090700F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2C8103D0" w14:textId="77777777" w:rsidR="0090700F" w:rsidRPr="0090700F" w:rsidRDefault="0090700F" w:rsidP="0090700F">
      <w:pPr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>Потписи председника и чланова комисије:</w:t>
      </w:r>
    </w:p>
    <w:p w14:paraId="6C7BFBCE" w14:textId="77777777" w:rsidR="0090700F" w:rsidRPr="0090700F" w:rsidRDefault="0090700F" w:rsidP="0090700F">
      <w:pPr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14:paraId="6B780558" w14:textId="77777777" w:rsidR="0090700F" w:rsidRPr="0090700F" w:rsidRDefault="0090700F" w:rsidP="0090700F">
      <w:pPr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90700F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</w:p>
    <w:p w14:paraId="7671F661" w14:textId="77777777" w:rsidR="0090700F" w:rsidRPr="0090700F" w:rsidRDefault="0090700F" w:rsidP="0090700F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1) Милош Глишић – председник комисије </w:t>
      </w:r>
    </w:p>
    <w:p w14:paraId="0D05D95C" w14:textId="77777777" w:rsidR="0090700F" w:rsidRPr="0090700F" w:rsidRDefault="0090700F" w:rsidP="0090700F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14:paraId="3470441D" w14:textId="77777777" w:rsidR="0090700F" w:rsidRPr="0090700F" w:rsidRDefault="0090700F" w:rsidP="0090700F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90700F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14:paraId="51F1CE06" w14:textId="77777777" w:rsidR="0090700F" w:rsidRPr="0090700F" w:rsidRDefault="0090700F" w:rsidP="0090700F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4798C94" w14:textId="77777777" w:rsidR="0090700F" w:rsidRPr="0090700F" w:rsidRDefault="0090700F" w:rsidP="0090700F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612DFCA" w14:textId="77777777" w:rsidR="0090700F" w:rsidRPr="0090700F" w:rsidRDefault="0090700F" w:rsidP="0090700F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 w:rsidRPr="0090700F">
        <w:rPr>
          <w:rFonts w:ascii="Times New Roman" w:eastAsia="Times New Roman" w:hAnsi="Times New Roman"/>
          <w:sz w:val="24"/>
          <w:szCs w:val="24"/>
        </w:rPr>
        <w:t xml:space="preserve">) </w:t>
      </w: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 xml:space="preserve">Драгослав Станижан </w:t>
      </w:r>
      <w:r w:rsidRPr="0090700F">
        <w:rPr>
          <w:rFonts w:ascii="Times New Roman" w:eastAsia="Times New Roman" w:hAnsi="Times New Roman"/>
          <w:sz w:val="24"/>
          <w:szCs w:val="24"/>
        </w:rPr>
        <w:t xml:space="preserve">– члан </w:t>
      </w: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>комисије</w:t>
      </w:r>
    </w:p>
    <w:p w14:paraId="1D1FE994" w14:textId="77777777" w:rsidR="0090700F" w:rsidRPr="0090700F" w:rsidRDefault="0090700F" w:rsidP="0090700F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C509826" w14:textId="77777777" w:rsidR="0090700F" w:rsidRPr="0090700F" w:rsidRDefault="0090700F" w:rsidP="0090700F">
      <w:pPr>
        <w:ind w:left="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14:paraId="6AE9CB49" w14:textId="77777777" w:rsidR="0090700F" w:rsidRPr="0090700F" w:rsidRDefault="0090700F" w:rsidP="0090700F">
      <w:pPr>
        <w:ind w:left="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14:paraId="26289580" w14:textId="77777777" w:rsidR="0090700F" w:rsidRPr="0090700F" w:rsidRDefault="0090700F" w:rsidP="0090700F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14:paraId="7DFC0B37" w14:textId="77777777" w:rsidR="0090700F" w:rsidRPr="0090700F" w:rsidRDefault="0090700F" w:rsidP="0090700F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Pr="0090700F">
        <w:rPr>
          <w:rFonts w:ascii="Times New Roman" w:eastAsia="Times New Roman" w:hAnsi="Times New Roman"/>
          <w:sz w:val="24"/>
          <w:szCs w:val="24"/>
        </w:rPr>
        <w:t xml:space="preserve">) Слободан Матовић – члан </w:t>
      </w: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>комисије</w:t>
      </w:r>
    </w:p>
    <w:p w14:paraId="49473444" w14:textId="77777777" w:rsidR="0090700F" w:rsidRPr="0090700F" w:rsidRDefault="0090700F" w:rsidP="0090700F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14:paraId="4BACF523" w14:textId="77777777" w:rsidR="0090700F" w:rsidRPr="0090700F" w:rsidRDefault="0090700F" w:rsidP="0090700F">
      <w:pPr>
        <w:ind w:left="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 w:rsidRPr="0090700F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14:paraId="454510CA" w14:textId="77777777" w:rsidR="0090700F" w:rsidRPr="0090700F" w:rsidRDefault="0090700F" w:rsidP="0090700F">
      <w:pPr>
        <w:ind w:left="0"/>
        <w:jc w:val="left"/>
        <w:rPr>
          <w:rFonts w:ascii="Times New Roman" w:hAnsi="Times New Roman"/>
          <w:sz w:val="24"/>
          <w:szCs w:val="24"/>
        </w:rPr>
      </w:pPr>
    </w:p>
    <w:p w14:paraId="5C641A6E" w14:textId="77777777"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7C82A" w14:textId="77777777" w:rsidR="002D2114" w:rsidRDefault="002D2114" w:rsidP="00973B9E">
      <w:r>
        <w:separator/>
      </w:r>
    </w:p>
  </w:endnote>
  <w:endnote w:type="continuationSeparator" w:id="0">
    <w:p w14:paraId="6BBE5382" w14:textId="77777777" w:rsidR="002D2114" w:rsidRDefault="002D2114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0B3E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7B91EA0A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27CC7B65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6AA69726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32BF3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26B9CFB6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41624911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7299E3BE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CC4C1" w14:textId="77777777" w:rsidR="002D2114" w:rsidRDefault="002D2114" w:rsidP="00973B9E">
      <w:r>
        <w:separator/>
      </w:r>
    </w:p>
  </w:footnote>
  <w:footnote w:type="continuationSeparator" w:id="0">
    <w:p w14:paraId="35BDFA8C" w14:textId="77777777" w:rsidR="002D2114" w:rsidRDefault="002D2114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04EB2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2B853C5D" w14:textId="77777777" w:rsidTr="00F528FD">
      <w:trPr>
        <w:trHeight w:val="2147"/>
      </w:trPr>
      <w:tc>
        <w:tcPr>
          <w:tcW w:w="5979" w:type="dxa"/>
        </w:tcPr>
        <w:p w14:paraId="16FC2066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772E6EE1" wp14:editId="4B60981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61739E1A" w14:textId="2C928914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791C24">
            <w:rPr>
              <w:noProof/>
            </w:rPr>
            <w:drawing>
              <wp:inline distT="0" distB="0" distL="0" distR="0" wp14:anchorId="0CA18F46" wp14:editId="4522B8B9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1698B5C" w14:textId="601561FA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791C24">
      <w:rPr>
        <w:rFonts w:ascii="Times New Roman" w:hAnsi="Times New Roman"/>
        <w:sz w:val="24"/>
        <w:szCs w:val="24"/>
      </w:rPr>
      <w:t>1-02-4042-12/20-3</w:t>
    </w:r>
  </w:p>
  <w:p w14:paraId="39141E84" w14:textId="015BD60F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791C24">
      <w:rPr>
        <w:rFonts w:ascii="Times New Roman" w:hAnsi="Times New Roman"/>
        <w:sz w:val="24"/>
        <w:szCs w:val="24"/>
      </w:rPr>
      <w:t>14.08.2020.</w:t>
    </w:r>
  </w:p>
  <w:p w14:paraId="53E37C7A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592B3BF2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2D2114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91C24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0700F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A923E5"/>
  <w15:docId w15:val="{7B09861D-2594-462B-9585-A191AF9F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070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lobodan.matovic@ratel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tel.r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Slobodan</cp:lastModifiedBy>
  <cp:revision>7</cp:revision>
  <cp:lastPrinted>2010-02-04T12:06:00Z</cp:lastPrinted>
  <dcterms:created xsi:type="dcterms:W3CDTF">2019-11-21T09:27:00Z</dcterms:created>
  <dcterms:modified xsi:type="dcterms:W3CDTF">2020-08-14T12:37:00Z</dcterms:modified>
</cp:coreProperties>
</file>