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D893" w14:textId="77777777" w:rsidR="00EC281E" w:rsidRPr="00EC281E" w:rsidRDefault="00EC281E" w:rsidP="00EC281E">
      <w:pPr>
        <w:ind w:left="0" w:firstLine="720"/>
        <w:rPr>
          <w:rFonts w:ascii="Times New Roman" w:hAnsi="Times New Roman"/>
          <w:bCs/>
          <w:sz w:val="24"/>
          <w:szCs w:val="24"/>
        </w:rPr>
      </w:pPr>
      <w:r w:rsidRPr="00EC281E">
        <w:rPr>
          <w:rFonts w:ascii="Times New Roman" w:hAnsi="Times New Roman"/>
          <w:bCs/>
          <w:sz w:val="24"/>
          <w:szCs w:val="24"/>
          <w:lang w:val="sr-Cyrl-CS"/>
        </w:rPr>
        <w:t xml:space="preserve">На основу члана 63. став 5. </w:t>
      </w:r>
      <w:bookmarkStart w:id="0" w:name="str_215"/>
      <w:bookmarkEnd w:id="0"/>
      <w:r w:rsidRPr="00EC281E">
        <w:rPr>
          <w:rFonts w:ascii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EC281E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РС“, бр. 124/12, 14/15 и 68/15) </w:t>
      </w:r>
    </w:p>
    <w:p w14:paraId="37425DBF" w14:textId="77777777" w:rsidR="00EC281E" w:rsidRPr="00EC281E" w:rsidRDefault="00EC281E" w:rsidP="00EC281E">
      <w:pPr>
        <w:ind w:left="360"/>
        <w:rPr>
          <w:rFonts w:ascii="Times New Roman" w:hAnsi="Times New Roman"/>
          <w:bCs/>
          <w:caps/>
          <w:sz w:val="24"/>
          <w:szCs w:val="24"/>
          <w:lang w:val="sr-Cyrl-CS"/>
        </w:rPr>
      </w:pPr>
    </w:p>
    <w:p w14:paraId="08132EC0" w14:textId="77777777" w:rsidR="00EC281E" w:rsidRPr="00EC281E" w:rsidRDefault="00EC281E" w:rsidP="00EC281E">
      <w:pPr>
        <w:ind w:left="360"/>
        <w:jc w:val="center"/>
        <w:rPr>
          <w:rFonts w:ascii="Times New Roman" w:hAnsi="Times New Roman"/>
          <w:b/>
          <w:bCs/>
          <w:caps/>
          <w:sz w:val="24"/>
          <w:szCs w:val="24"/>
          <w:lang w:val="sr-Cyrl-CS"/>
        </w:rPr>
      </w:pPr>
      <w:r w:rsidRPr="00EC281E"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62F51E5D" w14:textId="77777777" w:rsidR="00EC281E" w:rsidRPr="00EC281E" w:rsidRDefault="00EC281E" w:rsidP="00EC281E">
      <w:pPr>
        <w:ind w:left="360"/>
        <w:jc w:val="center"/>
        <w:rPr>
          <w:rFonts w:ascii="Times New Roman" w:hAnsi="Times New Roman"/>
          <w:bCs/>
          <w:caps/>
          <w:sz w:val="24"/>
          <w:szCs w:val="24"/>
          <w:lang w:val="sr-Cyrl-CS"/>
        </w:rPr>
      </w:pPr>
      <w:r w:rsidRPr="00EC281E">
        <w:rPr>
          <w:rFonts w:ascii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709AD2D6" w14:textId="77777777" w:rsidR="00EC281E" w:rsidRPr="00EC281E" w:rsidRDefault="00EC281E" w:rsidP="00EC281E">
      <w:pPr>
        <w:ind w:left="360"/>
        <w:jc w:val="center"/>
        <w:rPr>
          <w:rFonts w:ascii="Times New Roman" w:hAnsi="Times New Roman"/>
          <w:b/>
          <w:bCs/>
          <w:caps/>
          <w:sz w:val="24"/>
          <w:szCs w:val="24"/>
          <w:lang w:val="sr-Cyrl-CS"/>
        </w:rPr>
      </w:pPr>
      <w:r w:rsidRPr="00EC281E"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 11</w:t>
      </w:r>
      <w:r w:rsidRPr="00EC281E">
        <w:rPr>
          <w:rFonts w:ascii="Times New Roman" w:hAnsi="Times New Roman"/>
          <w:b/>
          <w:bCs/>
          <w:caps/>
          <w:sz w:val="24"/>
          <w:szCs w:val="24"/>
        </w:rPr>
        <w:t>103</w:t>
      </w:r>
      <w:r w:rsidRPr="00EC281E"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EC281E">
        <w:rPr>
          <w:rFonts w:ascii="Times New Roman" w:hAnsi="Times New Roman"/>
          <w:b/>
          <w:bCs/>
          <w:sz w:val="24"/>
          <w:szCs w:val="24"/>
          <w:lang w:val="sr-Cyrl-CS"/>
        </w:rPr>
        <w:t>еоград</w:t>
      </w:r>
      <w:r w:rsidRPr="00EC281E"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EC281E">
        <w:rPr>
          <w:rFonts w:ascii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14:paraId="7E976203" w14:textId="77777777" w:rsidR="00EC281E" w:rsidRPr="00EC281E" w:rsidRDefault="00EC281E" w:rsidP="00EC281E">
      <w:pPr>
        <w:shd w:val="clear" w:color="auto" w:fill="FFFFFF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1097FA1D" w14:textId="77777777" w:rsidR="00EC281E" w:rsidRPr="00EC281E" w:rsidRDefault="00EC281E" w:rsidP="00EC281E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EC281E">
        <w:rPr>
          <w:rFonts w:ascii="Times New Roman" w:hAnsi="Times New Roman"/>
          <w:b/>
          <w:sz w:val="24"/>
          <w:szCs w:val="24"/>
          <w:lang w:val="sr-Cyrl-CS"/>
        </w:rPr>
        <w:t>о б ј а в љ у ј е</w:t>
      </w:r>
    </w:p>
    <w:p w14:paraId="3162E91A" w14:textId="77777777" w:rsidR="00EC281E" w:rsidRPr="00EC281E" w:rsidRDefault="00EC281E" w:rsidP="00EC281E">
      <w:pPr>
        <w:shd w:val="clear" w:color="auto" w:fill="FFFFFF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3A95579F" w14:textId="77777777" w:rsidR="00EC281E" w:rsidRPr="00EC281E" w:rsidRDefault="00EC281E" w:rsidP="00EC281E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EC281E">
        <w:rPr>
          <w:rFonts w:ascii="Times New Roman" w:hAnsi="Times New Roman"/>
          <w:b/>
          <w:sz w:val="24"/>
          <w:szCs w:val="24"/>
          <w:lang w:val="sr-Cyrl-CS"/>
        </w:rPr>
        <w:t xml:space="preserve">ОБАВЕШТЕЊЕ О ПРОДУЖЕЊУ РОКА ЗА ПОДНОШЕЊЕ ПОНУДА </w:t>
      </w:r>
    </w:p>
    <w:p w14:paraId="0E4F4C0D" w14:textId="77777777" w:rsidR="00EC281E" w:rsidRPr="00EC281E" w:rsidRDefault="00EC281E" w:rsidP="00EC281E">
      <w:pPr>
        <w:pStyle w:val="pn11"/>
        <w:shd w:val="clear" w:color="auto" w:fill="FFFFFF"/>
        <w:spacing w:after="0"/>
        <w:ind w:firstLine="720"/>
        <w:rPr>
          <w:b/>
          <w:sz w:val="24"/>
          <w:szCs w:val="24"/>
          <w:lang w:val="sr-Cyrl-CS"/>
        </w:rPr>
      </w:pPr>
    </w:p>
    <w:p w14:paraId="76D4AFB1" w14:textId="77777777" w:rsidR="00EC281E" w:rsidRDefault="00EC281E" w:rsidP="00EC281E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EC281E">
        <w:rPr>
          <w:rFonts w:ascii="Times New Roman" w:hAnsi="Times New Roman"/>
          <w:sz w:val="24"/>
          <w:szCs w:val="24"/>
        </w:rPr>
        <w:t>103</w:t>
      </w:r>
      <w:r w:rsidRPr="00EC281E">
        <w:rPr>
          <w:rFonts w:ascii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EC281E">
        <w:rPr>
          <w:rFonts w:ascii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EC281E">
          <w:rPr>
            <w:rStyle w:val="Hyperlink"/>
            <w:rFonts w:ascii="Times New Roman" w:hAnsi="Times New Roman"/>
            <w:sz w:val="24"/>
            <w:szCs w:val="24"/>
          </w:rPr>
          <w:t>www.ratel.rs</w:t>
        </w:r>
      </w:hyperlink>
      <w:r w:rsidRPr="00EC281E">
        <w:rPr>
          <w:rFonts w:ascii="Times New Roman" w:hAnsi="Times New Roman"/>
          <w:sz w:val="24"/>
          <w:szCs w:val="24"/>
          <w:lang w:val="sr-Cyrl-CS"/>
        </w:rPr>
        <w:t>;</w:t>
      </w:r>
    </w:p>
    <w:p w14:paraId="50FFA490" w14:textId="77777777" w:rsidR="00EC281E" w:rsidRDefault="00EC281E" w:rsidP="00EC281E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EC281E">
        <w:rPr>
          <w:rFonts w:ascii="Times New Roman" w:hAnsi="Times New Roman"/>
          <w:sz w:val="24"/>
          <w:szCs w:val="24"/>
        </w:rPr>
        <w:t>(„Службени гласник РС“, бр. 44/10, 60/13-УС, 62/14, 95/18- др. закон)</w:t>
      </w:r>
      <w:r w:rsidRPr="00EC281E">
        <w:rPr>
          <w:rFonts w:ascii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366B3D66" w14:textId="0D5A01B1" w:rsidR="00EC281E" w:rsidRPr="00EC281E" w:rsidRDefault="00EC281E" w:rsidP="00EC281E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Latn-CS"/>
        </w:rPr>
        <w:t xml:space="preserve">Предмет  јавне набавке су услуге – услуге дизајна за електронске и штампане материјале, израде прелома и припреме за штампу, по партијама: </w:t>
      </w:r>
    </w:p>
    <w:p w14:paraId="4B1F4945" w14:textId="77777777" w:rsidR="00EC281E" w:rsidRPr="00EC281E" w:rsidRDefault="00EC281E" w:rsidP="00EC281E">
      <w:pPr>
        <w:ind w:firstLine="720"/>
        <w:rPr>
          <w:rFonts w:ascii="Times New Roman" w:hAnsi="Times New Roman"/>
          <w:sz w:val="24"/>
          <w:szCs w:val="24"/>
          <w:lang w:val="sr-Latn-CS"/>
        </w:rPr>
      </w:pPr>
      <w:r w:rsidRPr="00EC281E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14:paraId="0A4AC665" w14:textId="77777777" w:rsidR="00EC281E" w:rsidRPr="00EC281E" w:rsidRDefault="00EC281E" w:rsidP="00EC281E">
      <w:pPr>
        <w:ind w:left="0" w:firstLine="720"/>
        <w:rPr>
          <w:rFonts w:ascii="Times New Roman" w:hAnsi="Times New Roman"/>
          <w:sz w:val="24"/>
          <w:szCs w:val="24"/>
          <w:lang w:val="sr-Latn-CS"/>
        </w:rPr>
      </w:pPr>
      <w:r w:rsidRPr="00EC281E">
        <w:rPr>
          <w:rFonts w:ascii="Times New Roman" w:hAnsi="Times New Roman"/>
          <w:sz w:val="24"/>
          <w:szCs w:val="24"/>
          <w:lang w:val="sr-Latn-CS"/>
        </w:rPr>
        <w:t xml:space="preserve">Партија I – услуге израде дизајна за електронске и штампане материјале, израде прелома и припреме за штампу; </w:t>
      </w:r>
    </w:p>
    <w:p w14:paraId="71A9BA80" w14:textId="77777777" w:rsidR="00EC281E" w:rsidRPr="00EC281E" w:rsidRDefault="00EC281E" w:rsidP="00EC281E">
      <w:pPr>
        <w:ind w:left="0" w:firstLine="720"/>
        <w:rPr>
          <w:rFonts w:ascii="Times New Roman" w:hAnsi="Times New Roman"/>
          <w:sz w:val="24"/>
          <w:szCs w:val="24"/>
          <w:lang w:val="sr-Latn-CS"/>
        </w:rPr>
      </w:pPr>
      <w:r w:rsidRPr="00EC281E">
        <w:rPr>
          <w:rFonts w:ascii="Times New Roman" w:hAnsi="Times New Roman"/>
          <w:sz w:val="24"/>
          <w:szCs w:val="24"/>
          <w:lang w:val="sr-Latn-CS"/>
        </w:rPr>
        <w:t xml:space="preserve">Партија II – услуге израде дизајна и графичког решења за кампању подизања свести о информационој безбедности. </w:t>
      </w:r>
    </w:p>
    <w:p w14:paraId="1764A7FB" w14:textId="77777777" w:rsidR="00EC281E" w:rsidRPr="00EC281E" w:rsidRDefault="00EC281E" w:rsidP="00EC281E">
      <w:pPr>
        <w:ind w:firstLine="720"/>
        <w:rPr>
          <w:rFonts w:ascii="Times New Roman" w:hAnsi="Times New Roman"/>
          <w:sz w:val="24"/>
          <w:szCs w:val="24"/>
          <w:lang w:val="sr-Latn-CS"/>
        </w:rPr>
      </w:pPr>
    </w:p>
    <w:p w14:paraId="0B8CF5D2" w14:textId="77777777" w:rsidR="00EC281E" w:rsidRPr="00EC281E" w:rsidRDefault="00EC281E" w:rsidP="00EC281E">
      <w:pPr>
        <w:tabs>
          <w:tab w:val="left" w:pos="1080"/>
        </w:tabs>
        <w:ind w:left="0" w:firstLine="720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EC281E">
        <w:rPr>
          <w:rFonts w:ascii="Times New Roman" w:hAnsi="Times New Roman"/>
          <w:spacing w:val="-4"/>
          <w:sz w:val="24"/>
          <w:szCs w:val="24"/>
          <w:lang w:val="sr-Cyrl-CS"/>
        </w:rPr>
        <w:t>Н</w:t>
      </w:r>
      <w:r w:rsidRPr="00EC281E">
        <w:rPr>
          <w:rFonts w:ascii="Times New Roman" w:hAnsi="Times New Roman"/>
          <w:spacing w:val="-4"/>
          <w:sz w:val="24"/>
          <w:szCs w:val="24"/>
        </w:rPr>
        <w:t>азив и ознак</w:t>
      </w:r>
      <w:r w:rsidRPr="00EC281E">
        <w:rPr>
          <w:rFonts w:ascii="Times New Roman" w:hAnsi="Times New Roman"/>
          <w:spacing w:val="-4"/>
          <w:sz w:val="24"/>
          <w:szCs w:val="24"/>
          <w:lang w:val="sr-Cyrl-CS"/>
        </w:rPr>
        <w:t xml:space="preserve">а </w:t>
      </w:r>
      <w:r w:rsidRPr="00EC281E">
        <w:rPr>
          <w:rFonts w:ascii="Times New Roman" w:hAnsi="Times New Roman"/>
          <w:spacing w:val="-4"/>
          <w:sz w:val="24"/>
          <w:szCs w:val="24"/>
        </w:rPr>
        <w:t xml:space="preserve">из општег речника набавке </w:t>
      </w:r>
      <w:r w:rsidRPr="00EC281E">
        <w:rPr>
          <w:rFonts w:ascii="Times New Roman" w:hAnsi="Times New Roman"/>
          <w:spacing w:val="-4"/>
          <w:sz w:val="24"/>
          <w:szCs w:val="24"/>
          <w:lang w:val="sr-Cyrl-CS"/>
        </w:rPr>
        <w:t xml:space="preserve">је: </w:t>
      </w:r>
      <w:r w:rsidRPr="00EC281E">
        <w:rPr>
          <w:rFonts w:ascii="Times New Roman" w:hAnsi="Times New Roman"/>
          <w:spacing w:val="-4"/>
          <w:sz w:val="24"/>
          <w:szCs w:val="24"/>
        </w:rPr>
        <w:t xml:space="preserve">79820000 Услуге у вези са штампањем. </w:t>
      </w:r>
      <w:r w:rsidRPr="00EC281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14:paraId="39BF1E28" w14:textId="77777777" w:rsidR="00EC281E" w:rsidRPr="00EC281E" w:rsidRDefault="00EC281E" w:rsidP="00EC281E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 xml:space="preserve">Рок за подношење понуда се продужава на </w:t>
      </w:r>
      <w:r w:rsidRPr="00EC281E">
        <w:rPr>
          <w:rFonts w:ascii="Times New Roman" w:hAnsi="Times New Roman"/>
          <w:sz w:val="24"/>
          <w:szCs w:val="24"/>
          <w:lang w:val="sr-Cyrl-RS"/>
        </w:rPr>
        <w:t>18</w:t>
      </w:r>
      <w:r w:rsidRPr="00EC281E">
        <w:rPr>
          <w:rFonts w:ascii="Times New Roman" w:hAnsi="Times New Roman"/>
          <w:sz w:val="24"/>
          <w:szCs w:val="24"/>
          <w:lang w:val="sr-Cyrl-CS"/>
        </w:rPr>
        <w:t>.</w:t>
      </w:r>
      <w:r w:rsidRPr="00EC281E">
        <w:rPr>
          <w:rFonts w:ascii="Times New Roman" w:hAnsi="Times New Roman"/>
          <w:sz w:val="24"/>
          <w:szCs w:val="24"/>
          <w:lang w:val="sr-Cyrl-RS"/>
        </w:rPr>
        <w:t>6</w:t>
      </w:r>
      <w:r w:rsidRPr="00EC281E">
        <w:rPr>
          <w:rFonts w:ascii="Times New Roman" w:hAnsi="Times New Roman"/>
          <w:sz w:val="24"/>
          <w:szCs w:val="24"/>
          <w:lang w:val="sr-Cyrl-CS"/>
        </w:rPr>
        <w:t xml:space="preserve">.2020. године до 10.00 часова по локалном времену.  </w:t>
      </w:r>
    </w:p>
    <w:p w14:paraId="73F4A617" w14:textId="77777777" w:rsidR="00EC281E" w:rsidRPr="00EC281E" w:rsidRDefault="00EC281E" w:rsidP="00EC281E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>Разлог за продужење рока за подношење понуда је измена конкурсне документације осам или мање дана пре истека рока за подношење понуда.</w:t>
      </w:r>
    </w:p>
    <w:p w14:paraId="0B94BE17" w14:textId="77777777" w:rsidR="00EC281E" w:rsidRPr="00EC281E" w:rsidRDefault="00EC281E" w:rsidP="00EC281E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</w:t>
      </w:r>
      <w:r w:rsidRPr="00EC281E">
        <w:rPr>
          <w:rFonts w:ascii="Times New Roman" w:hAnsi="Times New Roman"/>
          <w:sz w:val="24"/>
          <w:szCs w:val="24"/>
        </w:rPr>
        <w:t>часа</w:t>
      </w:r>
      <w:r w:rsidRPr="00EC281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644D2409" w14:textId="77777777" w:rsidR="00EC281E" w:rsidRPr="00EC281E" w:rsidRDefault="00EC281E" w:rsidP="00EC281E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>Понуде поднете по истеку датума и часа одређених у овом Обавештењу, сматраће се неблаговременим и биће по окончању поступка отварања понуда враћене неотворене понуђачима, са назнаком да су поднете неблаговремено.</w:t>
      </w:r>
    </w:p>
    <w:p w14:paraId="7E6C697F" w14:textId="77777777" w:rsidR="00EC281E" w:rsidRPr="00EC281E" w:rsidRDefault="00EC281E" w:rsidP="00EC281E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C281E">
        <w:rPr>
          <w:rFonts w:ascii="Times New Roman" w:hAnsi="Times New Roman"/>
          <w:sz w:val="24"/>
          <w:szCs w:val="24"/>
          <w:lang w:val="sr-Cyrl-CS"/>
        </w:rPr>
        <w:t xml:space="preserve">Јавно отварање благовремено поднетих  понуда обавиће се на адреси:  </w:t>
      </w:r>
      <w:r w:rsidRPr="00EC281E">
        <w:rPr>
          <w:rFonts w:ascii="Times New Roman" w:hAnsi="Times New Roman"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услуге, Београд, улица Палмотићева број 2, </w:t>
      </w:r>
      <w:r w:rsidRPr="00EC281E">
        <w:rPr>
          <w:rFonts w:ascii="Times New Roman" w:hAnsi="Times New Roman"/>
          <w:sz w:val="24"/>
          <w:szCs w:val="24"/>
          <w:lang w:val="sr-Cyrl-CS"/>
        </w:rPr>
        <w:t xml:space="preserve">последњег дана рока за подношење понуда, односно 18.6.2020. године у 10.30 часова.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4"/>
        <w:gridCol w:w="6302"/>
      </w:tblGrid>
      <w:tr w:rsidR="00EC281E" w:rsidRPr="00EC281E" w14:paraId="748E183E" w14:textId="77777777" w:rsidTr="009627DE">
        <w:tc>
          <w:tcPr>
            <w:tcW w:w="3454" w:type="dxa"/>
          </w:tcPr>
          <w:p w14:paraId="497F30D1" w14:textId="77777777" w:rsidR="00EC281E" w:rsidRPr="00EC281E" w:rsidRDefault="00EC281E" w:rsidP="009627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2" w:type="dxa"/>
          </w:tcPr>
          <w:p w14:paraId="68B8225F" w14:textId="77777777" w:rsidR="00EC281E" w:rsidRDefault="00EC281E" w:rsidP="009627DE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F80A030" w14:textId="6EF283D3" w:rsidR="00EC281E" w:rsidRPr="00EC281E" w:rsidRDefault="00EC281E" w:rsidP="009627DE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C281E" w:rsidRPr="00EC281E" w14:paraId="0D73D499" w14:textId="77777777" w:rsidTr="009627DE">
        <w:tc>
          <w:tcPr>
            <w:tcW w:w="3454" w:type="dxa"/>
          </w:tcPr>
          <w:p w14:paraId="0A44F551" w14:textId="77777777" w:rsidR="00EC281E" w:rsidRPr="00EC281E" w:rsidRDefault="00EC281E" w:rsidP="009627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283E265" w14:textId="77777777" w:rsidR="00EC281E" w:rsidRPr="00EC281E" w:rsidRDefault="00EC281E" w:rsidP="009627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890F87B" w14:textId="77777777" w:rsidR="00EC281E" w:rsidRPr="00EC281E" w:rsidRDefault="00EC281E" w:rsidP="009627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C9984F1" w14:textId="77777777" w:rsidR="00EC281E" w:rsidRPr="00EC281E" w:rsidRDefault="00EC281E" w:rsidP="009627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2" w:type="dxa"/>
          </w:tcPr>
          <w:p w14:paraId="488DC780" w14:textId="1ED17C84" w:rsidR="00EC281E" w:rsidRPr="00EC281E" w:rsidRDefault="00EC281E" w:rsidP="009627DE">
            <w:pPr>
              <w:tabs>
                <w:tab w:val="left" w:pos="7232"/>
              </w:tabs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C28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</w:t>
            </w:r>
            <w:r w:rsidRPr="00EC28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ПРЕДСЕДНИК КОМИСИЈЕ </w:t>
            </w:r>
          </w:p>
          <w:p w14:paraId="022B4AF3" w14:textId="77777777" w:rsidR="00EC281E" w:rsidRPr="00EC281E" w:rsidRDefault="00EC281E" w:rsidP="009627DE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1E710C3" w14:textId="77777777" w:rsidR="00EC281E" w:rsidRPr="00EC281E" w:rsidRDefault="00EC281E" w:rsidP="009627DE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C281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</w:p>
          <w:p w14:paraId="287AE36F" w14:textId="4D0FBB5B" w:rsidR="00EC281E" w:rsidRPr="00EC281E" w:rsidRDefault="00EC281E" w:rsidP="009627DE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28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</w:t>
            </w:r>
            <w:r w:rsidRPr="00EC28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Зорица М. Панић</w:t>
            </w:r>
          </w:p>
        </w:tc>
      </w:tr>
    </w:tbl>
    <w:p w14:paraId="02581A7E" w14:textId="3F2AFB2B" w:rsidR="00995E6C" w:rsidRPr="00F76F58" w:rsidRDefault="00EC281E" w:rsidP="00EC281E">
      <w:pPr>
        <w:ind w:left="0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19E27" w14:textId="77777777" w:rsidR="00B00DE0" w:rsidRDefault="00B00DE0" w:rsidP="00973B9E">
      <w:r>
        <w:separator/>
      </w:r>
    </w:p>
  </w:endnote>
  <w:endnote w:type="continuationSeparator" w:id="0">
    <w:p w14:paraId="57719529" w14:textId="77777777" w:rsidR="00B00DE0" w:rsidRDefault="00B00DE0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A366A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130664D7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775747E5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6A6E1A71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D9194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0A6B3B4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7648F188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6766D2E2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7E46C" w14:textId="77777777" w:rsidR="00B00DE0" w:rsidRDefault="00B00DE0" w:rsidP="00973B9E">
      <w:r>
        <w:separator/>
      </w:r>
    </w:p>
  </w:footnote>
  <w:footnote w:type="continuationSeparator" w:id="0">
    <w:p w14:paraId="280848D9" w14:textId="77777777" w:rsidR="00B00DE0" w:rsidRDefault="00B00DE0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45D7A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FBC90C3" w14:textId="77777777" w:rsidTr="00EC281E">
      <w:trPr>
        <w:trHeight w:val="1562"/>
      </w:trPr>
      <w:tc>
        <w:tcPr>
          <w:tcW w:w="5979" w:type="dxa"/>
        </w:tcPr>
        <w:p w14:paraId="267687E4" w14:textId="77777777" w:rsidR="00B213ED" w:rsidRPr="00B213ED" w:rsidRDefault="0081588F" w:rsidP="00EC281E">
          <w:pPr>
            <w:tabs>
              <w:tab w:val="center" w:pos="4703"/>
              <w:tab w:val="right" w:pos="9406"/>
            </w:tabs>
            <w:ind w:left="228" w:hanging="228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A284383" wp14:editId="67AEFA8E">
                <wp:extent cx="1735455" cy="719051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476" cy="724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C47F631" w14:textId="0E0DA4F8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D0277A">
            <w:rPr>
              <w:noProof/>
            </w:rPr>
            <w:drawing>
              <wp:inline distT="0" distB="0" distL="0" distR="0" wp14:anchorId="3C7E789D" wp14:editId="42BD643B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0A764F" w14:textId="76BAF682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D0277A">
      <w:rPr>
        <w:rFonts w:ascii="Times New Roman" w:hAnsi="Times New Roman"/>
        <w:sz w:val="24"/>
        <w:szCs w:val="24"/>
      </w:rPr>
      <w:t>1-02-4047-10/20-12</w:t>
    </w:r>
  </w:p>
  <w:p w14:paraId="0C699D01" w14:textId="415C2EE0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D0277A">
      <w:rPr>
        <w:rFonts w:ascii="Times New Roman" w:hAnsi="Times New Roman"/>
        <w:sz w:val="24"/>
        <w:szCs w:val="24"/>
      </w:rPr>
      <w:t>12.06.2020.</w:t>
    </w:r>
  </w:p>
  <w:p w14:paraId="4AB8DCD8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30FD2E20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0DE0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0277A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C281E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39F3E"/>
  <w15:docId w15:val="{17FDF140-35BF-4ED6-ACA7-F3447DB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C2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81E"/>
    <w:rPr>
      <w:color w:val="605E5C"/>
      <w:shd w:val="clear" w:color="auto" w:fill="E1DFDD"/>
    </w:rPr>
  </w:style>
  <w:style w:type="paragraph" w:customStyle="1" w:styleId="pn11">
    <w:name w:val="pn11"/>
    <w:basedOn w:val="Normal"/>
    <w:rsid w:val="00EC281E"/>
    <w:pPr>
      <w:spacing w:after="150"/>
      <w:ind w:left="0"/>
      <w:jc w:val="lef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E46A-1638-4F0D-81EA-378BA37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2020-06-12T12:14:00Z</dcterms:modified>
</cp:coreProperties>
</file>