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19" w:rsidRPr="00050019" w:rsidRDefault="00050019" w:rsidP="00050019">
      <w:pPr>
        <w:ind w:left="0"/>
        <w:rPr>
          <w:rFonts w:ascii="Times New Roman" w:hAnsi="Times New Roman"/>
          <w:sz w:val="24"/>
          <w:lang w:val="sr-Cyrl-CS"/>
        </w:rPr>
      </w:pPr>
      <w:r w:rsidRPr="00050019">
        <w:rPr>
          <w:rFonts w:ascii="Times New Roman" w:hAnsi="Times New Roman"/>
          <w:sz w:val="24"/>
          <w:lang w:val="sr-Cyrl-CS"/>
        </w:rPr>
        <w:t>Број: 1-02-4047-19/18</w:t>
      </w:r>
      <w:r w:rsidR="00FA3CEB">
        <w:rPr>
          <w:rFonts w:ascii="Times New Roman" w:hAnsi="Times New Roman"/>
          <w:sz w:val="24"/>
          <w:lang w:val="sr-Cyrl-CS"/>
        </w:rPr>
        <w:t>-3</w:t>
      </w:r>
    </w:p>
    <w:p w:rsidR="00050019" w:rsidRPr="00050019" w:rsidRDefault="00050019" w:rsidP="00050019">
      <w:pPr>
        <w:ind w:left="0"/>
        <w:rPr>
          <w:rFonts w:ascii="Times New Roman" w:hAnsi="Times New Roman"/>
          <w:sz w:val="24"/>
          <w:lang w:val="sr-Cyrl-CS"/>
        </w:rPr>
      </w:pPr>
      <w:r w:rsidRPr="00050019">
        <w:rPr>
          <w:rFonts w:ascii="Times New Roman" w:hAnsi="Times New Roman"/>
          <w:sz w:val="24"/>
          <w:lang w:val="sr-Cyrl-CS"/>
        </w:rPr>
        <w:t>Датум: 03.08.2018.</w:t>
      </w:r>
    </w:p>
    <w:p w:rsidR="00050019" w:rsidRPr="00050019" w:rsidRDefault="00050019" w:rsidP="00050019">
      <w:pPr>
        <w:ind w:left="0"/>
        <w:rPr>
          <w:rFonts w:ascii="Times New Roman" w:hAnsi="Times New Roman"/>
          <w:sz w:val="24"/>
          <w:lang w:val="sr-Cyrl-CS"/>
        </w:rPr>
      </w:pPr>
      <w:r w:rsidRPr="00050019">
        <w:rPr>
          <w:rFonts w:ascii="Times New Roman" w:hAnsi="Times New Roman"/>
          <w:sz w:val="24"/>
          <w:lang w:val="sr-Cyrl-CS"/>
        </w:rPr>
        <w:t>Београд</w:t>
      </w:r>
    </w:p>
    <w:p w:rsidR="00050019" w:rsidRPr="00050019" w:rsidRDefault="00050019" w:rsidP="00050019">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lang w:val="sr-Cyrl-CS"/>
        </w:rPr>
      </w:pPr>
      <w:r w:rsidRPr="00050019">
        <w:rPr>
          <w:rFonts w:ascii="Times New Roman" w:hAnsi="Times New Roman"/>
          <w:noProof/>
          <w:spacing w:val="-22"/>
          <w:sz w:val="24"/>
          <w:szCs w:val="24"/>
        </w:rPr>
        <w:drawing>
          <wp:anchor distT="0" distB="0" distL="114300" distR="114300" simplePos="0" relativeHeight="251659264" behindDoc="0" locked="0" layoutInCell="1" allowOverlap="1">
            <wp:simplePos x="0" y="0"/>
            <wp:positionH relativeFrom="column">
              <wp:posOffset>-160351</wp:posOffset>
            </wp:positionH>
            <wp:positionV relativeFrom="paragraph">
              <wp:posOffset>-1094823</wp:posOffset>
            </wp:positionV>
            <wp:extent cx="2191412" cy="1089329"/>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7"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050019" w:rsidRPr="00050019" w:rsidRDefault="00050019" w:rsidP="00050019">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5"/>
          <w:szCs w:val="35"/>
          <w:lang w:val="sr-Cyrl-CS"/>
        </w:rPr>
      </w:pPr>
    </w:p>
    <w:p w:rsidR="00050019" w:rsidRPr="00050019" w:rsidRDefault="00050019" w:rsidP="00050019">
      <w:pPr>
        <w:widowControl w:val="0"/>
        <w:tabs>
          <w:tab w:val="left" w:pos="2700"/>
          <w:tab w:val="left" w:pos="9360"/>
        </w:tabs>
        <w:autoSpaceDE w:val="0"/>
        <w:autoSpaceDN w:val="0"/>
        <w:adjustRightInd w:val="0"/>
        <w:spacing w:line="496" w:lineRule="exact"/>
        <w:ind w:left="0" w:right="-50"/>
        <w:jc w:val="center"/>
        <w:rPr>
          <w:rFonts w:ascii="Times New Roman" w:hAnsi="Times New Roman"/>
          <w:spacing w:val="-22"/>
          <w:sz w:val="32"/>
          <w:szCs w:val="32"/>
          <w:lang w:val="sr-Cyrl-CS"/>
        </w:rPr>
      </w:pPr>
      <w:r w:rsidRPr="00050019">
        <w:rPr>
          <w:rFonts w:ascii="Times New Roman" w:hAnsi="Times New Roman"/>
          <w:spacing w:val="-22"/>
          <w:sz w:val="32"/>
          <w:szCs w:val="32"/>
          <w:lang w:val="sr-Cyrl-CS"/>
        </w:rPr>
        <w:t>КОНКУРСНА ДОКУМЕНТАЦИЈА</w:t>
      </w:r>
    </w:p>
    <w:p w:rsidR="00050019" w:rsidRPr="00050019" w:rsidRDefault="00050019" w:rsidP="00050019">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lang w:val="sr-Cyrl-CS"/>
        </w:rPr>
      </w:pPr>
    </w:p>
    <w:p w:rsidR="00050019" w:rsidRPr="00050019" w:rsidRDefault="00050019" w:rsidP="00050019">
      <w:pPr>
        <w:ind w:left="0"/>
        <w:jc w:val="center"/>
        <w:rPr>
          <w:rFonts w:ascii="Times New Roman" w:hAnsi="Times New Roman"/>
          <w:b/>
          <w:iCs/>
          <w:sz w:val="28"/>
          <w:szCs w:val="32"/>
          <w:lang w:val="sr-Cyrl-CS"/>
        </w:rPr>
      </w:pPr>
      <w:r w:rsidRPr="00050019">
        <w:rPr>
          <w:rFonts w:ascii="Times New Roman" w:hAnsi="Times New Roman"/>
          <w:sz w:val="28"/>
          <w:szCs w:val="32"/>
          <w:lang w:val="sr-Cyrl-CS"/>
        </w:rPr>
        <w:t xml:space="preserve">за </w:t>
      </w:r>
      <w:r w:rsidRPr="00050019">
        <w:rPr>
          <w:rFonts w:ascii="Times New Roman" w:hAnsi="Times New Roman"/>
          <w:b/>
          <w:sz w:val="28"/>
          <w:szCs w:val="32"/>
          <w:lang w:val="sr-Cyrl-CS"/>
        </w:rPr>
        <w:t xml:space="preserve">јавну набавку услуга </w:t>
      </w:r>
      <w:r w:rsidRPr="00050019">
        <w:rPr>
          <w:rFonts w:ascii="Times New Roman" w:hAnsi="Times New Roman"/>
          <w:b/>
          <w:iCs/>
          <w:sz w:val="28"/>
          <w:szCs w:val="32"/>
          <w:lang w:val="sr-Cyrl-CS"/>
        </w:rPr>
        <w:t>ШТАМПАРИЈЕ</w:t>
      </w:r>
    </w:p>
    <w:p w:rsidR="00050019" w:rsidRPr="00050019" w:rsidRDefault="00050019" w:rsidP="00050019">
      <w:pPr>
        <w:ind w:left="0"/>
        <w:jc w:val="center"/>
        <w:rPr>
          <w:rFonts w:ascii="Times New Roman" w:hAnsi="Times New Roman"/>
          <w:b/>
          <w:sz w:val="28"/>
          <w:lang w:val="sr-Cyrl-CS"/>
        </w:rPr>
      </w:pPr>
      <w:r w:rsidRPr="00050019">
        <w:rPr>
          <w:rFonts w:ascii="Times New Roman" w:hAnsi="Times New Roman"/>
          <w:b/>
          <w:iCs/>
          <w:sz w:val="28"/>
          <w:szCs w:val="32"/>
          <w:lang w:val="sr-Cyrl-CS"/>
        </w:rPr>
        <w:t xml:space="preserve"> (израда публикација, образаца и потрошног материјала офсет или дигиталном штампом)</w:t>
      </w:r>
    </w:p>
    <w:p w:rsidR="00050019" w:rsidRPr="00050019" w:rsidRDefault="00050019" w:rsidP="00050019">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lang w:val="sr-Cyrl-CS"/>
        </w:rPr>
      </w:pPr>
    </w:p>
    <w:p w:rsidR="00050019" w:rsidRPr="00050019" w:rsidRDefault="00050019" w:rsidP="00050019">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lang w:val="sr-Cyrl-CS"/>
        </w:rPr>
      </w:pPr>
      <w:r w:rsidRPr="00050019">
        <w:rPr>
          <w:rFonts w:ascii="Times New Roman" w:hAnsi="Times New Roman"/>
          <w:spacing w:val="-12"/>
          <w:sz w:val="28"/>
          <w:szCs w:val="31"/>
          <w:lang w:val="sr-Cyrl-CS"/>
        </w:rPr>
        <w:t>за потребе Регулаторнe агенцијe за електронске комуникације и поштанске услуге</w:t>
      </w: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lang w:val="sr-Cyrl-CS"/>
        </w:rPr>
      </w:pPr>
      <w:r w:rsidRPr="00050019">
        <w:rPr>
          <w:rFonts w:ascii="Times New Roman" w:hAnsi="Times New Roman"/>
          <w:spacing w:val="-11"/>
          <w:sz w:val="28"/>
          <w:szCs w:val="28"/>
          <w:lang w:val="sr-Cyrl-CS"/>
        </w:rPr>
        <w:t>поступак јавне набавке мале вредности</w:t>
      </w:r>
    </w:p>
    <w:p w:rsidR="00050019" w:rsidRPr="00050019" w:rsidRDefault="00050019" w:rsidP="00050019">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lang w:val="sr-Cyrl-CS"/>
        </w:rPr>
      </w:pPr>
    </w:p>
    <w:p w:rsidR="00050019" w:rsidRPr="00050019" w:rsidRDefault="00050019" w:rsidP="00050019">
      <w:pPr>
        <w:jc w:val="center"/>
        <w:rPr>
          <w:rFonts w:ascii="Times New Roman" w:hAnsi="Times New Roman"/>
          <w:sz w:val="28"/>
          <w:szCs w:val="32"/>
          <w:lang w:val="sr-Cyrl-CS"/>
        </w:rPr>
      </w:pPr>
      <w:r w:rsidRPr="00050019">
        <w:rPr>
          <w:rFonts w:ascii="Times New Roman" w:hAnsi="Times New Roman"/>
          <w:sz w:val="28"/>
          <w:szCs w:val="32"/>
          <w:lang w:val="sr-Cyrl-CS"/>
        </w:rPr>
        <w:t>ЈН бр. 1-02-4047-19/18</w:t>
      </w: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rPr>
          <w:rFonts w:ascii="Times New Roman" w:hAnsi="Times New Roman" w:cs="Times New Roman"/>
          <w:lang w:val="sr-Cyrl-CS"/>
        </w:rPr>
      </w:pPr>
    </w:p>
    <w:p w:rsidR="00050019" w:rsidRPr="00050019" w:rsidRDefault="00050019" w:rsidP="00050019">
      <w:pPr>
        <w:pStyle w:val="NoSpacing"/>
        <w:rPr>
          <w:rFonts w:ascii="Times New Roman" w:hAnsi="Times New Roman" w:cs="Times New Roman"/>
          <w:b/>
          <w:lang w:val="sr-Cyrl-CS"/>
        </w:rPr>
      </w:pPr>
    </w:p>
    <w:tbl>
      <w:tblPr>
        <w:tblW w:w="0" w:type="auto"/>
        <w:tblLook w:val="04A0"/>
      </w:tblPr>
      <w:tblGrid>
        <w:gridCol w:w="644"/>
        <w:gridCol w:w="7665"/>
        <w:gridCol w:w="1013"/>
      </w:tblGrid>
      <w:tr w:rsidR="00050019" w:rsidRPr="00050019" w:rsidTr="00EF4C37">
        <w:tc>
          <w:tcPr>
            <w:tcW w:w="644" w:type="dxa"/>
          </w:tcPr>
          <w:p w:rsidR="00050019" w:rsidRPr="00050019" w:rsidRDefault="00050019" w:rsidP="00EF4C37">
            <w:pPr>
              <w:pStyle w:val="NoSpacing"/>
              <w:rPr>
                <w:rFonts w:ascii="Times New Roman" w:hAnsi="Times New Roman" w:cs="Times New Roman"/>
                <w:sz w:val="24"/>
                <w:szCs w:val="24"/>
                <w:lang w:val="sr-Cyrl-CS"/>
              </w:rPr>
            </w:pPr>
          </w:p>
        </w:tc>
        <w:tc>
          <w:tcPr>
            <w:tcW w:w="7665" w:type="dxa"/>
          </w:tcPr>
          <w:p w:rsidR="00050019" w:rsidRPr="00050019" w:rsidRDefault="00050019" w:rsidP="00EF4C37">
            <w:pPr>
              <w:pStyle w:val="NoSpacing"/>
              <w:jc w:val="center"/>
              <w:rPr>
                <w:rFonts w:ascii="Times New Roman" w:hAnsi="Times New Roman" w:cs="Times New Roman"/>
                <w:sz w:val="24"/>
                <w:szCs w:val="24"/>
                <w:lang w:val="sr-Cyrl-CS"/>
              </w:rPr>
            </w:pPr>
            <w:r w:rsidRPr="00050019">
              <w:rPr>
                <w:rFonts w:ascii="Times New Roman" w:hAnsi="Times New Roman" w:cs="Times New Roman"/>
                <w:sz w:val="24"/>
                <w:szCs w:val="24"/>
                <w:lang w:val="sr-Cyrl-CS"/>
              </w:rPr>
              <w:t>САДРЖАJ</w:t>
            </w:r>
          </w:p>
          <w:p w:rsidR="00050019" w:rsidRPr="00050019" w:rsidRDefault="00050019" w:rsidP="00EF4C37">
            <w:pPr>
              <w:pStyle w:val="NoSpacing"/>
              <w:jc w:val="center"/>
              <w:rPr>
                <w:rFonts w:ascii="Times New Roman" w:hAnsi="Times New Roman" w:cs="Times New Roman"/>
                <w:sz w:val="24"/>
                <w:szCs w:val="24"/>
                <w:lang w:val="sr-Cyrl-CS"/>
              </w:rPr>
            </w:pPr>
          </w:p>
          <w:p w:rsidR="00050019" w:rsidRPr="00050019" w:rsidRDefault="00050019" w:rsidP="00EF4C37">
            <w:pPr>
              <w:pStyle w:val="NoSpacing"/>
              <w:jc w:val="center"/>
              <w:rPr>
                <w:rFonts w:ascii="Times New Roman" w:hAnsi="Times New Roman" w:cs="Times New Roman"/>
                <w:sz w:val="24"/>
                <w:szCs w:val="24"/>
                <w:lang w:val="sr-Cyrl-CS"/>
              </w:rPr>
            </w:pPr>
          </w:p>
          <w:p w:rsidR="00050019" w:rsidRPr="00050019" w:rsidRDefault="00050019" w:rsidP="00EF4C37">
            <w:pPr>
              <w:pStyle w:val="NoSpacing"/>
              <w:jc w:val="center"/>
              <w:rPr>
                <w:rFonts w:ascii="Times New Roman" w:hAnsi="Times New Roman" w:cs="Times New Roman"/>
                <w:sz w:val="24"/>
                <w:szCs w:val="24"/>
                <w:lang w:val="sr-Cyrl-CS"/>
              </w:rPr>
            </w:pPr>
          </w:p>
          <w:p w:rsidR="00050019" w:rsidRPr="00050019" w:rsidRDefault="00050019" w:rsidP="00EF4C37">
            <w:pPr>
              <w:pStyle w:val="NoSpacing"/>
              <w:rPr>
                <w:rFonts w:ascii="Times New Roman" w:hAnsi="Times New Roman" w:cs="Times New Roman"/>
                <w:sz w:val="24"/>
                <w:szCs w:val="24"/>
                <w:lang w:val="sr-Cyrl-CS"/>
              </w:rPr>
            </w:pPr>
          </w:p>
        </w:tc>
        <w:tc>
          <w:tcPr>
            <w:tcW w:w="1013" w:type="dxa"/>
          </w:tcPr>
          <w:p w:rsidR="00050019" w:rsidRPr="00050019" w:rsidRDefault="00050019" w:rsidP="00EF4C37">
            <w:pPr>
              <w:pStyle w:val="NoSpacing"/>
              <w:jc w:val="center"/>
              <w:rPr>
                <w:rFonts w:ascii="Times New Roman" w:hAnsi="Times New Roman" w:cs="Times New Roman"/>
                <w:sz w:val="24"/>
                <w:szCs w:val="24"/>
                <w:lang w:val="sr-Cyrl-CS"/>
              </w:rPr>
            </w:pPr>
          </w:p>
        </w:tc>
      </w:tr>
    </w:tbl>
    <w:p w:rsidR="00050019" w:rsidRPr="00050019" w:rsidRDefault="00050019" w:rsidP="00050019">
      <w:pPr>
        <w:ind w:firstLine="737"/>
        <w:rPr>
          <w:rFonts w:ascii="Times New Roman" w:hAnsi="Times New Roman"/>
          <w:sz w:val="24"/>
          <w:szCs w:val="24"/>
          <w:lang w:val="sr-Cyrl-CS"/>
        </w:rPr>
      </w:pPr>
      <w:r w:rsidRPr="00050019">
        <w:rPr>
          <w:rFonts w:ascii="Times New Roman" w:hAnsi="Times New Roman"/>
          <w:sz w:val="24"/>
          <w:szCs w:val="24"/>
          <w:lang w:val="sr-Cyrl-CS"/>
        </w:rPr>
        <w:t xml:space="preserve">   Одељак                                    Назив</w:t>
      </w:r>
    </w:p>
    <w:p w:rsidR="00050019" w:rsidRPr="00050019" w:rsidRDefault="00050019" w:rsidP="00050019">
      <w:pPr>
        <w:pBdr>
          <w:bottom w:val="single" w:sz="4" w:space="1" w:color="auto"/>
        </w:pBdr>
        <w:ind w:left="0"/>
        <w:rPr>
          <w:sz w:val="24"/>
          <w:szCs w:val="24"/>
          <w:lang w:val="sr-Cyrl-CS"/>
        </w:rPr>
      </w:pPr>
      <w:r w:rsidRPr="00050019">
        <w:rPr>
          <w:sz w:val="24"/>
          <w:szCs w:val="24"/>
          <w:lang w:val="sr-Cyrl-CS"/>
        </w:rPr>
        <w:tab/>
      </w:r>
    </w:p>
    <w:p w:rsidR="00050019" w:rsidRPr="00050019" w:rsidRDefault="00050019" w:rsidP="00050019">
      <w:pPr>
        <w:ind w:left="0"/>
        <w:rPr>
          <w:sz w:val="24"/>
          <w:szCs w:val="24"/>
          <w:lang w:val="sr-Cyrl-CS"/>
        </w:rPr>
      </w:pPr>
      <w:r w:rsidRPr="00050019">
        <w:rPr>
          <w:sz w:val="24"/>
          <w:szCs w:val="24"/>
          <w:lang w:val="sr-Cyrl-CS"/>
        </w:rPr>
        <w:t xml:space="preserve">           </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ОПШТИ ПОДАЦИ О ЈАВНОЈ НАБАВЦИ</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ТЕХНИЧКЕ СПЕЦИФИКАЦИЈЕ И ЗАХТЕВИ</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КРИТЕРИЈУМИ ЗА ОЦЕЊИВАЊЕ ПОНУДА</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УПУТСТВО ПОНУЂАЧИМА КАКО ДА САЧИНЕ ПОНУДУ</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ОБРАЗАЦ ПОНУДЕ</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МОДЕЛ УГОВОРА</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ОБРАЗАЦ СТРУКТУРЕ ЦЕНА</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 xml:space="preserve">ОБРАЗАЦ ИЗЈАВЕ О НЕЗАВИСНОЈ ПОНУДИ </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 xml:space="preserve">ОБРАЗАЦ ИЗЈАВЕ О ПОШТОВАЊУ ОБАВЕЗА ПОНУЂАЧА </w:t>
      </w:r>
    </w:p>
    <w:p w:rsidR="00050019" w:rsidRPr="00050019" w:rsidRDefault="00050019" w:rsidP="00050019">
      <w:pPr>
        <w:pStyle w:val="ListParagraph"/>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ИЗ ДРУГИХ ПРОПИСА</w:t>
      </w:r>
    </w:p>
    <w:p w:rsidR="00050019" w:rsidRPr="00050019" w:rsidRDefault="00050019" w:rsidP="00050019">
      <w:pPr>
        <w:pStyle w:val="ListParagraph"/>
        <w:numPr>
          <w:ilvl w:val="0"/>
          <w:numId w:val="9"/>
        </w:numPr>
        <w:spacing w:after="120" w:line="240" w:lineRule="auto"/>
        <w:ind w:left="1077"/>
        <w:contextualSpacing w:val="0"/>
        <w:rPr>
          <w:rFonts w:ascii="Times New Roman" w:hAnsi="Times New Roman"/>
          <w:sz w:val="24"/>
          <w:szCs w:val="24"/>
          <w:lang w:val="sr-Cyrl-CS"/>
        </w:rPr>
      </w:pPr>
      <w:r w:rsidRPr="00050019">
        <w:rPr>
          <w:rFonts w:ascii="Times New Roman" w:hAnsi="Times New Roman"/>
          <w:sz w:val="24"/>
          <w:szCs w:val="24"/>
          <w:lang w:val="sr-Cyrl-CS"/>
        </w:rPr>
        <w:t xml:space="preserve">ПРИЛОЗИ </w:t>
      </w:r>
    </w:p>
    <w:p w:rsidR="00050019" w:rsidRPr="00050019" w:rsidRDefault="00050019" w:rsidP="00050019">
      <w:pPr>
        <w:pStyle w:val="Default"/>
        <w:rPr>
          <w:b/>
          <w:bCs/>
          <w:color w:val="auto"/>
          <w:sz w:val="22"/>
          <w:szCs w:val="22"/>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shd w:val="clear" w:color="auto" w:fill="FDE9D9" w:themeFill="accent6" w:themeFillTint="33"/>
        <w:rPr>
          <w:b/>
          <w:bCs/>
          <w:color w:val="auto"/>
          <w:sz w:val="28"/>
          <w:szCs w:val="28"/>
          <w:lang w:val="sr-Cyrl-CS"/>
        </w:rPr>
      </w:pPr>
    </w:p>
    <w:p w:rsidR="00050019" w:rsidRPr="00050019" w:rsidRDefault="00050019" w:rsidP="00050019">
      <w:pPr>
        <w:pStyle w:val="Default"/>
        <w:shd w:val="clear" w:color="auto" w:fill="FDE9D9" w:themeFill="accent6" w:themeFillTint="33"/>
        <w:rPr>
          <w:b/>
          <w:color w:val="auto"/>
          <w:sz w:val="28"/>
          <w:szCs w:val="28"/>
          <w:lang w:val="sr-Cyrl-CS"/>
        </w:rPr>
      </w:pPr>
      <w:r w:rsidRPr="00050019">
        <w:rPr>
          <w:b/>
          <w:bCs/>
          <w:color w:val="auto"/>
          <w:sz w:val="28"/>
          <w:szCs w:val="28"/>
          <w:lang w:val="sr-Cyrl-CS"/>
        </w:rPr>
        <w:t xml:space="preserve"> 1. </w:t>
      </w:r>
      <w:r w:rsidRPr="00050019">
        <w:rPr>
          <w:b/>
          <w:color w:val="auto"/>
          <w:sz w:val="28"/>
          <w:szCs w:val="28"/>
          <w:lang w:val="sr-Cyrl-CS"/>
        </w:rPr>
        <w:t>ОПШТИ ПОДАЦИ О ЈАВНОЈ НАБАВЦИ</w:t>
      </w:r>
    </w:p>
    <w:p w:rsidR="00050019" w:rsidRPr="00050019" w:rsidRDefault="00050019" w:rsidP="00050019">
      <w:pPr>
        <w:pStyle w:val="Default"/>
        <w:shd w:val="clear" w:color="auto" w:fill="FDE9D9" w:themeFill="accent6" w:themeFillTint="33"/>
        <w:rPr>
          <w:color w:val="auto"/>
          <w:sz w:val="28"/>
          <w:szCs w:val="28"/>
          <w:lang w:val="sr-Cyrl-CS"/>
        </w:rPr>
      </w:pPr>
    </w:p>
    <w:p w:rsidR="00050019" w:rsidRPr="00050019" w:rsidRDefault="00050019" w:rsidP="00050019">
      <w:pPr>
        <w:pStyle w:val="Default"/>
        <w:ind w:firstLine="720"/>
        <w:rPr>
          <w:b/>
          <w:bCs/>
          <w:color w:val="auto"/>
          <w:lang w:val="sr-Cyrl-CS"/>
        </w:rPr>
      </w:pPr>
    </w:p>
    <w:p w:rsidR="00050019" w:rsidRPr="00050019" w:rsidRDefault="00050019" w:rsidP="00050019">
      <w:pPr>
        <w:pStyle w:val="Default"/>
        <w:ind w:firstLine="720"/>
        <w:rPr>
          <w:b/>
          <w:bCs/>
          <w:color w:val="auto"/>
          <w:lang w:val="sr-Cyrl-CS"/>
        </w:rPr>
      </w:pPr>
    </w:p>
    <w:p w:rsidR="00050019" w:rsidRPr="00050019" w:rsidRDefault="00050019" w:rsidP="00050019">
      <w:pPr>
        <w:pStyle w:val="Default"/>
        <w:numPr>
          <w:ilvl w:val="1"/>
          <w:numId w:val="5"/>
        </w:numPr>
        <w:spacing w:after="120"/>
        <w:ind w:left="0" w:firstLine="0"/>
        <w:rPr>
          <w:b/>
          <w:bCs/>
          <w:color w:val="auto"/>
          <w:lang w:val="sr-Cyrl-CS"/>
        </w:rPr>
      </w:pPr>
      <w:r w:rsidRPr="00050019">
        <w:rPr>
          <w:b/>
          <w:bCs/>
          <w:color w:val="auto"/>
          <w:lang w:val="sr-Cyrl-CS"/>
        </w:rPr>
        <w:t xml:space="preserve">Подаци о наручиоцу </w:t>
      </w:r>
    </w:p>
    <w:p w:rsidR="00050019" w:rsidRPr="00050019" w:rsidRDefault="00050019" w:rsidP="00050019">
      <w:pPr>
        <w:autoSpaceDE w:val="0"/>
        <w:autoSpaceDN w:val="0"/>
        <w:adjustRightInd w:val="0"/>
        <w:ind w:left="0"/>
        <w:rPr>
          <w:rFonts w:ascii="Times New Roman" w:eastAsiaTheme="minorHAnsi" w:hAnsi="Times New Roman"/>
          <w:sz w:val="24"/>
          <w:szCs w:val="24"/>
          <w:lang w:val="sr-Cyrl-CS"/>
        </w:rPr>
      </w:pPr>
      <w:r w:rsidRPr="00050019">
        <w:rPr>
          <w:rFonts w:ascii="Times New Roman" w:eastAsiaTheme="minorHAnsi" w:hAnsi="Times New Roman"/>
          <w:sz w:val="24"/>
          <w:szCs w:val="24"/>
          <w:lang w:val="sr-Cyrl-CS"/>
        </w:rPr>
        <w:t xml:space="preserve">Наручилац јавне набавке је: </w:t>
      </w:r>
    </w:p>
    <w:p w:rsidR="00050019" w:rsidRPr="00050019" w:rsidRDefault="00050019" w:rsidP="00050019">
      <w:pPr>
        <w:autoSpaceDE w:val="0"/>
        <w:autoSpaceDN w:val="0"/>
        <w:adjustRightInd w:val="0"/>
        <w:ind w:left="0"/>
        <w:rPr>
          <w:rFonts w:ascii="Times New Roman" w:hAnsi="Times New Roman"/>
          <w:sz w:val="24"/>
          <w:szCs w:val="24"/>
          <w:lang w:val="sr-Cyrl-CS"/>
        </w:rPr>
      </w:pPr>
      <w:r w:rsidRPr="00050019">
        <w:rPr>
          <w:rFonts w:ascii="Times New Roman" w:hAnsi="Times New Roman"/>
          <w:b/>
          <w:sz w:val="24"/>
          <w:szCs w:val="24"/>
          <w:lang w:val="sr-Cyrl-CS"/>
        </w:rPr>
        <w:t>Регулаторнa агенцијa за електронске комуникације и поштанске услуге (РАТЕЛ)</w:t>
      </w:r>
      <w:r w:rsidRPr="00050019">
        <w:rPr>
          <w:rFonts w:ascii="Times New Roman" w:hAnsi="Times New Roman"/>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8"/>
        <w:gridCol w:w="2358"/>
      </w:tblGrid>
      <w:tr w:rsidR="00050019" w:rsidRPr="00050019" w:rsidTr="00EF4C37">
        <w:tc>
          <w:tcPr>
            <w:tcW w:w="7218" w:type="dxa"/>
          </w:tcPr>
          <w:p w:rsidR="00050019" w:rsidRPr="00050019" w:rsidRDefault="00050019" w:rsidP="00EF4C37">
            <w:pPr>
              <w:pStyle w:val="Default"/>
              <w:rPr>
                <w:color w:val="auto"/>
                <w:lang w:val="sr-Cyrl-CS"/>
              </w:rPr>
            </w:pPr>
            <w:r w:rsidRPr="00050019">
              <w:rPr>
                <w:color w:val="auto"/>
                <w:lang w:val="sr-Cyrl-CS"/>
              </w:rPr>
              <w:t xml:space="preserve">Матични број </w:t>
            </w:r>
          </w:p>
        </w:tc>
        <w:tc>
          <w:tcPr>
            <w:tcW w:w="2358" w:type="dxa"/>
          </w:tcPr>
          <w:p w:rsidR="00050019" w:rsidRPr="00050019" w:rsidRDefault="00050019" w:rsidP="00EF4C37">
            <w:pPr>
              <w:pStyle w:val="Default"/>
              <w:rPr>
                <w:color w:val="auto"/>
                <w:lang w:val="sr-Cyrl-CS"/>
              </w:rPr>
            </w:pPr>
            <w:r w:rsidRPr="00050019">
              <w:rPr>
                <w:color w:val="auto"/>
                <w:lang w:val="sr-Cyrl-CS"/>
              </w:rPr>
              <w:t>17606590</w:t>
            </w:r>
          </w:p>
        </w:tc>
      </w:tr>
      <w:tr w:rsidR="00050019" w:rsidRPr="00050019" w:rsidTr="00EF4C37">
        <w:tc>
          <w:tcPr>
            <w:tcW w:w="7218" w:type="dxa"/>
          </w:tcPr>
          <w:p w:rsidR="00050019" w:rsidRPr="00050019" w:rsidRDefault="00050019" w:rsidP="00EF4C37">
            <w:pPr>
              <w:pStyle w:val="Default"/>
              <w:rPr>
                <w:color w:val="auto"/>
                <w:lang w:val="sr-Cyrl-CS"/>
              </w:rPr>
            </w:pPr>
            <w:r w:rsidRPr="00050019">
              <w:rPr>
                <w:color w:val="auto"/>
                <w:lang w:val="sr-Cyrl-CS"/>
              </w:rPr>
              <w:t>Шифра делатности</w:t>
            </w:r>
          </w:p>
        </w:tc>
        <w:tc>
          <w:tcPr>
            <w:tcW w:w="2358" w:type="dxa"/>
          </w:tcPr>
          <w:p w:rsidR="00050019" w:rsidRPr="00050019" w:rsidRDefault="00050019" w:rsidP="00EF4C37">
            <w:pPr>
              <w:pStyle w:val="Default"/>
              <w:rPr>
                <w:color w:val="auto"/>
                <w:lang w:val="sr-Cyrl-CS"/>
              </w:rPr>
            </w:pPr>
            <w:r w:rsidRPr="00050019">
              <w:rPr>
                <w:color w:val="auto"/>
                <w:lang w:val="sr-Cyrl-CS"/>
              </w:rPr>
              <w:t>84.13</w:t>
            </w:r>
          </w:p>
        </w:tc>
      </w:tr>
      <w:tr w:rsidR="00050019" w:rsidRPr="00050019" w:rsidTr="00EF4C37">
        <w:tc>
          <w:tcPr>
            <w:tcW w:w="7218" w:type="dxa"/>
          </w:tcPr>
          <w:p w:rsidR="00050019" w:rsidRPr="00050019" w:rsidRDefault="00050019" w:rsidP="00EF4C37">
            <w:pPr>
              <w:pStyle w:val="Default"/>
              <w:rPr>
                <w:color w:val="auto"/>
                <w:lang w:val="sr-Cyrl-CS"/>
              </w:rPr>
            </w:pPr>
            <w:r w:rsidRPr="00050019">
              <w:rPr>
                <w:color w:val="auto"/>
                <w:lang w:val="sr-Cyrl-CS"/>
              </w:rPr>
              <w:t>ПИБ</w:t>
            </w:r>
          </w:p>
        </w:tc>
        <w:tc>
          <w:tcPr>
            <w:tcW w:w="2358" w:type="dxa"/>
          </w:tcPr>
          <w:p w:rsidR="00050019" w:rsidRPr="00050019" w:rsidRDefault="00050019" w:rsidP="00EF4C37">
            <w:pPr>
              <w:pStyle w:val="Default"/>
              <w:rPr>
                <w:color w:val="auto"/>
                <w:lang w:val="sr-Cyrl-CS"/>
              </w:rPr>
            </w:pPr>
            <w:r w:rsidRPr="00050019">
              <w:rPr>
                <w:color w:val="auto"/>
                <w:lang w:val="sr-Cyrl-CS"/>
              </w:rPr>
              <w:t>103986571</w:t>
            </w:r>
          </w:p>
        </w:tc>
      </w:tr>
      <w:tr w:rsidR="00050019" w:rsidRPr="00050019" w:rsidTr="00EF4C37">
        <w:tc>
          <w:tcPr>
            <w:tcW w:w="7218" w:type="dxa"/>
          </w:tcPr>
          <w:p w:rsidR="00050019" w:rsidRPr="00050019" w:rsidRDefault="00050019" w:rsidP="00EF4C37">
            <w:pPr>
              <w:pStyle w:val="Default"/>
              <w:rPr>
                <w:color w:val="auto"/>
                <w:lang w:val="sr-Cyrl-CS"/>
              </w:rPr>
            </w:pPr>
            <w:r w:rsidRPr="00050019">
              <w:rPr>
                <w:color w:val="auto"/>
                <w:lang w:val="sr-Cyrl-CS"/>
              </w:rPr>
              <w:t xml:space="preserve">Број рачуна </w:t>
            </w:r>
          </w:p>
        </w:tc>
        <w:tc>
          <w:tcPr>
            <w:tcW w:w="2358" w:type="dxa"/>
          </w:tcPr>
          <w:p w:rsidR="00050019" w:rsidRPr="00050019" w:rsidRDefault="00050019" w:rsidP="00EF4C37">
            <w:pPr>
              <w:pStyle w:val="Default"/>
              <w:rPr>
                <w:color w:val="auto"/>
                <w:lang w:val="sr-Cyrl-CS"/>
              </w:rPr>
            </w:pPr>
            <w:r w:rsidRPr="00050019">
              <w:rPr>
                <w:color w:val="auto"/>
                <w:lang w:val="sr-Cyrl-CS"/>
              </w:rPr>
              <w:t>840-963627-41</w:t>
            </w:r>
          </w:p>
        </w:tc>
      </w:tr>
      <w:tr w:rsidR="00050019" w:rsidRPr="00050019" w:rsidTr="00EF4C37">
        <w:tc>
          <w:tcPr>
            <w:tcW w:w="9576" w:type="dxa"/>
            <w:gridSpan w:val="2"/>
          </w:tcPr>
          <w:p w:rsidR="00050019" w:rsidRPr="00050019" w:rsidRDefault="00050019" w:rsidP="00EF4C37">
            <w:pPr>
              <w:pStyle w:val="Default"/>
              <w:jc w:val="center"/>
              <w:rPr>
                <w:color w:val="auto"/>
                <w:lang w:val="sr-Cyrl-CS"/>
              </w:rPr>
            </w:pPr>
            <w:r w:rsidRPr="00050019">
              <w:rPr>
                <w:color w:val="auto"/>
                <w:lang w:val="sr-Cyrl-CS"/>
              </w:rPr>
              <w:t>Све финансијске обавезе према понуђачима се измирују преко Управе за трезор.</w:t>
            </w:r>
          </w:p>
        </w:tc>
      </w:tr>
    </w:tbl>
    <w:p w:rsidR="00050019" w:rsidRPr="00050019" w:rsidRDefault="00050019" w:rsidP="00050019">
      <w:pPr>
        <w:pStyle w:val="Default"/>
        <w:rPr>
          <w:b/>
          <w:bCs/>
          <w:color w:val="auto"/>
          <w:lang w:val="sr-Cyrl-CS"/>
        </w:rPr>
      </w:pPr>
    </w:p>
    <w:p w:rsidR="00050019" w:rsidRPr="00050019" w:rsidRDefault="00050019" w:rsidP="00050019">
      <w:pPr>
        <w:pStyle w:val="Default"/>
        <w:tabs>
          <w:tab w:val="left" w:pos="5284"/>
        </w:tabs>
        <w:rPr>
          <w:b/>
          <w:bCs/>
          <w:color w:val="auto"/>
          <w:lang w:val="sr-Cyrl-CS"/>
        </w:rPr>
      </w:pPr>
      <w:r w:rsidRPr="00050019">
        <w:rPr>
          <w:b/>
          <w:bCs/>
          <w:color w:val="auto"/>
          <w:lang w:val="sr-Cyrl-CS"/>
        </w:rPr>
        <w:tab/>
      </w:r>
    </w:p>
    <w:p w:rsidR="00050019" w:rsidRPr="00050019" w:rsidRDefault="00050019" w:rsidP="00050019">
      <w:pPr>
        <w:pStyle w:val="Default"/>
        <w:spacing w:after="120"/>
        <w:rPr>
          <w:color w:val="auto"/>
          <w:lang w:val="sr-Cyrl-CS"/>
        </w:rPr>
      </w:pPr>
      <w:r w:rsidRPr="00050019">
        <w:rPr>
          <w:b/>
          <w:bCs/>
          <w:color w:val="auto"/>
          <w:lang w:val="sr-Cyrl-CS"/>
        </w:rPr>
        <w:t xml:space="preserve">1.2  Општи подаци о јавној набавци </w:t>
      </w:r>
    </w:p>
    <w:p w:rsidR="00050019" w:rsidRPr="00050019" w:rsidRDefault="00050019" w:rsidP="00050019">
      <w:pPr>
        <w:pStyle w:val="Default"/>
        <w:ind w:firstLine="720"/>
        <w:jc w:val="both"/>
        <w:rPr>
          <w:color w:val="auto"/>
          <w:lang w:val="sr-Cyrl-CS"/>
        </w:rPr>
      </w:pPr>
      <w:r w:rsidRPr="00050019">
        <w:rPr>
          <w:bCs/>
          <w:color w:val="auto"/>
          <w:lang w:val="sr-Cyrl-CS"/>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1-02-4047-19/18.  </w:t>
      </w:r>
    </w:p>
    <w:p w:rsidR="00050019" w:rsidRPr="00050019" w:rsidRDefault="00050019" w:rsidP="00050019">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050019" w:rsidRPr="00050019" w:rsidTr="00EF4C37">
        <w:trPr>
          <w:trHeight w:val="525"/>
        </w:trPr>
        <w:tc>
          <w:tcPr>
            <w:tcW w:w="3794"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p>
          <w:p w:rsidR="00050019" w:rsidRPr="00050019" w:rsidRDefault="00050019" w:rsidP="00EF4C37">
            <w:pPr>
              <w:pStyle w:val="Default"/>
              <w:spacing w:before="120" w:after="120"/>
              <w:rPr>
                <w:color w:val="auto"/>
                <w:lang w:val="sr-Cyrl-CS"/>
              </w:rPr>
            </w:pPr>
            <w:r w:rsidRPr="00050019">
              <w:rPr>
                <w:color w:val="auto"/>
                <w:lang w:val="sr-Cyrl-CS"/>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pStyle w:val="Default"/>
              <w:spacing w:before="120"/>
              <w:rPr>
                <w:color w:val="auto"/>
                <w:lang w:val="sr-Cyrl-CS"/>
              </w:rPr>
            </w:pPr>
            <w:r w:rsidRPr="00050019">
              <w:rPr>
                <w:color w:val="auto"/>
                <w:lang w:val="sr-Cyrl-CS"/>
              </w:rPr>
              <w:t xml:space="preserve">Регулаторна агенција за електронске комуникације и поштанске услуге </w:t>
            </w:r>
          </w:p>
          <w:p w:rsidR="00050019" w:rsidRPr="00050019" w:rsidRDefault="00050019" w:rsidP="00EF4C37">
            <w:pPr>
              <w:pStyle w:val="Default"/>
              <w:spacing w:after="120"/>
              <w:rPr>
                <w:color w:val="auto"/>
                <w:lang w:val="sr-Cyrl-CS"/>
              </w:rPr>
            </w:pPr>
            <w:r w:rsidRPr="00050019">
              <w:rPr>
                <w:color w:val="auto"/>
                <w:lang w:val="sr-Cyrl-CS"/>
              </w:rPr>
              <w:t>Палмотићева број 2, 11103 Београд ПАК 106306</w:t>
            </w:r>
          </w:p>
        </w:tc>
      </w:tr>
      <w:tr w:rsidR="00050019" w:rsidRPr="00050019" w:rsidTr="00EF4C37">
        <w:trPr>
          <w:trHeight w:val="305"/>
        </w:trPr>
        <w:tc>
          <w:tcPr>
            <w:tcW w:w="3794" w:type="dxa"/>
            <w:tcBorders>
              <w:left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Интернет страница наручиоца </w:t>
            </w:r>
          </w:p>
        </w:tc>
        <w:tc>
          <w:tcPr>
            <w:tcW w:w="6520" w:type="dxa"/>
            <w:tcBorders>
              <w:left w:val="single" w:sz="4" w:space="0" w:color="auto"/>
              <w:right w:val="single" w:sz="4" w:space="0" w:color="auto"/>
            </w:tcBorders>
          </w:tcPr>
          <w:p w:rsidR="00050019" w:rsidRPr="00050019" w:rsidRDefault="00253F9D" w:rsidP="00EF4C37">
            <w:pPr>
              <w:autoSpaceDE w:val="0"/>
              <w:autoSpaceDN w:val="0"/>
              <w:adjustRightInd w:val="0"/>
              <w:spacing w:before="120"/>
              <w:ind w:left="0"/>
              <w:rPr>
                <w:rFonts w:ascii="Times New Roman" w:hAnsi="Times New Roman"/>
                <w:sz w:val="24"/>
                <w:szCs w:val="24"/>
                <w:lang w:val="sr-Cyrl-CS"/>
              </w:rPr>
            </w:pPr>
            <w:hyperlink r:id="rId8" w:history="1">
              <w:r w:rsidR="00050019" w:rsidRPr="00050019">
                <w:rPr>
                  <w:rStyle w:val="Hyperlink"/>
                  <w:rFonts w:ascii="Times New Roman" w:eastAsiaTheme="minorHAnsi" w:hAnsi="Times New Roman"/>
                  <w:color w:val="auto"/>
                  <w:sz w:val="24"/>
                  <w:szCs w:val="24"/>
                  <w:lang w:val="sr-Cyrl-CS"/>
                </w:rPr>
                <w:t>http://www.ratel.rs</w:t>
              </w:r>
            </w:hyperlink>
          </w:p>
        </w:tc>
      </w:tr>
      <w:tr w:rsidR="00050019" w:rsidRPr="00050019" w:rsidTr="00EF4C37">
        <w:trPr>
          <w:trHeight w:val="377"/>
        </w:trPr>
        <w:tc>
          <w:tcPr>
            <w:tcW w:w="3794" w:type="dxa"/>
            <w:tcBorders>
              <w:top w:val="single" w:sz="4" w:space="0" w:color="auto"/>
              <w:left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Врста поступка </w:t>
            </w:r>
          </w:p>
        </w:tc>
        <w:tc>
          <w:tcPr>
            <w:tcW w:w="6520" w:type="dxa"/>
            <w:tcBorders>
              <w:top w:val="single" w:sz="4" w:space="0" w:color="auto"/>
              <w:left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Јавна набавка мале вредности </w:t>
            </w:r>
          </w:p>
        </w:tc>
      </w:tr>
      <w:tr w:rsidR="00050019" w:rsidRPr="00050019" w:rsidTr="00EF4C37">
        <w:trPr>
          <w:trHeight w:val="510"/>
        </w:trPr>
        <w:tc>
          <w:tcPr>
            <w:tcW w:w="3794"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Набавка услуге – </w:t>
            </w:r>
            <w:r w:rsidRPr="00050019">
              <w:rPr>
                <w:b/>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xml:space="preserve"> </w:t>
            </w:r>
          </w:p>
        </w:tc>
      </w:tr>
      <w:tr w:rsidR="00050019" w:rsidRPr="00050019" w:rsidTr="00EF4C37">
        <w:trPr>
          <w:trHeight w:val="109"/>
        </w:trPr>
        <w:tc>
          <w:tcPr>
            <w:tcW w:w="3794" w:type="dxa"/>
            <w:tcBorders>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Циљ поступка </w:t>
            </w:r>
          </w:p>
        </w:tc>
        <w:tc>
          <w:tcPr>
            <w:tcW w:w="6520" w:type="dxa"/>
            <w:tcBorders>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Поступак се спроводи ради закључења уговора о јавној набавци </w:t>
            </w:r>
          </w:p>
        </w:tc>
      </w:tr>
      <w:tr w:rsidR="00050019" w:rsidRPr="00050019" w:rsidTr="00EF4C37">
        <w:trPr>
          <w:trHeight w:val="109"/>
        </w:trPr>
        <w:tc>
          <w:tcPr>
            <w:tcW w:w="3794"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pStyle w:val="Default"/>
              <w:spacing w:before="120" w:after="120"/>
              <w:rPr>
                <w:color w:val="auto"/>
                <w:lang w:val="sr-Cyrl-CS"/>
              </w:rPr>
            </w:pPr>
            <w:r w:rsidRPr="00050019">
              <w:rPr>
                <w:color w:val="auto"/>
                <w:lang w:val="sr-Cyrl-CS"/>
              </w:rPr>
              <w:t xml:space="preserve">Жељко Гаговић: </w:t>
            </w:r>
            <w:hyperlink r:id="rId9" w:history="1">
              <w:r w:rsidRPr="00050019">
                <w:rPr>
                  <w:rStyle w:val="Hyperlink"/>
                  <w:color w:val="auto"/>
                  <w:lang w:val="sr-Cyrl-CS"/>
                </w:rPr>
                <w:t>zeljko.gagovic@ratel.rs</w:t>
              </w:r>
            </w:hyperlink>
            <w:r w:rsidRPr="00050019">
              <w:rPr>
                <w:color w:val="auto"/>
                <w:lang w:val="sr-Cyrl-CS"/>
              </w:rPr>
              <w:t xml:space="preserve">, факс  011/3223484 </w:t>
            </w:r>
          </w:p>
        </w:tc>
      </w:tr>
    </w:tbl>
    <w:p w:rsidR="00050019" w:rsidRPr="00050019" w:rsidRDefault="00050019" w:rsidP="00050019">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lang w:val="sr-Cyrl-CS"/>
        </w:rPr>
      </w:pPr>
    </w:p>
    <w:p w:rsidR="00050019" w:rsidRPr="00050019" w:rsidRDefault="00050019" w:rsidP="00050019">
      <w:pPr>
        <w:pStyle w:val="ListParagraph"/>
        <w:widowControl w:val="0"/>
        <w:numPr>
          <w:ilvl w:val="0"/>
          <w:numId w:val="7"/>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 xml:space="preserve">Заинтересована лица могу преузети конкурсну документацију на: </w:t>
      </w:r>
    </w:p>
    <w:p w:rsidR="00050019" w:rsidRPr="00050019" w:rsidRDefault="00050019" w:rsidP="00050019">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 xml:space="preserve">Порталу Управе за јавне набавке, тј. Порталу јавних набавки </w:t>
      </w:r>
      <w:hyperlink r:id="rId10" w:history="1">
        <w:r w:rsidRPr="00050019">
          <w:rPr>
            <w:rStyle w:val="Hyperlink"/>
            <w:rFonts w:ascii="Times New Roman" w:hAnsi="Times New Roman" w:cs="Times New Roman"/>
            <w:color w:val="auto"/>
            <w:sz w:val="24"/>
            <w:szCs w:val="24"/>
            <w:lang w:val="sr-Cyrl-CS"/>
          </w:rPr>
          <w:t>http://portal.ujn.gov.rs/</w:t>
        </w:r>
      </w:hyperlink>
      <w:r w:rsidRPr="00050019">
        <w:rPr>
          <w:rFonts w:ascii="Times New Roman" w:hAnsi="Times New Roman" w:cs="Times New Roman"/>
          <w:sz w:val="24"/>
          <w:szCs w:val="24"/>
          <w:lang w:val="sr-Cyrl-CS"/>
        </w:rPr>
        <w:t xml:space="preserve">  и </w:t>
      </w:r>
    </w:p>
    <w:p w:rsidR="00050019" w:rsidRPr="00050019" w:rsidRDefault="00050019" w:rsidP="00050019">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 xml:space="preserve">Интернет страници Наручиоца </w:t>
      </w:r>
      <w:hyperlink r:id="rId11" w:history="1">
        <w:r w:rsidRPr="00050019">
          <w:rPr>
            <w:rStyle w:val="Hyperlink"/>
            <w:rFonts w:ascii="Times New Roman" w:hAnsi="Times New Roman" w:cs="Times New Roman"/>
            <w:color w:val="auto"/>
            <w:sz w:val="24"/>
            <w:szCs w:val="24"/>
            <w:lang w:val="sr-Cyrl-CS"/>
          </w:rPr>
          <w:t>http://www.ratel.rs/</w:t>
        </w:r>
      </w:hyperlink>
      <w:r w:rsidRPr="00050019">
        <w:rPr>
          <w:rFonts w:ascii="Times New Roman" w:hAnsi="Times New Roman" w:cs="Times New Roman"/>
          <w:sz w:val="24"/>
          <w:szCs w:val="24"/>
          <w:lang w:val="sr-Cyrl-CS"/>
        </w:rPr>
        <w:t xml:space="preserve">. </w:t>
      </w:r>
    </w:p>
    <w:p w:rsidR="00050019" w:rsidRPr="00050019" w:rsidRDefault="00050019" w:rsidP="00050019">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050019" w:rsidRPr="00050019" w:rsidRDefault="00050019" w:rsidP="00050019">
      <w:pPr>
        <w:pStyle w:val="ListParagraph"/>
        <w:widowControl w:val="0"/>
        <w:numPr>
          <w:ilvl w:val="0"/>
          <w:numId w:val="7"/>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Не спроводи се електронска лицитација.</w:t>
      </w:r>
    </w:p>
    <w:p w:rsidR="00050019" w:rsidRPr="00050019" w:rsidRDefault="00050019" w:rsidP="00050019">
      <w:pPr>
        <w:ind w:left="0"/>
        <w:rPr>
          <w:rFonts w:ascii="Times New Roman" w:hAnsi="Times New Roman"/>
          <w:sz w:val="24"/>
          <w:szCs w:val="24"/>
          <w:lang w:val="sr-Cyrl-CS"/>
        </w:rPr>
      </w:pPr>
    </w:p>
    <w:p w:rsidR="00050019" w:rsidRPr="00050019" w:rsidRDefault="00050019" w:rsidP="00050019">
      <w:pPr>
        <w:ind w:left="0"/>
        <w:rPr>
          <w:rFonts w:ascii="Times New Roman" w:hAnsi="Times New Roman"/>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lastRenderedPageBreak/>
        <w:t>1.3 Врста поступка јавне набавке и примена других закона</w:t>
      </w: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pStyle w:val="Default"/>
        <w:rPr>
          <w:color w:val="auto"/>
          <w:lang w:val="sr-Cyrl-CS"/>
        </w:rPr>
      </w:pPr>
      <w:r w:rsidRPr="00050019">
        <w:rPr>
          <w:color w:val="auto"/>
          <w:lang w:val="sr-Cyrl-CS"/>
        </w:rPr>
        <w:t xml:space="preserve">Поступак јавне набавке је поступак јавне набавке мале вредности, а започет је доношењем одлуке о покретању поступка 1-02-4047-19/18  од 21.06.2018. године. </w:t>
      </w:r>
    </w:p>
    <w:p w:rsidR="00050019" w:rsidRPr="00050019" w:rsidRDefault="00050019" w:rsidP="00050019">
      <w:pPr>
        <w:pStyle w:val="Default"/>
        <w:spacing w:before="120" w:after="120"/>
        <w:rPr>
          <w:color w:val="auto"/>
          <w:lang w:val="sr-Cyrl-CS"/>
        </w:rPr>
      </w:pPr>
      <w:r w:rsidRPr="00050019">
        <w:rPr>
          <w:color w:val="auto"/>
          <w:lang w:val="sr-Cyrl-CS"/>
        </w:rPr>
        <w:t xml:space="preserve">На ову набавку ће се примењивати: </w:t>
      </w:r>
    </w:p>
    <w:p w:rsidR="00050019" w:rsidRPr="00050019" w:rsidRDefault="00050019" w:rsidP="00050019">
      <w:pPr>
        <w:pStyle w:val="Default"/>
        <w:spacing w:after="63"/>
        <w:jc w:val="both"/>
        <w:rPr>
          <w:color w:val="auto"/>
          <w:lang w:val="sr-Cyrl-CS"/>
        </w:rPr>
      </w:pPr>
      <w:r w:rsidRPr="00050019">
        <w:rPr>
          <w:color w:val="auto"/>
          <w:lang w:val="sr-Cyrl-CS"/>
        </w:rPr>
        <w:t xml:space="preserve">- </w:t>
      </w:r>
      <w:r w:rsidRPr="00050019">
        <w:rPr>
          <w:i/>
          <w:iCs/>
          <w:color w:val="auto"/>
          <w:lang w:val="sr-Cyrl-CS"/>
        </w:rPr>
        <w:t xml:space="preserve">Закон о јавним набавкама („Сл. гласник РС“ бр. 124/12, 14/15 и 68/15); </w:t>
      </w:r>
    </w:p>
    <w:p w:rsidR="00050019" w:rsidRPr="00050019" w:rsidRDefault="00050019" w:rsidP="00050019">
      <w:pPr>
        <w:pStyle w:val="Default"/>
        <w:spacing w:after="63"/>
        <w:jc w:val="both"/>
        <w:rPr>
          <w:color w:val="auto"/>
          <w:lang w:val="sr-Cyrl-CS"/>
        </w:rPr>
      </w:pPr>
      <w:r w:rsidRPr="00050019">
        <w:rPr>
          <w:color w:val="auto"/>
          <w:lang w:val="sr-Cyrl-CS"/>
        </w:rPr>
        <w:t xml:space="preserve">- </w:t>
      </w:r>
      <w:r w:rsidRPr="00050019">
        <w:rPr>
          <w:i/>
          <w:iCs/>
          <w:color w:val="auto"/>
          <w:lang w:val="sr-Cyrl-CS"/>
        </w:rPr>
        <w:t>Закон о општем управном поступку у делу који није регулисан Законом о јавним набавкама (</w:t>
      </w:r>
      <w:r w:rsidR="006D0E41">
        <w:rPr>
          <w:i/>
          <w:iCs/>
          <w:color w:val="auto"/>
          <w:lang w:val="sr-Cyrl-CS"/>
        </w:rPr>
        <w:t>„Сл. лист СРЈ“</w:t>
      </w:r>
      <w:r w:rsidRPr="00050019">
        <w:rPr>
          <w:i/>
          <w:iCs/>
          <w:color w:val="auto"/>
          <w:lang w:val="sr-Cyrl-CS"/>
        </w:rPr>
        <w:t xml:space="preserve">, бр. 33 од 11. јула 1997, 31/01, </w:t>
      </w:r>
      <w:r w:rsidR="006D0E41">
        <w:rPr>
          <w:i/>
          <w:iCs/>
          <w:color w:val="auto"/>
          <w:lang w:val="sr-Cyrl-CS"/>
        </w:rPr>
        <w:t>„Сл. гласник РС“</w:t>
      </w:r>
      <w:r w:rsidRPr="00050019">
        <w:rPr>
          <w:i/>
          <w:iCs/>
          <w:color w:val="auto"/>
          <w:lang w:val="sr-Cyrl-CS"/>
        </w:rPr>
        <w:t xml:space="preserve"> бр. 30 од 7. маја 2010.); </w:t>
      </w:r>
    </w:p>
    <w:p w:rsidR="00050019" w:rsidRPr="00050019" w:rsidRDefault="00050019" w:rsidP="00050019">
      <w:pPr>
        <w:pStyle w:val="Default"/>
        <w:spacing w:after="63"/>
        <w:jc w:val="both"/>
        <w:rPr>
          <w:color w:val="auto"/>
          <w:lang w:val="sr-Cyrl-CS"/>
        </w:rPr>
      </w:pPr>
      <w:r w:rsidRPr="00050019">
        <w:rPr>
          <w:color w:val="auto"/>
          <w:lang w:val="sr-Cyrl-CS"/>
        </w:rPr>
        <w:t xml:space="preserve">- </w:t>
      </w:r>
      <w:r w:rsidRPr="00050019">
        <w:rPr>
          <w:i/>
          <w:iCs/>
          <w:color w:val="auto"/>
          <w:lang w:val="sr-Cyrl-CS"/>
        </w:rPr>
        <w:t>Закон о облигационим односима након закљу</w:t>
      </w:r>
      <w:r w:rsidR="006D0E41">
        <w:rPr>
          <w:i/>
          <w:iCs/>
          <w:color w:val="auto"/>
          <w:lang w:val="sr-Cyrl-CS"/>
        </w:rPr>
        <w:t>чења уговора о јавној набавци („Сл. лист СФРЈ“</w:t>
      </w:r>
      <w:r w:rsidR="00551325">
        <w:rPr>
          <w:i/>
          <w:iCs/>
          <w:color w:val="auto"/>
          <w:lang w:val="sr-Cyrl-CS"/>
        </w:rPr>
        <w:t xml:space="preserve">, бр. 29/78, 39/85, 57/89 и </w:t>
      </w:r>
      <w:r w:rsidR="00CF48BD">
        <w:rPr>
          <w:i/>
          <w:iCs/>
          <w:color w:val="auto"/>
        </w:rPr>
        <w:t>„</w:t>
      </w:r>
      <w:r w:rsidR="00551325">
        <w:rPr>
          <w:i/>
          <w:iCs/>
          <w:color w:val="auto"/>
          <w:lang w:val="sr-Cyrl-CS"/>
        </w:rPr>
        <w:t>Сл. лист СРЈ</w:t>
      </w:r>
      <w:r w:rsidR="00551325">
        <w:rPr>
          <w:i/>
          <w:iCs/>
          <w:color w:val="auto"/>
        </w:rPr>
        <w:t>“</w:t>
      </w:r>
      <w:r w:rsidRPr="00050019">
        <w:rPr>
          <w:i/>
          <w:iCs/>
          <w:color w:val="auto"/>
          <w:lang w:val="sr-Cyrl-CS"/>
        </w:rPr>
        <w:t xml:space="preserve"> 31/93); </w:t>
      </w:r>
    </w:p>
    <w:p w:rsidR="00050019" w:rsidRPr="00050019" w:rsidRDefault="00050019" w:rsidP="00050019">
      <w:pPr>
        <w:pStyle w:val="Default"/>
        <w:jc w:val="both"/>
        <w:rPr>
          <w:i/>
          <w:iCs/>
          <w:color w:val="auto"/>
          <w:lang w:val="sr-Cyrl-CS"/>
        </w:rPr>
      </w:pPr>
      <w:r w:rsidRPr="00050019">
        <w:rPr>
          <w:color w:val="auto"/>
          <w:lang w:val="sr-Cyrl-CS"/>
        </w:rPr>
        <w:t xml:space="preserve">- </w:t>
      </w:r>
      <w:r w:rsidRPr="00050019">
        <w:rPr>
          <w:i/>
          <w:iCs/>
          <w:color w:val="auto"/>
          <w:lang w:val="sr-Cyrl-CS"/>
        </w:rPr>
        <w:t>Правилници које је објавила Управа за јавне набавке везано за поступак јавне набавке („Сл. гласник РС</w:t>
      </w:r>
      <w:r w:rsidR="006D0E41">
        <w:rPr>
          <w:i/>
          <w:iCs/>
          <w:color w:val="auto"/>
          <w:lang w:val="sr-Cyrl-CS"/>
        </w:rPr>
        <w:t>“</w:t>
      </w:r>
      <w:r w:rsidRPr="00050019">
        <w:rPr>
          <w:i/>
          <w:iCs/>
          <w:color w:val="auto"/>
          <w:lang w:val="sr-Cyrl-CS"/>
        </w:rPr>
        <w:t xml:space="preserve"> БР. 83 од 03.10.2015. године и 86 од 14.10.2015. године);</w:t>
      </w:r>
    </w:p>
    <w:p w:rsidR="00050019" w:rsidRPr="00050019" w:rsidRDefault="00050019" w:rsidP="00050019">
      <w:pPr>
        <w:pStyle w:val="Default"/>
        <w:jc w:val="both"/>
        <w:rPr>
          <w:color w:val="auto"/>
          <w:lang w:val="sr-Cyrl-CS"/>
        </w:rPr>
      </w:pPr>
      <w:r w:rsidRPr="00050019">
        <w:rPr>
          <w:color w:val="auto"/>
          <w:lang w:val="sr-Cyrl-CS"/>
        </w:rPr>
        <w:t xml:space="preserve">- </w:t>
      </w:r>
      <w:r w:rsidRPr="00050019">
        <w:rPr>
          <w:i/>
          <w:iCs/>
          <w:color w:val="auto"/>
          <w:lang w:val="sr-Cyrl-CS"/>
        </w:rPr>
        <w:t xml:space="preserve">Технички прописи везано за добра која су предмет јавне набавке. </w:t>
      </w:r>
    </w:p>
    <w:p w:rsidR="00050019" w:rsidRPr="00551325" w:rsidRDefault="00050019" w:rsidP="00050019">
      <w:pPr>
        <w:pStyle w:val="Default"/>
        <w:spacing w:after="120"/>
        <w:jc w:val="both"/>
        <w:rPr>
          <w:b/>
          <w:color w:val="auto"/>
        </w:rPr>
      </w:pPr>
    </w:p>
    <w:p w:rsidR="00050019" w:rsidRPr="00050019" w:rsidRDefault="00050019" w:rsidP="00050019">
      <w:pPr>
        <w:pStyle w:val="Default"/>
        <w:jc w:val="both"/>
        <w:rPr>
          <w:b/>
          <w:iCs/>
          <w:color w:val="auto"/>
          <w:lang w:val="sr-Cyrl-CS"/>
        </w:rPr>
      </w:pPr>
      <w:r w:rsidRPr="00050019">
        <w:rPr>
          <w:b/>
          <w:color w:val="auto"/>
          <w:lang w:val="sr-Cyrl-CS"/>
        </w:rPr>
        <w:t>1.4</w:t>
      </w:r>
      <w:r w:rsidRPr="00050019">
        <w:rPr>
          <w:color w:val="auto"/>
          <w:lang w:val="sr-Cyrl-CS"/>
        </w:rPr>
        <w:t xml:space="preserve">    </w:t>
      </w:r>
      <w:r w:rsidRPr="00050019">
        <w:rPr>
          <w:b/>
          <w:iCs/>
          <w:color w:val="auto"/>
          <w:lang w:val="sr-Cyrl-CS"/>
        </w:rPr>
        <w:t>Предмет јавне набавке</w:t>
      </w:r>
    </w:p>
    <w:p w:rsidR="00050019" w:rsidRPr="00050019" w:rsidRDefault="00050019" w:rsidP="00050019">
      <w:pPr>
        <w:pStyle w:val="Default"/>
        <w:jc w:val="both"/>
        <w:rPr>
          <w:i/>
          <w:iCs/>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Предмет јавне набавке је набавка услуге </w:t>
      </w:r>
      <w:r w:rsidRPr="00050019">
        <w:rPr>
          <w:b/>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a назив и ознака из општег речника набавке је 79810000-5 Услуге штампања.</w:t>
      </w:r>
    </w:p>
    <w:p w:rsidR="00050019" w:rsidRPr="00050019" w:rsidRDefault="00050019" w:rsidP="00050019">
      <w:pPr>
        <w:pStyle w:val="Default"/>
        <w:spacing w:after="120"/>
        <w:jc w:val="both"/>
        <w:rPr>
          <w:b/>
          <w:color w:val="auto"/>
          <w:lang w:val="sr-Cyrl-CS"/>
        </w:rPr>
      </w:pPr>
    </w:p>
    <w:p w:rsidR="00050019" w:rsidRPr="00050019" w:rsidRDefault="00050019" w:rsidP="00050019">
      <w:pPr>
        <w:pStyle w:val="Default"/>
        <w:jc w:val="both"/>
        <w:rPr>
          <w:b/>
          <w:color w:val="auto"/>
          <w:lang w:val="sr-Cyrl-CS"/>
        </w:rPr>
      </w:pPr>
      <w:r w:rsidRPr="00050019">
        <w:rPr>
          <w:b/>
          <w:color w:val="auto"/>
          <w:lang w:val="sr-Cyrl-CS"/>
        </w:rPr>
        <w:t>1.5</w:t>
      </w:r>
      <w:r w:rsidRPr="00050019">
        <w:rPr>
          <w:color w:val="auto"/>
          <w:lang w:val="sr-Cyrl-CS"/>
        </w:rPr>
        <w:t xml:space="preserve">     </w:t>
      </w:r>
      <w:r w:rsidRPr="00050019">
        <w:rPr>
          <w:b/>
          <w:color w:val="auto"/>
          <w:lang w:val="sr-Cyrl-CS"/>
        </w:rPr>
        <w:t>Право на учешће</w:t>
      </w:r>
    </w:p>
    <w:p w:rsidR="00050019" w:rsidRPr="00050019" w:rsidRDefault="00050019" w:rsidP="00050019">
      <w:pPr>
        <w:pStyle w:val="Default"/>
        <w:jc w:val="both"/>
        <w:rPr>
          <w:i/>
          <w:iCs/>
          <w:color w:val="auto"/>
          <w:lang w:val="sr-Cyrl-CS"/>
        </w:rPr>
      </w:pPr>
      <w:r w:rsidRPr="00050019">
        <w:rPr>
          <w:color w:val="auto"/>
          <w:lang w:val="sr-Cyrl-CS"/>
        </w:rPr>
        <w:t xml:space="preserve"> </w:t>
      </w:r>
    </w:p>
    <w:p w:rsidR="00050019" w:rsidRPr="00050019" w:rsidRDefault="00050019" w:rsidP="00050019">
      <w:pPr>
        <w:pStyle w:val="ListParagraph"/>
        <w:tabs>
          <w:tab w:val="left" w:pos="720"/>
        </w:tabs>
        <w:ind w:left="0"/>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w:t>
      </w:r>
    </w:p>
    <w:p w:rsidR="00050019" w:rsidRPr="00050019" w:rsidRDefault="00050019" w:rsidP="00050019">
      <w:pPr>
        <w:pStyle w:val="ListParagraph"/>
        <w:tabs>
          <w:tab w:val="left" w:pos="720"/>
        </w:tabs>
        <w:ind w:left="0"/>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Понуђач у оквиру понуде доставља и друга документа и обрасце тражене конкурсном документацијом.</w:t>
      </w:r>
    </w:p>
    <w:p w:rsidR="00050019" w:rsidRPr="00050019" w:rsidRDefault="00050019" w:rsidP="00050019">
      <w:pPr>
        <w:pStyle w:val="ListParagraph"/>
        <w:tabs>
          <w:tab w:val="left" w:pos="720"/>
        </w:tabs>
        <w:ind w:left="0"/>
        <w:jc w:val="both"/>
        <w:rPr>
          <w:rFonts w:ascii="Times New Roman" w:hAnsi="Times New Roman" w:cs="Times New Roman"/>
          <w:sz w:val="24"/>
          <w:szCs w:val="24"/>
          <w:lang w:val="sr-Cyrl-CS"/>
        </w:rPr>
      </w:pPr>
    </w:p>
    <w:p w:rsidR="00050019" w:rsidRPr="00050019" w:rsidRDefault="00050019" w:rsidP="00050019">
      <w:pPr>
        <w:pStyle w:val="ListParagraph"/>
        <w:widowControl w:val="0"/>
        <w:numPr>
          <w:ilvl w:val="1"/>
          <w:numId w:val="1"/>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lang w:val="sr-Cyrl-CS"/>
        </w:rPr>
      </w:pPr>
      <w:r w:rsidRPr="00050019">
        <w:rPr>
          <w:rFonts w:ascii="Times New Roman" w:hAnsi="Times New Roman" w:cs="Times New Roman"/>
          <w:b/>
          <w:bCs/>
          <w:sz w:val="24"/>
          <w:szCs w:val="24"/>
          <w:lang w:val="sr-Cyrl-CS"/>
        </w:rPr>
        <w:t xml:space="preserve"> Подношење понуда</w:t>
      </w:r>
    </w:p>
    <w:p w:rsidR="00050019" w:rsidRPr="00050019" w:rsidRDefault="00050019" w:rsidP="00050019">
      <w:pPr>
        <w:pStyle w:val="ListParagraph"/>
        <w:widowControl w:val="0"/>
        <w:tabs>
          <w:tab w:val="left" w:pos="540"/>
          <w:tab w:val="left" w:pos="1290"/>
          <w:tab w:val="left" w:pos="1440"/>
          <w:tab w:val="left" w:pos="1530"/>
        </w:tabs>
        <w:autoSpaceDE w:val="0"/>
        <w:autoSpaceDN w:val="0"/>
        <w:adjustRightInd w:val="0"/>
        <w:spacing w:after="0" w:line="283" w:lineRule="exact"/>
        <w:ind w:left="0" w:right="34"/>
        <w:contextualSpacing w:val="0"/>
        <w:rPr>
          <w:rFonts w:ascii="Times New Roman" w:hAnsi="Times New Roman" w:cs="Times New Roman"/>
          <w:b/>
          <w:bCs/>
          <w:spacing w:val="-2"/>
          <w:sz w:val="24"/>
          <w:szCs w:val="24"/>
          <w:lang w:val="sr-Cyrl-CS"/>
        </w:rPr>
      </w:pPr>
    </w:p>
    <w:p w:rsidR="00050019" w:rsidRPr="00050019" w:rsidRDefault="00050019" w:rsidP="00050019">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lang w:val="sr-Cyrl-CS"/>
        </w:rPr>
      </w:pPr>
      <w:r w:rsidRPr="00050019">
        <w:rPr>
          <w:rFonts w:ascii="Times New Roman" w:hAnsi="Times New Roman"/>
          <w:bCs/>
          <w:spacing w:val="-2"/>
          <w:sz w:val="24"/>
          <w:szCs w:val="24"/>
          <w:lang w:val="sr-Cyrl-CS"/>
        </w:rPr>
        <w:t xml:space="preserve">Заинтересовани понуђачи могу да доставе своје понуде сачињене у складу са конкурсном документацијом најкасније </w:t>
      </w:r>
      <w:r w:rsidRPr="00050019">
        <w:rPr>
          <w:rFonts w:ascii="Times New Roman" w:hAnsi="Times New Roman"/>
          <w:b/>
          <w:bCs/>
          <w:spacing w:val="-2"/>
          <w:sz w:val="24"/>
          <w:szCs w:val="24"/>
          <w:lang w:val="sr-Cyrl-CS"/>
        </w:rPr>
        <w:t>до  13.08.2018</w:t>
      </w:r>
      <w:r w:rsidRPr="00050019">
        <w:rPr>
          <w:rFonts w:ascii="Times New Roman" w:hAnsi="Times New Roman"/>
          <w:bCs/>
          <w:spacing w:val="-2"/>
          <w:sz w:val="24"/>
          <w:szCs w:val="24"/>
          <w:lang w:val="sr-Cyrl-CS"/>
        </w:rPr>
        <w:t xml:space="preserve">. године и то до </w:t>
      </w:r>
      <w:r w:rsidRPr="00050019">
        <w:rPr>
          <w:rFonts w:ascii="Times New Roman" w:hAnsi="Times New Roman"/>
          <w:b/>
          <w:bCs/>
          <w:spacing w:val="-2"/>
          <w:sz w:val="24"/>
          <w:szCs w:val="24"/>
          <w:lang w:val="sr-Cyrl-CS"/>
        </w:rPr>
        <w:t>10.00</w:t>
      </w:r>
      <w:r w:rsidRPr="00050019">
        <w:rPr>
          <w:rFonts w:ascii="Times New Roman" w:hAnsi="Times New Roman"/>
          <w:bCs/>
          <w:spacing w:val="-2"/>
          <w:sz w:val="24"/>
          <w:szCs w:val="24"/>
          <w:lang w:val="sr-Cyrl-CS"/>
        </w:rPr>
        <w:t xml:space="preserve"> часова по локалном времену.</w:t>
      </w:r>
    </w:p>
    <w:p w:rsidR="00050019" w:rsidRPr="00050019" w:rsidRDefault="00050019" w:rsidP="00050019">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lang w:val="sr-Cyrl-CS"/>
        </w:rPr>
      </w:pPr>
      <w:r w:rsidRPr="00050019">
        <w:rPr>
          <w:rFonts w:ascii="Times New Roman" w:hAnsi="Times New Roman"/>
          <w:bCs/>
          <w:spacing w:val="-2"/>
          <w:sz w:val="24"/>
          <w:szCs w:val="24"/>
          <w:lang w:val="sr-Cyrl-CS"/>
        </w:rPr>
        <w:t>Благовременом понудом сматраће се понуда приспела на назначену адресу наручиоца до наведеног датума и сата.</w:t>
      </w:r>
    </w:p>
    <w:p w:rsidR="00050019" w:rsidRPr="00050019" w:rsidRDefault="00050019" w:rsidP="00050019">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050019">
        <w:rPr>
          <w:rFonts w:ascii="Times New Roman" w:hAnsi="Times New Roman"/>
          <w:bCs/>
          <w:spacing w:val="-2"/>
          <w:sz w:val="24"/>
          <w:szCs w:val="24"/>
          <w:lang w:val="sr-Cyrl-CS"/>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050019" w:rsidRPr="00050019" w:rsidRDefault="00050019" w:rsidP="00050019">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050019">
        <w:rPr>
          <w:rFonts w:ascii="Times New Roman" w:hAnsi="Times New Roman"/>
          <w:spacing w:val="-2"/>
          <w:sz w:val="24"/>
          <w:szCs w:val="24"/>
          <w:lang w:val="sr-Cyrl-CS"/>
        </w:rPr>
        <w:t xml:space="preserve">Понуђачи подносе понуде у затвореној и печатираној коверти препорученом пошиљком или лично на адресу наручиоца, </w:t>
      </w:r>
      <w:r w:rsidRPr="00050019">
        <w:rPr>
          <w:rFonts w:ascii="Times New Roman" w:hAnsi="Times New Roman"/>
          <w:bCs/>
          <w:spacing w:val="-2"/>
          <w:sz w:val="24"/>
          <w:szCs w:val="24"/>
          <w:lang w:val="sr-Cyrl-CS"/>
        </w:rPr>
        <w:t xml:space="preserve">тако да се при отварању може проверити да ли је коверта онаква каква је предата. </w:t>
      </w:r>
    </w:p>
    <w:p w:rsidR="00050019" w:rsidRPr="00050019" w:rsidRDefault="00050019" w:rsidP="00050019">
      <w:pPr>
        <w:widowControl w:val="0"/>
        <w:autoSpaceDE w:val="0"/>
        <w:autoSpaceDN w:val="0"/>
        <w:adjustRightInd w:val="0"/>
        <w:spacing w:line="254" w:lineRule="exact"/>
        <w:ind w:left="0" w:right="46"/>
        <w:rPr>
          <w:rFonts w:ascii="Times New Roman" w:hAnsi="Times New Roman"/>
          <w:spacing w:val="-7"/>
          <w:sz w:val="24"/>
          <w:szCs w:val="24"/>
          <w:lang w:val="sr-Cyrl-CS"/>
        </w:rPr>
      </w:pPr>
    </w:p>
    <w:p w:rsidR="00050019" w:rsidRDefault="00050019" w:rsidP="00050019">
      <w:pPr>
        <w:widowControl w:val="0"/>
        <w:autoSpaceDE w:val="0"/>
        <w:autoSpaceDN w:val="0"/>
        <w:adjustRightInd w:val="0"/>
        <w:spacing w:line="254" w:lineRule="exact"/>
        <w:ind w:left="0" w:right="46"/>
        <w:rPr>
          <w:rFonts w:ascii="Times New Roman" w:hAnsi="Times New Roman"/>
          <w:spacing w:val="-7"/>
          <w:sz w:val="24"/>
          <w:szCs w:val="24"/>
          <w:lang w:val="sr-Cyrl-CS"/>
        </w:rPr>
      </w:pPr>
    </w:p>
    <w:p w:rsidR="0058176B" w:rsidRPr="00050019" w:rsidRDefault="0058176B" w:rsidP="00050019">
      <w:pPr>
        <w:widowControl w:val="0"/>
        <w:autoSpaceDE w:val="0"/>
        <w:autoSpaceDN w:val="0"/>
        <w:adjustRightInd w:val="0"/>
        <w:spacing w:line="254" w:lineRule="exact"/>
        <w:ind w:left="0" w:right="46"/>
        <w:rPr>
          <w:rFonts w:ascii="Times New Roman" w:hAnsi="Times New Roman"/>
          <w:spacing w:val="-7"/>
          <w:sz w:val="24"/>
          <w:szCs w:val="24"/>
          <w:lang w:val="sr-Cyrl-CS"/>
        </w:rPr>
      </w:pPr>
    </w:p>
    <w:p w:rsidR="00050019" w:rsidRPr="00050019" w:rsidRDefault="00050019" w:rsidP="00050019">
      <w:pPr>
        <w:widowControl w:val="0"/>
        <w:autoSpaceDE w:val="0"/>
        <w:autoSpaceDN w:val="0"/>
        <w:adjustRightInd w:val="0"/>
        <w:spacing w:line="254" w:lineRule="exact"/>
        <w:ind w:left="0" w:right="46"/>
        <w:rPr>
          <w:rFonts w:ascii="Times New Roman" w:hAnsi="Times New Roman"/>
          <w:spacing w:val="-7"/>
          <w:sz w:val="24"/>
          <w:szCs w:val="24"/>
          <w:lang w:val="sr-Cyrl-CS"/>
        </w:rPr>
      </w:pPr>
      <w:r w:rsidRPr="00050019">
        <w:rPr>
          <w:rFonts w:ascii="Times New Roman" w:hAnsi="Times New Roman"/>
          <w:spacing w:val="-7"/>
          <w:sz w:val="24"/>
          <w:szCs w:val="24"/>
          <w:lang w:val="sr-Cyrl-CS"/>
        </w:rPr>
        <w:lastRenderedPageBreak/>
        <w:t>Адреса наручиоца:</w:t>
      </w: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color w:val="0070C0"/>
          <w:spacing w:val="-7"/>
          <w:sz w:val="24"/>
          <w:szCs w:val="24"/>
          <w:lang w:val="sr-Cyrl-CS"/>
        </w:rPr>
      </w:pP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b/>
          <w:spacing w:val="-7"/>
          <w:sz w:val="24"/>
          <w:szCs w:val="24"/>
          <w:lang w:val="sr-Cyrl-CS"/>
        </w:rPr>
      </w:pPr>
      <w:r w:rsidRPr="00050019">
        <w:rPr>
          <w:rFonts w:ascii="Times New Roman" w:hAnsi="Times New Roman"/>
          <w:b/>
          <w:spacing w:val="-7"/>
          <w:sz w:val="24"/>
          <w:szCs w:val="24"/>
          <w:lang w:val="sr-Cyrl-CS"/>
        </w:rPr>
        <w:t>Регулаторнa агенцијa за електронске комуникације и поштанске услуге (РАТЕЛ)</w:t>
      </w: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b/>
          <w:spacing w:val="-7"/>
          <w:sz w:val="24"/>
          <w:szCs w:val="24"/>
          <w:lang w:val="sr-Cyrl-CS"/>
        </w:rPr>
      </w:pPr>
      <w:r w:rsidRPr="00050019">
        <w:rPr>
          <w:rFonts w:ascii="Times New Roman" w:hAnsi="Times New Roman"/>
          <w:b/>
          <w:spacing w:val="-7"/>
          <w:sz w:val="24"/>
          <w:szCs w:val="24"/>
          <w:lang w:val="sr-Cyrl-CS"/>
        </w:rPr>
        <w:t>Палмотићева бр. 2</w:t>
      </w: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b/>
          <w:spacing w:val="-7"/>
          <w:sz w:val="24"/>
          <w:szCs w:val="24"/>
          <w:lang w:val="sr-Cyrl-CS"/>
        </w:rPr>
      </w:pPr>
      <w:r w:rsidRPr="00050019">
        <w:rPr>
          <w:rFonts w:ascii="Times New Roman" w:hAnsi="Times New Roman"/>
          <w:b/>
          <w:spacing w:val="-7"/>
          <w:sz w:val="24"/>
          <w:szCs w:val="24"/>
          <w:lang w:val="sr-Cyrl-CS"/>
        </w:rPr>
        <w:t xml:space="preserve">11103 Београд ПАК 106306 </w:t>
      </w: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050019">
        <w:rPr>
          <w:rFonts w:ascii="Times New Roman" w:hAnsi="Times New Roman"/>
          <w:spacing w:val="-7"/>
          <w:sz w:val="24"/>
          <w:szCs w:val="24"/>
          <w:lang w:val="sr-Cyrl-CS"/>
        </w:rPr>
        <w:t>са напоменом:</w:t>
      </w:r>
    </w:p>
    <w:p w:rsidR="00050019" w:rsidRPr="00050019" w:rsidRDefault="00050019" w:rsidP="00050019">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050019" w:rsidRPr="00050019" w:rsidTr="00EF4C37">
        <w:trPr>
          <w:trHeight w:val="890"/>
        </w:trPr>
        <w:tc>
          <w:tcPr>
            <w:tcW w:w="9630" w:type="dxa"/>
          </w:tcPr>
          <w:p w:rsidR="00050019" w:rsidRPr="00050019" w:rsidRDefault="00050019" w:rsidP="00EF4C37">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lang w:val="sr-Cyrl-CS"/>
              </w:rPr>
            </w:pPr>
          </w:p>
          <w:p w:rsidR="00050019" w:rsidRPr="00050019" w:rsidRDefault="00050019" w:rsidP="00EF4C37">
            <w:pPr>
              <w:widowControl w:val="0"/>
              <w:tabs>
                <w:tab w:val="left" w:pos="2700"/>
                <w:tab w:val="left" w:pos="9360"/>
              </w:tabs>
              <w:autoSpaceDE w:val="0"/>
              <w:autoSpaceDN w:val="0"/>
              <w:adjustRightInd w:val="0"/>
              <w:spacing w:line="275" w:lineRule="exact"/>
              <w:ind w:left="0" w:right="-50"/>
              <w:jc w:val="center"/>
              <w:rPr>
                <w:rFonts w:ascii="Times New Roman" w:hAnsi="Times New Roman"/>
                <w:b/>
                <w:spacing w:val="-8"/>
                <w:sz w:val="24"/>
                <w:szCs w:val="24"/>
                <w:lang w:val="sr-Cyrl-CS"/>
              </w:rPr>
            </w:pPr>
            <w:r w:rsidRPr="00050019">
              <w:rPr>
                <w:rFonts w:ascii="Times New Roman" w:hAnsi="Times New Roman"/>
                <w:b/>
                <w:bCs/>
                <w:spacing w:val="-7"/>
                <w:sz w:val="24"/>
                <w:szCs w:val="24"/>
                <w:lang w:val="sr-Cyrl-CS"/>
              </w:rPr>
              <w:t xml:space="preserve">Понуда за јавну набавку </w:t>
            </w:r>
            <w:r w:rsidRPr="00050019">
              <w:rPr>
                <w:rFonts w:ascii="Times New Roman" w:hAnsi="Times New Roman"/>
                <w:sz w:val="24"/>
                <w:szCs w:val="24"/>
                <w:lang w:val="sr-Cyrl-CS"/>
              </w:rPr>
              <w:t xml:space="preserve"> </w:t>
            </w:r>
            <w:r w:rsidRPr="00050019">
              <w:rPr>
                <w:rFonts w:ascii="Times New Roman" w:hAnsi="Times New Roman"/>
                <w:b/>
                <w:sz w:val="24"/>
                <w:szCs w:val="24"/>
                <w:lang w:val="sr-Cyrl-CS"/>
              </w:rPr>
              <w:t>услуге</w:t>
            </w:r>
            <w:r w:rsidRPr="00050019">
              <w:rPr>
                <w:rFonts w:ascii="Times New Roman" w:hAnsi="Times New Roman"/>
                <w:sz w:val="24"/>
                <w:szCs w:val="24"/>
                <w:lang w:val="sr-Cyrl-CS"/>
              </w:rPr>
              <w:t xml:space="preserve"> </w:t>
            </w:r>
            <w:r w:rsidRPr="00050019">
              <w:rPr>
                <w:rFonts w:ascii="Times New Roman" w:hAnsi="Times New Roman"/>
                <w:b/>
                <w:bCs/>
                <w:spacing w:val="-7"/>
                <w:sz w:val="24"/>
                <w:szCs w:val="24"/>
                <w:lang w:val="sr-Cyrl-CS"/>
              </w:rPr>
              <w:t xml:space="preserve">- </w:t>
            </w:r>
            <w:r w:rsidRPr="00050019">
              <w:rPr>
                <w:rFonts w:ascii="Times New Roman" w:hAnsi="Times New Roman"/>
                <w:b/>
                <w:iCs/>
                <w:sz w:val="24"/>
                <w:szCs w:val="24"/>
                <w:lang w:val="sr-Cyrl-CS"/>
              </w:rPr>
              <w:t xml:space="preserve"> штампарије (израда публикација, образаца и потрошног материјала офсет или дигиталном штампом)</w:t>
            </w:r>
            <w:r w:rsidRPr="00050019">
              <w:rPr>
                <w:rFonts w:ascii="Times New Roman" w:hAnsi="Times New Roman"/>
                <w:b/>
                <w:spacing w:val="-5"/>
                <w:sz w:val="24"/>
                <w:szCs w:val="24"/>
                <w:lang w:val="sr-Cyrl-CS"/>
              </w:rPr>
              <w:t xml:space="preserve">   </w:t>
            </w:r>
            <w:r w:rsidRPr="00050019">
              <w:rPr>
                <w:rFonts w:ascii="Times New Roman" w:hAnsi="Times New Roman"/>
                <w:b/>
                <w:spacing w:val="-8"/>
                <w:sz w:val="24"/>
                <w:szCs w:val="24"/>
                <w:lang w:val="sr-Cyrl-CS"/>
              </w:rPr>
              <w:t xml:space="preserve">-  </w:t>
            </w:r>
          </w:p>
          <w:p w:rsidR="00050019" w:rsidRPr="00050019" w:rsidRDefault="00050019" w:rsidP="00EF4C37">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lang w:val="sr-Cyrl-CS"/>
              </w:rPr>
            </w:pPr>
            <w:r w:rsidRPr="00050019">
              <w:rPr>
                <w:rFonts w:ascii="Times New Roman" w:hAnsi="Times New Roman"/>
                <w:b/>
                <w:bCs/>
                <w:spacing w:val="-6"/>
                <w:sz w:val="24"/>
                <w:szCs w:val="24"/>
                <w:lang w:val="sr-Cyrl-CS"/>
              </w:rPr>
              <w:t xml:space="preserve">за потребе Регулаторнe агенцијe за електронске комуникације и поштанске услуге,  </w:t>
            </w:r>
          </w:p>
          <w:p w:rsidR="00050019" w:rsidRPr="00050019" w:rsidRDefault="00050019" w:rsidP="00EF4C37">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lang w:val="sr-Cyrl-CS"/>
              </w:rPr>
            </w:pPr>
            <w:r w:rsidRPr="00050019">
              <w:rPr>
                <w:rFonts w:ascii="Times New Roman" w:hAnsi="Times New Roman"/>
                <w:b/>
                <w:bCs/>
                <w:spacing w:val="-6"/>
                <w:sz w:val="24"/>
                <w:szCs w:val="24"/>
                <w:lang w:val="sr-Cyrl-CS"/>
              </w:rPr>
              <w:t xml:space="preserve">ЈН бр. 1-02-4047-19/18 </w:t>
            </w:r>
          </w:p>
          <w:p w:rsidR="00050019" w:rsidRPr="00050019" w:rsidRDefault="00050019" w:rsidP="00EF4C37">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lang w:val="sr-Cyrl-CS"/>
              </w:rPr>
            </w:pPr>
            <w:r w:rsidRPr="00050019">
              <w:rPr>
                <w:rFonts w:ascii="Times New Roman" w:hAnsi="Times New Roman"/>
                <w:b/>
                <w:bCs/>
                <w:spacing w:val="-10"/>
                <w:sz w:val="24"/>
                <w:szCs w:val="24"/>
                <w:lang w:val="sr-Cyrl-CS"/>
              </w:rPr>
              <w:t xml:space="preserve"> - не отварати -</w:t>
            </w:r>
          </w:p>
          <w:p w:rsidR="00050019" w:rsidRPr="00050019" w:rsidRDefault="00050019" w:rsidP="00EF4C37">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lang w:val="sr-Cyrl-CS"/>
              </w:rPr>
            </w:pPr>
          </w:p>
        </w:tc>
      </w:tr>
    </w:tbl>
    <w:p w:rsidR="00050019" w:rsidRPr="00050019" w:rsidRDefault="00050019" w:rsidP="00050019">
      <w:pPr>
        <w:pStyle w:val="NoSpacing"/>
        <w:rPr>
          <w:rFonts w:ascii="Times New Roman" w:hAnsi="Times New Roman" w:cs="Times New Roman"/>
          <w:b/>
          <w:iCs/>
          <w:sz w:val="24"/>
          <w:szCs w:val="24"/>
          <w:lang w:val="sr-Cyrl-CS"/>
        </w:rPr>
      </w:pPr>
      <w:r w:rsidRPr="00050019">
        <w:rPr>
          <w:rFonts w:ascii="Times New Roman" w:hAnsi="Times New Roman" w:cs="Times New Roman"/>
          <w:b/>
          <w:iCs/>
          <w:sz w:val="24"/>
          <w:szCs w:val="24"/>
          <w:lang w:val="sr-Cyrl-CS"/>
        </w:rPr>
        <w:t xml:space="preserve"> </w:t>
      </w:r>
    </w:p>
    <w:p w:rsidR="00050019" w:rsidRPr="00050019" w:rsidRDefault="00050019" w:rsidP="00050019">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050019">
        <w:rPr>
          <w:rFonts w:ascii="Times New Roman" w:hAnsi="Times New Roman"/>
          <w:bCs/>
          <w:spacing w:val="-2"/>
          <w:sz w:val="24"/>
          <w:szCs w:val="24"/>
          <w:lang w:val="sr-Cyrl-CS"/>
        </w:rPr>
        <w:t>На полеђини коверте мора бити исписан тачан назив и адреса понуђача.</w:t>
      </w:r>
    </w:p>
    <w:p w:rsidR="00050019" w:rsidRPr="00050019" w:rsidRDefault="00050019" w:rsidP="00050019">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p>
    <w:p w:rsidR="00050019" w:rsidRPr="00050019" w:rsidRDefault="00050019" w:rsidP="00050019">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p>
    <w:p w:rsidR="00050019" w:rsidRPr="00050019" w:rsidRDefault="00050019" w:rsidP="00050019">
      <w:pPr>
        <w:pStyle w:val="NoSpacing"/>
        <w:rPr>
          <w:rFonts w:ascii="Times New Roman" w:hAnsi="Times New Roman" w:cs="Times New Roman"/>
          <w:b/>
          <w:iCs/>
          <w:sz w:val="24"/>
          <w:szCs w:val="24"/>
          <w:lang w:val="sr-Cyrl-CS"/>
        </w:rPr>
      </w:pPr>
    </w:p>
    <w:p w:rsidR="00050019" w:rsidRPr="00050019" w:rsidRDefault="00050019" w:rsidP="00050019">
      <w:pPr>
        <w:pStyle w:val="NoSpacing"/>
        <w:numPr>
          <w:ilvl w:val="1"/>
          <w:numId w:val="1"/>
        </w:numPr>
        <w:tabs>
          <w:tab w:val="left" w:pos="450"/>
          <w:tab w:val="left" w:pos="720"/>
        </w:tabs>
        <w:spacing w:after="120"/>
        <w:ind w:left="0" w:firstLine="0"/>
        <w:rPr>
          <w:rFonts w:ascii="Times New Roman" w:hAnsi="Times New Roman" w:cs="Times New Roman"/>
          <w:b/>
          <w:iCs/>
          <w:sz w:val="24"/>
          <w:szCs w:val="24"/>
          <w:lang w:val="sr-Cyrl-CS"/>
        </w:rPr>
      </w:pPr>
      <w:r w:rsidRPr="00050019">
        <w:rPr>
          <w:rFonts w:ascii="Times New Roman" w:hAnsi="Times New Roman" w:cs="Times New Roman"/>
          <w:b/>
          <w:iCs/>
          <w:sz w:val="24"/>
          <w:szCs w:val="24"/>
          <w:lang w:val="sr-Cyrl-CS"/>
        </w:rPr>
        <w:t xml:space="preserve">Отварање понуда </w:t>
      </w:r>
    </w:p>
    <w:p w:rsidR="00050019" w:rsidRPr="00050019" w:rsidRDefault="00050019" w:rsidP="00050019">
      <w:pPr>
        <w:widowControl w:val="0"/>
        <w:autoSpaceDE w:val="0"/>
        <w:autoSpaceDN w:val="0"/>
        <w:adjustRightInd w:val="0"/>
        <w:spacing w:line="254" w:lineRule="exact"/>
        <w:ind w:left="0" w:right="46"/>
        <w:rPr>
          <w:rFonts w:ascii="Times New Roman" w:hAnsi="Times New Roman"/>
          <w:bCs/>
          <w:iCs/>
          <w:sz w:val="24"/>
          <w:szCs w:val="24"/>
          <w:lang w:val="sr-Cyrl-CS"/>
        </w:rPr>
      </w:pPr>
      <w:r w:rsidRPr="00050019">
        <w:rPr>
          <w:rFonts w:ascii="Times New Roman" w:hAnsi="Times New Roman"/>
          <w:bCs/>
          <w:iCs/>
          <w:sz w:val="24"/>
          <w:szCs w:val="24"/>
          <w:lang w:val="sr-Cyrl-CS"/>
        </w:rPr>
        <w:t xml:space="preserve">Јавно отварање понуда одржаће се одмах након истека рока за подношење понуда, </w:t>
      </w:r>
      <w:r w:rsidRPr="00050019">
        <w:rPr>
          <w:rFonts w:ascii="Times New Roman" w:hAnsi="Times New Roman"/>
          <w:b/>
          <w:bCs/>
          <w:iCs/>
          <w:sz w:val="24"/>
          <w:szCs w:val="24"/>
          <w:lang w:val="sr-Cyrl-CS"/>
        </w:rPr>
        <w:t>дана 13.08.2018</w:t>
      </w:r>
      <w:r w:rsidRPr="00050019">
        <w:rPr>
          <w:rFonts w:ascii="Times New Roman" w:hAnsi="Times New Roman"/>
          <w:bCs/>
          <w:iCs/>
          <w:sz w:val="24"/>
          <w:szCs w:val="24"/>
          <w:lang w:val="sr-Cyrl-CS"/>
        </w:rPr>
        <w:t xml:space="preserve">. године у </w:t>
      </w:r>
      <w:r w:rsidRPr="00050019">
        <w:rPr>
          <w:rFonts w:ascii="Times New Roman" w:hAnsi="Times New Roman"/>
          <w:b/>
          <w:bCs/>
          <w:iCs/>
          <w:sz w:val="24"/>
          <w:szCs w:val="24"/>
          <w:lang w:val="sr-Cyrl-CS"/>
        </w:rPr>
        <w:t>11:00</w:t>
      </w:r>
      <w:r w:rsidRPr="00050019">
        <w:rPr>
          <w:rFonts w:ascii="Times New Roman" w:hAnsi="Times New Roman"/>
          <w:bCs/>
          <w:iCs/>
          <w:sz w:val="24"/>
          <w:szCs w:val="24"/>
          <w:lang w:val="sr-Cyrl-CS"/>
        </w:rPr>
        <w:t xml:space="preserve"> часова на адреси Наручиоца - </w:t>
      </w:r>
      <w:r w:rsidRPr="00050019">
        <w:rPr>
          <w:rFonts w:ascii="Times New Roman" w:eastAsia="TimesNewRomanPSMT" w:hAnsi="Times New Roman"/>
          <w:b/>
          <w:bCs/>
          <w:sz w:val="24"/>
          <w:szCs w:val="24"/>
          <w:lang w:val="sr-Cyrl-CS"/>
        </w:rPr>
        <w:t>Регулаторна агенција за електронске комуникације и поштанске услуге</w:t>
      </w:r>
      <w:r w:rsidRPr="00050019">
        <w:rPr>
          <w:rFonts w:ascii="Times New Roman" w:hAnsi="Times New Roman"/>
          <w:b/>
          <w:iCs/>
          <w:sz w:val="24"/>
          <w:szCs w:val="24"/>
          <w:lang w:val="sr-Cyrl-CS"/>
        </w:rPr>
        <w:t xml:space="preserve">, </w:t>
      </w:r>
      <w:r w:rsidRPr="00050019">
        <w:rPr>
          <w:rFonts w:ascii="Times New Roman" w:hAnsi="Times New Roman"/>
          <w:b/>
          <w:spacing w:val="-7"/>
          <w:sz w:val="24"/>
          <w:szCs w:val="24"/>
          <w:lang w:val="sr-Cyrl-CS"/>
        </w:rPr>
        <w:t xml:space="preserve">Палмотићева бр. 2, 11103 Београд ПАК 106306, </w:t>
      </w:r>
      <w:r w:rsidRPr="00050019">
        <w:rPr>
          <w:rFonts w:ascii="Times New Roman" w:hAnsi="Times New Roman"/>
          <w:b/>
          <w:iCs/>
          <w:sz w:val="24"/>
          <w:szCs w:val="24"/>
          <w:lang w:val="sr-Cyrl-CS"/>
        </w:rPr>
        <w:t>сала за састанке на првом спрату, канцеларија 53</w:t>
      </w:r>
      <w:r w:rsidRPr="00050019">
        <w:rPr>
          <w:rFonts w:ascii="Times New Roman" w:hAnsi="Times New Roman"/>
          <w:iCs/>
          <w:sz w:val="24"/>
          <w:szCs w:val="24"/>
          <w:lang w:val="sr-Cyrl-CS"/>
        </w:rPr>
        <w:t>.</w:t>
      </w:r>
    </w:p>
    <w:p w:rsidR="00050019" w:rsidRPr="00050019" w:rsidRDefault="00050019" w:rsidP="00050019">
      <w:pPr>
        <w:spacing w:before="120"/>
        <w:ind w:left="0"/>
        <w:rPr>
          <w:rFonts w:ascii="Times New Roman" w:hAnsi="Times New Roman"/>
          <w:sz w:val="24"/>
          <w:szCs w:val="24"/>
          <w:lang w:val="sr-Cyrl-CS"/>
        </w:rPr>
      </w:pPr>
      <w:r w:rsidRPr="00050019">
        <w:rPr>
          <w:rFonts w:ascii="Times New Roman" w:hAnsi="Times New Roman"/>
          <w:sz w:val="24"/>
          <w:szCs w:val="24"/>
          <w:lang w:val="sr-Cyrl-CS"/>
        </w:rPr>
        <w:t xml:space="preserve">Присутни представници понуђача пре почетка јавног отварања понуда морају комисији за јавну набавку наручиоца уручити </w:t>
      </w:r>
      <w:r w:rsidRPr="00050019">
        <w:rPr>
          <w:rFonts w:ascii="Times New Roman" w:hAnsi="Times New Roman"/>
          <w:sz w:val="24"/>
          <w:szCs w:val="24"/>
          <w:u w:val="single"/>
          <w:lang w:val="sr-Cyrl-CS"/>
        </w:rPr>
        <w:t>писмена овлашћења</w:t>
      </w:r>
      <w:r w:rsidRPr="00050019">
        <w:rPr>
          <w:rFonts w:ascii="Times New Roman" w:hAnsi="Times New Roman"/>
          <w:sz w:val="24"/>
          <w:szCs w:val="24"/>
          <w:lang w:val="sr-Cyrl-CS"/>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050019" w:rsidRPr="00050019" w:rsidRDefault="00050019" w:rsidP="00050019">
      <w:pPr>
        <w:ind w:left="0"/>
        <w:rPr>
          <w:rFonts w:ascii="Times New Roman" w:hAnsi="Times New Roman"/>
          <w:sz w:val="24"/>
          <w:szCs w:val="24"/>
          <w:lang w:val="sr-Cyrl-CS"/>
        </w:rPr>
      </w:pPr>
    </w:p>
    <w:p w:rsidR="00050019" w:rsidRPr="00050019" w:rsidRDefault="00050019" w:rsidP="00050019">
      <w:pPr>
        <w:ind w:left="0"/>
        <w:rPr>
          <w:rFonts w:ascii="Times New Roman" w:hAnsi="Times New Roman"/>
          <w:sz w:val="24"/>
          <w:szCs w:val="24"/>
          <w:lang w:val="sr-Cyrl-CS"/>
        </w:rPr>
      </w:pPr>
    </w:p>
    <w:p w:rsidR="00050019" w:rsidRPr="00050019" w:rsidRDefault="00050019" w:rsidP="00050019">
      <w:pPr>
        <w:pStyle w:val="Default"/>
        <w:spacing w:after="120"/>
        <w:rPr>
          <w:color w:val="auto"/>
          <w:lang w:val="sr-Cyrl-CS"/>
        </w:rPr>
      </w:pPr>
      <w:r w:rsidRPr="00050019">
        <w:rPr>
          <w:b/>
          <w:bCs/>
          <w:color w:val="auto"/>
          <w:lang w:val="sr-Cyrl-CS"/>
        </w:rPr>
        <w:t xml:space="preserve">1.8  Оквирни рок за доношење одлуке </w:t>
      </w: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pacing w:val="-6"/>
          <w:sz w:val="24"/>
          <w:szCs w:val="24"/>
          <w:lang w:val="sr-Cyrl-CS"/>
        </w:rPr>
      </w:pPr>
      <w:r w:rsidRPr="00050019">
        <w:rPr>
          <w:rFonts w:ascii="Times New Roman" w:hAnsi="Times New Roman"/>
          <w:sz w:val="24"/>
          <w:szCs w:val="24"/>
          <w:lang w:val="sr-Cyrl-CS"/>
        </w:rPr>
        <w:t>Одлука о додели уговора биће донета у року од  10 дана, од дана јавног отварања понуда.</w:t>
      </w: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4"/>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4"/>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4"/>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4"/>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4"/>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before="120" w:line="379" w:lineRule="exact"/>
        <w:ind w:left="0" w:right="28"/>
        <w:rPr>
          <w:rFonts w:ascii="Times New Roman" w:hAnsi="Times New Roman"/>
          <w:b/>
          <w:bCs/>
          <w:sz w:val="28"/>
          <w:szCs w:val="24"/>
          <w:lang w:val="sr-Cyrl-CS"/>
        </w:rPr>
      </w:pPr>
    </w:p>
    <w:p w:rsidR="00050019" w:rsidRPr="00050019" w:rsidRDefault="00050019" w:rsidP="00050019">
      <w:pPr>
        <w:widowControl w:val="0"/>
        <w:shd w:val="clear" w:color="auto" w:fill="FDE9D9" w:themeFill="accent6" w:themeFillTint="33"/>
        <w:autoSpaceDE w:val="0"/>
        <w:autoSpaceDN w:val="0"/>
        <w:adjustRightInd w:val="0"/>
        <w:ind w:left="0" w:right="28"/>
        <w:rPr>
          <w:rFonts w:ascii="Times New Roman" w:hAnsi="Times New Roman"/>
          <w:b/>
          <w:bCs/>
          <w:sz w:val="28"/>
          <w:szCs w:val="24"/>
          <w:lang w:val="sr-Cyrl-CS"/>
        </w:rPr>
      </w:pPr>
    </w:p>
    <w:p w:rsidR="00050019" w:rsidRPr="00050019" w:rsidRDefault="00050019" w:rsidP="00050019">
      <w:pPr>
        <w:widowControl w:val="0"/>
        <w:shd w:val="clear" w:color="auto" w:fill="FDE9D9" w:themeFill="accent6" w:themeFillTint="33"/>
        <w:autoSpaceDE w:val="0"/>
        <w:autoSpaceDN w:val="0"/>
        <w:adjustRightInd w:val="0"/>
        <w:ind w:left="0" w:right="28"/>
        <w:rPr>
          <w:rFonts w:ascii="Times New Roman" w:hAnsi="Times New Roman"/>
          <w:b/>
          <w:bCs/>
          <w:sz w:val="28"/>
          <w:szCs w:val="24"/>
          <w:lang w:val="sr-Cyrl-CS"/>
        </w:rPr>
      </w:pPr>
      <w:r w:rsidRPr="00050019">
        <w:rPr>
          <w:rFonts w:ascii="Times New Roman" w:hAnsi="Times New Roman"/>
          <w:b/>
          <w:bCs/>
          <w:sz w:val="28"/>
          <w:szCs w:val="24"/>
          <w:lang w:val="sr-Cyrl-CS"/>
        </w:rPr>
        <w:t xml:space="preserve"> 2. ТЕХНИЧКЕ СПЕЦИФИКАЦИЈЕ И ЗАХТЕВИ</w:t>
      </w:r>
    </w:p>
    <w:p w:rsidR="00050019" w:rsidRPr="00050019" w:rsidRDefault="00050019" w:rsidP="00050019">
      <w:pPr>
        <w:widowControl w:val="0"/>
        <w:shd w:val="clear" w:color="auto" w:fill="FDE9D9" w:themeFill="accent6" w:themeFillTint="33"/>
        <w:autoSpaceDE w:val="0"/>
        <w:autoSpaceDN w:val="0"/>
        <w:adjustRightInd w:val="0"/>
        <w:ind w:left="0" w:right="28"/>
        <w:rPr>
          <w:rFonts w:ascii="Times New Roman" w:hAnsi="Times New Roman"/>
          <w:b/>
          <w:bCs/>
          <w:sz w:val="28"/>
          <w:szCs w:val="24"/>
          <w:lang w:val="sr-Cyrl-CS"/>
        </w:rPr>
      </w:pPr>
    </w:p>
    <w:p w:rsidR="00050019" w:rsidRPr="00050019" w:rsidRDefault="00050019" w:rsidP="00050019">
      <w:pPr>
        <w:spacing w:after="120"/>
        <w:ind w:left="0"/>
        <w:rPr>
          <w:rFonts w:ascii="Times New Roman" w:hAnsi="Times New Roman"/>
          <w:b/>
          <w:bCs/>
          <w:sz w:val="24"/>
          <w:szCs w:val="24"/>
          <w:lang w:val="sr-Cyrl-CS"/>
        </w:rPr>
      </w:pPr>
    </w:p>
    <w:tbl>
      <w:tblPr>
        <w:tblW w:w="9747" w:type="dxa"/>
        <w:jc w:val="center"/>
        <w:tblInd w:w="-3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5"/>
        <w:gridCol w:w="1921"/>
        <w:gridCol w:w="5013"/>
        <w:gridCol w:w="1134"/>
        <w:gridCol w:w="1134"/>
      </w:tblGrid>
      <w:tr w:rsidR="00050019" w:rsidRPr="00050019" w:rsidTr="00EF4C37">
        <w:trPr>
          <w:cantSplit/>
          <w:trHeight w:val="625"/>
          <w:jc w:val="center"/>
        </w:trPr>
        <w:tc>
          <w:tcPr>
            <w:tcW w:w="545" w:type="dxa"/>
            <w:tcBorders>
              <w:bottom w:val="single" w:sz="4" w:space="0" w:color="000000"/>
              <w:right w:val="single" w:sz="4" w:space="0" w:color="auto"/>
            </w:tcBorders>
            <w:shd w:val="clear" w:color="auto" w:fill="F2F2F2"/>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Р.</w:t>
            </w:r>
          </w:p>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бр.</w:t>
            </w:r>
          </w:p>
        </w:tc>
        <w:tc>
          <w:tcPr>
            <w:tcW w:w="1921" w:type="dxa"/>
            <w:tcBorders>
              <w:left w:val="single" w:sz="4" w:space="0" w:color="auto"/>
              <w:bottom w:val="single" w:sz="4" w:space="0" w:color="000000"/>
              <w:right w:val="nil"/>
            </w:tcBorders>
            <w:shd w:val="clear" w:color="auto" w:fill="F2F2F2"/>
            <w:vAlign w:val="center"/>
          </w:tcPr>
          <w:p w:rsidR="00050019" w:rsidRPr="00050019" w:rsidRDefault="00050019" w:rsidP="00EF4C37">
            <w:pPr>
              <w:ind w:left="0"/>
              <w:jc w:val="center"/>
              <w:rPr>
                <w:rFonts w:ascii="Times New Roman" w:hAnsi="Times New Roman"/>
                <w:lang w:val="sr-Cyrl-CS"/>
              </w:rPr>
            </w:pPr>
          </w:p>
        </w:tc>
        <w:tc>
          <w:tcPr>
            <w:tcW w:w="5013" w:type="dxa"/>
            <w:tcBorders>
              <w:left w:val="nil"/>
              <w:bottom w:val="single" w:sz="4" w:space="0" w:color="000000"/>
              <w:right w:val="single" w:sz="4" w:space="0" w:color="auto"/>
            </w:tcBorders>
            <w:shd w:val="clear" w:color="auto" w:fill="F2F2F2"/>
            <w:vAlign w:val="center"/>
          </w:tcPr>
          <w:p w:rsidR="00050019" w:rsidRPr="00050019" w:rsidRDefault="00050019" w:rsidP="00EF4C37">
            <w:pPr>
              <w:ind w:left="0"/>
              <w:jc w:val="left"/>
              <w:rPr>
                <w:rFonts w:ascii="Times New Roman" w:hAnsi="Times New Roman"/>
                <w:lang w:val="sr-Cyrl-CS"/>
              </w:rPr>
            </w:pPr>
            <w:r w:rsidRPr="00050019">
              <w:rPr>
                <w:rFonts w:ascii="Times New Roman" w:hAnsi="Times New Roman"/>
                <w:lang w:val="sr-Cyrl-CS"/>
              </w:rPr>
              <w:t>Назив и опис</w:t>
            </w:r>
          </w:p>
        </w:tc>
        <w:tc>
          <w:tcPr>
            <w:tcW w:w="1134" w:type="dxa"/>
            <w:tcBorders>
              <w:left w:val="single" w:sz="4" w:space="0" w:color="auto"/>
              <w:bottom w:val="single" w:sz="4" w:space="0" w:color="000000"/>
            </w:tcBorders>
            <w:shd w:val="clear" w:color="auto" w:fill="F2F2F2"/>
            <w:vAlign w:val="center"/>
          </w:tcPr>
          <w:p w:rsidR="00050019" w:rsidRPr="00050019" w:rsidRDefault="00050019" w:rsidP="00EF4C37">
            <w:pPr>
              <w:ind w:left="-71" w:right="-108"/>
              <w:jc w:val="center"/>
              <w:rPr>
                <w:rFonts w:ascii="Times New Roman" w:hAnsi="Times New Roman"/>
                <w:lang w:val="sr-Cyrl-CS"/>
              </w:rPr>
            </w:pPr>
            <w:r w:rsidRPr="00050019">
              <w:rPr>
                <w:rFonts w:ascii="Times New Roman" w:hAnsi="Times New Roman"/>
                <w:lang w:val="sr-Cyrl-CS"/>
              </w:rPr>
              <w:t>Јединица</w:t>
            </w:r>
          </w:p>
          <w:p w:rsidR="00050019" w:rsidRPr="00050019" w:rsidRDefault="00050019" w:rsidP="00EF4C37">
            <w:pPr>
              <w:ind w:left="-71" w:right="-108"/>
              <w:jc w:val="center"/>
              <w:rPr>
                <w:rFonts w:ascii="Times New Roman" w:hAnsi="Times New Roman"/>
                <w:lang w:val="sr-Cyrl-CS"/>
              </w:rPr>
            </w:pPr>
            <w:r w:rsidRPr="00050019">
              <w:rPr>
                <w:rFonts w:ascii="Times New Roman" w:hAnsi="Times New Roman"/>
                <w:lang w:val="sr-Cyrl-CS"/>
              </w:rPr>
              <w:t>мере</w:t>
            </w:r>
          </w:p>
        </w:tc>
        <w:tc>
          <w:tcPr>
            <w:tcW w:w="1134" w:type="dxa"/>
            <w:tcBorders>
              <w:left w:val="single" w:sz="4" w:space="0" w:color="auto"/>
              <w:bottom w:val="single" w:sz="4" w:space="0" w:color="000000"/>
              <w:right w:val="single" w:sz="4" w:space="0" w:color="auto"/>
            </w:tcBorders>
            <w:shd w:val="clear" w:color="auto" w:fill="F2F2F2"/>
            <w:vAlign w:val="center"/>
          </w:tcPr>
          <w:p w:rsidR="00050019" w:rsidRPr="00050019" w:rsidRDefault="00050019" w:rsidP="00EF4C37">
            <w:pPr>
              <w:ind w:left="0" w:right="-93"/>
              <w:jc w:val="center"/>
              <w:rPr>
                <w:rFonts w:ascii="Times New Roman" w:hAnsi="Times New Roman"/>
                <w:lang w:val="sr-Cyrl-CS"/>
              </w:rPr>
            </w:pPr>
            <w:r w:rsidRPr="00050019">
              <w:rPr>
                <w:rFonts w:ascii="Times New Roman" w:hAnsi="Times New Roman"/>
                <w:lang w:val="sr-Cyrl-CS"/>
              </w:rPr>
              <w:t>Количина</w:t>
            </w:r>
          </w:p>
          <w:p w:rsidR="00050019" w:rsidRPr="00050019" w:rsidRDefault="00050019" w:rsidP="00EF4C37">
            <w:pPr>
              <w:ind w:left="0" w:right="-93"/>
              <w:jc w:val="center"/>
              <w:rPr>
                <w:rFonts w:ascii="Times New Roman" w:hAnsi="Times New Roman"/>
                <w:lang w:val="sr-Cyrl-CS"/>
              </w:rPr>
            </w:pPr>
            <w:r w:rsidRPr="00050019">
              <w:rPr>
                <w:rFonts w:ascii="Times New Roman" w:hAnsi="Times New Roman"/>
                <w:lang w:val="sr-Cyrl-CS"/>
              </w:rPr>
              <w:t>оквирна</w:t>
            </w:r>
          </w:p>
        </w:tc>
      </w:tr>
      <w:tr w:rsidR="00050019" w:rsidRPr="00050019" w:rsidTr="00EF4C37">
        <w:trPr>
          <w:trHeight w:val="242"/>
          <w:jc w:val="center"/>
        </w:trPr>
        <w:tc>
          <w:tcPr>
            <w:tcW w:w="545" w:type="dxa"/>
            <w:tcBorders>
              <w:bottom w:val="double" w:sz="4" w:space="0" w:color="auto"/>
              <w:right w:val="single" w:sz="4" w:space="0" w:color="auto"/>
            </w:tcBorders>
            <w:shd w:val="clear" w:color="auto" w:fill="F2F2F2"/>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w:t>
            </w:r>
          </w:p>
        </w:tc>
        <w:tc>
          <w:tcPr>
            <w:tcW w:w="1921" w:type="dxa"/>
            <w:tcBorders>
              <w:left w:val="single" w:sz="4" w:space="0" w:color="auto"/>
              <w:bottom w:val="double" w:sz="4" w:space="0" w:color="auto"/>
              <w:right w:val="nil"/>
            </w:tcBorders>
            <w:shd w:val="clear" w:color="auto" w:fill="F2F2F2"/>
          </w:tcPr>
          <w:p w:rsidR="00050019" w:rsidRPr="00050019" w:rsidRDefault="00050019" w:rsidP="00EF4C37">
            <w:pPr>
              <w:ind w:left="0"/>
              <w:jc w:val="center"/>
              <w:rPr>
                <w:rFonts w:ascii="Times New Roman" w:hAnsi="Times New Roman"/>
                <w:lang w:val="sr-Cyrl-CS"/>
              </w:rPr>
            </w:pPr>
          </w:p>
        </w:tc>
        <w:tc>
          <w:tcPr>
            <w:tcW w:w="5013" w:type="dxa"/>
            <w:tcBorders>
              <w:left w:val="nil"/>
              <w:bottom w:val="double" w:sz="4" w:space="0" w:color="auto"/>
              <w:right w:val="single" w:sz="4" w:space="0" w:color="auto"/>
            </w:tcBorders>
            <w:shd w:val="clear" w:color="auto" w:fill="F2F2F2"/>
          </w:tcPr>
          <w:p w:rsidR="00050019" w:rsidRPr="00050019" w:rsidRDefault="00050019" w:rsidP="00EF4C37">
            <w:pPr>
              <w:ind w:left="0"/>
              <w:jc w:val="left"/>
              <w:rPr>
                <w:rFonts w:ascii="Times New Roman" w:hAnsi="Times New Roman"/>
                <w:lang w:val="sr-Cyrl-CS"/>
              </w:rPr>
            </w:pPr>
            <w:r w:rsidRPr="00050019">
              <w:rPr>
                <w:rFonts w:ascii="Times New Roman" w:hAnsi="Times New Roman"/>
                <w:lang w:val="sr-Cyrl-CS"/>
              </w:rPr>
              <w:t>2</w:t>
            </w:r>
          </w:p>
        </w:tc>
        <w:tc>
          <w:tcPr>
            <w:tcW w:w="1134" w:type="dxa"/>
            <w:tcBorders>
              <w:left w:val="single" w:sz="4" w:space="0" w:color="auto"/>
              <w:bottom w:val="double" w:sz="4" w:space="0" w:color="auto"/>
            </w:tcBorders>
            <w:shd w:val="clear" w:color="auto" w:fill="F2F2F2"/>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w:t>
            </w:r>
          </w:p>
        </w:tc>
        <w:tc>
          <w:tcPr>
            <w:tcW w:w="1134" w:type="dxa"/>
            <w:tcBorders>
              <w:left w:val="single" w:sz="4" w:space="0" w:color="auto"/>
              <w:bottom w:val="double" w:sz="4" w:space="0" w:color="auto"/>
              <w:right w:val="single" w:sz="4" w:space="0" w:color="auto"/>
            </w:tcBorders>
            <w:shd w:val="clear" w:color="auto" w:fill="F2F2F2"/>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4</w:t>
            </w:r>
          </w:p>
        </w:tc>
      </w:tr>
      <w:tr w:rsidR="00050019" w:rsidRPr="00050019" w:rsidTr="00EF4C37">
        <w:trPr>
          <w:trHeight w:val="242"/>
          <w:jc w:val="center"/>
        </w:trPr>
        <w:tc>
          <w:tcPr>
            <w:tcW w:w="545" w:type="dxa"/>
            <w:tcBorders>
              <w:top w:val="doub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w:t>
            </w:r>
          </w:p>
        </w:tc>
        <w:tc>
          <w:tcPr>
            <w:tcW w:w="1921" w:type="dxa"/>
            <w:tcBorders>
              <w:top w:val="double" w:sz="4" w:space="0" w:color="auto"/>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 xml:space="preserve">Корице за </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публикацију А</w:t>
            </w:r>
          </w:p>
        </w:tc>
        <w:tc>
          <w:tcPr>
            <w:tcW w:w="5013" w:type="dxa"/>
            <w:tcBorders>
              <w:top w:val="double" w:sz="4" w:space="0" w:color="auto"/>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350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броширан повез, УВ лак</w:t>
            </w:r>
          </w:p>
        </w:tc>
        <w:tc>
          <w:tcPr>
            <w:tcW w:w="1134" w:type="dxa"/>
            <w:tcBorders>
              <w:top w:val="double" w:sz="4" w:space="0" w:color="auto"/>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top w:val="double" w:sz="4" w:space="0" w:color="auto"/>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500</w:t>
            </w:r>
          </w:p>
        </w:tc>
      </w:tr>
      <w:tr w:rsidR="00050019" w:rsidRPr="00050019" w:rsidTr="00EF4C37">
        <w:trPr>
          <w:trHeight w:val="331"/>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Публикација А</w:t>
            </w:r>
          </w:p>
          <w:p w:rsidR="00050019" w:rsidRPr="00050019" w:rsidRDefault="00050019" w:rsidP="00EF4C37">
            <w:pPr>
              <w:tabs>
                <w:tab w:val="left" w:pos="204"/>
              </w:tabs>
              <w:ind w:left="0"/>
              <w:rPr>
                <w:rFonts w:ascii="Times New Roman" w:hAnsi="Times New Roman"/>
                <w:lang w:val="sr-Cyrl-CS"/>
              </w:rPr>
            </w:pP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160-180 страна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130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шивено + броширан повез</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500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 xml:space="preserve">Корице за </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публикацију Б</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350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броширан повез, лакиран</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4.</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Публикација Б</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64 – 84 стране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130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шивено + броширан повез</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5.</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 xml:space="preserve">Корице за </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публикацију В</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350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броширан повез</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6.</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Публикација В</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48-56 страна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130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шивено + броширан повез</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7.</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 xml:space="preserve">Картонске </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фасцикле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225x315 mm – штампа из Б2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400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дорада: мат велвет пластификација + УВ лак</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8.</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 xml:space="preserve">Укоричене </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фасцикле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230x320 mm + рикна 40 мм</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штампана пресвлака на 150гр мат кунстдруку каширана на лепенку 2 мм, форзец + 3 клапне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дорада: мат велвет пластификација + УВ лак + округли ластиш</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lastRenderedPageBreak/>
              <w:t>9.</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Протоколарне</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мапе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440х320х20 мм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каширане корице пресвлаком од квалитетног плиша (типа Suedel luxe) или имитација ко</w:t>
            </w:r>
            <w:r w:rsidR="006D0E41">
              <w:rPr>
                <w:rFonts w:ascii="Times New Roman" w:hAnsi="Times New Roman"/>
                <w:lang w:val="sr-Cyrl-CS"/>
              </w:rPr>
              <w:t>же (типа Nebraska) на лепенку 1,</w:t>
            </w:r>
            <w:r w:rsidRPr="00050019">
              <w:rPr>
                <w:rFonts w:ascii="Times New Roman" w:hAnsi="Times New Roman"/>
                <w:lang w:val="sr-Cyrl-CS"/>
              </w:rPr>
              <w:t>9</w:t>
            </w:r>
            <w:r w:rsidR="006D0E41">
              <w:rPr>
                <w:rFonts w:ascii="Times New Roman" w:hAnsi="Times New Roman"/>
                <w:lang w:val="sr-Cyrl-CS"/>
              </w:rPr>
              <w:t xml:space="preserve"> </w:t>
            </w:r>
            <w:r w:rsidRPr="00050019">
              <w:rPr>
                <w:rFonts w:ascii="Times New Roman" w:hAnsi="Times New Roman"/>
                <w:lang w:val="sr-Cyrl-CS"/>
              </w:rPr>
              <w:t>мм са сунђером 3</w:t>
            </w:r>
            <w:r w:rsidR="006D0E41">
              <w:rPr>
                <w:rFonts w:ascii="Times New Roman" w:hAnsi="Times New Roman"/>
                <w:lang w:val="sr-Cyrl-CS"/>
              </w:rPr>
              <w:t xml:space="preserve"> </w:t>
            </w:r>
            <w:r w:rsidRPr="00050019">
              <w:rPr>
                <w:rFonts w:ascii="Times New Roman" w:hAnsi="Times New Roman"/>
                <w:lang w:val="sr-Cyrl-CS"/>
              </w:rPr>
              <w:t>мм, форзец исто</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лого Рател у боји – директна дигитална штампа са лаком</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дорада: сатенске траке у ћошковима</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Корице за блок за писање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350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4/0</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металном спиралом по дужој страни</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11.</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Блок за</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писање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обим: 60 листа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90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3/3</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повез: металном спиралом по дужој страни</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12.</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Меморандум или обрасци А</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А4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офсет  90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3/0 – Пантоне боје дефинисане за Рател</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лист</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13.</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Меморандум или обрасци Б</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А4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папир за дигиталну штампу  120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3/0 Пантоне боје дефинисане за Рател</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лист</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14.</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Папирна кеса</w:t>
            </w:r>
            <w:r w:rsidRPr="00050019">
              <w:rPr>
                <w:rFonts w:ascii="Times New Roman" w:hAnsi="Times New Roman"/>
                <w:b/>
                <w:lang w:val="sr-Cyrl-CS"/>
              </w:rPr>
              <w:br/>
              <w:t>са ручком од канапа - мања</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Б2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200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4/0</w:t>
            </w:r>
          </w:p>
          <w:p w:rsidR="00050019" w:rsidRPr="00050019" w:rsidRDefault="00050019" w:rsidP="00EF4C37">
            <w:pPr>
              <w:pStyle w:val="ListParagraph"/>
              <w:numPr>
                <w:ilvl w:val="0"/>
                <w:numId w:val="22"/>
              </w:numPr>
              <w:tabs>
                <w:tab w:val="left" w:pos="204"/>
              </w:tabs>
              <w:spacing w:after="0" w:line="240" w:lineRule="auto"/>
              <w:ind w:left="0" w:hanging="108"/>
              <w:rPr>
                <w:rFonts w:ascii="Times New Roman" w:hAnsi="Times New Roman"/>
                <w:lang w:val="sr-Cyrl-CS"/>
              </w:rPr>
            </w:pPr>
            <w:r w:rsidRPr="00050019">
              <w:rPr>
                <w:rFonts w:ascii="Times New Roman" w:hAnsi="Times New Roman"/>
                <w:lang w:val="sr-Cyrl-CS"/>
              </w:rPr>
              <w:t>дорада: савијање, биговање, лепљење, једнострана мат пластификација са свим операцијама и неопходним материјалом, ринглице, УВ лак</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15.</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Папирна кеса</w:t>
            </w:r>
            <w:r w:rsidRPr="00050019">
              <w:rPr>
                <w:rFonts w:ascii="Times New Roman" w:hAnsi="Times New Roman"/>
                <w:b/>
                <w:lang w:val="sr-Cyrl-CS"/>
              </w:rPr>
              <w:br/>
              <w:t>са ручком од канапа - већа</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2Б2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200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4/0</w:t>
            </w:r>
          </w:p>
          <w:p w:rsidR="00050019" w:rsidRPr="00050019" w:rsidRDefault="00050019" w:rsidP="00EF4C37">
            <w:pPr>
              <w:pStyle w:val="ListParagraph"/>
              <w:numPr>
                <w:ilvl w:val="0"/>
                <w:numId w:val="22"/>
              </w:numPr>
              <w:tabs>
                <w:tab w:val="left" w:pos="204"/>
              </w:tabs>
              <w:spacing w:after="0" w:line="240" w:lineRule="auto"/>
              <w:ind w:left="0" w:firstLine="34"/>
              <w:rPr>
                <w:rFonts w:ascii="Times New Roman" w:hAnsi="Times New Roman"/>
                <w:lang w:val="sr-Cyrl-CS"/>
              </w:rPr>
            </w:pPr>
            <w:r w:rsidRPr="00050019">
              <w:rPr>
                <w:rFonts w:ascii="Times New Roman" w:hAnsi="Times New Roman"/>
                <w:lang w:val="sr-Cyrl-CS"/>
              </w:rPr>
              <w:t>дорада: савијање, биговање, лепљење, једнострана мат пластификација са свим операцијама и неопходним материјалом, ринглице</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16.</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Стони календар</w:t>
            </w:r>
          </w:p>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тринаестолисни</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листа календара : 150 x 230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кунстдрук 170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отворени носач-шатор: каширана </w:t>
            </w:r>
            <w:r w:rsidR="006D0E41">
              <w:rPr>
                <w:rFonts w:ascii="Times New Roman" w:hAnsi="Times New Roman"/>
                <w:lang w:val="sr-Cyrl-CS"/>
              </w:rPr>
              <w:t>лепенка 1,</w:t>
            </w:r>
            <w:r w:rsidRPr="00050019">
              <w:rPr>
                <w:rFonts w:ascii="Times New Roman" w:hAnsi="Times New Roman"/>
                <w:lang w:val="sr-Cyrl-CS"/>
              </w:rPr>
              <w:t>5 мм са штампаном пресвлаком 4/0 на кунстдруку 150 гр/м2, форзец – тониран у боји Рател</w:t>
            </w:r>
          </w:p>
          <w:p w:rsidR="00050019" w:rsidRPr="00050019" w:rsidRDefault="00050019" w:rsidP="00EF4C37">
            <w:pPr>
              <w:pStyle w:val="ListParagraph"/>
              <w:numPr>
                <w:ilvl w:val="0"/>
                <w:numId w:val="22"/>
              </w:numPr>
              <w:tabs>
                <w:tab w:val="left" w:pos="204"/>
              </w:tabs>
              <w:spacing w:after="0" w:line="240" w:lineRule="auto"/>
              <w:ind w:left="0" w:hanging="112"/>
              <w:rPr>
                <w:rFonts w:ascii="Times New Roman" w:hAnsi="Times New Roman"/>
                <w:lang w:val="sr-Cyrl-CS"/>
              </w:rPr>
            </w:pPr>
            <w:r w:rsidRPr="00050019">
              <w:rPr>
                <w:rFonts w:ascii="Times New Roman" w:hAnsi="Times New Roman"/>
                <w:lang w:val="sr-Cyrl-CS"/>
              </w:rPr>
              <w:t xml:space="preserve">повез: металном спиралом по дужој страни </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500</w:t>
            </w:r>
          </w:p>
        </w:tc>
      </w:tr>
      <w:tr w:rsidR="00050019" w:rsidRPr="00050019" w:rsidTr="00EF4C37">
        <w:trPr>
          <w:trHeight w:val="242"/>
          <w:jc w:val="center"/>
        </w:trPr>
        <w:tc>
          <w:tcPr>
            <w:tcW w:w="545" w:type="dxa"/>
            <w:tcBorders>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17.</w:t>
            </w:r>
          </w:p>
        </w:tc>
        <w:tc>
          <w:tcPr>
            <w:tcW w:w="1921"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Коверат са</w:t>
            </w:r>
          </w:p>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 xml:space="preserve">прозором </w:t>
            </w:r>
            <w:r w:rsidRPr="00050019">
              <w:rPr>
                <w:rFonts w:ascii="Times New Roman" w:hAnsi="Times New Roman"/>
                <w:lang w:val="sr-Cyrl-CS"/>
              </w:rPr>
              <w:t>са уштампаним меморандумом</w:t>
            </w:r>
          </w:p>
        </w:tc>
        <w:tc>
          <w:tcPr>
            <w:tcW w:w="5013"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230x110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90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3/0 – Пантоне боје дефинисане Рател</w:t>
            </w:r>
          </w:p>
        </w:tc>
        <w:tc>
          <w:tcPr>
            <w:tcW w:w="1134" w:type="dxa"/>
            <w:tcBorders>
              <w:left w:val="single" w:sz="4" w:space="0" w:color="auto"/>
            </w:tcBorders>
            <w:shd w:val="clear" w:color="auto" w:fill="auto"/>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8.000</w:t>
            </w:r>
          </w:p>
        </w:tc>
      </w:tr>
      <w:tr w:rsidR="00050019" w:rsidRPr="00050019" w:rsidTr="00EF4C37">
        <w:trPr>
          <w:trHeight w:val="242"/>
          <w:jc w:val="center"/>
        </w:trPr>
        <w:tc>
          <w:tcPr>
            <w:tcW w:w="545" w:type="dxa"/>
            <w:tcBorders>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18.</w:t>
            </w:r>
          </w:p>
        </w:tc>
        <w:tc>
          <w:tcPr>
            <w:tcW w:w="1921"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Коверат без</w:t>
            </w:r>
          </w:p>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 xml:space="preserve">прозора </w:t>
            </w:r>
            <w:r w:rsidRPr="00050019">
              <w:rPr>
                <w:rFonts w:ascii="Times New Roman" w:hAnsi="Times New Roman"/>
                <w:lang w:val="sr-Cyrl-CS"/>
              </w:rPr>
              <w:t>са уштампаним меморандумом</w:t>
            </w:r>
          </w:p>
        </w:tc>
        <w:tc>
          <w:tcPr>
            <w:tcW w:w="5013"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230x110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90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3/0 – Пантоне боје дефинисане Рател</w:t>
            </w:r>
          </w:p>
        </w:tc>
        <w:tc>
          <w:tcPr>
            <w:tcW w:w="1134" w:type="dxa"/>
            <w:tcBorders>
              <w:left w:val="single" w:sz="4" w:space="0" w:color="auto"/>
            </w:tcBorders>
            <w:shd w:val="clear" w:color="auto" w:fill="auto"/>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1.000</w:t>
            </w:r>
          </w:p>
        </w:tc>
      </w:tr>
      <w:tr w:rsidR="00050019" w:rsidRPr="00050019" w:rsidTr="00EF4C37">
        <w:trPr>
          <w:trHeight w:val="242"/>
          <w:jc w:val="center"/>
        </w:trPr>
        <w:tc>
          <w:tcPr>
            <w:tcW w:w="545" w:type="dxa"/>
            <w:tcBorders>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lastRenderedPageBreak/>
              <w:t>19.</w:t>
            </w:r>
          </w:p>
        </w:tc>
        <w:tc>
          <w:tcPr>
            <w:tcW w:w="1921"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 xml:space="preserve">Коверат А </w:t>
            </w:r>
            <w:r w:rsidRPr="00050019">
              <w:rPr>
                <w:rFonts w:ascii="Times New Roman" w:hAnsi="Times New Roman"/>
                <w:lang w:val="sr-Cyrl-CS"/>
              </w:rPr>
              <w:t>са уштампаним меморандумом</w:t>
            </w:r>
          </w:p>
        </w:tc>
        <w:tc>
          <w:tcPr>
            <w:tcW w:w="5013"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230x330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90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3/0 – Пантоне боје дефинисане Рател</w:t>
            </w:r>
          </w:p>
        </w:tc>
        <w:tc>
          <w:tcPr>
            <w:tcW w:w="1134" w:type="dxa"/>
            <w:tcBorders>
              <w:left w:val="single" w:sz="4" w:space="0" w:color="auto"/>
            </w:tcBorders>
            <w:shd w:val="clear" w:color="auto" w:fill="auto"/>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6.000</w:t>
            </w:r>
          </w:p>
        </w:tc>
      </w:tr>
      <w:tr w:rsidR="00050019" w:rsidRPr="00050019" w:rsidTr="00EF4C37">
        <w:trPr>
          <w:trHeight w:val="242"/>
          <w:jc w:val="center"/>
        </w:trPr>
        <w:tc>
          <w:tcPr>
            <w:tcW w:w="545" w:type="dxa"/>
            <w:tcBorders>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20.</w:t>
            </w:r>
          </w:p>
        </w:tc>
        <w:tc>
          <w:tcPr>
            <w:tcW w:w="1921"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 xml:space="preserve">Коверат Б </w:t>
            </w:r>
            <w:r w:rsidRPr="00050019">
              <w:rPr>
                <w:rFonts w:ascii="Times New Roman" w:hAnsi="Times New Roman"/>
                <w:lang w:val="sr-Cyrl-CS"/>
              </w:rPr>
              <w:t>са уштампаним меморандумом</w:t>
            </w:r>
          </w:p>
        </w:tc>
        <w:tc>
          <w:tcPr>
            <w:tcW w:w="5013"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190x260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90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2/0</w:t>
            </w:r>
          </w:p>
        </w:tc>
        <w:tc>
          <w:tcPr>
            <w:tcW w:w="1134" w:type="dxa"/>
            <w:tcBorders>
              <w:left w:val="single" w:sz="4" w:space="0" w:color="auto"/>
            </w:tcBorders>
            <w:shd w:val="clear" w:color="auto" w:fill="auto"/>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2.500</w:t>
            </w:r>
          </w:p>
        </w:tc>
      </w:tr>
      <w:tr w:rsidR="00050019" w:rsidRPr="00050019" w:rsidTr="00EF4C37">
        <w:trPr>
          <w:trHeight w:val="242"/>
          <w:jc w:val="center"/>
        </w:trPr>
        <w:tc>
          <w:tcPr>
            <w:tcW w:w="545" w:type="dxa"/>
            <w:tcBorders>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21.</w:t>
            </w:r>
          </w:p>
        </w:tc>
        <w:tc>
          <w:tcPr>
            <w:tcW w:w="1921" w:type="dxa"/>
            <w:tcBorders>
              <w:left w:val="single" w:sz="4" w:space="0" w:color="auto"/>
              <w:right w:val="nil"/>
            </w:tcBorders>
            <w:shd w:val="clear" w:color="auto" w:fill="auto"/>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Коверат В</w:t>
            </w:r>
          </w:p>
        </w:tc>
        <w:tc>
          <w:tcPr>
            <w:tcW w:w="5013"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300x400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100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3/0 – Пантоне боје дефинисане Рател</w:t>
            </w:r>
          </w:p>
        </w:tc>
        <w:tc>
          <w:tcPr>
            <w:tcW w:w="1134" w:type="dxa"/>
            <w:tcBorders>
              <w:left w:val="single" w:sz="4" w:space="0" w:color="auto"/>
            </w:tcBorders>
            <w:shd w:val="clear" w:color="auto" w:fill="auto"/>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500</w:t>
            </w:r>
          </w:p>
        </w:tc>
      </w:tr>
      <w:tr w:rsidR="00050019" w:rsidRPr="00050019" w:rsidTr="00EF4C37">
        <w:trPr>
          <w:trHeight w:val="242"/>
          <w:jc w:val="center"/>
        </w:trPr>
        <w:tc>
          <w:tcPr>
            <w:tcW w:w="545" w:type="dxa"/>
            <w:tcBorders>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22.</w:t>
            </w:r>
          </w:p>
        </w:tc>
        <w:tc>
          <w:tcPr>
            <w:tcW w:w="1921"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 xml:space="preserve">Коверат са </w:t>
            </w:r>
            <w:r w:rsidRPr="00050019">
              <w:rPr>
                <w:rFonts w:ascii="Times New Roman" w:hAnsi="Times New Roman"/>
                <w:b/>
                <w:lang w:val="sr-Cyrl-CS"/>
              </w:rPr>
              <w:br/>
              <w:t xml:space="preserve">повратницом </w:t>
            </w:r>
            <w:r w:rsidRPr="00050019">
              <w:rPr>
                <w:rFonts w:ascii="Times New Roman" w:hAnsi="Times New Roman"/>
                <w:b/>
                <w:lang w:val="sr-Cyrl-CS"/>
              </w:rPr>
              <w:br/>
              <w:t>(судски)</w:t>
            </w:r>
          </w:p>
        </w:tc>
        <w:tc>
          <w:tcPr>
            <w:tcW w:w="5013"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са називом и адресом пошиљаоца, са материјалом</w:t>
            </w:r>
            <w:r w:rsidRPr="00050019">
              <w:rPr>
                <w:rFonts w:ascii="Times New Roman" w:hAnsi="Times New Roman"/>
                <w:lang w:val="sr-Cyrl-CS"/>
              </w:rPr>
              <w:br/>
              <w:t xml:space="preserve">формат : Б5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кулер 80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2/0</w:t>
            </w:r>
          </w:p>
        </w:tc>
        <w:tc>
          <w:tcPr>
            <w:tcW w:w="1134" w:type="dxa"/>
            <w:tcBorders>
              <w:left w:val="single" w:sz="4" w:space="0" w:color="auto"/>
            </w:tcBorders>
            <w:shd w:val="clear" w:color="auto" w:fill="auto"/>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shd w:val="clear" w:color="auto" w:fill="auto"/>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23.</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Постер штампање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700x500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130 гр/м</w:t>
            </w:r>
            <w:r w:rsidRPr="00050019">
              <w:rPr>
                <w:rFonts w:ascii="Times New Roman" w:hAnsi="Times New Roman"/>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штампа: 4/0</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100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24.</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Штампање РАТЕЛ-овог знака на роковницима -</w:t>
            </w:r>
          </w:p>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са материјалом</w:t>
            </w:r>
          </w:p>
        </w:tc>
        <w:tc>
          <w:tcPr>
            <w:tcW w:w="5013" w:type="dxa"/>
            <w:tcBorders>
              <w:left w:val="nil"/>
              <w:right w:val="single" w:sz="4" w:space="0" w:color="auto"/>
            </w:tcBorders>
          </w:tcPr>
          <w:p w:rsidR="00050019" w:rsidRPr="00050019" w:rsidRDefault="00050019" w:rsidP="00EF4C37">
            <w:pPr>
              <w:pStyle w:val="ListParagraph"/>
              <w:tabs>
                <w:tab w:val="left" w:pos="204"/>
              </w:tabs>
              <w:ind w:left="0"/>
              <w:rPr>
                <w:rFonts w:ascii="Times New Roman" w:hAnsi="Times New Roman"/>
                <w:lang w:val="sr-Cyrl-CS"/>
              </w:rPr>
            </w:pPr>
            <w:r w:rsidRPr="00050019">
              <w:rPr>
                <w:rFonts w:ascii="Times New Roman" w:hAnsi="Times New Roman"/>
                <w:lang w:val="sr-Cyrl-CS"/>
              </w:rPr>
              <w:t>Формат: Б5</w:t>
            </w:r>
          </w:p>
          <w:p w:rsidR="00050019" w:rsidRPr="00050019" w:rsidRDefault="00050019" w:rsidP="00EF4C37">
            <w:pPr>
              <w:pStyle w:val="ListParagraph"/>
              <w:tabs>
                <w:tab w:val="left" w:pos="204"/>
              </w:tabs>
              <w:ind w:left="0"/>
              <w:rPr>
                <w:rFonts w:ascii="Times New Roman" w:hAnsi="Times New Roman"/>
                <w:lang w:val="sr-Cyrl-CS"/>
              </w:rPr>
            </w:pPr>
            <w:r w:rsidRPr="00050019">
              <w:rPr>
                <w:rFonts w:ascii="Times New Roman" w:hAnsi="Times New Roman"/>
                <w:lang w:val="sr-Cyrl-CS"/>
              </w:rPr>
              <w:t>Књижни блок: одштампан је на белом офсетном папиру, граматуре 80 г/м² са укупно 240 страна. Књижни блок садржи део за уписивање личних података, календар за 2019./2020./2021. годину, месечни планер, светске празнике за 2019. годину, уобичајене скраћенице у трговини, мерне јединице, информације о</w:t>
            </w:r>
            <w:r w:rsidR="006D0E41">
              <w:rPr>
                <w:rFonts w:ascii="Times New Roman" w:hAnsi="Times New Roman"/>
                <w:lang w:val="sr-Cyrl-CS"/>
              </w:rPr>
              <w:t xml:space="preserve"> </w:t>
            </w:r>
            <w:r w:rsidRPr="00050019">
              <w:rPr>
                <w:rFonts w:ascii="Times New Roman" w:hAnsi="Times New Roman"/>
                <w:lang w:val="sr-Cyrl-CS"/>
              </w:rPr>
              <w:t xml:space="preserve">временским зонама, растојање између градова у Европи и региону, корисне </w:t>
            </w:r>
            <w:r w:rsidR="006D0E41">
              <w:rPr>
                <w:rFonts w:ascii="Times New Roman" w:hAnsi="Times New Roman"/>
                <w:lang w:val="sr-Cyrl-CS"/>
              </w:rPr>
              <w:t>Интернет</w:t>
            </w:r>
            <w:r w:rsidRPr="00050019">
              <w:rPr>
                <w:rFonts w:ascii="Times New Roman" w:hAnsi="Times New Roman"/>
                <w:lang w:val="sr-Cyrl-CS"/>
              </w:rPr>
              <w:t xml:space="preserve"> адресе, међународне позивне бројеве и именик. Средњи део књижног блока је недатумиран. Корица са ластишом, урађена је од термо материјала који је погодан за суви жиг. Форзец се не штампа.</w:t>
            </w:r>
          </w:p>
          <w:p w:rsidR="00050019" w:rsidRPr="00050019" w:rsidRDefault="00050019" w:rsidP="00EF4C37">
            <w:pPr>
              <w:pStyle w:val="ListParagraph"/>
              <w:tabs>
                <w:tab w:val="left" w:pos="204"/>
              </w:tabs>
              <w:ind w:left="0"/>
              <w:rPr>
                <w:rFonts w:ascii="Times New Roman" w:hAnsi="Times New Roman"/>
                <w:lang w:val="sr-Cyrl-CS"/>
              </w:rPr>
            </w:pPr>
            <w:r w:rsidRPr="00050019">
              <w:rPr>
                <w:rFonts w:ascii="Times New Roman" w:hAnsi="Times New Roman"/>
                <w:lang w:val="sr-Cyrl-CS"/>
              </w:rPr>
              <w:t>Брендирање: лого Рател у блиндруку на предњој корици + веб сајт на задњој корици</w:t>
            </w:r>
          </w:p>
          <w:p w:rsidR="00050019" w:rsidRPr="00050019" w:rsidRDefault="00050019" w:rsidP="00EF4C37">
            <w:pPr>
              <w:pStyle w:val="ListParagraph"/>
              <w:tabs>
                <w:tab w:val="left" w:pos="204"/>
              </w:tabs>
              <w:spacing w:after="0" w:line="240" w:lineRule="auto"/>
              <w:ind w:left="0"/>
              <w:contextualSpacing w:val="0"/>
              <w:rPr>
                <w:rFonts w:ascii="Times New Roman" w:hAnsi="Times New Roman"/>
                <w:lang w:val="sr-Cyrl-CS"/>
              </w:rPr>
            </w:pPr>
            <w:r w:rsidRPr="00050019">
              <w:rPr>
                <w:rFonts w:ascii="Times New Roman" w:hAnsi="Times New Roman"/>
                <w:lang w:val="sr-Cyrl-CS"/>
              </w:rPr>
              <w:t>Додатак: метална значка са гравираним логоом Рател</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1076"/>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25.</w:t>
            </w:r>
          </w:p>
        </w:tc>
        <w:tc>
          <w:tcPr>
            <w:tcW w:w="1921" w:type="dxa"/>
            <w:tcBorders>
              <w:left w:val="single" w:sz="4" w:space="0" w:color="auto"/>
              <w:right w:val="nil"/>
            </w:tcBorders>
            <w:vAlign w:val="center"/>
          </w:tcPr>
          <w:p w:rsidR="00050019" w:rsidRPr="00050019" w:rsidRDefault="00050019" w:rsidP="00EF4C37">
            <w:pPr>
              <w:ind w:left="0"/>
              <w:rPr>
                <w:rFonts w:ascii="Times New Roman" w:hAnsi="Times New Roman"/>
                <w:b/>
                <w:lang w:val="sr-Cyrl-CS"/>
              </w:rPr>
            </w:pPr>
            <w:r w:rsidRPr="00050019">
              <w:rPr>
                <w:rFonts w:ascii="Times New Roman" w:hAnsi="Times New Roman"/>
                <w:b/>
                <w:lang w:val="sr-Cyrl-CS"/>
              </w:rPr>
              <w:t>Честитка</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формат : 210x210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350 гр/м</w:t>
            </w:r>
            <w:r w:rsidRPr="00050019">
              <w:rPr>
                <w:rFonts w:ascii="Times New Roman" w:hAnsi="Times New Roman"/>
                <w:vertAlign w:val="superscript"/>
                <w:lang w:val="sr-Cyrl-CS"/>
              </w:rPr>
              <w:t>2</w:t>
            </w:r>
          </w:p>
          <w:p w:rsidR="00050019" w:rsidRPr="00050019" w:rsidRDefault="00050019" w:rsidP="00EF4C37">
            <w:pPr>
              <w:pStyle w:val="ListParagraph"/>
              <w:tabs>
                <w:tab w:val="left" w:pos="204"/>
              </w:tabs>
              <w:ind w:left="0"/>
              <w:rPr>
                <w:rFonts w:ascii="Times New Roman" w:hAnsi="Times New Roman"/>
                <w:lang w:val="sr-Cyrl-CS"/>
              </w:rPr>
            </w:pPr>
            <w:r w:rsidRPr="00050019">
              <w:rPr>
                <w:rFonts w:ascii="Times New Roman" w:hAnsi="Times New Roman"/>
                <w:lang w:val="sr-Cyrl-CS"/>
              </w:rPr>
              <w:t>штампа: 4/4</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дорада: пластификација 1/0 + УВ лак</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26. </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Штампање РАТЕЛ-овог знака на кишобранима, са материјалом</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Кишобран са аутоматским отварањем и меканом/гуменом дршком и фибер глас механизмом, 8 сегмената и штампање РАТЕЛ-овог знака на сваком наизменичном пољу </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27.</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Штампање РАТЕЛ-овог знака на хемијским оловкама, са материјалом</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Хемијска оловка од квалитетне пластике са плавим мастилом и погодна за штампање</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Брендирање: дигитална директна штампа Рател знак са натписом</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lastRenderedPageBreak/>
              <w:t xml:space="preserve">28. </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Магнет за фрижидер</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Димензија: 80х60 мм </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Израда магнета за фрижидер 2D у облику дизајна Рател од силикона дебљине 3 мм са испупченом апликацијом 2 мм и магнетом преко целе површине са задње стране</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29. </w:t>
            </w:r>
          </w:p>
        </w:tc>
        <w:tc>
          <w:tcPr>
            <w:tcW w:w="1921" w:type="dxa"/>
            <w:tcBorders>
              <w:left w:val="single" w:sz="4" w:space="0" w:color="auto"/>
              <w:right w:val="nil"/>
            </w:tcBorders>
            <w:vAlign w:val="center"/>
          </w:tcPr>
          <w:p w:rsidR="00050019" w:rsidRPr="00050019" w:rsidRDefault="00050019" w:rsidP="00EF4C37">
            <w:pPr>
              <w:ind w:left="0"/>
              <w:jc w:val="left"/>
              <w:rPr>
                <w:rFonts w:ascii="Times New Roman" w:hAnsi="Times New Roman"/>
                <w:b/>
                <w:lang w:val="sr-Cyrl-CS"/>
              </w:rPr>
            </w:pPr>
            <w:r w:rsidRPr="00050019">
              <w:rPr>
                <w:rFonts w:ascii="Times New Roman" w:hAnsi="Times New Roman"/>
                <w:b/>
                <w:lang w:val="sr-Cyrl-CS"/>
              </w:rPr>
              <w:t>Пано (roll-up)</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Димензија: 120х200 у сопственој футроли</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Штампа: 4/0 у дигиталној техници и еко бојама без мириса на поли-пропилен платну </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30. </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Back wall</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Димензија: 489х230 цм, 6 сегмената, у сопственој футроли са точкићима</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Штампа: 4/0 у дигиталној техници и еко бојама без мириса на ПВЦ фолији кашираној на магнетним тракама</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31.</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Пано већи</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Димензија: 200х80 цм </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Штампа: 4/0 у дигиталној техници и еко бојама без мириса на ПВЦ фолији кашираној на форекс минималне дебљине 5 мм</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Пано мањи</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Димензија: 100х80 цм </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Штампа: 4/0 у дигиталној техници и еко бојама без мириса на ПВЦ фолији кашираној на форекс минималне дебљине 5 мм</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20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32.</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Брендирање аутомобила</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Штампа: 4/0 у дигиталној техници и бојама отпорним на све временске услове са гаранцијом квалитета, на ПВЦ фолији предвиђеној за квалитетну ауто-графику, по аутомобилу је максимално 6 м2 је заступљеност штампе</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6</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33. </w:t>
            </w:r>
          </w:p>
        </w:tc>
        <w:tc>
          <w:tcPr>
            <w:tcW w:w="1921" w:type="dxa"/>
            <w:tcBorders>
              <w:left w:val="single" w:sz="4" w:space="0" w:color="auto"/>
              <w:right w:val="nil"/>
            </w:tcBorders>
            <w:vAlign w:val="center"/>
          </w:tcPr>
          <w:p w:rsidR="00050019" w:rsidRPr="00050019" w:rsidRDefault="00050019" w:rsidP="00EF4C37">
            <w:pPr>
              <w:tabs>
                <w:tab w:val="left" w:pos="204"/>
              </w:tabs>
              <w:ind w:left="0"/>
              <w:jc w:val="left"/>
              <w:rPr>
                <w:rFonts w:ascii="Times New Roman" w:hAnsi="Times New Roman"/>
                <w:b/>
                <w:lang w:val="sr-Cyrl-CS"/>
              </w:rPr>
            </w:pPr>
            <w:r w:rsidRPr="00050019">
              <w:rPr>
                <w:rFonts w:ascii="Times New Roman" w:hAnsi="Times New Roman"/>
                <w:b/>
                <w:lang w:val="sr-Cyrl-CS"/>
              </w:rPr>
              <w:t>Штампање РАТЕЛ-овог знака на шољама, са материјалом</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Бела керамичка шоља запремине 325 мл, димензија: 8,1х9,5 цм са дршком и унутрашњости у боји плавој и црвеној </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Штампа: 3/0 Рател знак / обострано</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Кутија: одговарајућих димензија и прозором</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34.</w:t>
            </w:r>
          </w:p>
        </w:tc>
        <w:tc>
          <w:tcPr>
            <w:tcW w:w="1921" w:type="dxa"/>
            <w:tcBorders>
              <w:left w:val="single" w:sz="4" w:space="0" w:color="auto"/>
              <w:right w:val="nil"/>
            </w:tcBorders>
            <w:vAlign w:val="center"/>
          </w:tcPr>
          <w:p w:rsidR="00050019" w:rsidRPr="00757B5C" w:rsidRDefault="006F2ABC" w:rsidP="00757B5C">
            <w:pPr>
              <w:tabs>
                <w:tab w:val="left" w:pos="204"/>
              </w:tabs>
              <w:ind w:left="0"/>
              <w:jc w:val="left"/>
              <w:rPr>
                <w:rFonts w:ascii="Times New Roman" w:hAnsi="Times New Roman"/>
                <w:b/>
                <w:lang w:val="sr-Cyrl-CS"/>
              </w:rPr>
            </w:pPr>
            <w:r w:rsidRPr="00757B5C">
              <w:rPr>
                <w:rFonts w:ascii="Times New Roman" w:hAnsi="Times New Roman"/>
                <w:b/>
                <w:lang w:val="sr-Cyrl-CS"/>
              </w:rPr>
              <w:t>Штампање РАТЕЛ-овог знака на прслуц има, са материјалом</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Прслук са капуљачом, штепани са лаганим пуњењем, 2 џепа напред</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Брендирање: везени лого Рател ширине 10 цм у боји</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30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35. </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Визит карте</w:t>
            </w:r>
          </w:p>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двојезичне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85x55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специјални папир типа лајнен обострани 350 гр</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 xml:space="preserve">штампа: 4/4 </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Испорука</w:t>
            </w:r>
            <w:r>
              <w:rPr>
                <w:rFonts w:ascii="Times New Roman" w:hAnsi="Times New Roman"/>
                <w:lang w:val="sr-Cyrl-CS"/>
              </w:rPr>
              <w:t xml:space="preserve"> сукцесив</w:t>
            </w:r>
            <w:r w:rsidRPr="00050019">
              <w:rPr>
                <w:rFonts w:ascii="Times New Roman" w:hAnsi="Times New Roman"/>
                <w:lang w:val="sr-Cyrl-CS"/>
              </w:rPr>
              <w:t>на, по 100 комада по имену</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36. </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Акредитације</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90x50 mm са заобљеним ивицама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 xml:space="preserve">материјал:  пластика 0.9 микрона </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штампа: 4/4 – дигитална / персонализована</w:t>
            </w:r>
          </w:p>
          <w:p w:rsidR="00050019" w:rsidRPr="00050019" w:rsidRDefault="00050019" w:rsidP="00EF4C37">
            <w:pPr>
              <w:pStyle w:val="ListParagraph"/>
              <w:tabs>
                <w:tab w:val="left" w:pos="204"/>
              </w:tabs>
              <w:spacing w:after="120" w:line="240" w:lineRule="auto"/>
              <w:ind w:left="0"/>
              <w:contextualSpacing w:val="0"/>
              <w:rPr>
                <w:rFonts w:ascii="Times New Roman" w:hAnsi="Times New Roman"/>
                <w:lang w:val="sr-Cyrl-CS"/>
              </w:rPr>
            </w:pPr>
            <w:r>
              <w:rPr>
                <w:rFonts w:ascii="Times New Roman" w:hAnsi="Times New Roman"/>
                <w:lang w:val="sr-Cyrl-CS"/>
              </w:rPr>
              <w:t>Испорука сукцесив</w:t>
            </w:r>
            <w:r w:rsidRPr="00050019">
              <w:rPr>
                <w:rFonts w:ascii="Times New Roman" w:hAnsi="Times New Roman"/>
                <w:lang w:val="sr-Cyrl-CS"/>
              </w:rPr>
              <w:t>на, по 1 комад по имену</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100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 xml:space="preserve">37. </w:t>
            </w:r>
          </w:p>
        </w:tc>
        <w:tc>
          <w:tcPr>
            <w:tcW w:w="1921"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b/>
                <w:lang w:val="sr-Cyrl-CS"/>
              </w:rPr>
            </w:pPr>
            <w:r w:rsidRPr="00050019">
              <w:rPr>
                <w:rFonts w:ascii="Times New Roman" w:hAnsi="Times New Roman"/>
                <w:b/>
                <w:lang w:val="sr-Cyrl-CS"/>
              </w:rPr>
              <w:t>Стона мапа</w:t>
            </w:r>
          </w:p>
        </w:tc>
        <w:tc>
          <w:tcPr>
            <w:tcW w:w="5013"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формат : 500х350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lang w:val="sr-Cyrl-CS"/>
              </w:rPr>
            </w:pPr>
            <w:r w:rsidRPr="00050019">
              <w:rPr>
                <w:rFonts w:ascii="Times New Roman" w:hAnsi="Times New Roman"/>
                <w:lang w:val="sr-Cyrl-CS"/>
              </w:rPr>
              <w:t>материјал: лепека 3мм пресвучена квалитетним платном типа еко кожа, погодним за суви жиг и штампу + широки штеп у белој боји целим обимом подлоге</w:t>
            </w:r>
          </w:p>
          <w:p w:rsidR="00050019" w:rsidRPr="00050019" w:rsidRDefault="00050019" w:rsidP="00EF4C37">
            <w:pPr>
              <w:pStyle w:val="ListParagraph"/>
              <w:tabs>
                <w:tab w:val="left" w:pos="204"/>
              </w:tabs>
              <w:spacing w:after="120" w:line="240" w:lineRule="auto"/>
              <w:ind w:left="0"/>
              <w:contextualSpacing w:val="0"/>
              <w:rPr>
                <w:rFonts w:ascii="Times New Roman" w:hAnsi="Times New Roman"/>
                <w:lang w:val="sr-Cyrl-CS"/>
              </w:rPr>
            </w:pPr>
            <w:r w:rsidRPr="00050019">
              <w:rPr>
                <w:rFonts w:ascii="Times New Roman" w:hAnsi="Times New Roman"/>
                <w:lang w:val="sr-Cyrl-CS"/>
              </w:rPr>
              <w:t>брендирање: дигита</w:t>
            </w:r>
            <w:r>
              <w:rPr>
                <w:rFonts w:ascii="Times New Roman" w:hAnsi="Times New Roman"/>
                <w:lang w:val="en-GB"/>
              </w:rPr>
              <w:t>л</w:t>
            </w:r>
            <w:r w:rsidRPr="00050019">
              <w:rPr>
                <w:rFonts w:ascii="Times New Roman" w:hAnsi="Times New Roman"/>
                <w:lang w:val="sr-Cyrl-CS"/>
              </w:rPr>
              <w:t>ни лого  у углу + блиндрук</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150</w:t>
            </w:r>
          </w:p>
        </w:tc>
      </w:tr>
      <w:tr w:rsidR="00050019" w:rsidRPr="00050019" w:rsidTr="00EF4C37">
        <w:trPr>
          <w:trHeight w:val="242"/>
          <w:jc w:val="center"/>
        </w:trPr>
        <w:tc>
          <w:tcPr>
            <w:tcW w:w="545" w:type="dxa"/>
            <w:tcBorders>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lastRenderedPageBreak/>
              <w:t xml:space="preserve">38. </w:t>
            </w:r>
          </w:p>
        </w:tc>
        <w:tc>
          <w:tcPr>
            <w:tcW w:w="1921" w:type="dxa"/>
            <w:tcBorders>
              <w:left w:val="single" w:sz="4" w:space="0" w:color="auto"/>
              <w:right w:val="nil"/>
            </w:tcBorders>
            <w:vAlign w:val="center"/>
          </w:tcPr>
          <w:p w:rsidR="00050019" w:rsidRPr="00050019" w:rsidRDefault="00050019" w:rsidP="00EF4C37">
            <w:pPr>
              <w:tabs>
                <w:tab w:val="left" w:pos="204"/>
              </w:tabs>
              <w:ind w:left="0"/>
              <w:jc w:val="left"/>
              <w:rPr>
                <w:rFonts w:ascii="Times New Roman" w:hAnsi="Times New Roman"/>
                <w:b/>
                <w:lang w:val="sr-Cyrl-CS"/>
              </w:rPr>
            </w:pPr>
            <w:r w:rsidRPr="00050019">
              <w:rPr>
                <w:rFonts w:ascii="Times New Roman" w:hAnsi="Times New Roman"/>
                <w:b/>
                <w:lang w:val="sr-Cyrl-CS"/>
              </w:rPr>
              <w:t>Штампање РАТЕЛ-овог знака на додатним батеријама за мобилни телефон, са материјалом</w:t>
            </w:r>
          </w:p>
        </w:tc>
        <w:tc>
          <w:tcPr>
            <w:tcW w:w="5013"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lang w:val="sr-Cyrl-CS"/>
              </w:rPr>
            </w:pP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p>
          <w:p w:rsidR="00050019" w:rsidRPr="00050019" w:rsidRDefault="00050019" w:rsidP="00EF4C37">
            <w:pPr>
              <w:pStyle w:val="ListParagraph"/>
              <w:tabs>
                <w:tab w:val="left" w:pos="204"/>
              </w:tabs>
              <w:spacing w:after="0" w:line="240" w:lineRule="auto"/>
              <w:ind w:left="0"/>
              <w:rPr>
                <w:rFonts w:ascii="Times New Roman" w:hAnsi="Times New Roman"/>
                <w:u w:val="single"/>
                <w:lang w:val="sr-Cyrl-CS"/>
              </w:rPr>
            </w:pPr>
            <w:r w:rsidRPr="00050019">
              <w:rPr>
                <w:rFonts w:ascii="Times New Roman" w:hAnsi="Times New Roman"/>
                <w:lang w:val="sr-Cyrl-CS"/>
              </w:rPr>
              <w:t xml:space="preserve">Додатна батерија за мобилни телефон капацитета </w:t>
            </w:r>
            <w:r w:rsidRPr="00050019">
              <w:rPr>
                <w:rFonts w:ascii="Times New Roman" w:hAnsi="Times New Roman"/>
                <w:u w:val="single"/>
                <w:lang w:val="sr-Cyrl-CS"/>
              </w:rPr>
              <w:t>5000mAh</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са 2 излаза за УСБ пуњач</w:t>
            </w:r>
          </w:p>
          <w:p w:rsidR="00050019" w:rsidRPr="00050019" w:rsidRDefault="00050019" w:rsidP="00EF4C37">
            <w:pPr>
              <w:pStyle w:val="ListParagraph"/>
              <w:tabs>
                <w:tab w:val="left" w:pos="204"/>
              </w:tabs>
              <w:spacing w:after="0" w:line="240" w:lineRule="auto"/>
              <w:ind w:left="0"/>
              <w:rPr>
                <w:rFonts w:ascii="Times New Roman" w:hAnsi="Times New Roman"/>
                <w:lang w:val="sr-Cyrl-CS"/>
              </w:rPr>
            </w:pPr>
            <w:r w:rsidRPr="00050019">
              <w:rPr>
                <w:rFonts w:ascii="Times New Roman" w:hAnsi="Times New Roman"/>
                <w:lang w:val="sr-Cyrl-CS"/>
              </w:rPr>
              <w:t>материјал: пластика погодна за дигиталну штампу</w:t>
            </w:r>
            <w:r w:rsidRPr="00050019">
              <w:rPr>
                <w:rFonts w:ascii="Times New Roman" w:hAnsi="Times New Roman"/>
                <w:lang w:val="sr-Cyrl-CS"/>
              </w:rPr>
              <w:br/>
              <w:t>брендирање: дигитална обострана штампа</w:t>
            </w:r>
          </w:p>
        </w:tc>
        <w:tc>
          <w:tcPr>
            <w:tcW w:w="1134" w:type="dxa"/>
            <w:tcBorders>
              <w:left w:val="single" w:sz="4" w:space="0" w:color="auto"/>
            </w:tcBorders>
            <w:vAlign w:val="center"/>
          </w:tcPr>
          <w:p w:rsidR="00050019" w:rsidRPr="00050019" w:rsidRDefault="00050019" w:rsidP="00EF4C37">
            <w:pPr>
              <w:ind w:left="0" w:right="-108"/>
              <w:jc w:val="center"/>
              <w:rPr>
                <w:rFonts w:ascii="Times New Roman" w:hAnsi="Times New Roman"/>
                <w:lang w:val="sr-Cyrl-CS"/>
              </w:rPr>
            </w:pPr>
            <w:r w:rsidRPr="00050019">
              <w:rPr>
                <w:rFonts w:ascii="Times New Roman" w:hAnsi="Times New Roman"/>
                <w:lang w:val="sr-Cyrl-CS"/>
              </w:rPr>
              <w:t>комада</w:t>
            </w:r>
          </w:p>
        </w:tc>
        <w:tc>
          <w:tcPr>
            <w:tcW w:w="1134" w:type="dxa"/>
            <w:tcBorders>
              <w:left w:val="single" w:sz="4" w:space="0" w:color="auto"/>
              <w:right w:val="single" w:sz="4" w:space="0" w:color="auto"/>
            </w:tcBorders>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150</w:t>
            </w:r>
          </w:p>
        </w:tc>
      </w:tr>
    </w:tbl>
    <w:p w:rsidR="00050019" w:rsidRPr="00050019" w:rsidRDefault="00050019" w:rsidP="00050019">
      <w:pPr>
        <w:ind w:left="0"/>
        <w:rPr>
          <w:rFonts w:ascii="Times New Roman" w:hAnsi="Times New Roman"/>
          <w:lang w:val="sr-Cyrl-CS"/>
        </w:rPr>
      </w:pP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pStyle w:val="EndnoteText"/>
        <w:ind w:firstLine="720"/>
        <w:jc w:val="both"/>
        <w:rPr>
          <w:rFonts w:ascii="Times New Roman" w:hAnsi="Times New Roman"/>
          <w:szCs w:val="24"/>
          <w:lang w:val="sr-Cyrl-CS"/>
        </w:rPr>
      </w:pPr>
    </w:p>
    <w:p w:rsidR="00050019" w:rsidRPr="00050019" w:rsidRDefault="00050019" w:rsidP="00050019">
      <w:pPr>
        <w:pStyle w:val="EndnoteText"/>
        <w:ind w:firstLine="720"/>
        <w:jc w:val="both"/>
        <w:rPr>
          <w:rFonts w:ascii="Times New Roman" w:hAnsi="Times New Roman"/>
          <w:szCs w:val="24"/>
          <w:lang w:val="sr-Cyrl-CS"/>
        </w:rPr>
      </w:pPr>
    </w:p>
    <w:p w:rsidR="00050019" w:rsidRPr="00050019" w:rsidRDefault="00050019" w:rsidP="00050019">
      <w:pPr>
        <w:ind w:left="0"/>
        <w:rPr>
          <w:rFonts w:ascii="Times New Roman" w:hAnsi="Times New Roman"/>
          <w:b/>
          <w:sz w:val="24"/>
          <w:szCs w:val="24"/>
          <w:lang w:val="sr-Cyrl-CS"/>
        </w:rPr>
      </w:pPr>
      <w:r w:rsidRPr="00050019">
        <w:rPr>
          <w:rFonts w:ascii="Times New Roman" w:hAnsi="Times New Roman"/>
          <w:b/>
          <w:sz w:val="24"/>
          <w:szCs w:val="24"/>
          <w:lang w:val="sr-Cyrl-CS"/>
        </w:rPr>
        <w:t>Општи услови</w:t>
      </w:r>
    </w:p>
    <w:p w:rsidR="00050019" w:rsidRPr="00050019" w:rsidRDefault="00050019" w:rsidP="00050019">
      <w:pPr>
        <w:ind w:left="0" w:firstLine="720"/>
        <w:rPr>
          <w:rFonts w:ascii="Times New Roman" w:hAnsi="Times New Roman"/>
          <w:b/>
          <w:sz w:val="24"/>
          <w:szCs w:val="24"/>
          <w:lang w:val="sr-Cyrl-CS"/>
        </w:rPr>
      </w:pPr>
    </w:p>
    <w:p w:rsidR="00050019" w:rsidRPr="00050019" w:rsidRDefault="00050019" w:rsidP="00050019">
      <w:pPr>
        <w:ind w:left="0" w:firstLine="720"/>
        <w:rPr>
          <w:rFonts w:ascii="Times New Roman" w:hAnsi="Times New Roman"/>
          <w:sz w:val="24"/>
          <w:szCs w:val="24"/>
          <w:lang w:val="sr-Cyrl-CS"/>
        </w:rPr>
      </w:pPr>
      <w:r w:rsidRPr="00050019">
        <w:rPr>
          <w:rFonts w:ascii="Times New Roman" w:hAnsi="Times New Roman"/>
          <w:sz w:val="24"/>
          <w:szCs w:val="24"/>
          <w:lang w:val="sr-Cyrl-CS"/>
        </w:rPr>
        <w:t xml:space="preserve">Услуге ће се вршити сукцесивно током трајања уговора, на основу писане поруџбине Наручиоца, упућене на адресу електронске поште изабраног понуђача, према динамици и количини коју одреди Наручилац. </w:t>
      </w:r>
    </w:p>
    <w:p w:rsidR="00050019" w:rsidRPr="00050019" w:rsidRDefault="00050019" w:rsidP="00050019">
      <w:pPr>
        <w:spacing w:before="120"/>
        <w:ind w:left="0" w:firstLine="720"/>
        <w:rPr>
          <w:rFonts w:ascii="Times New Roman" w:hAnsi="Times New Roman"/>
          <w:sz w:val="24"/>
          <w:szCs w:val="24"/>
          <w:lang w:val="sr-Cyrl-CS"/>
        </w:rPr>
      </w:pPr>
      <w:r w:rsidRPr="00050019">
        <w:rPr>
          <w:rFonts w:ascii="Times New Roman" w:hAnsi="Times New Roman"/>
          <w:sz w:val="24"/>
          <w:szCs w:val="24"/>
          <w:lang w:val="sr-Cyrl-CS"/>
        </w:rPr>
        <w:t>Наручилац захтева да рок израде и испоруке буде максимално 7 дана од дана достављања поруџбенице на адресу електронске поште Пружаоца услуге.</w:t>
      </w:r>
    </w:p>
    <w:p w:rsidR="00050019" w:rsidRPr="00050019" w:rsidRDefault="00050019" w:rsidP="00050019">
      <w:pPr>
        <w:pStyle w:val="Header"/>
        <w:spacing w:before="120"/>
        <w:ind w:left="0" w:firstLine="720"/>
        <w:rPr>
          <w:rFonts w:ascii="Times New Roman" w:hAnsi="Times New Roman"/>
          <w:sz w:val="24"/>
          <w:szCs w:val="24"/>
          <w:lang w:val="sr-Cyrl-CS"/>
        </w:rPr>
      </w:pPr>
      <w:r w:rsidRPr="00050019">
        <w:rPr>
          <w:rFonts w:ascii="Times New Roman" w:hAnsi="Times New Roman"/>
          <w:sz w:val="24"/>
          <w:szCs w:val="24"/>
          <w:lang w:val="sr-Cyrl-CS"/>
        </w:rPr>
        <w:t xml:space="preserve">За сваку услугу штампања, Понуђач је у обавези да  понуди гаранцију Кориснику за штампани материјал у трајању од </w:t>
      </w:r>
      <w:r w:rsidRPr="00050019">
        <w:rPr>
          <w:rFonts w:ascii="Times New Roman" w:hAnsi="Times New Roman"/>
          <w:i/>
          <w:sz w:val="24"/>
          <w:szCs w:val="24"/>
          <w:lang w:val="sr-Cyrl-CS"/>
        </w:rPr>
        <w:t>најмање 6 месеци.</w:t>
      </w:r>
      <w:r w:rsidRPr="00050019">
        <w:rPr>
          <w:rFonts w:ascii="Times New Roman" w:hAnsi="Times New Roman"/>
          <w:sz w:val="24"/>
          <w:szCs w:val="24"/>
          <w:lang w:val="sr-Cyrl-CS"/>
        </w:rPr>
        <w:t xml:space="preserve"> У току гарантног рока понуђач мора да без накнаде отклони све евентуалне недостатке који се уоче у гарантном року, који су последица слабе израде или скривених мана, а које нису уочене приликом примопредаје.</w:t>
      </w:r>
    </w:p>
    <w:p w:rsidR="00050019" w:rsidRPr="00050019" w:rsidRDefault="00050019" w:rsidP="00050019">
      <w:pPr>
        <w:pStyle w:val="Header"/>
        <w:spacing w:before="120"/>
        <w:ind w:left="0" w:firstLine="720"/>
        <w:rPr>
          <w:rFonts w:ascii="Times New Roman" w:hAnsi="Times New Roman"/>
          <w:sz w:val="24"/>
          <w:szCs w:val="24"/>
          <w:lang w:val="sr-Cyrl-CS"/>
        </w:rPr>
      </w:pPr>
      <w:r w:rsidRPr="00050019">
        <w:rPr>
          <w:rFonts w:ascii="Times New Roman" w:hAnsi="Times New Roman"/>
          <w:sz w:val="24"/>
          <w:szCs w:val="24"/>
          <w:lang w:val="sr-Cyrl-CS"/>
        </w:rPr>
        <w:t xml:space="preserve"> Пружалац се обавезује, да ће у за време трајања уговора обезбедити оправдану рекламацију у складу са понудом. Пружалац се обавезује да ће по позиву Корисника у року од 48 сати уважити оправдану рекламацију. Уколико се рекламација односи на  естетску и функционалну исправност материјала, Пружалац се обавезује да на стручан начин, о свом трошку, исту врати у исправно стање. </w:t>
      </w:r>
    </w:p>
    <w:p w:rsidR="00050019" w:rsidRPr="00050019" w:rsidRDefault="00050019" w:rsidP="00050019">
      <w:pPr>
        <w:pStyle w:val="Header"/>
        <w:spacing w:before="120"/>
        <w:ind w:left="0" w:firstLine="720"/>
        <w:rPr>
          <w:rFonts w:ascii="Times New Roman" w:hAnsi="Times New Roman"/>
          <w:sz w:val="24"/>
          <w:szCs w:val="24"/>
          <w:lang w:val="sr-Cyrl-CS"/>
        </w:rPr>
      </w:pPr>
      <w:r w:rsidRPr="00050019">
        <w:rPr>
          <w:rFonts w:ascii="Times New Roman" w:hAnsi="Times New Roman"/>
          <w:sz w:val="24"/>
          <w:szCs w:val="24"/>
          <w:lang w:val="sr-Cyrl-CS"/>
        </w:rPr>
        <w:t xml:space="preserve"> Место испоруке штампаних материјала је седиште Наручиоца, улица Палмотићева број 2, Београд.</w:t>
      </w:r>
    </w:p>
    <w:p w:rsidR="00050019" w:rsidRPr="00050019" w:rsidRDefault="00050019" w:rsidP="00050019">
      <w:pPr>
        <w:pStyle w:val="Header"/>
        <w:ind w:left="0" w:firstLine="720"/>
        <w:rPr>
          <w:rFonts w:ascii="Times New Roman" w:hAnsi="Times New Roman"/>
          <w:sz w:val="24"/>
          <w:szCs w:val="24"/>
          <w:lang w:val="sr-Cyrl-CS"/>
        </w:rPr>
      </w:pPr>
      <w:r w:rsidRPr="00050019">
        <w:rPr>
          <w:rFonts w:ascii="Times New Roman" w:hAnsi="Times New Roman"/>
          <w:sz w:val="24"/>
          <w:szCs w:val="24"/>
          <w:lang w:val="sr-Cyrl-CS"/>
        </w:rPr>
        <w:t xml:space="preserve">Испорука се врши радним данима и у току радног времена Наручиоца, уз обавезу претходне најаве телефоном или електронском поштом, најмање један дан пре испоруке.                          </w:t>
      </w: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Pr="00050019" w:rsidRDefault="00050019" w:rsidP="00050019">
      <w:pPr>
        <w:pStyle w:val="NoSpacing"/>
        <w:jc w:val="center"/>
        <w:rPr>
          <w:rFonts w:ascii="Times New Roman" w:hAnsi="Times New Roman" w:cs="Times New Roman"/>
          <w:b/>
          <w:lang w:val="sr-Cyrl-CS"/>
        </w:rPr>
      </w:pPr>
    </w:p>
    <w:p w:rsidR="00050019" w:rsidRDefault="00050019" w:rsidP="00050019">
      <w:pPr>
        <w:pStyle w:val="NoSpacing"/>
        <w:jc w:val="center"/>
        <w:rPr>
          <w:rFonts w:ascii="Times New Roman" w:hAnsi="Times New Roman" w:cs="Times New Roman"/>
          <w:b/>
          <w:lang w:val="sr-Cyrl-CS"/>
        </w:rPr>
      </w:pPr>
    </w:p>
    <w:p w:rsidR="00757B5C" w:rsidRPr="00050019" w:rsidRDefault="00757B5C" w:rsidP="00050019">
      <w:pPr>
        <w:pStyle w:val="NoSpacing"/>
        <w:jc w:val="center"/>
        <w:rPr>
          <w:rFonts w:ascii="Times New Roman" w:hAnsi="Times New Roman" w:cs="Times New Roman"/>
          <w:b/>
          <w:lang w:val="sr-Cyrl-CS"/>
        </w:rPr>
      </w:pPr>
    </w:p>
    <w:p w:rsidR="00050019" w:rsidRPr="00050019" w:rsidRDefault="00050019" w:rsidP="00050019">
      <w:pPr>
        <w:shd w:val="clear" w:color="auto" w:fill="FDE9D9" w:themeFill="accent6" w:themeFillTint="33"/>
        <w:ind w:left="0"/>
        <w:jc w:val="left"/>
        <w:rPr>
          <w:rFonts w:ascii="Times New Roman" w:hAnsi="Times New Roman"/>
          <w:b/>
          <w:bCs/>
          <w:sz w:val="28"/>
          <w:szCs w:val="28"/>
          <w:lang w:val="sr-Cyrl-CS"/>
        </w:rPr>
      </w:pPr>
    </w:p>
    <w:p w:rsidR="00050019" w:rsidRPr="00050019" w:rsidRDefault="00050019" w:rsidP="00050019">
      <w:pPr>
        <w:shd w:val="clear" w:color="auto" w:fill="FDE9D9" w:themeFill="accent6" w:themeFillTint="33"/>
        <w:ind w:left="0"/>
        <w:jc w:val="left"/>
        <w:rPr>
          <w:rFonts w:ascii="Times New Roman" w:hAnsi="Times New Roman"/>
          <w:b/>
          <w:bCs/>
          <w:sz w:val="28"/>
          <w:szCs w:val="28"/>
          <w:lang w:val="sr-Cyrl-CS"/>
        </w:rPr>
      </w:pPr>
      <w:r w:rsidRPr="00050019">
        <w:rPr>
          <w:rFonts w:ascii="Times New Roman" w:hAnsi="Times New Roman"/>
          <w:b/>
          <w:bCs/>
          <w:sz w:val="28"/>
          <w:szCs w:val="28"/>
          <w:lang w:val="sr-Cyrl-CS"/>
        </w:rPr>
        <w:t xml:space="preserve"> 3. УСЛОВИ ЗА УЧЕШЋЕ У ПОСТУПКУ ЈАВНЕ НАБАВКЕ ИЗ ЧЛАНА</w:t>
      </w: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t xml:space="preserve">    75. И 76. ЗАКОНА О ЈАВНИМ НАБАВКАМА И УПУТСТВО КАКО СЕ</w:t>
      </w: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t xml:space="preserve">    ДОКАЗУЈЕ ИСПУЊЕНОСТ ТИХ УСЛОВА</w:t>
      </w:r>
    </w:p>
    <w:p w:rsidR="00050019" w:rsidRPr="00050019" w:rsidRDefault="00050019" w:rsidP="00050019">
      <w:pPr>
        <w:pStyle w:val="Default"/>
        <w:shd w:val="clear" w:color="auto" w:fill="FDE9D9" w:themeFill="accent6" w:themeFillTint="33"/>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spacing w:after="120"/>
        <w:rPr>
          <w:b/>
          <w:bCs/>
          <w:color w:val="auto"/>
          <w:lang w:val="sr-Cyrl-CS"/>
        </w:rPr>
      </w:pPr>
      <w:r w:rsidRPr="00050019">
        <w:rPr>
          <w:b/>
          <w:bCs/>
          <w:color w:val="auto"/>
          <w:lang w:val="sr-Cyrl-CS"/>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460"/>
      </w:tblGrid>
      <w:tr w:rsidR="00050019" w:rsidRPr="00050019" w:rsidTr="00EF4C37">
        <w:trPr>
          <w:trHeight w:val="345"/>
        </w:trPr>
        <w:tc>
          <w:tcPr>
            <w:tcW w:w="236" w:type="dxa"/>
            <w:tcBorders>
              <w:right w:val="single" w:sz="4" w:space="0" w:color="auto"/>
            </w:tcBorders>
            <w:shd w:val="clear" w:color="auto" w:fill="auto"/>
          </w:tcPr>
          <w:p w:rsidR="00050019" w:rsidRPr="00050019" w:rsidRDefault="00050019" w:rsidP="00EF4C37">
            <w:pPr>
              <w:pStyle w:val="Default"/>
              <w:rPr>
                <w:b/>
                <w:bCs/>
                <w:color w:val="auto"/>
                <w:lang w:val="sr-Cyrl-CS"/>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0019" w:rsidRPr="00050019" w:rsidRDefault="00050019" w:rsidP="00EF4C37">
            <w:pPr>
              <w:pStyle w:val="Default"/>
              <w:spacing w:before="240" w:after="240"/>
              <w:rPr>
                <w:b/>
                <w:bCs/>
                <w:color w:val="auto"/>
                <w:lang w:val="sr-Cyrl-CS"/>
              </w:rPr>
            </w:pPr>
            <w:r w:rsidRPr="00050019">
              <w:rPr>
                <w:b/>
                <w:bCs/>
                <w:color w:val="auto"/>
                <w:lang w:val="sr-Cyrl-CS"/>
              </w:rPr>
              <w:t>ОБАВЕЗНИ УСЛОВИ</w:t>
            </w:r>
          </w:p>
        </w:tc>
      </w:tr>
      <w:tr w:rsidR="00050019" w:rsidRPr="00050019" w:rsidTr="00EF4C37">
        <w:trPr>
          <w:trHeight w:val="276"/>
        </w:trPr>
        <w:tc>
          <w:tcPr>
            <w:tcW w:w="236" w:type="dxa"/>
            <w:vMerge w:val="restart"/>
            <w:tcBorders>
              <w:right w:val="single" w:sz="4" w:space="0" w:color="auto"/>
            </w:tcBorders>
          </w:tcPr>
          <w:p w:rsidR="00050019" w:rsidRPr="00050019" w:rsidRDefault="00050019" w:rsidP="00EF4C37">
            <w:pPr>
              <w:pStyle w:val="Default"/>
              <w:rPr>
                <w:b/>
                <w:color w:val="auto"/>
                <w:lang w:val="sr-Cyrl-CS"/>
              </w:rPr>
            </w:pPr>
          </w:p>
        </w:tc>
        <w:tc>
          <w:tcPr>
            <w:tcW w:w="502" w:type="dxa"/>
            <w:tcBorders>
              <w:top w:val="single" w:sz="4" w:space="0" w:color="auto"/>
              <w:left w:val="single" w:sz="4" w:space="0" w:color="auto"/>
              <w:bottom w:val="single" w:sz="4" w:space="0" w:color="auto"/>
            </w:tcBorders>
          </w:tcPr>
          <w:p w:rsidR="00050019" w:rsidRPr="00050019" w:rsidRDefault="00050019" w:rsidP="00EF4C37">
            <w:pPr>
              <w:pStyle w:val="Default"/>
              <w:jc w:val="center"/>
              <w:rPr>
                <w:b/>
                <w:color w:val="auto"/>
                <w:lang w:val="sr-Cyrl-CS"/>
              </w:rPr>
            </w:pPr>
            <w:r w:rsidRPr="00050019">
              <w:rPr>
                <w:b/>
                <w:bCs/>
                <w:color w:val="auto"/>
                <w:lang w:val="sr-Cyrl-CS"/>
              </w:rPr>
              <w:t>1.</w:t>
            </w:r>
          </w:p>
        </w:tc>
        <w:tc>
          <w:tcPr>
            <w:tcW w:w="270" w:type="dxa"/>
            <w:tcBorders>
              <w:top w:val="single" w:sz="4" w:space="0" w:color="auto"/>
              <w:left w:val="single" w:sz="4" w:space="0" w:color="auto"/>
              <w:bottom w:val="single" w:sz="4" w:space="0" w:color="auto"/>
            </w:tcBorders>
          </w:tcPr>
          <w:p w:rsidR="00050019" w:rsidRPr="00050019" w:rsidRDefault="00050019" w:rsidP="00EF4C37">
            <w:pPr>
              <w:pStyle w:val="Default"/>
              <w:rPr>
                <w:color w:val="auto"/>
                <w:lang w:val="sr-Cyrl-CS"/>
              </w:rPr>
            </w:pPr>
          </w:p>
        </w:tc>
        <w:tc>
          <w:tcPr>
            <w:tcW w:w="8460" w:type="dxa"/>
            <w:tcBorders>
              <w:top w:val="single" w:sz="4" w:space="0" w:color="auto"/>
              <w:bottom w:val="single" w:sz="4" w:space="0" w:color="auto"/>
              <w:right w:val="single" w:sz="4" w:space="0" w:color="auto"/>
            </w:tcBorders>
          </w:tcPr>
          <w:p w:rsidR="00050019" w:rsidRPr="00050019" w:rsidRDefault="00050019" w:rsidP="00EF4C37">
            <w:pPr>
              <w:pStyle w:val="Default"/>
              <w:rPr>
                <w:color w:val="auto"/>
                <w:lang w:val="sr-Cyrl-CS"/>
              </w:rPr>
            </w:pPr>
            <w:r w:rsidRPr="00050019">
              <w:rPr>
                <w:color w:val="auto"/>
                <w:lang w:val="sr-Cyrl-CS"/>
              </w:rPr>
              <w:t xml:space="preserve">Понуђач је </w:t>
            </w:r>
            <w:r w:rsidRPr="00050019">
              <w:rPr>
                <w:b/>
                <w:color w:val="auto"/>
                <w:lang w:val="sr-Cyrl-CS"/>
              </w:rPr>
              <w:t>регистрован код надлежног органа</w:t>
            </w:r>
            <w:r w:rsidRPr="00050019">
              <w:rPr>
                <w:color w:val="auto"/>
                <w:lang w:val="sr-Cyrl-CS"/>
              </w:rPr>
              <w:t>, односно уписан у одговарајући регистар</w:t>
            </w:r>
            <w:r w:rsidRPr="00050019">
              <w:rPr>
                <w:bCs/>
                <w:color w:val="auto"/>
                <w:lang w:val="sr-Cyrl-CS"/>
              </w:rPr>
              <w:t>.</w:t>
            </w:r>
          </w:p>
        </w:tc>
      </w:tr>
      <w:tr w:rsidR="00050019" w:rsidRPr="00050019" w:rsidTr="00EF4C37">
        <w:trPr>
          <w:trHeight w:val="552"/>
        </w:trPr>
        <w:tc>
          <w:tcPr>
            <w:tcW w:w="236" w:type="dxa"/>
            <w:vMerge/>
            <w:tcBorders>
              <w:right w:val="single" w:sz="4" w:space="0" w:color="auto"/>
            </w:tcBorders>
          </w:tcPr>
          <w:p w:rsidR="00050019" w:rsidRPr="00050019" w:rsidRDefault="00050019" w:rsidP="00EF4C37">
            <w:pPr>
              <w:pStyle w:val="Default"/>
              <w:rPr>
                <w:b/>
                <w:color w:val="auto"/>
                <w:lang w:val="sr-Cyrl-CS"/>
              </w:rPr>
            </w:pPr>
          </w:p>
        </w:tc>
        <w:tc>
          <w:tcPr>
            <w:tcW w:w="502" w:type="dxa"/>
            <w:tcBorders>
              <w:left w:val="single" w:sz="4" w:space="0" w:color="auto"/>
              <w:bottom w:val="single" w:sz="4" w:space="0" w:color="auto"/>
            </w:tcBorders>
          </w:tcPr>
          <w:p w:rsidR="00050019" w:rsidRPr="00050019" w:rsidRDefault="00050019" w:rsidP="00EF4C37">
            <w:pPr>
              <w:pStyle w:val="Default"/>
              <w:jc w:val="center"/>
              <w:rPr>
                <w:b/>
                <w:color w:val="auto"/>
                <w:lang w:val="sr-Cyrl-CS"/>
              </w:rPr>
            </w:pPr>
            <w:r w:rsidRPr="00050019">
              <w:rPr>
                <w:b/>
                <w:bCs/>
                <w:color w:val="auto"/>
                <w:lang w:val="sr-Cyrl-CS"/>
              </w:rPr>
              <w:t>2.</w:t>
            </w:r>
          </w:p>
        </w:tc>
        <w:tc>
          <w:tcPr>
            <w:tcW w:w="270" w:type="dxa"/>
            <w:tcBorders>
              <w:left w:val="single" w:sz="4" w:space="0" w:color="auto"/>
              <w:bottom w:val="single" w:sz="4" w:space="0" w:color="auto"/>
            </w:tcBorders>
          </w:tcPr>
          <w:p w:rsidR="00050019" w:rsidRPr="00050019" w:rsidRDefault="00050019" w:rsidP="00EF4C37">
            <w:pPr>
              <w:pStyle w:val="Default"/>
              <w:rPr>
                <w:color w:val="auto"/>
                <w:lang w:val="sr-Cyrl-CS"/>
              </w:rPr>
            </w:pPr>
          </w:p>
        </w:tc>
        <w:tc>
          <w:tcPr>
            <w:tcW w:w="8460" w:type="dxa"/>
            <w:tcBorders>
              <w:bottom w:val="single" w:sz="4" w:space="0" w:color="auto"/>
              <w:right w:val="single" w:sz="4" w:space="0" w:color="auto"/>
            </w:tcBorders>
          </w:tcPr>
          <w:p w:rsidR="00050019" w:rsidRPr="00050019" w:rsidRDefault="00050019" w:rsidP="00EF4C37">
            <w:pPr>
              <w:pStyle w:val="Default"/>
              <w:rPr>
                <w:color w:val="auto"/>
                <w:lang w:val="sr-Cyrl-CS"/>
              </w:rPr>
            </w:pPr>
            <w:r w:rsidRPr="00050019">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050019">
              <w:rPr>
                <w:b/>
                <w:color w:val="auto"/>
                <w:lang w:val="sr-Cyrl-CS"/>
              </w:rPr>
              <w:t>нису осуђивани</w:t>
            </w:r>
            <w:r w:rsidRPr="00050019">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w:t>
            </w:r>
            <w:r w:rsidRPr="00050019">
              <w:rPr>
                <w:bCs/>
                <w:color w:val="auto"/>
                <w:lang w:val="sr-Cyrl-CS"/>
              </w:rPr>
              <w:t xml:space="preserve"> </w:t>
            </w:r>
          </w:p>
        </w:tc>
      </w:tr>
      <w:tr w:rsidR="00050019" w:rsidRPr="00050019" w:rsidTr="00EF4C37">
        <w:trPr>
          <w:trHeight w:val="414"/>
        </w:trPr>
        <w:tc>
          <w:tcPr>
            <w:tcW w:w="236" w:type="dxa"/>
            <w:tcBorders>
              <w:right w:val="single" w:sz="4" w:space="0" w:color="auto"/>
            </w:tcBorders>
          </w:tcPr>
          <w:p w:rsidR="00050019" w:rsidRPr="00050019" w:rsidRDefault="00050019" w:rsidP="00EF4C37">
            <w:pPr>
              <w:pStyle w:val="Default"/>
              <w:rPr>
                <w:b/>
                <w:color w:val="auto"/>
                <w:lang w:val="sr-Cyrl-CS"/>
              </w:rPr>
            </w:pPr>
          </w:p>
        </w:tc>
        <w:tc>
          <w:tcPr>
            <w:tcW w:w="502" w:type="dxa"/>
            <w:tcBorders>
              <w:top w:val="single" w:sz="4" w:space="0" w:color="auto"/>
              <w:left w:val="single" w:sz="4" w:space="0" w:color="auto"/>
              <w:bottom w:val="single" w:sz="4" w:space="0" w:color="auto"/>
            </w:tcBorders>
          </w:tcPr>
          <w:p w:rsidR="00050019" w:rsidRPr="00050019" w:rsidRDefault="00050019" w:rsidP="00EF4C37">
            <w:pPr>
              <w:pStyle w:val="Default"/>
              <w:jc w:val="center"/>
              <w:rPr>
                <w:b/>
                <w:color w:val="auto"/>
                <w:lang w:val="sr-Cyrl-CS"/>
              </w:rPr>
            </w:pPr>
            <w:r w:rsidRPr="00050019">
              <w:rPr>
                <w:b/>
                <w:bCs/>
                <w:color w:val="auto"/>
                <w:lang w:val="sr-Cyrl-CS"/>
              </w:rPr>
              <w:t>3.</w:t>
            </w:r>
          </w:p>
        </w:tc>
        <w:tc>
          <w:tcPr>
            <w:tcW w:w="270" w:type="dxa"/>
            <w:tcBorders>
              <w:top w:val="single" w:sz="4" w:space="0" w:color="auto"/>
              <w:left w:val="single" w:sz="4" w:space="0" w:color="auto"/>
              <w:bottom w:val="single" w:sz="4" w:space="0" w:color="auto"/>
            </w:tcBorders>
          </w:tcPr>
          <w:p w:rsidR="00050019" w:rsidRPr="00050019" w:rsidRDefault="00050019" w:rsidP="00EF4C37">
            <w:pPr>
              <w:pStyle w:val="Default"/>
              <w:rPr>
                <w:color w:val="auto"/>
                <w:lang w:val="sr-Cyrl-CS"/>
              </w:rPr>
            </w:pPr>
          </w:p>
        </w:tc>
        <w:tc>
          <w:tcPr>
            <w:tcW w:w="8460" w:type="dxa"/>
            <w:tcBorders>
              <w:top w:val="single" w:sz="4" w:space="0" w:color="auto"/>
              <w:bottom w:val="single" w:sz="4" w:space="0" w:color="auto"/>
              <w:right w:val="single" w:sz="4" w:space="0" w:color="auto"/>
            </w:tcBorders>
          </w:tcPr>
          <w:p w:rsidR="00050019" w:rsidRPr="00050019" w:rsidRDefault="00050019" w:rsidP="00EF4C37">
            <w:pPr>
              <w:pStyle w:val="Default"/>
              <w:rPr>
                <w:color w:val="auto"/>
                <w:lang w:val="sr-Cyrl-CS"/>
              </w:rPr>
            </w:pPr>
            <w:r w:rsidRPr="00050019">
              <w:rPr>
                <w:color w:val="auto"/>
                <w:lang w:val="sr-Cyrl-CS"/>
              </w:rPr>
              <w:t xml:space="preserve">Понуђач је </w:t>
            </w:r>
            <w:r w:rsidRPr="00050019">
              <w:rPr>
                <w:b/>
                <w:color w:val="auto"/>
                <w:lang w:val="sr-Cyrl-CS"/>
              </w:rPr>
              <w:t>измирио доспеле порезе, доприносе и друге јавне дажбине</w:t>
            </w:r>
            <w:r w:rsidRPr="00050019">
              <w:rPr>
                <w:color w:val="auto"/>
                <w:lang w:val="sr-Cyrl-CS"/>
              </w:rPr>
              <w:t>, у складу са прописима Републике Србије или стране државе када има седиште на њеној територији.</w:t>
            </w:r>
          </w:p>
        </w:tc>
      </w:tr>
      <w:tr w:rsidR="00050019" w:rsidRPr="00050019" w:rsidTr="00EF4C37">
        <w:trPr>
          <w:trHeight w:val="345"/>
        </w:trPr>
        <w:tc>
          <w:tcPr>
            <w:tcW w:w="236" w:type="dxa"/>
            <w:tcBorders>
              <w:right w:val="single" w:sz="4" w:space="0" w:color="auto"/>
            </w:tcBorders>
            <w:shd w:val="clear" w:color="auto" w:fill="auto"/>
          </w:tcPr>
          <w:p w:rsidR="00050019" w:rsidRPr="00050019" w:rsidRDefault="00050019" w:rsidP="00EF4C37">
            <w:pPr>
              <w:pStyle w:val="Default"/>
              <w:rPr>
                <w:b/>
                <w:bCs/>
                <w:color w:val="auto"/>
                <w:lang w:val="sr-Cyrl-CS"/>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0019" w:rsidRPr="00050019" w:rsidRDefault="00050019" w:rsidP="00EF4C37">
            <w:pPr>
              <w:pStyle w:val="Default"/>
              <w:spacing w:before="240" w:after="240"/>
              <w:rPr>
                <w:b/>
                <w:bCs/>
                <w:color w:val="auto"/>
                <w:lang w:val="sr-Cyrl-CS"/>
              </w:rPr>
            </w:pPr>
            <w:r w:rsidRPr="00050019">
              <w:rPr>
                <w:b/>
                <w:bCs/>
                <w:color w:val="auto"/>
                <w:lang w:val="sr-Cyrl-CS"/>
              </w:rPr>
              <w:t>ДОДАТНИ УСЛОВИ</w:t>
            </w:r>
          </w:p>
        </w:tc>
      </w:tr>
      <w:tr w:rsidR="00050019" w:rsidRPr="00050019" w:rsidTr="00EF4C37">
        <w:trPr>
          <w:trHeight w:val="552"/>
        </w:trPr>
        <w:tc>
          <w:tcPr>
            <w:tcW w:w="236" w:type="dxa"/>
            <w:tcBorders>
              <w:right w:val="single" w:sz="4" w:space="0" w:color="auto"/>
            </w:tcBorders>
          </w:tcPr>
          <w:p w:rsidR="00050019" w:rsidRPr="00050019" w:rsidRDefault="00050019" w:rsidP="00EF4C37">
            <w:pPr>
              <w:pStyle w:val="Default"/>
              <w:rPr>
                <w:b/>
                <w:color w:val="auto"/>
                <w:lang w:val="sr-Cyrl-CS"/>
              </w:rPr>
            </w:pPr>
          </w:p>
        </w:tc>
        <w:tc>
          <w:tcPr>
            <w:tcW w:w="502" w:type="dxa"/>
            <w:tcBorders>
              <w:left w:val="single" w:sz="4" w:space="0" w:color="auto"/>
              <w:bottom w:val="single" w:sz="4" w:space="0" w:color="auto"/>
            </w:tcBorders>
          </w:tcPr>
          <w:p w:rsidR="00050019" w:rsidRPr="00050019" w:rsidRDefault="00050019" w:rsidP="00EF4C37">
            <w:pPr>
              <w:pStyle w:val="Default"/>
              <w:jc w:val="center"/>
              <w:rPr>
                <w:b/>
                <w:bCs/>
                <w:color w:val="auto"/>
                <w:lang w:val="sr-Cyrl-CS"/>
              </w:rPr>
            </w:pPr>
            <w:r w:rsidRPr="00050019">
              <w:rPr>
                <w:b/>
                <w:bCs/>
                <w:color w:val="auto"/>
                <w:lang w:val="sr-Cyrl-CS"/>
              </w:rPr>
              <w:t>1.</w:t>
            </w:r>
          </w:p>
        </w:tc>
        <w:tc>
          <w:tcPr>
            <w:tcW w:w="270" w:type="dxa"/>
            <w:tcBorders>
              <w:left w:val="single" w:sz="4" w:space="0" w:color="auto"/>
              <w:bottom w:val="single" w:sz="4" w:space="0" w:color="auto"/>
            </w:tcBorders>
          </w:tcPr>
          <w:p w:rsidR="00050019" w:rsidRPr="00050019" w:rsidRDefault="00050019" w:rsidP="00EF4C37">
            <w:pPr>
              <w:pStyle w:val="Default"/>
              <w:rPr>
                <w:color w:val="auto"/>
                <w:lang w:val="sr-Cyrl-CS"/>
              </w:rPr>
            </w:pPr>
          </w:p>
        </w:tc>
        <w:tc>
          <w:tcPr>
            <w:tcW w:w="8460" w:type="dxa"/>
            <w:tcBorders>
              <w:bottom w:val="single" w:sz="4" w:space="0" w:color="auto"/>
              <w:right w:val="single" w:sz="4" w:space="0" w:color="auto"/>
            </w:tcBorders>
          </w:tcPr>
          <w:p w:rsidR="00050019" w:rsidRPr="00050019" w:rsidRDefault="00050019" w:rsidP="00EF4C37">
            <w:pPr>
              <w:pStyle w:val="Default"/>
              <w:spacing w:after="120"/>
              <w:rPr>
                <w:color w:val="auto"/>
                <w:lang w:val="sr-Cyrl-CS"/>
              </w:rPr>
            </w:pPr>
            <w:r w:rsidRPr="00050019">
              <w:rPr>
                <w:color w:val="auto"/>
                <w:lang w:val="sr-Cyrl-CS"/>
              </w:rPr>
              <w:t xml:space="preserve">Да располаже неопходним </w:t>
            </w:r>
            <w:r w:rsidRPr="00050019">
              <w:rPr>
                <w:b/>
                <w:color w:val="auto"/>
                <w:lang w:val="sr-Cyrl-CS"/>
              </w:rPr>
              <w:t>финансијским капацитетом</w:t>
            </w:r>
          </w:p>
          <w:p w:rsidR="00050019" w:rsidRPr="00050019" w:rsidRDefault="00050019" w:rsidP="00EF4C37">
            <w:pPr>
              <w:pStyle w:val="Default"/>
              <w:spacing w:before="120"/>
              <w:jc w:val="both"/>
              <w:rPr>
                <w:color w:val="auto"/>
                <w:lang w:val="sr-Cyrl-CS"/>
              </w:rPr>
            </w:pPr>
            <w:r w:rsidRPr="00050019">
              <w:rPr>
                <w:color w:val="auto"/>
                <w:lang w:val="sr-Cyrl-CS"/>
              </w:rPr>
              <w:t>Под неопходним финансиј</w:t>
            </w:r>
            <w:r>
              <w:rPr>
                <w:color w:val="auto"/>
                <w:lang w:val="sr-Cyrl-CS"/>
              </w:rPr>
              <w:t>с</w:t>
            </w:r>
            <w:r w:rsidRPr="00050019">
              <w:rPr>
                <w:color w:val="auto"/>
                <w:lang w:val="sr-Cyrl-CS"/>
              </w:rPr>
              <w:t>ким капацитетом се подразумева да понуђач:</w:t>
            </w:r>
          </w:p>
          <w:p w:rsidR="00050019" w:rsidRPr="00050019" w:rsidRDefault="00050019" w:rsidP="00EF4C37">
            <w:pPr>
              <w:pStyle w:val="ListParagraph"/>
              <w:numPr>
                <w:ilvl w:val="0"/>
                <w:numId w:val="15"/>
              </w:numPr>
              <w:shd w:val="clear" w:color="auto" w:fill="FFFFFF"/>
              <w:tabs>
                <w:tab w:val="left" w:pos="0"/>
                <w:tab w:val="left" w:pos="268"/>
                <w:tab w:val="left" w:pos="540"/>
                <w:tab w:val="left" w:pos="851"/>
                <w:tab w:val="left" w:pos="1080"/>
              </w:tabs>
              <w:spacing w:before="120" w:after="0" w:line="240" w:lineRule="auto"/>
              <w:ind w:left="0" w:firstLine="0"/>
              <w:contextualSpacing w:val="0"/>
              <w:jc w:val="both"/>
              <w:rPr>
                <w:rFonts w:ascii="Times New Roman" w:hAnsi="Times New Roman" w:cs="Times New Roman"/>
                <w:sz w:val="24"/>
                <w:szCs w:val="24"/>
                <w:lang w:val="sr-Cyrl-CS"/>
              </w:rPr>
            </w:pPr>
            <w:r>
              <w:rPr>
                <w:rFonts w:ascii="Times New Roman" w:hAnsi="Times New Roman" w:cs="Times New Roman"/>
                <w:sz w:val="24"/>
                <w:szCs w:val="24"/>
                <w:lang w:val="sr-Cyrl-CS"/>
              </w:rPr>
              <w:t>има остварен</w:t>
            </w:r>
            <w:r w:rsidRPr="00050019">
              <w:rPr>
                <w:rFonts w:ascii="Times New Roman" w:hAnsi="Times New Roman" w:cs="Times New Roman"/>
                <w:sz w:val="24"/>
                <w:szCs w:val="24"/>
                <w:lang w:val="sr-Cyrl-CS"/>
              </w:rPr>
              <w:t xml:space="preserve"> укупан приход у 2017. години </w:t>
            </w:r>
            <w:r>
              <w:rPr>
                <w:rFonts w:ascii="Times New Roman" w:hAnsi="Times New Roman" w:cs="Times New Roman"/>
                <w:sz w:val="24"/>
                <w:szCs w:val="24"/>
                <w:lang w:val="sr-Cyrl-CS"/>
              </w:rPr>
              <w:t>од најмање 7.000.000,00 РСД и</w:t>
            </w:r>
            <w:r w:rsidRPr="00050019">
              <w:rPr>
                <w:rFonts w:ascii="Times New Roman" w:hAnsi="Times New Roman" w:cs="Times New Roman"/>
                <w:sz w:val="24"/>
                <w:szCs w:val="24"/>
                <w:lang w:val="sr-Cyrl-CS"/>
              </w:rPr>
              <w:t xml:space="preserve"> </w:t>
            </w:r>
          </w:p>
          <w:p w:rsidR="00050019" w:rsidRPr="00050019" w:rsidRDefault="00050019" w:rsidP="00050019">
            <w:pPr>
              <w:pStyle w:val="ListParagraph"/>
              <w:numPr>
                <w:ilvl w:val="0"/>
                <w:numId w:val="15"/>
              </w:numPr>
              <w:shd w:val="clear" w:color="auto" w:fill="FFFFFF"/>
              <w:tabs>
                <w:tab w:val="left" w:pos="268"/>
                <w:tab w:val="left" w:pos="540"/>
                <w:tab w:val="left" w:pos="851"/>
              </w:tabs>
              <w:spacing w:before="120" w:after="0" w:line="240" w:lineRule="auto"/>
              <w:ind w:left="268" w:hanging="283"/>
              <w:contextualSpacing w:val="0"/>
              <w:jc w:val="both"/>
              <w:rPr>
                <w:lang w:val="sr-Cyrl-CS"/>
              </w:rPr>
            </w:pPr>
            <w:r w:rsidRPr="00050019">
              <w:rPr>
                <w:rFonts w:ascii="Times New Roman" w:hAnsi="Times New Roman" w:cs="Times New Roman"/>
                <w:sz w:val="24"/>
                <w:szCs w:val="24"/>
                <w:lang w:val="sr-Cyrl-CS"/>
              </w:rPr>
              <w:t>у протеклих 12 месеци, рачунајући од месеца који претходи месецу објављивања позива за подношење понуда, није био у блокади више од 20 дана.</w:t>
            </w:r>
            <w:r w:rsidRPr="00050019">
              <w:rPr>
                <w:lang w:val="sr-Cyrl-CS"/>
              </w:rPr>
              <w:t xml:space="preserve"> </w:t>
            </w:r>
          </w:p>
        </w:tc>
      </w:tr>
      <w:tr w:rsidR="00050019" w:rsidRPr="00050019" w:rsidTr="00EF4C37">
        <w:trPr>
          <w:trHeight w:val="552"/>
        </w:trPr>
        <w:tc>
          <w:tcPr>
            <w:tcW w:w="236" w:type="dxa"/>
            <w:tcBorders>
              <w:right w:val="single" w:sz="4" w:space="0" w:color="auto"/>
            </w:tcBorders>
          </w:tcPr>
          <w:p w:rsidR="00050019" w:rsidRPr="00050019" w:rsidRDefault="00050019" w:rsidP="00EF4C37">
            <w:pPr>
              <w:pStyle w:val="Default"/>
              <w:rPr>
                <w:b/>
                <w:color w:val="auto"/>
                <w:lang w:val="sr-Cyrl-CS"/>
              </w:rPr>
            </w:pPr>
          </w:p>
        </w:tc>
        <w:tc>
          <w:tcPr>
            <w:tcW w:w="502" w:type="dxa"/>
            <w:tcBorders>
              <w:left w:val="single" w:sz="4" w:space="0" w:color="auto"/>
              <w:bottom w:val="single" w:sz="4" w:space="0" w:color="auto"/>
            </w:tcBorders>
          </w:tcPr>
          <w:p w:rsidR="00050019" w:rsidRPr="00050019" w:rsidRDefault="00050019" w:rsidP="00EF4C37">
            <w:pPr>
              <w:pStyle w:val="Default"/>
              <w:jc w:val="center"/>
              <w:rPr>
                <w:b/>
                <w:bCs/>
                <w:color w:val="auto"/>
                <w:lang w:val="sr-Cyrl-CS"/>
              </w:rPr>
            </w:pPr>
            <w:r w:rsidRPr="00050019">
              <w:rPr>
                <w:b/>
                <w:bCs/>
                <w:color w:val="auto"/>
                <w:lang w:val="sr-Cyrl-CS"/>
              </w:rPr>
              <w:t>2.</w:t>
            </w:r>
          </w:p>
        </w:tc>
        <w:tc>
          <w:tcPr>
            <w:tcW w:w="270" w:type="dxa"/>
            <w:tcBorders>
              <w:left w:val="single" w:sz="4" w:space="0" w:color="auto"/>
              <w:bottom w:val="single" w:sz="4" w:space="0" w:color="auto"/>
            </w:tcBorders>
          </w:tcPr>
          <w:p w:rsidR="00050019" w:rsidRPr="00050019" w:rsidRDefault="00050019" w:rsidP="00EF4C37">
            <w:pPr>
              <w:pStyle w:val="Default"/>
              <w:rPr>
                <w:color w:val="auto"/>
                <w:lang w:val="sr-Cyrl-CS"/>
              </w:rPr>
            </w:pPr>
          </w:p>
        </w:tc>
        <w:tc>
          <w:tcPr>
            <w:tcW w:w="8460" w:type="dxa"/>
            <w:tcBorders>
              <w:bottom w:val="single" w:sz="4" w:space="0" w:color="auto"/>
              <w:right w:val="single" w:sz="4" w:space="0" w:color="auto"/>
            </w:tcBorders>
          </w:tcPr>
          <w:p w:rsidR="00050019" w:rsidRPr="00050019" w:rsidRDefault="00050019" w:rsidP="00EF4C37">
            <w:pPr>
              <w:pStyle w:val="Default"/>
              <w:spacing w:after="120"/>
              <w:rPr>
                <w:color w:val="auto"/>
                <w:lang w:val="sr-Cyrl-CS"/>
              </w:rPr>
            </w:pPr>
            <w:r w:rsidRPr="00050019">
              <w:rPr>
                <w:color w:val="auto"/>
                <w:lang w:val="sr-Cyrl-CS"/>
              </w:rPr>
              <w:t xml:space="preserve">Да располаже неопходним </w:t>
            </w:r>
            <w:r w:rsidRPr="00050019">
              <w:rPr>
                <w:b/>
                <w:color w:val="auto"/>
                <w:lang w:val="sr-Cyrl-CS"/>
              </w:rPr>
              <w:t>кадровским и техничким капацитетом</w:t>
            </w:r>
          </w:p>
          <w:p w:rsidR="00050019" w:rsidRPr="00050019" w:rsidRDefault="00050019" w:rsidP="00EF4C37">
            <w:pPr>
              <w:pStyle w:val="Default"/>
              <w:spacing w:before="120"/>
              <w:jc w:val="both"/>
              <w:rPr>
                <w:color w:val="auto"/>
                <w:lang w:val="sr-Cyrl-CS"/>
              </w:rPr>
            </w:pPr>
            <w:r w:rsidRPr="00050019">
              <w:rPr>
                <w:color w:val="auto"/>
                <w:lang w:val="sr-Cyrl-CS"/>
              </w:rPr>
              <w:t>Под неопходним кадровским капацитетом се подразумева да понуђач има довољан број расположив</w:t>
            </w:r>
            <w:r w:rsidR="006D0E41">
              <w:rPr>
                <w:color w:val="auto"/>
                <w:lang w:val="sr-Cyrl-CS"/>
              </w:rPr>
              <w:t>их стручних кадрова за реализац</w:t>
            </w:r>
            <w:r w:rsidR="006D0E41">
              <w:rPr>
                <w:color w:val="auto"/>
              </w:rPr>
              <w:t>и</w:t>
            </w:r>
            <w:r w:rsidRPr="00050019">
              <w:rPr>
                <w:color w:val="auto"/>
                <w:lang w:val="sr-Cyrl-CS"/>
              </w:rPr>
              <w:t>ју предмета набавке, а под неопходним техничким капацитетом се подразумева да понуђач поседује опремљени пословни простор за обављање своје делатности и друге техничке капацитете потребне за реализацију предмета набавке.</w:t>
            </w:r>
          </w:p>
        </w:tc>
      </w:tr>
      <w:tr w:rsidR="00050019" w:rsidRPr="00050019" w:rsidTr="00EF4C37">
        <w:trPr>
          <w:trHeight w:val="552"/>
        </w:trPr>
        <w:tc>
          <w:tcPr>
            <w:tcW w:w="236" w:type="dxa"/>
            <w:tcBorders>
              <w:right w:val="single" w:sz="4" w:space="0" w:color="auto"/>
            </w:tcBorders>
          </w:tcPr>
          <w:p w:rsidR="00050019" w:rsidRPr="00050019" w:rsidRDefault="00050019" w:rsidP="00EF4C37">
            <w:pPr>
              <w:pStyle w:val="Default"/>
              <w:rPr>
                <w:b/>
                <w:color w:val="auto"/>
                <w:lang w:val="sr-Cyrl-CS"/>
              </w:rPr>
            </w:pPr>
          </w:p>
        </w:tc>
        <w:tc>
          <w:tcPr>
            <w:tcW w:w="502" w:type="dxa"/>
            <w:tcBorders>
              <w:left w:val="single" w:sz="4" w:space="0" w:color="auto"/>
              <w:bottom w:val="single" w:sz="4" w:space="0" w:color="auto"/>
            </w:tcBorders>
          </w:tcPr>
          <w:p w:rsidR="00050019" w:rsidRPr="00050019" w:rsidRDefault="00050019" w:rsidP="00EF4C37">
            <w:pPr>
              <w:pStyle w:val="Default"/>
              <w:jc w:val="center"/>
              <w:rPr>
                <w:b/>
                <w:bCs/>
                <w:color w:val="auto"/>
                <w:lang w:val="sr-Cyrl-CS"/>
              </w:rPr>
            </w:pPr>
          </w:p>
          <w:p w:rsidR="00050019" w:rsidRPr="00050019" w:rsidRDefault="00050019" w:rsidP="00EF4C37">
            <w:pPr>
              <w:pStyle w:val="Default"/>
              <w:jc w:val="center"/>
              <w:rPr>
                <w:b/>
                <w:color w:val="auto"/>
                <w:lang w:val="sr-Cyrl-CS"/>
              </w:rPr>
            </w:pPr>
            <w:r w:rsidRPr="00050019">
              <w:rPr>
                <w:b/>
                <w:bCs/>
                <w:color w:val="auto"/>
                <w:lang w:val="sr-Cyrl-CS"/>
              </w:rPr>
              <w:t>3.</w:t>
            </w:r>
          </w:p>
        </w:tc>
        <w:tc>
          <w:tcPr>
            <w:tcW w:w="270" w:type="dxa"/>
            <w:tcBorders>
              <w:left w:val="single" w:sz="4" w:space="0" w:color="auto"/>
              <w:bottom w:val="single" w:sz="4" w:space="0" w:color="auto"/>
            </w:tcBorders>
          </w:tcPr>
          <w:p w:rsidR="00050019" w:rsidRPr="00050019" w:rsidRDefault="00050019" w:rsidP="00EF4C37">
            <w:pPr>
              <w:pStyle w:val="Default"/>
              <w:rPr>
                <w:color w:val="auto"/>
                <w:lang w:val="sr-Cyrl-CS"/>
              </w:rPr>
            </w:pPr>
          </w:p>
        </w:tc>
        <w:tc>
          <w:tcPr>
            <w:tcW w:w="8460" w:type="dxa"/>
            <w:tcBorders>
              <w:bottom w:val="single" w:sz="4" w:space="0" w:color="auto"/>
              <w:right w:val="single" w:sz="4" w:space="0" w:color="auto"/>
            </w:tcBorders>
          </w:tcPr>
          <w:p w:rsidR="00050019" w:rsidRPr="00050019" w:rsidRDefault="00050019" w:rsidP="00EF4C37">
            <w:pPr>
              <w:pStyle w:val="Default"/>
              <w:spacing w:after="120"/>
              <w:rPr>
                <w:color w:val="auto"/>
                <w:lang w:val="sr-Cyrl-CS"/>
              </w:rPr>
            </w:pPr>
            <w:r w:rsidRPr="00050019">
              <w:rPr>
                <w:color w:val="auto"/>
                <w:lang w:val="sr-Cyrl-CS"/>
              </w:rPr>
              <w:t xml:space="preserve">Да располаже неопходним </w:t>
            </w:r>
            <w:r w:rsidRPr="00050019">
              <w:rPr>
                <w:b/>
                <w:color w:val="auto"/>
                <w:lang w:val="sr-Cyrl-CS"/>
              </w:rPr>
              <w:t>пословним капацитетом - референцама</w:t>
            </w:r>
          </w:p>
          <w:p w:rsidR="00050019" w:rsidRPr="00050019" w:rsidRDefault="00050019" w:rsidP="00EF4C37">
            <w:pPr>
              <w:pStyle w:val="Default"/>
              <w:spacing w:before="120"/>
              <w:jc w:val="both"/>
              <w:rPr>
                <w:color w:val="auto"/>
                <w:lang w:val="sr-Cyrl-CS"/>
              </w:rPr>
            </w:pPr>
            <w:r w:rsidRPr="00050019">
              <w:rPr>
                <w:color w:val="auto"/>
                <w:lang w:val="sr-Cyrl-CS"/>
              </w:rPr>
              <w:t xml:space="preserve">Под неопходним пословним капацитетом се подразумева да понуђач </w:t>
            </w:r>
            <w:r w:rsidRPr="00050019">
              <w:rPr>
                <w:bCs/>
                <w:color w:val="auto"/>
                <w:lang w:val="sr-Cyrl-CS"/>
              </w:rPr>
              <w:t>у претходне 2 (две) године, рачунајући од месеца који претходи месецу објављивања Позива за под</w:t>
            </w:r>
            <w:r>
              <w:rPr>
                <w:bCs/>
                <w:color w:val="auto"/>
                <w:lang w:val="sr-Cyrl-CS"/>
              </w:rPr>
              <w:t>н</w:t>
            </w:r>
            <w:r w:rsidRPr="00050019">
              <w:rPr>
                <w:bCs/>
                <w:color w:val="auto"/>
                <w:lang w:val="sr-Cyrl-CS"/>
              </w:rPr>
              <w:t xml:space="preserve">ошење понуда, успешно реализовао најмање 2 (два) </w:t>
            </w:r>
            <w:r w:rsidRPr="00050019">
              <w:rPr>
                <w:color w:val="auto"/>
                <w:lang w:val="sr-Cyrl-CS"/>
              </w:rPr>
              <w:t>уговора који за предмет имају услуге штампање а, који су закључени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tc>
      </w:tr>
    </w:tbl>
    <w:p w:rsidR="00050019" w:rsidRPr="00050019" w:rsidRDefault="00050019" w:rsidP="00050019">
      <w:pPr>
        <w:pStyle w:val="Default"/>
        <w:spacing w:after="120"/>
        <w:rPr>
          <w:b/>
          <w:bCs/>
          <w:color w:val="auto"/>
          <w:u w:val="single"/>
          <w:lang w:val="sr-Cyrl-CS"/>
        </w:rPr>
      </w:pPr>
    </w:p>
    <w:p w:rsidR="00050019" w:rsidRPr="00050019" w:rsidRDefault="00050019" w:rsidP="00050019">
      <w:pPr>
        <w:tabs>
          <w:tab w:val="left" w:pos="709"/>
        </w:tabs>
        <w:ind w:left="567" w:right="119" w:hanging="567"/>
        <w:rPr>
          <w:rFonts w:ascii="Times New Roman" w:hAnsi="Times New Roman"/>
          <w:b/>
          <w:color w:val="0070C0"/>
          <w:sz w:val="24"/>
          <w:lang w:val="sr-Cyrl-CS"/>
        </w:rPr>
      </w:pPr>
    </w:p>
    <w:p w:rsidR="00050019" w:rsidRPr="00050019" w:rsidRDefault="00050019" w:rsidP="00050019">
      <w:pPr>
        <w:tabs>
          <w:tab w:val="left" w:pos="709"/>
        </w:tabs>
        <w:ind w:left="567" w:right="119" w:hanging="567"/>
        <w:rPr>
          <w:rFonts w:ascii="Times New Roman" w:hAnsi="Times New Roman"/>
          <w:b/>
          <w:sz w:val="24"/>
          <w:lang w:val="sr-Cyrl-CS"/>
        </w:rPr>
      </w:pPr>
      <w:r w:rsidRPr="00050019">
        <w:rPr>
          <w:rFonts w:ascii="Times New Roman" w:hAnsi="Times New Roman"/>
          <w:b/>
          <w:sz w:val="24"/>
          <w:lang w:val="sr-Cyrl-CS"/>
        </w:rPr>
        <w:t>ДОКУМЕНТА ПОТРЕБНА ЗА ДОКАЗИВАЊЕ ОБАВЕЗНИХ УСЛОВА</w:t>
      </w:r>
    </w:p>
    <w:p w:rsidR="00050019" w:rsidRPr="00050019" w:rsidRDefault="00050019" w:rsidP="00050019">
      <w:pPr>
        <w:pStyle w:val="Default"/>
        <w:spacing w:after="120"/>
        <w:rPr>
          <w:b/>
          <w:bCs/>
          <w:color w:val="auto"/>
          <w:u w:val="single"/>
          <w:lang w:val="sr-Cyrl-CS"/>
        </w:rPr>
      </w:pPr>
    </w:p>
    <w:p w:rsidR="00050019" w:rsidRPr="00050019" w:rsidRDefault="00050019" w:rsidP="00050019">
      <w:pPr>
        <w:pStyle w:val="Default"/>
        <w:numPr>
          <w:ilvl w:val="0"/>
          <w:numId w:val="20"/>
        </w:numPr>
        <w:ind w:left="284" w:hanging="284"/>
        <w:jc w:val="both"/>
        <w:rPr>
          <w:bCs/>
          <w:color w:val="auto"/>
          <w:lang w:val="sr-Cyrl-CS"/>
        </w:rPr>
      </w:pPr>
      <w:r w:rsidRPr="00050019">
        <w:rPr>
          <w:bCs/>
          <w:color w:val="auto"/>
          <w:lang w:val="sr-Cyrl-CS"/>
        </w:rPr>
        <w:t xml:space="preserve">Као доказ да испуњава обавезне услове за учешће наведене у овом делу конкурсне документације понуђач доставља правилно попуњену и потписану </w:t>
      </w:r>
      <w:r w:rsidRPr="00050019">
        <w:rPr>
          <w:b/>
          <w:bCs/>
          <w:color w:val="auto"/>
          <w:lang w:val="sr-Cyrl-CS"/>
        </w:rPr>
        <w:t>Изјаву понуђача о испуњавању обавезних услова</w:t>
      </w:r>
      <w:r w:rsidRPr="00050019">
        <w:rPr>
          <w:bCs/>
          <w:color w:val="auto"/>
          <w:lang w:val="sr-Cyrl-CS"/>
        </w:rPr>
        <w:t xml:space="preserve"> дату као </w:t>
      </w:r>
      <w:r w:rsidRPr="00050019">
        <w:rPr>
          <w:b/>
          <w:bCs/>
          <w:color w:val="auto"/>
          <w:lang w:val="sr-Cyrl-CS"/>
        </w:rPr>
        <w:t>прилог П1</w:t>
      </w:r>
      <w:r w:rsidRPr="00050019">
        <w:rPr>
          <w:bCs/>
          <w:color w:val="auto"/>
          <w:lang w:val="sr-Cyrl-CS"/>
        </w:rPr>
        <w:t xml:space="preserve"> ове конкурсне документације, којом под пуном материјалном и кривичном одговорношћу потврђује да испуњава обавезне услове за учешће у поступку јавне набавке из члана 75. Закона о јавним набавкама, осим услова из члана 75. став 1. тачка 5. </w:t>
      </w:r>
    </w:p>
    <w:p w:rsidR="00050019" w:rsidRPr="00050019" w:rsidRDefault="00050019" w:rsidP="00050019">
      <w:pPr>
        <w:pStyle w:val="Default"/>
        <w:spacing w:after="120"/>
        <w:rPr>
          <w:b/>
          <w:bCs/>
          <w:color w:val="auto"/>
          <w:u w:val="single"/>
          <w:lang w:val="sr-Cyrl-CS"/>
        </w:rPr>
      </w:pPr>
    </w:p>
    <w:p w:rsidR="00050019" w:rsidRPr="00050019" w:rsidRDefault="00050019" w:rsidP="00050019">
      <w:pPr>
        <w:pStyle w:val="Default"/>
        <w:spacing w:after="120"/>
        <w:rPr>
          <w:b/>
          <w:bCs/>
          <w:color w:val="auto"/>
          <w:u w:val="single"/>
          <w:lang w:val="sr-Cyrl-CS"/>
        </w:rPr>
      </w:pPr>
    </w:p>
    <w:p w:rsidR="00050019" w:rsidRPr="00050019" w:rsidRDefault="00050019" w:rsidP="00050019">
      <w:pPr>
        <w:tabs>
          <w:tab w:val="left" w:pos="709"/>
        </w:tabs>
        <w:ind w:left="567" w:right="119" w:hanging="567"/>
        <w:rPr>
          <w:rFonts w:ascii="Times New Roman" w:hAnsi="Times New Roman"/>
          <w:b/>
          <w:sz w:val="24"/>
          <w:lang w:val="sr-Cyrl-CS"/>
        </w:rPr>
      </w:pPr>
      <w:r w:rsidRPr="00050019">
        <w:rPr>
          <w:rFonts w:ascii="Times New Roman" w:hAnsi="Times New Roman"/>
          <w:b/>
          <w:sz w:val="24"/>
          <w:lang w:val="sr-Cyrl-CS"/>
        </w:rPr>
        <w:t>ДОКУМЕНТА ПОТРЕБНА ЗА ДОКАЗИВАЊЕ ДОДАТНИХ УСЛОВА</w:t>
      </w:r>
    </w:p>
    <w:p w:rsidR="00050019" w:rsidRPr="00050019" w:rsidRDefault="00050019" w:rsidP="00050019">
      <w:pPr>
        <w:pStyle w:val="Default"/>
        <w:spacing w:after="120"/>
        <w:rPr>
          <w:b/>
          <w:bCs/>
          <w:color w:val="auto"/>
          <w:u w:val="single"/>
          <w:lang w:val="sr-Cyrl-CS"/>
        </w:rPr>
      </w:pPr>
    </w:p>
    <w:p w:rsidR="00050019" w:rsidRPr="00050019" w:rsidRDefault="00050019" w:rsidP="00050019">
      <w:pPr>
        <w:pStyle w:val="Default"/>
        <w:numPr>
          <w:ilvl w:val="0"/>
          <w:numId w:val="20"/>
        </w:numPr>
        <w:ind w:left="284" w:hanging="284"/>
        <w:jc w:val="both"/>
        <w:rPr>
          <w:bCs/>
          <w:color w:val="auto"/>
          <w:lang w:val="sr-Cyrl-CS"/>
        </w:rPr>
      </w:pPr>
      <w:r w:rsidRPr="00050019">
        <w:rPr>
          <w:bCs/>
          <w:color w:val="auto"/>
          <w:lang w:val="sr-Cyrl-CS"/>
        </w:rPr>
        <w:t xml:space="preserve">Као доказ да испуњава додатне услове – финансијским, кадровским и техничким капацитетом  за учешће наведене у овом делу конкурсне документације понуђач доставља правилно попуњену и потписану </w:t>
      </w:r>
      <w:r w:rsidRPr="00050019">
        <w:rPr>
          <w:b/>
          <w:bCs/>
          <w:color w:val="auto"/>
          <w:lang w:val="sr-Cyrl-CS"/>
        </w:rPr>
        <w:t>Изјаву понуђача о испуњавању додатних услова - финансијског, кадровског и техничког капацитета</w:t>
      </w:r>
      <w:r w:rsidRPr="00050019">
        <w:rPr>
          <w:bCs/>
          <w:color w:val="auto"/>
          <w:lang w:val="sr-Cyrl-CS"/>
        </w:rPr>
        <w:t xml:space="preserve"> дату као прилог </w:t>
      </w:r>
      <w:r w:rsidRPr="00050019">
        <w:rPr>
          <w:b/>
          <w:bCs/>
          <w:color w:val="auto"/>
          <w:lang w:val="sr-Cyrl-CS"/>
        </w:rPr>
        <w:t>П2</w:t>
      </w:r>
      <w:r w:rsidRPr="00050019">
        <w:rPr>
          <w:bCs/>
          <w:color w:val="auto"/>
          <w:lang w:val="sr-Cyrl-CS"/>
        </w:rPr>
        <w:t xml:space="preserve"> ове конкурсне документације, којом под пуном материјалном и кривичном одговорношћу потврђује да испуњава додатне услове за учешће у поступку јавне набавке из члана 76. Закона о јавним набавкама. </w:t>
      </w:r>
    </w:p>
    <w:p w:rsidR="00050019" w:rsidRPr="00050019" w:rsidRDefault="00050019" w:rsidP="00050019">
      <w:pPr>
        <w:pStyle w:val="Default"/>
        <w:spacing w:after="120"/>
        <w:rPr>
          <w:b/>
          <w:bCs/>
          <w:color w:val="auto"/>
          <w:u w:val="single"/>
          <w:lang w:val="sr-Cyrl-CS"/>
        </w:rPr>
      </w:pPr>
    </w:p>
    <w:p w:rsidR="00050019" w:rsidRPr="00050019" w:rsidRDefault="00050019" w:rsidP="00050019">
      <w:pPr>
        <w:pStyle w:val="Default"/>
        <w:numPr>
          <w:ilvl w:val="0"/>
          <w:numId w:val="20"/>
        </w:numPr>
        <w:ind w:left="284" w:hanging="284"/>
        <w:jc w:val="both"/>
        <w:rPr>
          <w:bCs/>
          <w:color w:val="auto"/>
          <w:lang w:val="sr-Cyrl-CS"/>
        </w:rPr>
      </w:pPr>
      <w:r w:rsidRPr="00050019">
        <w:rPr>
          <w:bCs/>
          <w:color w:val="auto"/>
          <w:lang w:val="sr-Cyrl-CS"/>
        </w:rPr>
        <w:t xml:space="preserve">Као доказ да испуњава додатни услов – пословни капацитет - референце  за учешће наведене у овом делу конкурсне документације понуђач доставља правилно попуњену и потписану </w:t>
      </w:r>
      <w:r w:rsidRPr="00050019">
        <w:rPr>
          <w:b/>
          <w:bCs/>
          <w:color w:val="auto"/>
          <w:lang w:val="sr-Cyrl-CS"/>
        </w:rPr>
        <w:t>Изјаву понуђача о испуњавању додатног услова - пословног капацитета - референце</w:t>
      </w:r>
      <w:r w:rsidRPr="00050019">
        <w:rPr>
          <w:bCs/>
          <w:color w:val="auto"/>
          <w:lang w:val="sr-Cyrl-CS"/>
        </w:rPr>
        <w:t xml:space="preserve"> дату као прилог </w:t>
      </w:r>
      <w:r w:rsidRPr="00050019">
        <w:rPr>
          <w:b/>
          <w:bCs/>
          <w:color w:val="auto"/>
          <w:lang w:val="sr-Cyrl-CS"/>
        </w:rPr>
        <w:t>П3</w:t>
      </w:r>
      <w:r w:rsidRPr="00050019">
        <w:rPr>
          <w:bCs/>
          <w:color w:val="auto"/>
          <w:lang w:val="sr-Cyrl-CS"/>
        </w:rPr>
        <w:t xml:space="preserve"> ове конкурсне документације, којом под пуном материјалном и кривичном одговорношћу потврђује да испуњава додатне услове за учешће у поступку јавне набавке из члана 76. Закона о јавним набавкама. </w:t>
      </w:r>
    </w:p>
    <w:p w:rsidR="00050019" w:rsidRPr="00050019" w:rsidRDefault="00050019" w:rsidP="00050019">
      <w:pPr>
        <w:pStyle w:val="Default"/>
        <w:spacing w:after="120"/>
        <w:rPr>
          <w:b/>
          <w:bCs/>
          <w:color w:val="auto"/>
          <w:u w:val="single"/>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rPr>
          <w:b/>
          <w:bCs/>
          <w:color w:val="auto"/>
          <w:lang w:val="sr-Cyrl-CS"/>
        </w:rPr>
      </w:pPr>
      <w:r w:rsidRPr="00050019">
        <w:rPr>
          <w:b/>
          <w:bCs/>
          <w:color w:val="auto"/>
          <w:lang w:val="sr-Cyrl-CS"/>
        </w:rPr>
        <w:t xml:space="preserve">Промене </w:t>
      </w:r>
    </w:p>
    <w:p w:rsidR="00050019" w:rsidRPr="00050019" w:rsidRDefault="00050019" w:rsidP="00050019">
      <w:pPr>
        <w:pStyle w:val="Default"/>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shd w:val="clear" w:color="auto" w:fill="FDE9D9" w:themeFill="accent6" w:themeFillTint="33"/>
        <w:autoSpaceDE w:val="0"/>
        <w:autoSpaceDN w:val="0"/>
        <w:adjustRightInd w:val="0"/>
        <w:ind w:left="0" w:right="28"/>
        <w:rPr>
          <w:rFonts w:ascii="Times New Roman" w:hAnsi="Times New Roman"/>
          <w:b/>
          <w:bCs/>
          <w:sz w:val="28"/>
          <w:szCs w:val="24"/>
          <w:lang w:val="sr-Cyrl-CS"/>
        </w:rPr>
      </w:pPr>
      <w:r w:rsidRPr="00050019">
        <w:rPr>
          <w:rFonts w:ascii="Times New Roman" w:hAnsi="Times New Roman"/>
          <w:b/>
          <w:bCs/>
          <w:sz w:val="28"/>
          <w:szCs w:val="24"/>
          <w:lang w:val="sr-Cyrl-CS"/>
        </w:rPr>
        <w:t xml:space="preserve"> 4. КРИТЕРИЈУМИ ЗА ОЦЕЊИВАЊЕ ПОНУДА</w:t>
      </w:r>
    </w:p>
    <w:p w:rsidR="00050019" w:rsidRPr="00050019" w:rsidRDefault="00050019" w:rsidP="00050019">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z w:val="28"/>
          <w:szCs w:val="24"/>
          <w:highlight w:val="yellow"/>
          <w:lang w:val="sr-Cyrl-CS"/>
        </w:rPr>
      </w:pPr>
    </w:p>
    <w:p w:rsidR="00050019" w:rsidRPr="00050019" w:rsidRDefault="00050019" w:rsidP="00050019">
      <w:pPr>
        <w:pStyle w:val="Default"/>
        <w:jc w:val="both"/>
        <w:rPr>
          <w:bCs/>
          <w:color w:val="auto"/>
          <w:lang w:val="sr-Cyrl-CS"/>
        </w:rPr>
      </w:pPr>
      <w:r w:rsidRPr="00050019">
        <w:rPr>
          <w:bCs/>
          <w:color w:val="auto"/>
          <w:lang w:val="sr-Cyrl-CS"/>
        </w:rPr>
        <w:t xml:space="preserve">Критеријум за оцењивање понуда је </w:t>
      </w:r>
      <w:r w:rsidRPr="00050019">
        <w:rPr>
          <w:b/>
          <w:bCs/>
          <w:color w:val="auto"/>
          <w:lang w:val="sr-Cyrl-CS"/>
        </w:rPr>
        <w:t>најнижа укупна понуђена цена</w:t>
      </w:r>
      <w:r w:rsidRPr="00050019">
        <w:rPr>
          <w:bCs/>
          <w:color w:val="auto"/>
          <w:lang w:val="sr-Cyrl-CS"/>
        </w:rPr>
        <w:t>.</w:t>
      </w:r>
    </w:p>
    <w:p w:rsidR="00050019" w:rsidRPr="00050019" w:rsidRDefault="00050019" w:rsidP="00050019">
      <w:pPr>
        <w:pStyle w:val="Default"/>
        <w:jc w:val="both"/>
        <w:rPr>
          <w:color w:val="auto"/>
          <w:lang w:val="sr-Cyrl-CS"/>
        </w:rPr>
      </w:pPr>
      <w:r w:rsidRPr="00050019">
        <w:rPr>
          <w:bCs/>
          <w:color w:val="auto"/>
          <w:lang w:val="sr-Cyrl-CS"/>
        </w:rPr>
        <w:t xml:space="preserve"> </w:t>
      </w:r>
    </w:p>
    <w:p w:rsidR="00050019" w:rsidRPr="00050019" w:rsidRDefault="00050019" w:rsidP="00050019">
      <w:pPr>
        <w:pStyle w:val="Default"/>
        <w:jc w:val="both"/>
        <w:rPr>
          <w:color w:val="auto"/>
          <w:lang w:val="sr-Cyrl-CS"/>
        </w:rPr>
      </w:pPr>
      <w:r w:rsidRPr="00050019">
        <w:rPr>
          <w:color w:val="auto"/>
          <w:lang w:val="sr-Cyrl-CS"/>
        </w:rPr>
        <w:t>За избор понуђача предмета јавне набавке, биће изабран онај понуђач, чија је понуђена цена најнижа.</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У случају да две или више понуда, након стручне оцене понуда, имају исту понуђену цену, као најповољнија биће изабрана понуда која има дужи гарантни рок за понуђене услуге. </w:t>
      </w: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lang w:val="sr-Cyrl-CS"/>
        </w:rPr>
      </w:pPr>
      <w:r w:rsidRPr="00050019">
        <w:rPr>
          <w:rFonts w:ascii="Times New Roman" w:hAnsi="Times New Roman"/>
          <w:b/>
          <w:bCs/>
          <w:sz w:val="28"/>
          <w:szCs w:val="24"/>
          <w:lang w:val="sr-Cyrl-CS"/>
        </w:rPr>
        <w:t xml:space="preserve"> 5. УПУТСТВО ПОНУЂАЧИМА КАКО ДА САЧИНЕ ПОНУДУ</w:t>
      </w:r>
    </w:p>
    <w:p w:rsidR="00050019" w:rsidRPr="00050019" w:rsidRDefault="00050019" w:rsidP="00050019">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lang w:val="sr-Cyrl-CS"/>
        </w:rPr>
      </w:pPr>
    </w:p>
    <w:p w:rsidR="00050019" w:rsidRPr="00050019" w:rsidRDefault="00050019" w:rsidP="00050019">
      <w:pPr>
        <w:widowControl w:val="0"/>
        <w:autoSpaceDE w:val="0"/>
        <w:autoSpaceDN w:val="0"/>
        <w:adjustRightInd w:val="0"/>
        <w:spacing w:line="379" w:lineRule="exact"/>
        <w:ind w:left="0" w:right="28"/>
        <w:rPr>
          <w:rFonts w:ascii="Times New Roman" w:hAnsi="Times New Roman"/>
          <w:b/>
          <w:bCs/>
          <w:sz w:val="24"/>
          <w:szCs w:val="24"/>
          <w:lang w:val="sr-Cyrl-CS"/>
        </w:rPr>
      </w:pPr>
    </w:p>
    <w:p w:rsidR="00050019" w:rsidRPr="00050019" w:rsidRDefault="00050019" w:rsidP="00050019">
      <w:pPr>
        <w:widowControl w:val="0"/>
        <w:autoSpaceDE w:val="0"/>
        <w:autoSpaceDN w:val="0"/>
        <w:adjustRightInd w:val="0"/>
        <w:spacing w:after="120"/>
        <w:ind w:left="0" w:right="28"/>
        <w:rPr>
          <w:rFonts w:ascii="Times New Roman" w:hAnsi="Times New Roman"/>
          <w:b/>
          <w:bCs/>
          <w:spacing w:val="-6"/>
          <w:sz w:val="24"/>
          <w:szCs w:val="24"/>
          <w:lang w:val="sr-Cyrl-CS"/>
        </w:rPr>
      </w:pPr>
      <w:r w:rsidRPr="00050019">
        <w:rPr>
          <w:rFonts w:ascii="Times New Roman" w:hAnsi="Times New Roman"/>
          <w:b/>
          <w:bCs/>
          <w:sz w:val="24"/>
          <w:szCs w:val="24"/>
          <w:lang w:val="sr-Cyrl-CS"/>
        </w:rPr>
        <w:t>5.1 Услови понуде</w:t>
      </w:r>
    </w:p>
    <w:p w:rsidR="00050019" w:rsidRPr="00050019" w:rsidRDefault="00050019" w:rsidP="00050019">
      <w:pPr>
        <w:pStyle w:val="Default"/>
        <w:jc w:val="both"/>
        <w:rPr>
          <w:color w:val="auto"/>
          <w:lang w:val="sr-Cyrl-CS"/>
        </w:rPr>
      </w:pPr>
      <w:r w:rsidRPr="00050019">
        <w:rPr>
          <w:color w:val="auto"/>
          <w:lang w:val="sr-Cyrl-CS"/>
        </w:rPr>
        <w:t xml:space="preserve">Упутство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050019" w:rsidRPr="00050019" w:rsidRDefault="00050019" w:rsidP="00050019">
      <w:pPr>
        <w:pStyle w:val="Default"/>
        <w:spacing w:before="120" w:after="120"/>
        <w:jc w:val="both"/>
        <w:rPr>
          <w:color w:val="auto"/>
          <w:lang w:val="sr-Cyrl-CS"/>
        </w:rPr>
      </w:pPr>
      <w:r w:rsidRPr="00050019">
        <w:rPr>
          <w:color w:val="auto"/>
          <w:lang w:val="sr-Cyrl-CS"/>
        </w:rPr>
        <w:t xml:space="preserve">Понуђач у понуди доставља: </w:t>
      </w:r>
    </w:p>
    <w:p w:rsidR="00050019" w:rsidRPr="00050019" w:rsidRDefault="00050019" w:rsidP="00050019">
      <w:pPr>
        <w:pStyle w:val="Default"/>
        <w:numPr>
          <w:ilvl w:val="0"/>
          <w:numId w:val="4"/>
        </w:numPr>
        <w:spacing w:after="87"/>
        <w:ind w:left="284" w:hanging="284"/>
        <w:jc w:val="both"/>
        <w:rPr>
          <w:color w:val="auto"/>
          <w:lang w:val="sr-Cyrl-CS"/>
        </w:rPr>
      </w:pPr>
      <w:r w:rsidRPr="00050019">
        <w:rPr>
          <w:b/>
          <w:i/>
          <w:color w:val="auto"/>
          <w:lang w:val="sr-Cyrl-CS"/>
        </w:rPr>
        <w:t xml:space="preserve"> Изјавe понуђача </w:t>
      </w:r>
      <w:r w:rsidRPr="00050019">
        <w:rPr>
          <w:bCs/>
          <w:color w:val="auto"/>
          <w:lang w:val="sr-Cyrl-CS"/>
        </w:rPr>
        <w:t xml:space="preserve">о испуњавању обавезних и додатних услова </w:t>
      </w:r>
      <w:r w:rsidRPr="00050019">
        <w:rPr>
          <w:color w:val="auto"/>
          <w:lang w:val="sr-Cyrl-CS"/>
        </w:rPr>
        <w:t>за учешће у поступку јавне набавке</w:t>
      </w:r>
      <w:r w:rsidRPr="00050019">
        <w:rPr>
          <w:b/>
          <w:i/>
          <w:color w:val="auto"/>
          <w:lang w:val="sr-Cyrl-CS"/>
        </w:rPr>
        <w:t xml:space="preserve"> - п</w:t>
      </w:r>
      <w:r w:rsidRPr="00050019">
        <w:rPr>
          <w:b/>
          <w:bCs/>
          <w:i/>
          <w:color w:val="auto"/>
          <w:lang w:val="sr-Cyrl-CS"/>
        </w:rPr>
        <w:t>рилози П1, П2 и П3</w:t>
      </w:r>
      <w:r w:rsidRPr="00050019">
        <w:rPr>
          <w:b/>
          <w:bCs/>
          <w:color w:val="auto"/>
          <w:lang w:val="sr-Cyrl-CS"/>
        </w:rPr>
        <w:t xml:space="preserve"> </w:t>
      </w:r>
      <w:r w:rsidRPr="00050019">
        <w:rPr>
          <w:color w:val="auto"/>
          <w:lang w:val="sr-Cyrl-CS"/>
        </w:rPr>
        <w:t xml:space="preserve">из ове конкурсне документације (попуњене и потписана од стране </w:t>
      </w:r>
      <w:r w:rsidRPr="00050019">
        <w:rPr>
          <w:bCs/>
          <w:color w:val="auto"/>
          <w:lang w:val="sr-Cyrl-CS"/>
        </w:rPr>
        <w:t>овлашћеног лица понуђача</w:t>
      </w:r>
      <w:r w:rsidRPr="00050019">
        <w:rPr>
          <w:color w:val="auto"/>
          <w:lang w:val="sr-Cyrl-CS"/>
        </w:rPr>
        <w:t xml:space="preserve"> понуђача);</w:t>
      </w:r>
    </w:p>
    <w:p w:rsidR="00050019" w:rsidRPr="00050019" w:rsidRDefault="00050019" w:rsidP="00050019">
      <w:pPr>
        <w:pStyle w:val="Default"/>
        <w:numPr>
          <w:ilvl w:val="0"/>
          <w:numId w:val="4"/>
        </w:numPr>
        <w:spacing w:after="87"/>
        <w:ind w:left="284" w:hanging="284"/>
        <w:jc w:val="both"/>
        <w:rPr>
          <w:color w:val="auto"/>
          <w:lang w:val="sr-Cyrl-CS"/>
        </w:rPr>
      </w:pPr>
      <w:r w:rsidRPr="00050019">
        <w:rPr>
          <w:b/>
          <w:bCs/>
          <w:i/>
          <w:iCs/>
          <w:color w:val="auto"/>
          <w:lang w:val="sr-Cyrl-CS"/>
        </w:rPr>
        <w:t>Образац понуде</w:t>
      </w:r>
      <w:r w:rsidRPr="00050019">
        <w:rPr>
          <w:i/>
          <w:iCs/>
          <w:color w:val="auto"/>
          <w:lang w:val="sr-Cyrl-CS"/>
        </w:rPr>
        <w:t xml:space="preserve">, </w:t>
      </w:r>
      <w:r w:rsidRPr="00050019">
        <w:rPr>
          <w:color w:val="auto"/>
          <w:lang w:val="sr-Cyrl-CS"/>
        </w:rPr>
        <w:t xml:space="preserve">за коју даје понуду (попуњен и потписан од стране </w:t>
      </w:r>
      <w:r w:rsidRPr="00050019">
        <w:rPr>
          <w:bCs/>
          <w:color w:val="auto"/>
          <w:lang w:val="sr-Cyrl-CS"/>
        </w:rPr>
        <w:t>овлашћеног лица понуђача</w:t>
      </w:r>
      <w:r w:rsidRPr="00050019">
        <w:rPr>
          <w:color w:val="auto"/>
          <w:lang w:val="sr-Cyrl-CS"/>
        </w:rPr>
        <w:t xml:space="preserve"> понуђача); </w:t>
      </w:r>
    </w:p>
    <w:p w:rsidR="00050019" w:rsidRPr="00050019" w:rsidRDefault="00050019" w:rsidP="00050019">
      <w:pPr>
        <w:pStyle w:val="Default"/>
        <w:numPr>
          <w:ilvl w:val="0"/>
          <w:numId w:val="4"/>
        </w:numPr>
        <w:spacing w:after="87"/>
        <w:ind w:left="284" w:hanging="284"/>
        <w:jc w:val="both"/>
        <w:rPr>
          <w:color w:val="auto"/>
          <w:lang w:val="sr-Cyrl-CS"/>
        </w:rPr>
      </w:pPr>
      <w:r w:rsidRPr="00050019">
        <w:rPr>
          <w:b/>
          <w:bCs/>
          <w:i/>
          <w:iCs/>
          <w:color w:val="auto"/>
          <w:lang w:val="sr-Cyrl-CS"/>
        </w:rPr>
        <w:t>Модел уговора</w:t>
      </w:r>
      <w:r w:rsidRPr="00050019">
        <w:rPr>
          <w:color w:val="auto"/>
          <w:lang w:val="sr-Cyrl-CS"/>
        </w:rPr>
        <w:t xml:space="preserve">, за коју даје понуду (попуњен и потписан од стране </w:t>
      </w:r>
      <w:r w:rsidRPr="00050019">
        <w:rPr>
          <w:bCs/>
          <w:color w:val="auto"/>
          <w:lang w:val="sr-Cyrl-CS"/>
        </w:rPr>
        <w:t>овлашћеног лица понуђача</w:t>
      </w:r>
      <w:r w:rsidRPr="00050019">
        <w:rPr>
          <w:color w:val="auto"/>
          <w:lang w:val="sr-Cyrl-CS"/>
        </w:rPr>
        <w:t xml:space="preserve"> понуђача, чиме се понуђач саглашава са садржином модела уговора); </w:t>
      </w:r>
    </w:p>
    <w:p w:rsidR="00050019" w:rsidRPr="00050019" w:rsidRDefault="00050019" w:rsidP="00050019">
      <w:pPr>
        <w:pStyle w:val="Default"/>
        <w:numPr>
          <w:ilvl w:val="0"/>
          <w:numId w:val="4"/>
        </w:numPr>
        <w:spacing w:after="87"/>
        <w:ind w:left="284" w:hanging="284"/>
        <w:jc w:val="both"/>
        <w:rPr>
          <w:color w:val="auto"/>
          <w:lang w:val="sr-Cyrl-CS"/>
        </w:rPr>
      </w:pPr>
      <w:r w:rsidRPr="00050019">
        <w:rPr>
          <w:b/>
          <w:bCs/>
          <w:i/>
          <w:iCs/>
          <w:color w:val="auto"/>
          <w:lang w:val="sr-Cyrl-CS"/>
        </w:rPr>
        <w:t>Образац структуре понуђене цене</w:t>
      </w:r>
      <w:r w:rsidRPr="00050019">
        <w:rPr>
          <w:color w:val="auto"/>
          <w:lang w:val="sr-Cyrl-CS"/>
        </w:rPr>
        <w:t xml:space="preserve"> (попуњен и потписан од стране </w:t>
      </w:r>
      <w:r w:rsidRPr="00050019">
        <w:rPr>
          <w:bCs/>
          <w:color w:val="auto"/>
          <w:lang w:val="sr-Cyrl-CS"/>
        </w:rPr>
        <w:t>овлашћеног лица понуђача</w:t>
      </w:r>
      <w:r w:rsidRPr="00050019">
        <w:rPr>
          <w:color w:val="auto"/>
          <w:lang w:val="sr-Cyrl-CS"/>
        </w:rPr>
        <w:t xml:space="preserve"> понуђача); </w:t>
      </w:r>
    </w:p>
    <w:p w:rsidR="00050019" w:rsidRPr="00050019" w:rsidRDefault="00050019" w:rsidP="00050019">
      <w:pPr>
        <w:pStyle w:val="Default"/>
        <w:numPr>
          <w:ilvl w:val="0"/>
          <w:numId w:val="4"/>
        </w:numPr>
        <w:ind w:left="284" w:hanging="284"/>
        <w:jc w:val="both"/>
        <w:rPr>
          <w:color w:val="auto"/>
          <w:lang w:val="sr-Cyrl-CS"/>
        </w:rPr>
      </w:pPr>
      <w:r w:rsidRPr="00050019">
        <w:rPr>
          <w:b/>
          <w:bCs/>
          <w:i/>
          <w:iCs/>
          <w:color w:val="auto"/>
          <w:lang w:val="sr-Cyrl-CS"/>
        </w:rPr>
        <w:t xml:space="preserve">Образац изјаве о независној понуди </w:t>
      </w:r>
      <w:r w:rsidRPr="00050019">
        <w:rPr>
          <w:color w:val="auto"/>
          <w:lang w:val="sr-Cyrl-CS"/>
        </w:rPr>
        <w:t xml:space="preserve">(попуњен и потписан од стране </w:t>
      </w:r>
      <w:r w:rsidRPr="00050019">
        <w:rPr>
          <w:bCs/>
          <w:color w:val="auto"/>
          <w:lang w:val="sr-Cyrl-CS"/>
        </w:rPr>
        <w:t>овлашћеног лица понуђача</w:t>
      </w:r>
      <w:r w:rsidRPr="00050019">
        <w:rPr>
          <w:color w:val="auto"/>
          <w:lang w:val="sr-Cyrl-CS"/>
        </w:rPr>
        <w:t xml:space="preserve"> понуђача); </w:t>
      </w:r>
    </w:p>
    <w:p w:rsidR="00050019" w:rsidRPr="00050019" w:rsidRDefault="00050019" w:rsidP="00050019">
      <w:pPr>
        <w:pStyle w:val="Default"/>
        <w:numPr>
          <w:ilvl w:val="0"/>
          <w:numId w:val="4"/>
        </w:numPr>
        <w:spacing w:before="120"/>
        <w:ind w:left="284" w:hanging="284"/>
        <w:jc w:val="both"/>
        <w:rPr>
          <w:color w:val="auto"/>
          <w:lang w:val="sr-Cyrl-CS"/>
        </w:rPr>
      </w:pPr>
      <w:r w:rsidRPr="00050019">
        <w:rPr>
          <w:b/>
          <w:bCs/>
          <w:i/>
          <w:iCs/>
          <w:color w:val="auto"/>
          <w:lang w:val="sr-Cyrl-CS"/>
        </w:rPr>
        <w:t xml:space="preserve">Образац изјаве о обавезама понуђача на основу члана 75. став 2. Закона </w:t>
      </w:r>
      <w:r w:rsidRPr="00050019">
        <w:rPr>
          <w:color w:val="auto"/>
          <w:lang w:val="sr-Cyrl-CS"/>
        </w:rPr>
        <w:t xml:space="preserve">(попуњен и потписан од стране </w:t>
      </w:r>
      <w:r w:rsidRPr="00050019">
        <w:rPr>
          <w:bCs/>
          <w:color w:val="auto"/>
          <w:lang w:val="sr-Cyrl-CS"/>
        </w:rPr>
        <w:t>овлашћеног лица понуђача</w:t>
      </w:r>
      <w:r w:rsidRPr="00050019">
        <w:rPr>
          <w:color w:val="auto"/>
          <w:lang w:val="sr-Cyrl-CS"/>
        </w:rPr>
        <w:t xml:space="preserve"> понуђача). </w:t>
      </w:r>
    </w:p>
    <w:p w:rsidR="00050019" w:rsidRPr="00050019" w:rsidRDefault="00050019" w:rsidP="00050019">
      <w:pPr>
        <w:pStyle w:val="Default"/>
        <w:numPr>
          <w:ilvl w:val="0"/>
          <w:numId w:val="4"/>
        </w:numPr>
        <w:spacing w:before="120"/>
        <w:ind w:left="284" w:hanging="284"/>
        <w:jc w:val="both"/>
        <w:rPr>
          <w:color w:val="auto"/>
          <w:lang w:val="sr-Cyrl-CS"/>
        </w:rPr>
      </w:pPr>
      <w:r w:rsidRPr="00050019">
        <w:rPr>
          <w:b/>
          <w:bCs/>
          <w:i/>
          <w:color w:val="auto"/>
          <w:lang w:val="sr-Cyrl-CS"/>
        </w:rPr>
        <w:t>Прилог П2</w:t>
      </w:r>
      <w:r w:rsidRPr="00050019">
        <w:rPr>
          <w:b/>
          <w:bCs/>
          <w:color w:val="auto"/>
          <w:lang w:val="sr-Cyrl-CS"/>
        </w:rPr>
        <w:t xml:space="preserve"> </w:t>
      </w:r>
      <w:r w:rsidRPr="00050019">
        <w:rPr>
          <w:color w:val="auto"/>
          <w:lang w:val="sr-Cyrl-CS"/>
        </w:rPr>
        <w:t xml:space="preserve">залепити на коверат понуде која се доставља наручиоцу; </w:t>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p>
    <w:p w:rsidR="00050019" w:rsidRPr="00050019" w:rsidRDefault="00050019" w:rsidP="00050019">
      <w:pPr>
        <w:pStyle w:val="Default"/>
        <w:spacing w:after="120"/>
        <w:jc w:val="both"/>
        <w:rPr>
          <w:color w:val="auto"/>
          <w:lang w:val="sr-Cyrl-CS"/>
        </w:rPr>
      </w:pPr>
      <w:r w:rsidRPr="00050019">
        <w:rPr>
          <w:b/>
          <w:bCs/>
          <w:color w:val="auto"/>
          <w:lang w:val="sr-Cyrl-CS"/>
        </w:rPr>
        <w:lastRenderedPageBreak/>
        <w:t xml:space="preserve">5.2 Попуњавање образаца понуде </w:t>
      </w:r>
    </w:p>
    <w:p w:rsidR="00050019" w:rsidRPr="00050019" w:rsidRDefault="00050019" w:rsidP="00050019">
      <w:pPr>
        <w:pStyle w:val="Default"/>
        <w:jc w:val="both"/>
        <w:rPr>
          <w:color w:val="auto"/>
          <w:lang w:val="sr-Cyrl-CS"/>
        </w:rPr>
      </w:pPr>
      <w:r w:rsidRPr="00050019">
        <w:rPr>
          <w:color w:val="auto"/>
          <w:lang w:val="sr-Cyrl-CS"/>
        </w:rPr>
        <w:t xml:space="preserve">Понуђач читко попуњава све обрасце, прилоге и изјаве које је добио као део конкурсне документације и овлашћено лице мора да наведе своје име и презиме и да их потпише на  предвиђеном месту. </w:t>
      </w:r>
    </w:p>
    <w:p w:rsidR="00050019" w:rsidRPr="00050019" w:rsidRDefault="00050019" w:rsidP="00050019">
      <w:pPr>
        <w:pStyle w:val="Default"/>
        <w:ind w:firstLine="90"/>
        <w:jc w:val="both"/>
        <w:rPr>
          <w:b/>
          <w:bCs/>
          <w:color w:val="auto"/>
          <w:lang w:val="sr-Cyrl-CS"/>
        </w:rPr>
      </w:pPr>
    </w:p>
    <w:p w:rsidR="00050019" w:rsidRPr="00050019" w:rsidRDefault="00050019" w:rsidP="00050019">
      <w:pPr>
        <w:pStyle w:val="Default"/>
        <w:spacing w:after="120"/>
        <w:jc w:val="both"/>
        <w:rPr>
          <w:color w:val="auto"/>
          <w:lang w:val="sr-Cyrl-CS"/>
        </w:rPr>
      </w:pPr>
      <w:r w:rsidRPr="00050019">
        <w:rPr>
          <w:b/>
          <w:bCs/>
          <w:color w:val="auto"/>
          <w:lang w:val="sr-Cyrl-CS"/>
        </w:rPr>
        <w:t xml:space="preserve">5.3 Облик понуде </w:t>
      </w:r>
    </w:p>
    <w:p w:rsidR="00050019" w:rsidRPr="00050019" w:rsidRDefault="00050019" w:rsidP="00050019">
      <w:pPr>
        <w:pStyle w:val="Default"/>
        <w:jc w:val="both"/>
        <w:rPr>
          <w:color w:val="auto"/>
          <w:lang w:val="sr-Cyrl-CS"/>
        </w:rPr>
      </w:pPr>
      <w:r w:rsidRPr="00050019">
        <w:rPr>
          <w:color w:val="auto"/>
          <w:lang w:val="sr-Cyrl-CS"/>
        </w:rPr>
        <w:t xml:space="preserve">Понуда мора да буде поднета на преузетом обрасцу конкурсне документације, јасна и недвосмислена. </w:t>
      </w:r>
    </w:p>
    <w:p w:rsidR="00050019" w:rsidRPr="00050019" w:rsidRDefault="00050019" w:rsidP="00050019">
      <w:pPr>
        <w:widowControl w:val="0"/>
        <w:tabs>
          <w:tab w:val="left" w:pos="2700"/>
          <w:tab w:val="left" w:pos="9360"/>
        </w:tabs>
        <w:autoSpaceDE w:val="0"/>
        <w:autoSpaceDN w:val="0"/>
        <w:adjustRightInd w:val="0"/>
        <w:spacing w:before="120"/>
        <w:ind w:left="0" w:right="-51"/>
        <w:rPr>
          <w:rFonts w:ascii="Times New Roman" w:hAnsi="Times New Roman"/>
          <w:sz w:val="24"/>
          <w:szCs w:val="24"/>
          <w:lang w:val="sr-Cyrl-CS"/>
        </w:rPr>
      </w:pPr>
      <w:r w:rsidRPr="00050019">
        <w:rPr>
          <w:rFonts w:ascii="Times New Roman" w:hAnsi="Times New Roman"/>
          <w:spacing w:val="-7"/>
          <w:sz w:val="24"/>
          <w:szCs w:val="24"/>
          <w:lang w:val="sr-Cyrl-CS"/>
        </w:rPr>
        <w:t xml:space="preserve">Понуђач мора да достави понуду у писаном облику. Понуђач може, поред писаног </w:t>
      </w:r>
      <w:r w:rsidRPr="00050019">
        <w:rPr>
          <w:rFonts w:ascii="Times New Roman" w:hAnsi="Times New Roman"/>
          <w:spacing w:val="-8"/>
          <w:sz w:val="24"/>
          <w:szCs w:val="24"/>
          <w:lang w:val="sr-Cyrl-CS"/>
        </w:rPr>
        <w:t>облика, да достави понуду и у електронском облику (на „</w:t>
      </w:r>
      <w:r w:rsidRPr="00050019">
        <w:rPr>
          <w:rFonts w:ascii="Times New Roman" w:hAnsi="Times New Roman"/>
          <w:i/>
          <w:iCs/>
          <w:spacing w:val="-8"/>
          <w:sz w:val="24"/>
          <w:szCs w:val="24"/>
          <w:lang w:val="sr-Cyrl-CS"/>
        </w:rPr>
        <w:t>CD ROM”-</w:t>
      </w:r>
      <w:r w:rsidRPr="00050019">
        <w:rPr>
          <w:rFonts w:ascii="Times New Roman" w:hAnsi="Times New Roman"/>
          <w:spacing w:val="-8"/>
          <w:sz w:val="24"/>
          <w:szCs w:val="24"/>
          <w:lang w:val="sr-Cyrl-CS"/>
        </w:rPr>
        <w:t>у или „</w:t>
      </w:r>
      <w:r w:rsidRPr="00050019">
        <w:rPr>
          <w:rFonts w:ascii="Times New Roman" w:hAnsi="Times New Roman"/>
          <w:i/>
          <w:iCs/>
          <w:spacing w:val="-8"/>
          <w:sz w:val="24"/>
          <w:szCs w:val="24"/>
          <w:lang w:val="sr-Cyrl-CS"/>
        </w:rPr>
        <w:t>USB”-</w:t>
      </w:r>
      <w:r w:rsidRPr="00050019">
        <w:rPr>
          <w:rFonts w:ascii="Times New Roman" w:hAnsi="Times New Roman"/>
          <w:spacing w:val="-8"/>
          <w:sz w:val="24"/>
          <w:szCs w:val="24"/>
          <w:lang w:val="sr-Cyrl-CS"/>
        </w:rPr>
        <w:t>у, у</w:t>
      </w:r>
      <w:r w:rsidRPr="00050019">
        <w:rPr>
          <w:rFonts w:ascii="Times New Roman" w:hAnsi="Times New Roman"/>
          <w:i/>
          <w:iCs/>
          <w:spacing w:val="-8"/>
          <w:sz w:val="24"/>
          <w:szCs w:val="24"/>
          <w:lang w:val="sr-Cyrl-CS"/>
        </w:rPr>
        <w:t xml:space="preserve"> Word </w:t>
      </w:r>
      <w:r w:rsidRPr="00050019">
        <w:rPr>
          <w:rFonts w:ascii="Times New Roman" w:hAnsi="Times New Roman"/>
          <w:spacing w:val="-5"/>
          <w:sz w:val="24"/>
          <w:szCs w:val="24"/>
          <w:lang w:val="sr-Cyrl-CS"/>
        </w:rPr>
        <w:t xml:space="preserve"> или</w:t>
      </w:r>
      <w:r w:rsidRPr="00050019">
        <w:rPr>
          <w:rFonts w:ascii="Times New Roman" w:hAnsi="Times New Roman"/>
          <w:i/>
          <w:iCs/>
          <w:spacing w:val="-5"/>
          <w:sz w:val="24"/>
          <w:szCs w:val="24"/>
          <w:lang w:val="sr-Cyrl-CS"/>
        </w:rPr>
        <w:t xml:space="preserve"> Acrobat Reader</w:t>
      </w:r>
      <w:r w:rsidRPr="00050019">
        <w:rPr>
          <w:rFonts w:ascii="Times New Roman" w:hAnsi="Times New Roman"/>
          <w:spacing w:val="-5"/>
          <w:sz w:val="24"/>
          <w:szCs w:val="24"/>
          <w:lang w:val="sr-Cyrl-CS"/>
        </w:rPr>
        <w:t xml:space="preserve"> (</w:t>
      </w:r>
      <w:r w:rsidRPr="00050019">
        <w:rPr>
          <w:rFonts w:ascii="Times New Roman" w:hAnsi="Times New Roman"/>
          <w:i/>
          <w:iCs/>
          <w:spacing w:val="-5"/>
          <w:sz w:val="24"/>
          <w:szCs w:val="24"/>
          <w:lang w:val="sr-Cyrl-CS"/>
        </w:rPr>
        <w:t>pdf</w:t>
      </w:r>
      <w:r w:rsidRPr="00050019">
        <w:rPr>
          <w:rFonts w:ascii="Times New Roman" w:hAnsi="Times New Roman"/>
          <w:spacing w:val="-5"/>
          <w:sz w:val="24"/>
          <w:szCs w:val="24"/>
          <w:lang w:val="sr-Cyrl-CS"/>
        </w:rPr>
        <w:t xml:space="preserve">) формату, исправног записа). Наведени медијуми морају да </w:t>
      </w:r>
      <w:r w:rsidRPr="00050019">
        <w:rPr>
          <w:rFonts w:ascii="Times New Roman" w:hAnsi="Times New Roman"/>
          <w:spacing w:val="-9"/>
          <w:sz w:val="24"/>
          <w:szCs w:val="24"/>
          <w:lang w:val="sr-Cyrl-CS"/>
        </w:rPr>
        <w:t xml:space="preserve">буду јасно и трајно означени називом понуђача. </w:t>
      </w:r>
    </w:p>
    <w:p w:rsidR="00050019" w:rsidRPr="00050019" w:rsidRDefault="00050019" w:rsidP="00050019">
      <w:pPr>
        <w:pStyle w:val="Default"/>
        <w:widowControl w:val="0"/>
        <w:spacing w:before="120"/>
        <w:ind w:right="-51"/>
        <w:jc w:val="both"/>
        <w:rPr>
          <w:color w:val="auto"/>
          <w:lang w:val="sr-Cyrl-CS"/>
        </w:rPr>
      </w:pPr>
      <w:r w:rsidRPr="00050019">
        <w:rPr>
          <w:color w:val="auto"/>
          <w:lang w:val="sr-Cyrl-CS"/>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050019" w:rsidRPr="00050019" w:rsidRDefault="00050019" w:rsidP="00050019">
      <w:pPr>
        <w:pStyle w:val="Default"/>
        <w:widowControl w:val="0"/>
        <w:spacing w:before="120"/>
        <w:ind w:right="-51"/>
        <w:jc w:val="both"/>
        <w:rPr>
          <w:color w:val="auto"/>
          <w:lang w:val="sr-Cyrl-CS"/>
        </w:rPr>
      </w:pPr>
      <w:r w:rsidRPr="00050019">
        <w:rPr>
          <w:color w:val="auto"/>
          <w:lang w:val="sr-Cyrl-CS"/>
        </w:rPr>
        <w:t xml:space="preserve">На коверти или кутији налепити попуњен и оверен печатом понуђача </w:t>
      </w:r>
      <w:r w:rsidRPr="00050019">
        <w:rPr>
          <w:b/>
          <w:color w:val="auto"/>
          <w:lang w:val="sr-Cyrl-CS"/>
        </w:rPr>
        <w:t>П</w:t>
      </w:r>
      <w:r w:rsidRPr="00050019">
        <w:rPr>
          <w:b/>
          <w:bCs/>
          <w:color w:val="auto"/>
          <w:lang w:val="sr-Cyrl-CS"/>
        </w:rPr>
        <w:t>рилог П2</w:t>
      </w:r>
      <w:r w:rsidRPr="00050019">
        <w:rPr>
          <w:color w:val="auto"/>
          <w:lang w:val="sr-Cyrl-CS"/>
        </w:rPr>
        <w:t xml:space="preserve">.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spacing w:after="120"/>
        <w:jc w:val="both"/>
        <w:rPr>
          <w:color w:val="auto"/>
          <w:lang w:val="sr-Cyrl-CS"/>
        </w:rPr>
      </w:pPr>
      <w:r w:rsidRPr="00050019">
        <w:rPr>
          <w:b/>
          <w:bCs/>
          <w:color w:val="auto"/>
          <w:lang w:val="sr-Cyrl-CS"/>
        </w:rPr>
        <w:t>5.4 Језик понуде</w:t>
      </w:r>
    </w:p>
    <w:p w:rsidR="00050019" w:rsidRPr="00050019" w:rsidRDefault="00050019" w:rsidP="00050019">
      <w:pPr>
        <w:pStyle w:val="Default"/>
        <w:jc w:val="both"/>
        <w:rPr>
          <w:color w:val="auto"/>
          <w:lang w:val="sr-Cyrl-CS"/>
        </w:rPr>
      </w:pPr>
      <w:r w:rsidRPr="00050019">
        <w:rPr>
          <w:color w:val="auto"/>
          <w:lang w:val="sr-Cyrl-CS"/>
        </w:rPr>
        <w:t xml:space="preserve">Понуда мора бити на српском језику. </w:t>
      </w:r>
    </w:p>
    <w:p w:rsidR="00050019" w:rsidRPr="00050019" w:rsidRDefault="00050019" w:rsidP="00050019">
      <w:pPr>
        <w:pStyle w:val="Default"/>
        <w:ind w:firstLine="720"/>
        <w:jc w:val="both"/>
        <w:rPr>
          <w:b/>
          <w:bCs/>
          <w:color w:val="auto"/>
          <w:lang w:val="sr-Cyrl-CS"/>
        </w:rPr>
      </w:pPr>
    </w:p>
    <w:p w:rsidR="00050019" w:rsidRPr="00050019" w:rsidRDefault="00050019" w:rsidP="00050019">
      <w:pPr>
        <w:pStyle w:val="Default"/>
        <w:ind w:firstLine="720"/>
        <w:jc w:val="both"/>
        <w:rPr>
          <w:b/>
          <w:bCs/>
          <w:color w:val="auto"/>
          <w:lang w:val="sr-Cyrl-CS"/>
        </w:rPr>
      </w:pPr>
    </w:p>
    <w:p w:rsidR="00050019" w:rsidRPr="00050019" w:rsidRDefault="00050019" w:rsidP="00050019">
      <w:pPr>
        <w:pStyle w:val="Default"/>
        <w:spacing w:after="120"/>
        <w:jc w:val="both"/>
        <w:rPr>
          <w:color w:val="auto"/>
          <w:lang w:val="sr-Cyrl-CS"/>
        </w:rPr>
      </w:pPr>
      <w:r w:rsidRPr="00050019">
        <w:rPr>
          <w:b/>
          <w:bCs/>
          <w:color w:val="auto"/>
          <w:lang w:val="sr-Cyrl-CS"/>
        </w:rPr>
        <w:t xml:space="preserve"> 5.5 Важење понуде </w:t>
      </w:r>
    </w:p>
    <w:p w:rsidR="00050019" w:rsidRPr="00050019" w:rsidRDefault="00050019" w:rsidP="00050019">
      <w:pPr>
        <w:pStyle w:val="Default"/>
        <w:jc w:val="both"/>
        <w:rPr>
          <w:color w:val="auto"/>
          <w:lang w:val="sr-Cyrl-CS"/>
        </w:rPr>
      </w:pPr>
      <w:r w:rsidRPr="00050019">
        <w:rPr>
          <w:color w:val="auto"/>
          <w:lang w:val="sr-Cyrl-CS"/>
        </w:rPr>
        <w:t xml:space="preserve">Понуда мора важити најмање 60 дана, од дана јавног отварања понуда. </w:t>
      </w:r>
    </w:p>
    <w:p w:rsidR="00050019" w:rsidRPr="00050019" w:rsidRDefault="00050019" w:rsidP="00050019">
      <w:pPr>
        <w:pStyle w:val="Default"/>
        <w:ind w:firstLine="720"/>
        <w:jc w:val="both"/>
        <w:rPr>
          <w:b/>
          <w:bCs/>
          <w:color w:val="auto"/>
          <w:lang w:val="sr-Cyrl-CS"/>
        </w:rPr>
      </w:pPr>
    </w:p>
    <w:p w:rsidR="00050019" w:rsidRPr="00050019" w:rsidRDefault="00050019" w:rsidP="00050019">
      <w:pPr>
        <w:pStyle w:val="Default"/>
        <w:ind w:firstLine="720"/>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5.6 Цена </w:t>
      </w:r>
    </w:p>
    <w:p w:rsidR="00050019" w:rsidRPr="00050019" w:rsidRDefault="00050019" w:rsidP="00050019">
      <w:pPr>
        <w:pStyle w:val="Default"/>
        <w:jc w:val="both"/>
        <w:rPr>
          <w:color w:val="auto"/>
          <w:lang w:val="sr-Cyrl-CS"/>
        </w:rPr>
      </w:pPr>
    </w:p>
    <w:p w:rsidR="00050019" w:rsidRPr="00050019" w:rsidRDefault="00050019" w:rsidP="00050019">
      <w:pPr>
        <w:pStyle w:val="NoSpacing"/>
        <w:jc w:val="both"/>
        <w:rPr>
          <w:rFonts w:ascii="Times New Roman" w:hAnsi="Times New Roman" w:cs="Times New Roman"/>
          <w:spacing w:val="-8"/>
          <w:sz w:val="24"/>
          <w:szCs w:val="24"/>
          <w:lang w:val="sr-Cyrl-CS"/>
        </w:rPr>
      </w:pPr>
      <w:r w:rsidRPr="00050019">
        <w:rPr>
          <w:rFonts w:ascii="Times New Roman" w:hAnsi="Times New Roman" w:cs="Times New Roman"/>
          <w:b/>
          <w:sz w:val="24"/>
          <w:szCs w:val="24"/>
          <w:lang w:val="sr-Cyrl-CS"/>
        </w:rPr>
        <w:t>Понуђене цене</w:t>
      </w:r>
      <w:r w:rsidRPr="00050019">
        <w:rPr>
          <w:rFonts w:ascii="Times New Roman" w:hAnsi="Times New Roman" w:cs="Times New Roman"/>
          <w:sz w:val="24"/>
          <w:szCs w:val="24"/>
          <w:lang w:val="sr-Cyrl-CS"/>
        </w:rPr>
        <w:t xml:space="preserve"> морају бити исказане у </w:t>
      </w:r>
      <w:r w:rsidRPr="00050019">
        <w:rPr>
          <w:rFonts w:ascii="Times New Roman" w:hAnsi="Times New Roman" w:cs="Times New Roman"/>
          <w:b/>
          <w:sz w:val="24"/>
          <w:szCs w:val="24"/>
          <w:lang w:val="sr-Cyrl-CS"/>
        </w:rPr>
        <w:t xml:space="preserve">динарима </w:t>
      </w:r>
      <w:r w:rsidRPr="00050019">
        <w:rPr>
          <w:rFonts w:ascii="Times New Roman" w:hAnsi="Times New Roman" w:cs="Times New Roman"/>
          <w:sz w:val="24"/>
          <w:szCs w:val="24"/>
          <w:lang w:val="sr-Cyrl-CS"/>
        </w:rPr>
        <w:t>или</w:t>
      </w:r>
      <w:r w:rsidRPr="00050019">
        <w:rPr>
          <w:rFonts w:ascii="Times New Roman" w:hAnsi="Times New Roman" w:cs="Times New Roman"/>
          <w:b/>
          <w:sz w:val="24"/>
          <w:szCs w:val="24"/>
          <w:lang w:val="sr-Cyrl-CS"/>
        </w:rPr>
        <w:t xml:space="preserve"> еврима</w:t>
      </w:r>
      <w:r w:rsidRPr="00050019">
        <w:rPr>
          <w:rFonts w:ascii="Times New Roman" w:hAnsi="Times New Roman" w:cs="Times New Roman"/>
          <w:sz w:val="24"/>
          <w:szCs w:val="24"/>
          <w:lang w:val="sr-Cyrl-CS"/>
        </w:rPr>
        <w:t xml:space="preserve"> са свим </w:t>
      </w:r>
      <w:r w:rsidRPr="00050019">
        <w:rPr>
          <w:rFonts w:ascii="Times New Roman" w:hAnsi="Times New Roman" w:cs="Times New Roman"/>
          <w:spacing w:val="-8"/>
          <w:sz w:val="24"/>
          <w:szCs w:val="24"/>
          <w:lang w:val="sr-Cyrl-CS"/>
        </w:rPr>
        <w:t xml:space="preserve">трошковима, без пореза на додату вредност. </w:t>
      </w:r>
    </w:p>
    <w:p w:rsidR="00050019" w:rsidRPr="00050019" w:rsidRDefault="00050019" w:rsidP="00050019">
      <w:pPr>
        <w:autoSpaceDE w:val="0"/>
        <w:autoSpaceDN w:val="0"/>
        <w:adjustRightInd w:val="0"/>
        <w:ind w:left="0"/>
        <w:rPr>
          <w:rFonts w:ascii="Times New Roman" w:eastAsia="Arial-BoldMT" w:hAnsi="Times New Roman"/>
          <w:b/>
          <w:i/>
          <w:iCs/>
          <w:sz w:val="24"/>
          <w:szCs w:val="24"/>
          <w:lang w:val="sr-Cyrl-CS"/>
        </w:rPr>
      </w:pPr>
      <w:r w:rsidRPr="00050019">
        <w:rPr>
          <w:rFonts w:ascii="Times New Roman" w:eastAsia="ArialMT" w:hAnsi="Times New Roman"/>
          <w:sz w:val="24"/>
          <w:szCs w:val="24"/>
          <w:lang w:val="sr-Cyrl-CS"/>
        </w:rPr>
        <w:t>У случају да понуђач даје попусте на понуђене цене, исте мора урачунати у коначну цену понуде. Попусти који нису урачунати у коначну цену неће бити разматрани.</w:t>
      </w:r>
      <w:r w:rsidRPr="00050019">
        <w:rPr>
          <w:rFonts w:ascii="Times New Roman" w:eastAsia="Arial-BoldMT" w:hAnsi="Times New Roman"/>
          <w:b/>
          <w:i/>
          <w:iCs/>
          <w:sz w:val="24"/>
          <w:szCs w:val="24"/>
          <w:lang w:val="sr-Cyrl-CS"/>
        </w:rPr>
        <w:t xml:space="preserve"> </w:t>
      </w:r>
    </w:p>
    <w:p w:rsidR="00050019" w:rsidRPr="00050019" w:rsidRDefault="00050019" w:rsidP="00050019">
      <w:pPr>
        <w:ind w:left="0" w:right="120"/>
        <w:rPr>
          <w:rFonts w:ascii="Times New Roman" w:hAnsi="Times New Roman"/>
          <w:bCs/>
          <w:iCs/>
          <w:sz w:val="24"/>
          <w:szCs w:val="24"/>
          <w:lang w:val="sr-Cyrl-CS"/>
        </w:rPr>
      </w:pPr>
      <w:r w:rsidRPr="00050019">
        <w:rPr>
          <w:rFonts w:ascii="Times New Roman" w:hAnsi="Times New Roman"/>
          <w:bCs/>
          <w:iCs/>
          <w:sz w:val="24"/>
          <w:szCs w:val="24"/>
          <w:lang w:val="sr-Cyrl-CS"/>
        </w:rPr>
        <w:t xml:space="preserve">У случају да су одређена добра или услуге бесплатне у Обрасцу структуре цена исказати њихову цену као 0 динара.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050019" w:rsidRPr="00050019" w:rsidRDefault="00050019" w:rsidP="00050019">
      <w:pPr>
        <w:pStyle w:val="NoSpacing"/>
        <w:jc w:val="both"/>
        <w:rPr>
          <w:rFonts w:ascii="Times New Roman" w:hAnsi="Times New Roman" w:cs="Times New Roman"/>
          <w:sz w:val="24"/>
          <w:szCs w:val="24"/>
          <w:lang w:val="sr-Cyrl-CS"/>
        </w:rPr>
      </w:pPr>
      <w:r w:rsidRPr="00050019">
        <w:rPr>
          <w:rFonts w:ascii="Times New Roman" w:hAnsi="Times New Roman" w:cs="Times New Roman"/>
          <w:sz w:val="24"/>
          <w:szCs w:val="24"/>
          <w:lang w:val="sr-Cyrl-CS"/>
        </w:rPr>
        <w:t xml:space="preserve">Плаћање домаћем, изабраном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050019" w:rsidRPr="00050019" w:rsidRDefault="00050019" w:rsidP="00050019">
      <w:pPr>
        <w:autoSpaceDE w:val="0"/>
        <w:autoSpaceDN w:val="0"/>
        <w:adjustRightInd w:val="0"/>
        <w:spacing w:before="120"/>
        <w:ind w:left="0"/>
        <w:rPr>
          <w:rFonts w:ascii="Times New Roman" w:eastAsiaTheme="minorHAnsi" w:hAnsi="Times New Roman"/>
          <w:sz w:val="24"/>
          <w:szCs w:val="24"/>
          <w:lang w:val="sr-Cyrl-CS"/>
        </w:rPr>
      </w:pPr>
      <w:r w:rsidRPr="00050019">
        <w:rPr>
          <w:rFonts w:ascii="Times New Roman" w:eastAsiaTheme="minorHAnsi" w:hAnsi="Times New Roman"/>
          <w:sz w:val="24"/>
          <w:szCs w:val="24"/>
          <w:lang w:val="sr-Cyrl-CS"/>
        </w:rPr>
        <w:t>За време трајања уговора  цене  из понуде се не могу мењати.</w:t>
      </w:r>
    </w:p>
    <w:p w:rsidR="00050019" w:rsidRPr="00050019" w:rsidRDefault="00050019" w:rsidP="00050019">
      <w:pPr>
        <w:autoSpaceDE w:val="0"/>
        <w:autoSpaceDN w:val="0"/>
        <w:adjustRightInd w:val="0"/>
        <w:spacing w:before="120"/>
        <w:ind w:left="0"/>
        <w:rPr>
          <w:rFonts w:ascii="Times New Roman" w:eastAsia="ArialMT" w:hAnsi="Times New Roman"/>
          <w:sz w:val="24"/>
          <w:szCs w:val="24"/>
          <w:lang w:val="sr-Cyrl-CS"/>
        </w:rPr>
      </w:pPr>
      <w:r w:rsidRPr="00050019">
        <w:rPr>
          <w:rFonts w:ascii="Times New Roman" w:eastAsia="ArialMT" w:hAnsi="Times New Roman"/>
          <w:sz w:val="24"/>
          <w:szCs w:val="24"/>
          <w:lang w:val="sr-Cyrl-CS"/>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r w:rsidRPr="00050019">
        <w:rPr>
          <w:rFonts w:ascii="Times New Roman" w:eastAsia="Arial-BoldMT" w:hAnsi="Times New Roman"/>
          <w:i/>
          <w:iCs/>
          <w:sz w:val="24"/>
          <w:szCs w:val="24"/>
          <w:lang w:val="sr-Cyrl-CS"/>
        </w:rPr>
        <w:t xml:space="preserve"> </w:t>
      </w:r>
      <w:r w:rsidRPr="00050019">
        <w:rPr>
          <w:rFonts w:ascii="Times New Roman" w:eastAsia="ArialMT" w:hAnsi="Times New Roman"/>
          <w:sz w:val="24"/>
          <w:szCs w:val="24"/>
          <w:lang w:val="sr-Cyrl-CS"/>
        </w:rPr>
        <w:t>Ако Наручилац оцени да понуда садржи неуобичајено ниску цену,</w:t>
      </w:r>
      <w:r w:rsidRPr="00050019">
        <w:rPr>
          <w:rFonts w:ascii="Times New Roman" w:eastAsia="ArialMT" w:hAnsi="Times New Roman"/>
          <w:color w:val="0070C0"/>
          <w:sz w:val="24"/>
          <w:szCs w:val="24"/>
          <w:lang w:val="sr-Cyrl-CS"/>
        </w:rPr>
        <w:t xml:space="preserve"> </w:t>
      </w:r>
      <w:r w:rsidRPr="00050019">
        <w:rPr>
          <w:rFonts w:ascii="Times New Roman" w:eastAsia="ArialMT" w:hAnsi="Times New Roman"/>
          <w:sz w:val="24"/>
          <w:szCs w:val="24"/>
          <w:lang w:val="sr-Cyrl-CS"/>
        </w:rPr>
        <w:lastRenderedPageBreak/>
        <w:t>захтеваће од понуђача детаљно образложење (у року који не може бити дужи од 5 календарских дана рачунајући од дана пријема захтева) свих њених саставних делова које сматра меродавним, у свему према члану 92. Закона о јавним набавкама.</w:t>
      </w:r>
    </w:p>
    <w:p w:rsidR="00050019" w:rsidRPr="00050019" w:rsidRDefault="00050019" w:rsidP="00050019">
      <w:pPr>
        <w:pStyle w:val="Default"/>
        <w:ind w:firstLine="720"/>
        <w:jc w:val="both"/>
        <w:rPr>
          <w:color w:val="auto"/>
          <w:lang w:val="sr-Cyrl-CS"/>
        </w:rPr>
      </w:pPr>
    </w:p>
    <w:p w:rsidR="00050019" w:rsidRPr="00050019" w:rsidRDefault="00050019" w:rsidP="00050019">
      <w:pPr>
        <w:pStyle w:val="Default"/>
        <w:ind w:firstLine="720"/>
        <w:jc w:val="both"/>
        <w:rPr>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5.7  Рок плаћања</w:t>
      </w:r>
    </w:p>
    <w:p w:rsidR="00050019" w:rsidRPr="00050019" w:rsidRDefault="00050019" w:rsidP="00050019">
      <w:pPr>
        <w:ind w:left="0"/>
        <w:rPr>
          <w:rFonts w:ascii="Times New Roman" w:hAnsi="Times New Roman"/>
          <w:b/>
          <w:sz w:val="24"/>
          <w:szCs w:val="24"/>
          <w:lang w:val="sr-Cyrl-CS"/>
        </w:rPr>
      </w:pPr>
    </w:p>
    <w:p w:rsidR="00050019" w:rsidRPr="00050019" w:rsidRDefault="00050019" w:rsidP="00050019">
      <w:pPr>
        <w:ind w:left="0"/>
        <w:rPr>
          <w:rFonts w:ascii="Times New Roman" w:eastAsia="TimesNewRomanPSMT" w:hAnsi="Times New Roman"/>
          <w:sz w:val="24"/>
          <w:szCs w:val="24"/>
          <w:lang w:val="sr-Cyrl-CS"/>
        </w:rPr>
      </w:pPr>
      <w:r w:rsidRPr="00050019">
        <w:rPr>
          <w:rFonts w:ascii="Times New Roman" w:hAnsi="Times New Roman"/>
          <w:sz w:val="24"/>
          <w:szCs w:val="24"/>
          <w:lang w:val="sr-Cyrl-CS"/>
        </w:rPr>
        <w:t>Не може бити краћи од 15 дана</w:t>
      </w:r>
      <w:r w:rsidRPr="00050019">
        <w:rPr>
          <w:rFonts w:ascii="Times New Roman" w:hAnsi="Times New Roman"/>
          <w:i/>
          <w:iCs/>
          <w:sz w:val="24"/>
          <w:szCs w:val="24"/>
          <w:lang w:val="sr-Cyrl-CS"/>
        </w:rPr>
        <w:t xml:space="preserve"> </w:t>
      </w:r>
      <w:r w:rsidRPr="00050019">
        <w:rPr>
          <w:rFonts w:ascii="Times New Roman" w:hAnsi="Times New Roman"/>
          <w:iCs/>
          <w:sz w:val="24"/>
          <w:szCs w:val="24"/>
          <w:lang w:val="sr-Cyrl-CS"/>
        </w:rPr>
        <w:t>од д</w:t>
      </w:r>
      <w:r w:rsidRPr="00050019">
        <w:rPr>
          <w:rFonts w:ascii="Times New Roman" w:hAnsi="Times New Roman"/>
          <w:sz w:val="24"/>
          <w:szCs w:val="24"/>
          <w:lang w:val="sr-Cyrl-CS"/>
        </w:rPr>
        <w:t>ана службеног пријема фактуре, а после квантитативног и квалитативног пријема добара. У</w:t>
      </w:r>
      <w:r w:rsidRPr="00050019">
        <w:rPr>
          <w:rFonts w:ascii="Times New Roman" w:hAnsi="Times New Roman"/>
          <w:iCs/>
          <w:sz w:val="24"/>
          <w:szCs w:val="24"/>
          <w:lang w:val="sr-Cyrl-CS"/>
        </w:rPr>
        <w:t xml:space="preserve"> складу са Законом о роковима измирења новчаних обавеза у комерцијалним трансакцијама </w:t>
      </w:r>
      <w:r w:rsidRPr="00050019">
        <w:rPr>
          <w:rFonts w:ascii="Times New Roman" w:eastAsia="TimesNewRomanPSMT" w:hAnsi="Times New Roman"/>
          <w:sz w:val="24"/>
          <w:szCs w:val="24"/>
          <w:lang w:val="sr-Cyrl-CS"/>
        </w:rPr>
        <w:t>(„Сл. гласник РС” бр. 119/2012, и 68/2015), рок за измирење новчаних обавеза не може бити дужи од 45 дана.</w:t>
      </w:r>
    </w:p>
    <w:p w:rsidR="00050019" w:rsidRPr="00050019" w:rsidRDefault="00050019" w:rsidP="00050019">
      <w:pPr>
        <w:ind w:left="0"/>
        <w:rPr>
          <w:rFonts w:ascii="Times New Roman" w:hAnsi="Times New Roman"/>
          <w:b/>
          <w:iCs/>
          <w:sz w:val="24"/>
          <w:szCs w:val="24"/>
          <w:u w:val="single"/>
          <w:lang w:val="sr-Cyrl-CS"/>
        </w:rPr>
      </w:pP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5.8 Гарантни рок</w:t>
      </w:r>
    </w:p>
    <w:p w:rsidR="00050019" w:rsidRPr="00050019" w:rsidRDefault="00050019" w:rsidP="00050019">
      <w:pPr>
        <w:pStyle w:val="Default"/>
        <w:jc w:val="both"/>
        <w:rPr>
          <w:b/>
          <w:bCs/>
          <w:color w:val="auto"/>
          <w:lang w:val="sr-Cyrl-CS"/>
        </w:rPr>
      </w:pP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За сваку услугу штампања, Пружалац је у обавези да  понуди гаранцију Кориснику за штампани материјал у трајању од </w:t>
      </w:r>
      <w:r w:rsidRPr="00050019">
        <w:rPr>
          <w:rFonts w:ascii="Times New Roman" w:hAnsi="Times New Roman"/>
          <w:sz w:val="24"/>
          <w:szCs w:val="24"/>
          <w:u w:val="single"/>
          <w:lang w:val="sr-Cyrl-CS"/>
        </w:rPr>
        <w:t>најмање 6 (шест) месеци</w:t>
      </w:r>
      <w:r w:rsidRPr="00050019">
        <w:rPr>
          <w:rFonts w:ascii="Times New Roman" w:hAnsi="Times New Roman"/>
          <w:sz w:val="24"/>
          <w:szCs w:val="24"/>
          <w:lang w:val="sr-Cyrl-CS"/>
        </w:rPr>
        <w:t xml:space="preserve">.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У току гарантног рока понуђач мора да без накнаде отклони све евентуалне недостатке који се уоче у гарантном року, који су последица слабе израде или скривених мана, а које нису уочене приликом примопредаје.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Пружалац се обавезује, да ће у за време трајања уговора обезбедити оправдану рекламацију у складу са понудом. Пружалац се обавезује да ће по позиву Корисника у року од 48 сати уважити оправдану рекламацију. Уколико се рекламација односи на  естетску и функционалну исправност материјала, Пружалац се обавезује да на стручан начин, о свом трошку, исту врати у исправно стање.  </w:t>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5.9 Рок испоруке</w:t>
      </w:r>
    </w:p>
    <w:p w:rsidR="00050019" w:rsidRPr="00050019" w:rsidRDefault="00050019" w:rsidP="00050019">
      <w:pPr>
        <w:pStyle w:val="Default"/>
        <w:jc w:val="both"/>
        <w:rPr>
          <w:b/>
          <w:bCs/>
          <w:color w:val="auto"/>
          <w:lang w:val="sr-Cyrl-CS"/>
        </w:rPr>
      </w:pP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Рок испоруке </w:t>
      </w:r>
      <w:r w:rsidRPr="00050019">
        <w:rPr>
          <w:rFonts w:ascii="Times New Roman" w:hAnsi="Times New Roman"/>
          <w:sz w:val="24"/>
          <w:szCs w:val="24"/>
          <w:u w:val="single"/>
          <w:lang w:val="sr-Cyrl-CS"/>
        </w:rPr>
        <w:t>не може бити дужи од седам (7) дана</w:t>
      </w:r>
      <w:r w:rsidRPr="00050019">
        <w:rPr>
          <w:rFonts w:ascii="Times New Roman" w:hAnsi="Times New Roman"/>
          <w:sz w:val="24"/>
          <w:szCs w:val="24"/>
          <w:lang w:val="sr-Cyrl-CS"/>
        </w:rPr>
        <w:t xml:space="preserve"> од дана писаног позива Наручиоца о потребним количинама и врсти материјала потребног за штампу.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Уколико понуђач понуди дужи рок испоруке његова понуда ће бити одбијена као неприхватљива.</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Пријем штампаног материјала обавиће се приликом сваке испоруке, у складу и на начин описан конкурсном документацијом и моделом уговора. </w:t>
      </w:r>
      <w:r w:rsidRPr="00050019">
        <w:rPr>
          <w:rFonts w:ascii="Times New Roman" w:hAnsi="Times New Roman"/>
          <w:sz w:val="24"/>
          <w:szCs w:val="24"/>
          <w:lang w:val="sr-Cyrl-CS"/>
        </w:rPr>
        <w:tab/>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5.10 Примопредаја </w:t>
      </w:r>
      <w:r w:rsidRPr="00050019">
        <w:rPr>
          <w:b/>
          <w:color w:val="auto"/>
          <w:lang w:val="sr-Cyrl-CS"/>
        </w:rPr>
        <w:t>штампаног материјала</w:t>
      </w:r>
    </w:p>
    <w:p w:rsidR="00050019" w:rsidRPr="00050019" w:rsidRDefault="00050019" w:rsidP="00050019">
      <w:pPr>
        <w:pStyle w:val="Default"/>
        <w:jc w:val="both"/>
        <w:rPr>
          <w:b/>
          <w:bCs/>
          <w:color w:val="auto"/>
          <w:lang w:val="sr-Cyrl-CS"/>
        </w:rPr>
      </w:pP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Уговорне стране су дужне да приликом испоруке изврше квантитативну примопредају штампаног материјала, приликом чега ће овлашћени представници обе уговорне стране, потписати отпремницу. </w:t>
      </w: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Евентуална разлика количина у односу на писану поруџбину утврђује се записником на лицу места, који потписују обе стране.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lastRenderedPageBreak/>
        <w:t xml:space="preserve">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 са сертификатима и спецификацијом произвођача материјала. </w:t>
      </w: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Евентуална разлика у квалитету утврђује се записником на лицу места, који потписују обе стране.    </w:t>
      </w:r>
    </w:p>
    <w:p w:rsidR="00050019" w:rsidRPr="00050019" w:rsidRDefault="00050019" w:rsidP="00050019">
      <w:pPr>
        <w:pStyle w:val="WW-NormalWeb"/>
        <w:spacing w:before="0" w:after="0"/>
        <w:jc w:val="both"/>
        <w:rPr>
          <w:szCs w:val="24"/>
          <w:lang w:val="sr-Cyrl-CS"/>
        </w:rPr>
      </w:pPr>
      <w:r w:rsidRPr="00050019">
        <w:rPr>
          <w:szCs w:val="24"/>
          <w:lang w:val="sr-Cyrl-CS"/>
        </w:rPr>
        <w:t xml:space="preserve">Уколико Пружалац није у потпуности извршио </w:t>
      </w:r>
      <w:r w:rsidRPr="00050019">
        <w:rPr>
          <w:lang w:val="sr-Cyrl-CS"/>
        </w:rPr>
        <w:t>поруџбину</w:t>
      </w:r>
      <w:r w:rsidRPr="00050019">
        <w:rPr>
          <w:szCs w:val="24"/>
          <w:lang w:val="sr-Cyrl-CS"/>
        </w:rPr>
        <w:t>, Наручилац посла може дати накнадни рок од 3 (три) дана да се отклоне недостаци.</w:t>
      </w:r>
    </w:p>
    <w:p w:rsidR="00050019" w:rsidRPr="00050019" w:rsidRDefault="00050019" w:rsidP="00050019">
      <w:pPr>
        <w:ind w:left="0"/>
        <w:rPr>
          <w:rFonts w:ascii="Times New Roman" w:hAnsi="Times New Roman"/>
          <w:sz w:val="24"/>
          <w:lang w:val="sr-Cyrl-CS"/>
        </w:rPr>
      </w:pPr>
    </w:p>
    <w:p w:rsidR="00050019" w:rsidRPr="00050019" w:rsidRDefault="00050019" w:rsidP="00050019">
      <w:pPr>
        <w:ind w:left="0"/>
        <w:rPr>
          <w:rFonts w:ascii="Times New Roman" w:hAnsi="Times New Roman"/>
          <w:sz w:val="24"/>
          <w:lang w:val="sr-Cyrl-CS"/>
        </w:rPr>
      </w:pPr>
    </w:p>
    <w:p w:rsidR="00050019" w:rsidRPr="00050019" w:rsidRDefault="00050019" w:rsidP="00050019">
      <w:pPr>
        <w:ind w:firstLine="737"/>
        <w:rPr>
          <w:rFonts w:ascii="Times New Roman" w:hAnsi="Times New Roman"/>
          <w:b/>
          <w:bCs/>
          <w:sz w:val="24"/>
          <w:szCs w:val="24"/>
          <w:lang w:val="sr-Cyrl-CS"/>
        </w:rPr>
      </w:pPr>
      <w:r w:rsidRPr="00050019">
        <w:rPr>
          <w:rFonts w:ascii="Times New Roman" w:hAnsi="Times New Roman"/>
          <w:b/>
          <w:bCs/>
          <w:sz w:val="24"/>
          <w:szCs w:val="24"/>
          <w:lang w:val="sr-Cyrl-CS"/>
        </w:rPr>
        <w:t>5.11   Средство финансијског обезбеђења</w:t>
      </w:r>
    </w:p>
    <w:p w:rsidR="00050019" w:rsidRPr="00050019" w:rsidRDefault="00050019" w:rsidP="00050019">
      <w:pPr>
        <w:rPr>
          <w:rFonts w:ascii="Times New Roman" w:hAnsi="Times New Roman"/>
          <w:b/>
          <w:bCs/>
          <w:sz w:val="24"/>
          <w:szCs w:val="24"/>
          <w:lang w:val="sr-Cyrl-CS"/>
        </w:rPr>
      </w:pPr>
    </w:p>
    <w:p w:rsidR="00050019" w:rsidRPr="00050019" w:rsidRDefault="00050019" w:rsidP="00050019">
      <w:pPr>
        <w:pStyle w:val="BodyText3"/>
        <w:spacing w:after="0"/>
        <w:jc w:val="both"/>
        <w:rPr>
          <w:color w:val="auto"/>
          <w:sz w:val="24"/>
          <w:szCs w:val="24"/>
          <w:lang w:val="sr-Cyrl-CS"/>
        </w:rPr>
      </w:pPr>
      <w:r w:rsidRPr="00050019">
        <w:rPr>
          <w:color w:val="auto"/>
          <w:sz w:val="24"/>
          <w:szCs w:val="24"/>
          <w:lang w:val="sr-Cyrl-CS"/>
        </w:rPr>
        <w:t xml:space="preserve">Средства финансијског обезбеђења којима се обезбеђује испуњење обавеза у поступку јавне набавке, изабрани понуђач, односно Пружалац, доставља: </w:t>
      </w:r>
    </w:p>
    <w:p w:rsidR="00050019" w:rsidRPr="00050019" w:rsidRDefault="00050019" w:rsidP="00050019">
      <w:pPr>
        <w:pStyle w:val="BodyText3"/>
        <w:spacing w:after="0"/>
        <w:jc w:val="both"/>
        <w:rPr>
          <w:color w:val="auto"/>
          <w:sz w:val="24"/>
          <w:szCs w:val="24"/>
          <w:lang w:val="sr-Cyrl-CS"/>
        </w:rPr>
      </w:pPr>
    </w:p>
    <w:p w:rsidR="00050019" w:rsidRPr="00050019" w:rsidRDefault="00050019" w:rsidP="00050019">
      <w:pPr>
        <w:pStyle w:val="BodyText3"/>
        <w:jc w:val="both"/>
        <w:rPr>
          <w:b/>
          <w:noProof/>
          <w:color w:val="auto"/>
          <w:sz w:val="24"/>
          <w:szCs w:val="24"/>
          <w:lang w:val="sr-Cyrl-CS"/>
        </w:rPr>
      </w:pPr>
      <w:r w:rsidRPr="00050019">
        <w:rPr>
          <w:b/>
          <w:noProof/>
          <w:color w:val="auto"/>
          <w:sz w:val="24"/>
          <w:szCs w:val="24"/>
          <w:lang w:val="sr-Cyrl-CS"/>
        </w:rPr>
        <w:t>Меницу</w:t>
      </w:r>
    </w:p>
    <w:p w:rsidR="00050019" w:rsidRPr="00050019" w:rsidRDefault="00050019" w:rsidP="00050019">
      <w:pPr>
        <w:pStyle w:val="BodyText3"/>
        <w:tabs>
          <w:tab w:val="left" w:pos="1080"/>
        </w:tabs>
        <w:suppressAutoHyphens w:val="0"/>
        <w:spacing w:after="0" w:line="240" w:lineRule="auto"/>
        <w:jc w:val="both"/>
        <w:rPr>
          <w:color w:val="auto"/>
          <w:sz w:val="24"/>
          <w:szCs w:val="24"/>
          <w:lang w:val="sr-Cyrl-CS"/>
        </w:rPr>
      </w:pPr>
      <w:r w:rsidRPr="00050019">
        <w:rPr>
          <w:color w:val="auto"/>
          <w:sz w:val="24"/>
          <w:szCs w:val="24"/>
          <w:lang w:val="sr-Cyrl-CS"/>
        </w:rPr>
        <w:t xml:space="preserve">Понуђач чија је понуда изабрана као најприхватљивија, односно Извршилац, обавезује се да ће приликом закључења уговора Наручиоцу доставити </w:t>
      </w:r>
      <w:r w:rsidRPr="00050019">
        <w:rPr>
          <w:b/>
          <w:color w:val="auto"/>
          <w:sz w:val="24"/>
          <w:szCs w:val="24"/>
          <w:lang w:val="sr-Cyrl-CS"/>
        </w:rPr>
        <w:t>бланко соло меницу, као средство за обезбеђење за добро извршење посла</w:t>
      </w:r>
      <w:r w:rsidRPr="00050019">
        <w:rPr>
          <w:color w:val="auto"/>
          <w:sz w:val="24"/>
          <w:szCs w:val="24"/>
          <w:lang w:val="sr-Cyrl-CS"/>
        </w:rPr>
        <w:t>, а која се Извршиоцу враћа у року 10 (десет) дана од дана реализације предмета набавке.</w:t>
      </w:r>
    </w:p>
    <w:p w:rsidR="00050019" w:rsidRPr="00050019" w:rsidRDefault="00050019" w:rsidP="00050019">
      <w:pPr>
        <w:pStyle w:val="BodyText3"/>
        <w:tabs>
          <w:tab w:val="left" w:pos="1080"/>
        </w:tabs>
        <w:spacing w:before="120" w:after="0" w:line="240" w:lineRule="auto"/>
        <w:jc w:val="both"/>
        <w:rPr>
          <w:color w:val="auto"/>
          <w:sz w:val="24"/>
          <w:szCs w:val="24"/>
          <w:lang w:val="sr-Cyrl-CS"/>
        </w:rPr>
      </w:pPr>
      <w:r w:rsidRPr="00050019">
        <w:rPr>
          <w:bCs/>
          <w:color w:val="auto"/>
          <w:spacing w:val="-4"/>
          <w:sz w:val="24"/>
          <w:szCs w:val="24"/>
          <w:lang w:val="sr-Cyrl-CS"/>
        </w:rPr>
        <w:t>Бланко соло меница мора бити</w:t>
      </w:r>
      <w:r w:rsidRPr="00050019">
        <w:rPr>
          <w:color w:val="auto"/>
          <w:spacing w:val="-4"/>
          <w:sz w:val="24"/>
          <w:szCs w:val="24"/>
          <w:lang w:val="sr-Cyrl-CS"/>
        </w:rPr>
        <w:t xml:space="preserve"> регистрована у Регистру Народне банке Србије, потписана од стране </w:t>
      </w:r>
      <w:r w:rsidRPr="00050019">
        <w:rPr>
          <w:color w:val="auto"/>
          <w:spacing w:val="-6"/>
          <w:sz w:val="24"/>
          <w:szCs w:val="24"/>
          <w:lang w:val="sr-Cyrl-CS"/>
        </w:rPr>
        <w:t xml:space="preserve">лица овлашћеног за заступање </w:t>
      </w:r>
      <w:r w:rsidRPr="00050019">
        <w:rPr>
          <w:color w:val="auto"/>
          <w:sz w:val="24"/>
          <w:szCs w:val="24"/>
          <w:lang w:val="sr-Cyrl-CS"/>
        </w:rPr>
        <w:t>Извршиоца</w:t>
      </w:r>
      <w:r w:rsidRPr="00050019">
        <w:rPr>
          <w:color w:val="auto"/>
          <w:spacing w:val="-6"/>
          <w:sz w:val="24"/>
          <w:szCs w:val="24"/>
          <w:lang w:val="sr-Cyrl-CS"/>
        </w:rPr>
        <w:t xml:space="preserve">, са печатом </w:t>
      </w:r>
      <w:r w:rsidRPr="00050019">
        <w:rPr>
          <w:color w:val="auto"/>
          <w:sz w:val="24"/>
          <w:szCs w:val="24"/>
          <w:lang w:val="sr-Cyrl-CS"/>
        </w:rPr>
        <w:t>Извршиоца</w:t>
      </w:r>
      <w:r w:rsidRPr="00050019">
        <w:rPr>
          <w:color w:val="auto"/>
          <w:spacing w:val="-6"/>
          <w:sz w:val="24"/>
          <w:szCs w:val="24"/>
          <w:lang w:val="sr-Cyrl-CS"/>
        </w:rPr>
        <w:t xml:space="preserve">, уз коју се доставља једнократно </w:t>
      </w:r>
      <w:r w:rsidRPr="00050019">
        <w:rPr>
          <w:color w:val="auto"/>
          <w:spacing w:val="-7"/>
          <w:sz w:val="24"/>
          <w:szCs w:val="24"/>
          <w:lang w:val="sr-Cyrl-CS"/>
        </w:rPr>
        <w:t>менично овлашћење, да се меница може попунити</w:t>
      </w:r>
      <w:r w:rsidRPr="00050019">
        <w:rPr>
          <w:b/>
          <w:bCs/>
          <w:color w:val="auto"/>
          <w:spacing w:val="-7"/>
          <w:sz w:val="24"/>
          <w:szCs w:val="24"/>
          <w:lang w:val="sr-Cyrl-CS"/>
        </w:rPr>
        <w:t xml:space="preserve"> </w:t>
      </w:r>
      <w:r w:rsidRPr="00050019">
        <w:rPr>
          <w:bCs/>
          <w:color w:val="auto"/>
          <w:spacing w:val="-7"/>
          <w:sz w:val="24"/>
          <w:szCs w:val="24"/>
          <w:lang w:val="sr-Cyrl-CS"/>
        </w:rPr>
        <w:t xml:space="preserve">до 10% од </w:t>
      </w:r>
      <w:r w:rsidRPr="00050019">
        <w:rPr>
          <w:color w:val="auto"/>
          <w:sz w:val="24"/>
          <w:szCs w:val="24"/>
          <w:lang w:val="sr-Cyrl-CS"/>
        </w:rPr>
        <w:t>укупне вредности уговорених услуга без ПДВ,</w:t>
      </w:r>
      <w:r w:rsidRPr="00050019">
        <w:rPr>
          <w:bCs/>
          <w:color w:val="auto"/>
          <w:spacing w:val="-7"/>
          <w:sz w:val="24"/>
          <w:szCs w:val="24"/>
          <w:lang w:val="sr-Cyrl-CS"/>
        </w:rPr>
        <w:t xml:space="preserve"> са роком важности најмање 10 (десет) дана дужe од дана </w:t>
      </w:r>
      <w:r w:rsidRPr="00050019">
        <w:rPr>
          <w:color w:val="auto"/>
          <w:sz w:val="24"/>
          <w:szCs w:val="24"/>
          <w:lang w:val="sr-Cyrl-CS"/>
        </w:rPr>
        <w:t>истека рока за коначно извршење посла.</w:t>
      </w:r>
      <w:r w:rsidRPr="00050019">
        <w:rPr>
          <w:color w:val="auto"/>
          <w:spacing w:val="-9"/>
          <w:sz w:val="24"/>
          <w:szCs w:val="24"/>
          <w:lang w:val="sr-Cyrl-CS"/>
        </w:rPr>
        <w:t xml:space="preserve"> </w:t>
      </w:r>
    </w:p>
    <w:p w:rsidR="00050019" w:rsidRPr="00050019" w:rsidRDefault="00050019" w:rsidP="00050019">
      <w:pPr>
        <w:widowControl w:val="0"/>
        <w:autoSpaceDE w:val="0"/>
        <w:autoSpaceDN w:val="0"/>
        <w:adjustRightInd w:val="0"/>
        <w:spacing w:before="120"/>
        <w:ind w:left="0" w:right="164"/>
        <w:rPr>
          <w:rFonts w:ascii="Times New Roman" w:hAnsi="Times New Roman"/>
          <w:sz w:val="24"/>
          <w:szCs w:val="24"/>
          <w:lang w:val="sr-Cyrl-CS"/>
        </w:rPr>
      </w:pPr>
      <w:r w:rsidRPr="00050019">
        <w:rPr>
          <w:rFonts w:ascii="Times New Roman" w:hAnsi="Times New Roman"/>
          <w:sz w:val="24"/>
          <w:szCs w:val="24"/>
          <w:lang w:val="sr-Cyrl-CS"/>
        </w:rPr>
        <w:t>Пружалац</w:t>
      </w:r>
      <w:r w:rsidRPr="00050019">
        <w:rPr>
          <w:rFonts w:ascii="Times New Roman" w:hAnsi="Times New Roman"/>
          <w:spacing w:val="-5"/>
          <w:sz w:val="24"/>
          <w:szCs w:val="24"/>
          <w:lang w:val="sr-Cyrl-CS"/>
        </w:rPr>
        <w:t xml:space="preserve"> је обавезан да уз меницу достави и копију картона депонованих потписа</w:t>
      </w:r>
      <w:r w:rsidRPr="00050019">
        <w:rPr>
          <w:rFonts w:ascii="Times New Roman" w:hAnsi="Times New Roman"/>
          <w:bCs/>
          <w:spacing w:val="-5"/>
          <w:sz w:val="24"/>
          <w:szCs w:val="24"/>
          <w:lang w:val="sr-Cyrl-CS"/>
        </w:rPr>
        <w:t xml:space="preserve"> оверену на </w:t>
      </w:r>
      <w:r w:rsidRPr="00050019">
        <w:rPr>
          <w:rFonts w:ascii="Times New Roman" w:hAnsi="Times New Roman"/>
          <w:bCs/>
          <w:spacing w:val="-2"/>
          <w:sz w:val="24"/>
          <w:szCs w:val="24"/>
          <w:lang w:val="sr-Cyrl-CS"/>
        </w:rPr>
        <w:t>дан достављања менице</w:t>
      </w:r>
      <w:r w:rsidRPr="00050019">
        <w:rPr>
          <w:rFonts w:ascii="Times New Roman" w:hAnsi="Times New Roman"/>
          <w:spacing w:val="-2"/>
          <w:sz w:val="24"/>
          <w:szCs w:val="24"/>
          <w:lang w:val="sr-Cyrl-CS"/>
        </w:rPr>
        <w:t xml:space="preserve">, којом се доказује да је лице које потписује бланко соло меницу и </w:t>
      </w:r>
      <w:r w:rsidRPr="00050019">
        <w:rPr>
          <w:rFonts w:ascii="Times New Roman" w:hAnsi="Times New Roman"/>
          <w:spacing w:val="-4"/>
          <w:sz w:val="24"/>
          <w:szCs w:val="24"/>
          <w:lang w:val="sr-Cyrl-CS"/>
        </w:rPr>
        <w:t>менично овлашћење, овлашћено за потписивање и да нема ограничења за исто и ор</w:t>
      </w:r>
      <w:r w:rsidR="006D0E41">
        <w:rPr>
          <w:rFonts w:ascii="Times New Roman" w:hAnsi="Times New Roman"/>
          <w:spacing w:val="-4"/>
          <w:sz w:val="24"/>
          <w:szCs w:val="24"/>
          <w:lang w:val="sr-Cyrl-CS"/>
        </w:rPr>
        <w:t>и</w:t>
      </w:r>
      <w:r w:rsidRPr="00050019">
        <w:rPr>
          <w:rFonts w:ascii="Times New Roman" w:hAnsi="Times New Roman"/>
          <w:spacing w:val="-4"/>
          <w:sz w:val="24"/>
          <w:szCs w:val="24"/>
          <w:lang w:val="sr-Cyrl-CS"/>
        </w:rPr>
        <w:t xml:space="preserve">гинал или </w:t>
      </w:r>
      <w:r w:rsidRPr="00050019">
        <w:rPr>
          <w:rFonts w:ascii="Times New Roman" w:hAnsi="Times New Roman"/>
          <w:spacing w:val="-9"/>
          <w:sz w:val="24"/>
          <w:szCs w:val="24"/>
          <w:lang w:val="sr-Cyrl-CS"/>
        </w:rPr>
        <w:t xml:space="preserve">копију захтева за регистрацију меница. </w:t>
      </w:r>
    </w:p>
    <w:p w:rsidR="00050019" w:rsidRPr="00050019" w:rsidRDefault="00050019" w:rsidP="00050019">
      <w:pPr>
        <w:pStyle w:val="BodyText3"/>
        <w:spacing w:before="120" w:after="0"/>
        <w:jc w:val="both"/>
        <w:rPr>
          <w:color w:val="auto"/>
          <w:sz w:val="24"/>
          <w:szCs w:val="24"/>
          <w:lang w:val="sr-Cyrl-CS"/>
        </w:rPr>
      </w:pPr>
      <w:r w:rsidRPr="00050019">
        <w:rPr>
          <w:color w:val="auto"/>
          <w:sz w:val="24"/>
          <w:szCs w:val="24"/>
          <w:lang w:val="sr-Cyrl-CS"/>
        </w:rPr>
        <w:t>Наручилац може да наплати меницу у случају неиспуњења уговорних обавеза Пружаоца.</w:t>
      </w:r>
    </w:p>
    <w:p w:rsidR="00050019" w:rsidRPr="00050019" w:rsidRDefault="00050019" w:rsidP="00050019">
      <w:pPr>
        <w:ind w:left="0"/>
        <w:rPr>
          <w:b/>
          <w:bCs/>
          <w:lang w:val="sr-Cyrl-CS"/>
        </w:rPr>
      </w:pP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5.12 Понуда </w:t>
      </w: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ind w:left="0"/>
        <w:rPr>
          <w:rFonts w:ascii="Times New Roman" w:hAnsi="Times New Roman"/>
          <w:iCs/>
          <w:sz w:val="24"/>
          <w:szCs w:val="24"/>
          <w:lang w:val="sr-Cyrl-CS"/>
        </w:rPr>
      </w:pPr>
      <w:r w:rsidRPr="00050019">
        <w:rPr>
          <w:rFonts w:ascii="Times New Roman" w:hAnsi="Times New Roman"/>
          <w:sz w:val="24"/>
          <w:szCs w:val="24"/>
          <w:lang w:val="sr-Cyrl-CS"/>
        </w:rPr>
        <w:t xml:space="preserve">Ова набавка није опредељена по партијама. </w:t>
      </w:r>
    </w:p>
    <w:p w:rsidR="00050019" w:rsidRPr="00050019" w:rsidRDefault="00050019" w:rsidP="00050019">
      <w:pPr>
        <w:pStyle w:val="Default"/>
        <w:jc w:val="both"/>
        <w:rPr>
          <w:color w:val="auto"/>
          <w:lang w:val="sr-Cyrl-CS"/>
        </w:rPr>
      </w:pPr>
      <w:r w:rsidRPr="00050019">
        <w:rPr>
          <w:color w:val="auto"/>
          <w:lang w:val="sr-Cyrl-CS"/>
        </w:rPr>
        <w:t>Понуђач може да поднесе понуду на начин који ће омогућити оцењивање понуде.</w:t>
      </w:r>
    </w:p>
    <w:p w:rsidR="00050019" w:rsidRPr="00050019" w:rsidRDefault="00050019" w:rsidP="00050019">
      <w:pPr>
        <w:pStyle w:val="Default"/>
        <w:jc w:val="both"/>
        <w:rPr>
          <w:b/>
          <w:bCs/>
          <w:color w:val="auto"/>
          <w:lang w:val="sr-Cyrl-CS"/>
        </w:rPr>
      </w:pPr>
      <w:r w:rsidRPr="00050019">
        <w:rPr>
          <w:color w:val="auto"/>
          <w:lang w:val="sr-Cyrl-CS"/>
        </w:rPr>
        <w:t>Понуда мора у потпуности да одговара захтевима из дела 2</w:t>
      </w:r>
      <w:r w:rsidRPr="00050019">
        <w:rPr>
          <w:bCs/>
          <w:iCs/>
          <w:color w:val="auto"/>
          <w:lang w:val="sr-Cyrl-CS"/>
        </w:rPr>
        <w:t>. Техничке спецификације</w:t>
      </w:r>
      <w:r w:rsidRPr="00050019">
        <w:rPr>
          <w:bCs/>
          <w:color w:val="auto"/>
          <w:lang w:val="sr-Cyrl-CS"/>
        </w:rPr>
        <w:t>.</w:t>
      </w:r>
      <w:r w:rsidRPr="00050019">
        <w:rPr>
          <w:b/>
          <w:bCs/>
          <w:color w:val="auto"/>
          <w:lang w:val="sr-Cyrl-CS"/>
        </w:rPr>
        <w:t xml:space="preserve"> </w:t>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5.13 Понуда са варијантама </w:t>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Понуда са варијантама није дозвољена.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5.14 Резервисана набавка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Ова набавка није резервисана јавна набавка. </w:t>
      </w:r>
    </w:p>
    <w:p w:rsidR="00050019" w:rsidRPr="00050019" w:rsidRDefault="00050019" w:rsidP="00050019">
      <w:pPr>
        <w:pStyle w:val="Default"/>
        <w:jc w:val="both"/>
        <w:rPr>
          <w:b/>
          <w:bCs/>
          <w:color w:val="auto"/>
          <w:lang w:val="sr-Cyrl-CS"/>
        </w:rPr>
      </w:pPr>
      <w:r w:rsidRPr="00050019">
        <w:rPr>
          <w:b/>
          <w:bCs/>
          <w:color w:val="auto"/>
          <w:lang w:val="sr-Cyrl-CS"/>
        </w:rPr>
        <w:lastRenderedPageBreak/>
        <w:t xml:space="preserve">5.15 Измене, допуне и опозив понуде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050019" w:rsidRPr="00050019" w:rsidRDefault="00050019" w:rsidP="00050019">
      <w:pPr>
        <w:pStyle w:val="Default"/>
        <w:jc w:val="both"/>
        <w:rPr>
          <w:color w:val="auto"/>
          <w:lang w:val="sr-Cyrl-CS"/>
        </w:rPr>
      </w:pPr>
      <w:r w:rsidRPr="00050019">
        <w:rPr>
          <w:color w:val="auto"/>
          <w:lang w:val="sr-Cyrl-CS"/>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050019" w:rsidRPr="00050019" w:rsidRDefault="00050019" w:rsidP="00050019">
      <w:pPr>
        <w:pStyle w:val="Default"/>
        <w:jc w:val="both"/>
        <w:rPr>
          <w:color w:val="auto"/>
          <w:lang w:val="sr-Cyrl-CS"/>
        </w:rPr>
      </w:pPr>
      <w:r w:rsidRPr="00050019">
        <w:rPr>
          <w:color w:val="auto"/>
          <w:lang w:val="sr-Cyrl-CS"/>
        </w:rPr>
        <w:t xml:space="preserve">Измену, допуну или опозив понуде треба доставити на адресу: Регулаторна агенција за електронске комуникације и поштанске услуге, Београд, Палмотићева број 2, 11103 Београд ПАК 106306 са назнаком: </w:t>
      </w:r>
    </w:p>
    <w:p w:rsidR="00050019" w:rsidRPr="00050019" w:rsidRDefault="00050019" w:rsidP="00050019">
      <w:pPr>
        <w:pStyle w:val="Default"/>
        <w:numPr>
          <w:ilvl w:val="0"/>
          <w:numId w:val="2"/>
        </w:numPr>
        <w:ind w:left="426" w:firstLine="0"/>
        <w:jc w:val="both"/>
        <w:rPr>
          <w:color w:val="auto"/>
          <w:lang w:val="sr-Cyrl-CS"/>
        </w:rPr>
      </w:pPr>
      <w:r w:rsidRPr="00050019">
        <w:rPr>
          <w:color w:val="auto"/>
          <w:lang w:val="sr-Cyrl-CS"/>
        </w:rPr>
        <w:t xml:space="preserve">„Измена понуде за поступак јавне набавке мале вредности, за набавку услуга </w:t>
      </w:r>
      <w:r w:rsidRPr="00050019">
        <w:rPr>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бр. 1-02-4047-19/18“ ;</w:t>
      </w:r>
    </w:p>
    <w:p w:rsidR="00050019" w:rsidRPr="00050019" w:rsidRDefault="00050019" w:rsidP="00050019">
      <w:pPr>
        <w:pStyle w:val="Default"/>
        <w:numPr>
          <w:ilvl w:val="0"/>
          <w:numId w:val="2"/>
        </w:numPr>
        <w:ind w:left="426" w:firstLine="0"/>
        <w:jc w:val="both"/>
        <w:rPr>
          <w:color w:val="auto"/>
          <w:lang w:val="sr-Cyrl-CS"/>
        </w:rPr>
      </w:pPr>
      <w:r w:rsidRPr="00050019">
        <w:rPr>
          <w:color w:val="auto"/>
          <w:lang w:val="sr-Cyrl-CS"/>
        </w:rPr>
        <w:t xml:space="preserve">„Допуна понуде за поступак јавне набавке мале вредности, за набавку услуга </w:t>
      </w:r>
      <w:r w:rsidRPr="00050019">
        <w:rPr>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бр. 1-02-4047-19/18“ ;</w:t>
      </w:r>
    </w:p>
    <w:p w:rsidR="00050019" w:rsidRPr="00050019" w:rsidRDefault="00050019" w:rsidP="00050019">
      <w:pPr>
        <w:pStyle w:val="Default"/>
        <w:numPr>
          <w:ilvl w:val="0"/>
          <w:numId w:val="2"/>
        </w:numPr>
        <w:ind w:left="426" w:firstLine="0"/>
        <w:jc w:val="both"/>
        <w:rPr>
          <w:color w:val="auto"/>
          <w:lang w:val="sr-Cyrl-CS"/>
        </w:rPr>
      </w:pPr>
      <w:r w:rsidRPr="00050019">
        <w:rPr>
          <w:color w:val="auto"/>
          <w:lang w:val="sr-Cyrl-CS"/>
        </w:rPr>
        <w:t xml:space="preserve">„Опозив понуде за поступак јавне набавке мале вредности, за набавку услуга </w:t>
      </w:r>
      <w:r w:rsidRPr="00050019">
        <w:rPr>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бр. 1-02-4047-19/18“ .</w:t>
      </w:r>
    </w:p>
    <w:p w:rsidR="00050019" w:rsidRPr="00050019" w:rsidRDefault="00050019" w:rsidP="00050019">
      <w:pPr>
        <w:pStyle w:val="Default"/>
        <w:spacing w:after="120"/>
        <w:jc w:val="both"/>
        <w:rPr>
          <w:b/>
          <w:bCs/>
          <w:color w:val="0070C0"/>
          <w:lang w:val="sr-Cyrl-CS"/>
        </w:rPr>
      </w:pP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5.16 Учествовање у заједничкој понуди или као подизвођач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Понуђач може да поднесе само једну понуду. </w:t>
      </w:r>
    </w:p>
    <w:p w:rsidR="00050019" w:rsidRPr="00050019" w:rsidRDefault="00050019" w:rsidP="00050019">
      <w:pPr>
        <w:pStyle w:val="Default"/>
        <w:jc w:val="both"/>
        <w:rPr>
          <w:color w:val="auto"/>
          <w:lang w:val="sr-Cyrl-CS"/>
        </w:rPr>
      </w:pPr>
      <w:r w:rsidRPr="00050019">
        <w:rPr>
          <w:color w:val="auto"/>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5.17 Учешће подизвођача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050019" w:rsidRPr="00050019" w:rsidRDefault="00050019" w:rsidP="00050019">
      <w:pPr>
        <w:pStyle w:val="Default"/>
        <w:jc w:val="both"/>
        <w:rPr>
          <w:color w:val="auto"/>
          <w:lang w:val="sr-Cyrl-CS"/>
        </w:rPr>
      </w:pPr>
      <w:r w:rsidRPr="00050019">
        <w:rPr>
          <w:color w:val="auto"/>
          <w:lang w:val="sr-Cyrl-CS"/>
        </w:rPr>
        <w:t xml:space="preserve">Проценат укупне вредности набавке који ће понуђач поверити подизвођачу не може бити већи од 50%. </w:t>
      </w:r>
    </w:p>
    <w:p w:rsidR="00050019" w:rsidRPr="00050019" w:rsidRDefault="00050019" w:rsidP="00050019">
      <w:pPr>
        <w:pStyle w:val="Default"/>
        <w:jc w:val="both"/>
        <w:rPr>
          <w:color w:val="auto"/>
          <w:lang w:val="sr-Cyrl-CS"/>
        </w:rPr>
      </w:pPr>
      <w:r w:rsidRPr="00050019">
        <w:rPr>
          <w:color w:val="auto"/>
          <w:lang w:val="sr-Cyrl-CS"/>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050019" w:rsidRPr="00050019" w:rsidRDefault="00050019" w:rsidP="00050019">
      <w:pPr>
        <w:pStyle w:val="Default"/>
        <w:jc w:val="both"/>
        <w:rPr>
          <w:color w:val="auto"/>
          <w:lang w:val="sr-Cyrl-CS"/>
        </w:rPr>
      </w:pPr>
      <w:r w:rsidRPr="00050019">
        <w:rPr>
          <w:color w:val="auto"/>
          <w:lang w:val="sr-Cyrl-CS"/>
        </w:rPr>
        <w:t xml:space="preserve">Понуђач је дужан да наручиоцу, на његов захтев, омогући приступ код подизвођача ради утврђивања испуњености услова. </w:t>
      </w:r>
    </w:p>
    <w:p w:rsidR="00050019" w:rsidRPr="00050019" w:rsidRDefault="00050019" w:rsidP="00050019">
      <w:pPr>
        <w:pStyle w:val="Default"/>
        <w:jc w:val="both"/>
        <w:rPr>
          <w:color w:val="auto"/>
          <w:lang w:val="sr-Cyrl-CS"/>
        </w:rPr>
      </w:pPr>
      <w:r w:rsidRPr="00050019">
        <w:rPr>
          <w:color w:val="auto"/>
          <w:lang w:val="sr-Cyrl-C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w:t>
      </w:r>
      <w:r w:rsidRPr="00050019">
        <w:rPr>
          <w:color w:val="0070C0"/>
          <w:lang w:val="sr-Cyrl-CS"/>
        </w:rPr>
        <w:t xml:space="preserve"> </w:t>
      </w:r>
      <w:r w:rsidRPr="00050019">
        <w:rPr>
          <w:color w:val="auto"/>
          <w:lang w:val="sr-Cyrl-CS"/>
        </w:rPr>
        <w:lastRenderedPageBreak/>
        <w:t xml:space="preserve">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5.18  Подношење заједничке понуде</w:t>
      </w:r>
    </w:p>
    <w:p w:rsidR="00050019" w:rsidRPr="00050019" w:rsidRDefault="00050019" w:rsidP="00050019">
      <w:pPr>
        <w:pStyle w:val="Default"/>
        <w:jc w:val="both"/>
        <w:rPr>
          <w:color w:val="auto"/>
          <w:lang w:val="sr-Cyrl-CS"/>
        </w:rPr>
      </w:pPr>
      <w:r w:rsidRPr="00050019">
        <w:rPr>
          <w:b/>
          <w:bCs/>
          <w:color w:val="auto"/>
          <w:lang w:val="sr-Cyrl-CS"/>
        </w:rPr>
        <w:t xml:space="preserve"> </w:t>
      </w:r>
    </w:p>
    <w:p w:rsidR="00050019" w:rsidRPr="00050019" w:rsidRDefault="00050019" w:rsidP="00050019">
      <w:pPr>
        <w:pStyle w:val="Default"/>
        <w:jc w:val="both"/>
        <w:rPr>
          <w:color w:val="auto"/>
          <w:lang w:val="sr-Cyrl-CS"/>
        </w:rPr>
      </w:pPr>
      <w:r w:rsidRPr="00050019">
        <w:rPr>
          <w:color w:val="auto"/>
          <w:lang w:val="sr-Cyrl-CS"/>
        </w:rPr>
        <w:t xml:space="preserve">Понуду може поднети група понуђача. </w:t>
      </w:r>
    </w:p>
    <w:p w:rsidR="00050019" w:rsidRPr="00050019" w:rsidRDefault="00050019" w:rsidP="00050019">
      <w:pPr>
        <w:pStyle w:val="Default"/>
        <w:jc w:val="both"/>
        <w:rPr>
          <w:color w:val="auto"/>
          <w:lang w:val="sr-Cyrl-CS"/>
        </w:rPr>
      </w:pPr>
      <w:r w:rsidRPr="00050019">
        <w:rPr>
          <w:color w:val="auto"/>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050019" w:rsidRPr="00050019" w:rsidRDefault="00050019" w:rsidP="00050019">
      <w:pPr>
        <w:pStyle w:val="Default"/>
        <w:jc w:val="both"/>
        <w:rPr>
          <w:color w:val="auto"/>
          <w:lang w:val="sr-Cyrl-CS"/>
        </w:rPr>
      </w:pPr>
      <w:r w:rsidRPr="00050019">
        <w:rPr>
          <w:color w:val="auto"/>
          <w:lang w:val="sr-Cyrl-CS"/>
        </w:rPr>
        <w:t xml:space="preserve">1) члану групе који ће бити носилац посла, односно који ће поднети понуду и који ће заступати групу понуђача пред наручиоцем и </w:t>
      </w:r>
    </w:p>
    <w:p w:rsidR="00050019" w:rsidRPr="00050019" w:rsidRDefault="00050019" w:rsidP="00050019">
      <w:pPr>
        <w:pStyle w:val="Default"/>
        <w:jc w:val="both"/>
        <w:rPr>
          <w:color w:val="auto"/>
          <w:lang w:val="sr-Cyrl-CS"/>
        </w:rPr>
      </w:pPr>
      <w:r w:rsidRPr="00050019">
        <w:rPr>
          <w:color w:val="auto"/>
          <w:lang w:val="sr-Cyrl-CS"/>
        </w:rPr>
        <w:t xml:space="preserve">2) опис послова сваког од понуђача из групе понуђача у извршењу уговора. </w:t>
      </w:r>
    </w:p>
    <w:p w:rsidR="00050019" w:rsidRPr="00050019" w:rsidRDefault="00050019" w:rsidP="00050019">
      <w:pPr>
        <w:pStyle w:val="Default"/>
        <w:jc w:val="both"/>
        <w:rPr>
          <w:color w:val="auto"/>
          <w:lang w:val="sr-Cyrl-CS"/>
        </w:rPr>
      </w:pPr>
      <w:r w:rsidRPr="00050019">
        <w:rPr>
          <w:color w:val="auto"/>
          <w:lang w:val="sr-Cyrl-CS"/>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050019" w:rsidRPr="00050019" w:rsidRDefault="00050019" w:rsidP="00050019">
      <w:pPr>
        <w:pStyle w:val="Default"/>
        <w:jc w:val="both"/>
        <w:rPr>
          <w:iCs/>
          <w:color w:val="auto"/>
          <w:lang w:val="sr-Cyrl-CS"/>
        </w:rPr>
      </w:pPr>
    </w:p>
    <w:p w:rsidR="00050019" w:rsidRPr="00050019" w:rsidRDefault="00050019" w:rsidP="00050019">
      <w:pPr>
        <w:pStyle w:val="Default"/>
        <w:jc w:val="both"/>
        <w:rPr>
          <w:i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5.19 Разлози због којих понуда може бити одбијена и одустајање од избора </w:t>
      </w:r>
    </w:p>
    <w:p w:rsidR="00050019" w:rsidRPr="00050019" w:rsidRDefault="00050019" w:rsidP="00050019">
      <w:pPr>
        <w:pStyle w:val="Default"/>
        <w:jc w:val="both"/>
        <w:rPr>
          <w:i/>
          <w:iCs/>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Биће разматране само понуде које су благовремено предате и прихватљиве. </w:t>
      </w:r>
    </w:p>
    <w:p w:rsidR="00050019" w:rsidRPr="00050019" w:rsidRDefault="00050019" w:rsidP="00050019">
      <w:pPr>
        <w:pStyle w:val="Default"/>
        <w:jc w:val="both"/>
        <w:rPr>
          <w:color w:val="auto"/>
          <w:lang w:val="sr-Cyrl-CS"/>
        </w:rPr>
      </w:pPr>
      <w:r w:rsidRPr="00050019">
        <w:rPr>
          <w:color w:val="auto"/>
          <w:lang w:val="sr-Cyrl-CS"/>
        </w:rPr>
        <w:t xml:space="preserve">Наручилац ће одбити све неприхватљиве понуде у смислу члана 107. Закона о јавним набавкама.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5.20   Рок за закључење уговора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050019" w:rsidRPr="00050019" w:rsidRDefault="00050019" w:rsidP="00050019">
      <w:pPr>
        <w:pStyle w:val="Default"/>
        <w:jc w:val="both"/>
        <w:rPr>
          <w:color w:val="auto"/>
          <w:lang w:val="sr-Cyrl-CS"/>
        </w:rPr>
      </w:pPr>
      <w:r w:rsidRPr="00050019">
        <w:rPr>
          <w:color w:val="auto"/>
          <w:lang w:val="sr-Cyrl-CS"/>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 xml:space="preserve">5.21   Тражење додатних информација и појашњења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r w:rsidRPr="00050019">
        <w:rPr>
          <w:color w:val="auto"/>
          <w:lang w:val="sr-Cyrl-CS"/>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050019" w:rsidRPr="00050019" w:rsidRDefault="00050019" w:rsidP="00050019">
      <w:pPr>
        <w:pStyle w:val="Default"/>
        <w:spacing w:before="120"/>
        <w:jc w:val="both"/>
        <w:rPr>
          <w:color w:val="auto"/>
          <w:lang w:val="sr-Cyrl-CS"/>
        </w:rPr>
      </w:pPr>
      <w:r w:rsidRPr="00050019">
        <w:rPr>
          <w:color w:val="auto"/>
          <w:lang w:val="sr-Cyrl-CS"/>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050019" w:rsidRPr="00050019" w:rsidRDefault="00050019" w:rsidP="00050019">
      <w:pPr>
        <w:pStyle w:val="Default"/>
        <w:spacing w:before="120"/>
        <w:jc w:val="both"/>
        <w:rPr>
          <w:color w:val="auto"/>
          <w:lang w:val="sr-Cyrl-CS"/>
        </w:rPr>
      </w:pPr>
      <w:r w:rsidRPr="00050019">
        <w:rPr>
          <w:color w:val="auto"/>
          <w:lang w:val="sr-Cyrl-CS"/>
        </w:rPr>
        <w:t xml:space="preserve">Тражење додатних информација и појашњења телефоном није дозвољено. </w:t>
      </w:r>
    </w:p>
    <w:p w:rsidR="00050019" w:rsidRPr="00050019" w:rsidRDefault="00050019" w:rsidP="00050019">
      <w:pPr>
        <w:pStyle w:val="Default"/>
        <w:spacing w:before="120"/>
        <w:jc w:val="both"/>
        <w:rPr>
          <w:color w:val="auto"/>
          <w:lang w:val="sr-Cyrl-CS"/>
        </w:rPr>
      </w:pPr>
      <w:r w:rsidRPr="00050019">
        <w:rPr>
          <w:color w:val="auto"/>
          <w:lang w:val="sr-Cyrl-CS"/>
        </w:rPr>
        <w:t>Комуникација се у поступку јавне набавке одвија на начин прописан чланом 20. Закона, а то је писаним путем на адресу Регулаторна агенција за електронске комуникације и поштанске услуге, Београд, Палмотићева број 2, I спрат, канцеларија 51, 11103 Београд 106306, на факс</w:t>
      </w:r>
      <w:r w:rsidRPr="00050019">
        <w:rPr>
          <w:color w:val="0070C0"/>
          <w:lang w:val="sr-Cyrl-CS"/>
        </w:rPr>
        <w:t xml:space="preserve"> </w:t>
      </w:r>
      <w:r w:rsidRPr="00050019">
        <w:rPr>
          <w:color w:val="auto"/>
          <w:lang w:val="sr-Cyrl-CS"/>
        </w:rPr>
        <w:t xml:space="preserve">број 011/3223-484 или на e-mail  </w:t>
      </w:r>
      <w:hyperlink r:id="rId12" w:history="1">
        <w:r w:rsidRPr="00050019">
          <w:rPr>
            <w:rStyle w:val="Hyperlink"/>
            <w:color w:val="auto"/>
            <w:lang w:val="sr-Cyrl-CS"/>
          </w:rPr>
          <w:t>zeljko.gagovic@ratel.rs</w:t>
        </w:r>
      </w:hyperlink>
      <w:r w:rsidRPr="00050019">
        <w:rPr>
          <w:color w:val="auto"/>
          <w:lang w:val="sr-Cyrl-CS"/>
        </w:rPr>
        <w:t>.</w:t>
      </w:r>
    </w:p>
    <w:p w:rsidR="00050019" w:rsidRPr="00050019" w:rsidRDefault="00050019" w:rsidP="00050019">
      <w:pPr>
        <w:pStyle w:val="Default"/>
        <w:spacing w:before="120"/>
        <w:jc w:val="both"/>
        <w:rPr>
          <w:color w:val="auto"/>
          <w:lang w:val="sr-Cyrl-CS"/>
        </w:rPr>
      </w:pPr>
      <w:r w:rsidRPr="00050019">
        <w:rPr>
          <w:color w:val="auto"/>
          <w:spacing w:val="-1"/>
          <w:lang w:val="sr-Cyrl-CS"/>
        </w:rPr>
        <w:lastRenderedPageBreak/>
        <w:t xml:space="preserve">Додатне информације у вези са позивом за подношење понуда могу се добити </w:t>
      </w:r>
      <w:r w:rsidRPr="00050019">
        <w:rPr>
          <w:color w:val="auto"/>
          <w:spacing w:val="-7"/>
          <w:lang w:val="sr-Cyrl-CS"/>
        </w:rPr>
        <w:t xml:space="preserve">сваког радног дана од 10.00 до 14.00 часова, и то: </w:t>
      </w:r>
      <w:r w:rsidRPr="00050019">
        <w:rPr>
          <w:color w:val="auto"/>
          <w:lang w:val="sr-Cyrl-CS"/>
        </w:rPr>
        <w:t xml:space="preserve">Група за јавне набавке - </w:t>
      </w:r>
      <w:r w:rsidRPr="00050019">
        <w:rPr>
          <w:color w:val="auto"/>
          <w:spacing w:val="-8"/>
          <w:lang w:val="sr-Cyrl-CS"/>
        </w:rPr>
        <w:t xml:space="preserve">контакт особа: Жељко Гаговић, путем факса  011/3223-484 или </w:t>
      </w:r>
      <w:r w:rsidRPr="00050019">
        <w:rPr>
          <w:color w:val="auto"/>
          <w:lang w:val="sr-Cyrl-CS"/>
        </w:rPr>
        <w:t xml:space="preserve">на e-mail  </w:t>
      </w:r>
      <w:hyperlink r:id="rId13" w:history="1">
        <w:r w:rsidRPr="00050019">
          <w:rPr>
            <w:rStyle w:val="Hyperlink"/>
            <w:color w:val="auto"/>
            <w:lang w:val="sr-Cyrl-CS"/>
          </w:rPr>
          <w:t>zeljko.gagovic@ratel.rs</w:t>
        </w:r>
      </w:hyperlink>
      <w:r w:rsidRPr="00050019">
        <w:rPr>
          <w:color w:val="auto"/>
          <w:lang w:val="sr-Cyrl-CS"/>
        </w:rPr>
        <w:t xml:space="preserve">. </w:t>
      </w:r>
    </w:p>
    <w:p w:rsidR="00050019" w:rsidRPr="00050019" w:rsidRDefault="00050019" w:rsidP="00050019">
      <w:pPr>
        <w:pStyle w:val="Default"/>
        <w:jc w:val="both"/>
        <w:rPr>
          <w:color w:val="auto"/>
          <w:lang w:val="sr-Cyrl-CS"/>
        </w:rPr>
      </w:pPr>
    </w:p>
    <w:p w:rsidR="00050019" w:rsidRPr="00050019" w:rsidRDefault="00050019" w:rsidP="00050019">
      <w:pPr>
        <w:widowControl w:val="0"/>
        <w:tabs>
          <w:tab w:val="left" w:pos="2700"/>
          <w:tab w:val="left" w:pos="9360"/>
        </w:tabs>
        <w:autoSpaceDE w:val="0"/>
        <w:autoSpaceDN w:val="0"/>
        <w:adjustRightInd w:val="0"/>
        <w:spacing w:line="276" w:lineRule="exact"/>
        <w:ind w:left="0" w:right="-50"/>
        <w:rPr>
          <w:rFonts w:ascii="Times New Roman" w:hAnsi="Times New Roman"/>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5.22 </w:t>
      </w:r>
      <w:r w:rsidRPr="00050019">
        <w:rPr>
          <w:rFonts w:ascii="Times New Roman" w:hAnsi="Times New Roman"/>
          <w:b/>
          <w:bCs/>
          <w:sz w:val="24"/>
          <w:szCs w:val="24"/>
          <w:lang w:val="sr-Cyrl-CS"/>
        </w:rPr>
        <w:tab/>
        <w:t>Негативне референце</w:t>
      </w:r>
    </w:p>
    <w:p w:rsidR="00050019" w:rsidRPr="00050019" w:rsidRDefault="00050019" w:rsidP="00050019">
      <w:pPr>
        <w:ind w:left="0" w:firstLine="720"/>
        <w:rPr>
          <w:rFonts w:ascii="Times New Roman" w:hAnsi="Times New Roman"/>
          <w:b/>
          <w:bCs/>
          <w:sz w:val="24"/>
          <w:szCs w:val="24"/>
          <w:lang w:val="sr-Cyrl-CS"/>
        </w:rPr>
      </w:pPr>
    </w:p>
    <w:p w:rsidR="00050019" w:rsidRPr="00050019" w:rsidRDefault="00050019" w:rsidP="00050019">
      <w:pPr>
        <w:ind w:left="0"/>
        <w:rPr>
          <w:rFonts w:ascii="Times New Roman" w:eastAsia="TimesNewRomanPSMT" w:hAnsi="Times New Roman"/>
          <w:bCs/>
          <w:iCs/>
          <w:sz w:val="24"/>
          <w:szCs w:val="24"/>
          <w:lang w:val="sr-Cyrl-CS"/>
        </w:rPr>
      </w:pPr>
      <w:r w:rsidRPr="00050019">
        <w:rPr>
          <w:rFonts w:ascii="Times New Roman" w:eastAsia="TimesNewRomanPSMT" w:hAnsi="Times New Roman"/>
          <w:bCs/>
          <w:iCs/>
          <w:sz w:val="24"/>
          <w:szCs w:val="24"/>
          <w:lang w:val="sr-Cyrl-CS"/>
        </w:rPr>
        <w:t>Наручилац може одбити понуду уколико поседује доказ о поступцима понуђача који су наведени у члану 82. Закона.</w:t>
      </w:r>
    </w:p>
    <w:p w:rsidR="00050019" w:rsidRPr="00050019" w:rsidRDefault="00050019" w:rsidP="00050019">
      <w:pPr>
        <w:ind w:left="0"/>
        <w:rPr>
          <w:rFonts w:ascii="Times New Roman" w:eastAsia="TimesNewRomanPSMT" w:hAnsi="Times New Roman"/>
          <w:bCs/>
          <w:iCs/>
          <w:sz w:val="24"/>
          <w:szCs w:val="24"/>
          <w:lang w:val="sr-Cyrl-CS"/>
        </w:rPr>
      </w:pP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5.23 Упозорење </w:t>
      </w:r>
    </w:p>
    <w:p w:rsidR="00050019" w:rsidRPr="00050019" w:rsidRDefault="00050019" w:rsidP="00050019">
      <w:pPr>
        <w:ind w:left="0"/>
        <w:rPr>
          <w:rFonts w:ascii="Times New Roman" w:eastAsia="TimesNewRomanPSMT" w:hAnsi="Times New Roman"/>
          <w:b/>
          <w:bCs/>
          <w:i/>
          <w:iCs/>
          <w:sz w:val="24"/>
          <w:szCs w:val="24"/>
          <w:lang w:val="sr-Cyrl-CS"/>
        </w:rPr>
      </w:pPr>
    </w:p>
    <w:p w:rsidR="00050019" w:rsidRPr="00050019" w:rsidRDefault="00050019" w:rsidP="00050019">
      <w:pPr>
        <w:pStyle w:val="Default"/>
        <w:jc w:val="both"/>
        <w:rPr>
          <w:color w:val="auto"/>
          <w:lang w:val="sr-Cyrl-CS"/>
        </w:rPr>
      </w:pPr>
      <w:r w:rsidRPr="00050019">
        <w:rPr>
          <w:color w:val="auto"/>
          <w:lang w:val="sr-Cyrl-CS"/>
        </w:rPr>
        <w:t xml:space="preserve">У време позива наручилац и понуђач не могу започињати нити вршити радње које би могле унапред одредити избор одређене понуде. </w:t>
      </w:r>
    </w:p>
    <w:p w:rsidR="00050019" w:rsidRPr="00050019" w:rsidRDefault="00050019" w:rsidP="00050019">
      <w:pPr>
        <w:pStyle w:val="Default"/>
        <w:jc w:val="both"/>
        <w:rPr>
          <w:color w:val="auto"/>
          <w:lang w:val="sr-Cyrl-CS"/>
        </w:rPr>
      </w:pPr>
      <w:r w:rsidRPr="00050019">
        <w:rPr>
          <w:color w:val="auto"/>
          <w:lang w:val="sr-Cyrl-CS"/>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050019" w:rsidRPr="00050019" w:rsidRDefault="00050019" w:rsidP="00050019">
      <w:pPr>
        <w:pStyle w:val="Default"/>
        <w:jc w:val="both"/>
        <w:rPr>
          <w:color w:val="auto"/>
          <w:lang w:val="sr-Cyrl-CS"/>
        </w:rPr>
      </w:pPr>
      <w:r w:rsidRPr="00050019">
        <w:rPr>
          <w:color w:val="auto"/>
          <w:lang w:val="sr-Cyrl-CS"/>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ind w:left="567" w:hanging="567"/>
        <w:jc w:val="both"/>
        <w:rPr>
          <w:b/>
          <w:bCs/>
          <w:color w:val="auto"/>
          <w:lang w:val="sr-Cyrl-CS"/>
        </w:rPr>
      </w:pPr>
      <w:r w:rsidRPr="00050019">
        <w:rPr>
          <w:b/>
          <w:bCs/>
          <w:color w:val="auto"/>
          <w:lang w:val="sr-Cyrl-CS"/>
        </w:rPr>
        <w:t xml:space="preserve">5.24  Подаци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050019" w:rsidRPr="00050019" w:rsidRDefault="00050019" w:rsidP="00050019">
      <w:pPr>
        <w:pStyle w:val="Default"/>
        <w:spacing w:after="120"/>
        <w:ind w:left="567" w:hanging="567"/>
        <w:jc w:val="both"/>
        <w:rPr>
          <w:color w:val="auto"/>
          <w:lang w:val="sr-Cyrl-CS"/>
        </w:rPr>
      </w:pPr>
    </w:p>
    <w:p w:rsidR="00050019" w:rsidRPr="00050019" w:rsidRDefault="00050019" w:rsidP="00050019">
      <w:pPr>
        <w:pStyle w:val="Default"/>
        <w:numPr>
          <w:ilvl w:val="0"/>
          <w:numId w:val="3"/>
        </w:numPr>
        <w:spacing w:after="9"/>
        <w:ind w:left="0" w:firstLine="426"/>
        <w:jc w:val="both"/>
        <w:rPr>
          <w:color w:val="auto"/>
          <w:lang w:val="sr-Cyrl-CS"/>
        </w:rPr>
      </w:pPr>
      <w:r w:rsidRPr="00050019">
        <w:rPr>
          <w:color w:val="auto"/>
          <w:lang w:val="sr-Cyrl-CS"/>
        </w:rPr>
        <w:t xml:space="preserve">Подаци о пореским обавезама се могу добити у Пореској управи, Министарства финансија и привреде. </w:t>
      </w:r>
    </w:p>
    <w:p w:rsidR="00050019" w:rsidRPr="00050019" w:rsidRDefault="00050019" w:rsidP="00050019">
      <w:pPr>
        <w:pStyle w:val="Default"/>
        <w:numPr>
          <w:ilvl w:val="0"/>
          <w:numId w:val="3"/>
        </w:numPr>
        <w:spacing w:before="120"/>
        <w:ind w:left="0" w:firstLine="425"/>
        <w:rPr>
          <w:color w:val="auto"/>
          <w:lang w:val="sr-Cyrl-CS"/>
        </w:rPr>
      </w:pPr>
      <w:r w:rsidRPr="00050019">
        <w:rPr>
          <w:color w:val="auto"/>
          <w:lang w:val="sr-Cyrl-CS"/>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050019" w:rsidRPr="00050019" w:rsidRDefault="00050019" w:rsidP="00050019">
      <w:pPr>
        <w:pStyle w:val="Default"/>
        <w:numPr>
          <w:ilvl w:val="0"/>
          <w:numId w:val="3"/>
        </w:numPr>
        <w:spacing w:before="120"/>
        <w:ind w:left="0" w:firstLine="425"/>
        <w:rPr>
          <w:color w:val="auto"/>
          <w:lang w:val="sr-Cyrl-CS"/>
        </w:rPr>
      </w:pPr>
      <w:r w:rsidRPr="00050019">
        <w:rPr>
          <w:color w:val="auto"/>
          <w:lang w:val="sr-Cyrl-CS"/>
        </w:rPr>
        <w:t xml:space="preserve">Подаци о заштити при запошљавању и условима рада се могу добити у Министарству рада, запошљавања и социјалне политике. </w:t>
      </w:r>
    </w:p>
    <w:p w:rsidR="00050019" w:rsidRPr="00050019" w:rsidRDefault="00050019" w:rsidP="00050019">
      <w:pPr>
        <w:pStyle w:val="Default"/>
        <w:pageBreakBefore/>
        <w:spacing w:after="120"/>
        <w:jc w:val="both"/>
        <w:rPr>
          <w:color w:val="auto"/>
          <w:lang w:val="sr-Cyrl-CS"/>
        </w:rPr>
      </w:pPr>
      <w:r w:rsidRPr="00050019">
        <w:rPr>
          <w:b/>
          <w:bCs/>
          <w:color w:val="auto"/>
          <w:lang w:val="sr-Cyrl-CS"/>
        </w:rPr>
        <w:lastRenderedPageBreak/>
        <w:t xml:space="preserve">5.25   Поверљивост понуде </w:t>
      </w:r>
    </w:p>
    <w:p w:rsidR="00050019" w:rsidRPr="00050019" w:rsidRDefault="00050019" w:rsidP="00050019">
      <w:pPr>
        <w:pStyle w:val="Default"/>
        <w:jc w:val="both"/>
        <w:rPr>
          <w:color w:val="auto"/>
          <w:lang w:val="sr-Cyrl-CS"/>
        </w:rPr>
      </w:pPr>
      <w:r w:rsidRPr="00050019">
        <w:rPr>
          <w:color w:val="auto"/>
          <w:lang w:val="sr-Cyrl-CS"/>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050019" w:rsidRPr="00050019" w:rsidRDefault="00050019" w:rsidP="00050019">
      <w:pPr>
        <w:pStyle w:val="Default"/>
        <w:jc w:val="both"/>
        <w:rPr>
          <w:color w:val="auto"/>
          <w:lang w:val="sr-Cyrl-CS"/>
        </w:rPr>
      </w:pPr>
      <w:r w:rsidRPr="00050019">
        <w:rPr>
          <w:color w:val="auto"/>
          <w:lang w:val="sr-Cyrl-C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050019" w:rsidRPr="00050019" w:rsidRDefault="00050019" w:rsidP="00050019">
      <w:pPr>
        <w:pStyle w:val="Default"/>
        <w:jc w:val="both"/>
        <w:rPr>
          <w:color w:val="auto"/>
          <w:lang w:val="sr-Cyrl-CS"/>
        </w:rPr>
      </w:pPr>
      <w:r w:rsidRPr="00050019">
        <w:rPr>
          <w:color w:val="auto"/>
          <w:lang w:val="sr-Cyrl-CS"/>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050019" w:rsidRPr="00050019" w:rsidRDefault="00050019" w:rsidP="00050019">
      <w:pPr>
        <w:pStyle w:val="Default"/>
        <w:jc w:val="both"/>
        <w:rPr>
          <w:color w:val="auto"/>
          <w:lang w:val="sr-Cyrl-CS"/>
        </w:rPr>
      </w:pPr>
      <w:r w:rsidRPr="00050019">
        <w:rPr>
          <w:color w:val="auto"/>
          <w:lang w:val="sr-Cyrl-CS"/>
        </w:rPr>
        <w:t xml:space="preserve">Наручилац ће одбити да да информацију која би значила повреду поверљивости података добијених у понуди. </w:t>
      </w:r>
    </w:p>
    <w:p w:rsidR="00050019" w:rsidRPr="00050019" w:rsidRDefault="00050019" w:rsidP="00050019">
      <w:pPr>
        <w:pStyle w:val="Default"/>
        <w:jc w:val="both"/>
        <w:rPr>
          <w:color w:val="auto"/>
          <w:lang w:val="sr-Cyrl-CS"/>
        </w:rPr>
      </w:pPr>
      <w:r w:rsidRPr="00050019">
        <w:rPr>
          <w:color w:val="auto"/>
          <w:lang w:val="sr-Cyrl-CS"/>
        </w:rPr>
        <w:t xml:space="preserve">Наручилац ће чувати као пословну тајну имена заинтересованих лица, понуђача и податке о поднетим понудама до отварања понуда. </w:t>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bCs/>
          <w:color w:val="auto"/>
          <w:lang w:val="sr-Cyrl-CS"/>
        </w:rPr>
      </w:pPr>
      <w:r w:rsidRPr="00050019">
        <w:rPr>
          <w:b/>
          <w:bCs/>
          <w:color w:val="auto"/>
          <w:lang w:val="sr-Cyrl-CS"/>
        </w:rPr>
        <w:tab/>
      </w:r>
    </w:p>
    <w:p w:rsidR="00050019" w:rsidRPr="00050019" w:rsidRDefault="00050019" w:rsidP="00050019">
      <w:pPr>
        <w:pStyle w:val="Default"/>
        <w:spacing w:after="120"/>
        <w:jc w:val="both"/>
        <w:rPr>
          <w:color w:val="auto"/>
          <w:lang w:val="sr-Cyrl-CS"/>
        </w:rPr>
      </w:pPr>
      <w:r w:rsidRPr="00050019">
        <w:rPr>
          <w:b/>
          <w:bCs/>
          <w:color w:val="auto"/>
          <w:lang w:val="sr-Cyrl-CS"/>
        </w:rPr>
        <w:t xml:space="preserve">5.26   Заштита права понуђача </w:t>
      </w:r>
    </w:p>
    <w:p w:rsidR="00050019" w:rsidRPr="00050019" w:rsidRDefault="00050019" w:rsidP="00050019">
      <w:pPr>
        <w:pStyle w:val="Default"/>
        <w:jc w:val="both"/>
        <w:rPr>
          <w:color w:val="auto"/>
          <w:lang w:val="sr-Cyrl-CS"/>
        </w:rPr>
      </w:pPr>
      <w:r w:rsidRPr="00050019">
        <w:rPr>
          <w:color w:val="auto"/>
          <w:lang w:val="sr-Cyrl-CS"/>
        </w:rPr>
        <w:t xml:space="preserve">Поступак заштите права понуђача регулисан је одредбама члана 138. - 167. Закона. </w:t>
      </w:r>
    </w:p>
    <w:p w:rsidR="00050019" w:rsidRPr="00050019" w:rsidRDefault="00050019" w:rsidP="00050019">
      <w:pPr>
        <w:pStyle w:val="Default"/>
        <w:jc w:val="both"/>
        <w:rPr>
          <w:color w:val="auto"/>
          <w:lang w:val="sr-Cyrl-CS"/>
        </w:rPr>
      </w:pPr>
      <w:r w:rsidRPr="00050019">
        <w:rPr>
          <w:color w:val="auto"/>
          <w:lang w:val="sr-Cyrl-CS"/>
        </w:rPr>
        <w:t>Захтев за заштиту права под</w:t>
      </w:r>
      <w:r w:rsidR="006D0E41">
        <w:rPr>
          <w:color w:val="auto"/>
          <w:lang w:val="sr-Cyrl-CS"/>
        </w:rPr>
        <w:t>н</w:t>
      </w:r>
      <w:r w:rsidRPr="00050019">
        <w:rPr>
          <w:color w:val="auto"/>
          <w:lang w:val="sr-Cyrl-CS"/>
        </w:rPr>
        <w:t xml:space="preserve">оси се наручиоцу, а копија се истовремено доставља Републичкој комисији. </w:t>
      </w:r>
    </w:p>
    <w:p w:rsidR="00050019" w:rsidRPr="00050019" w:rsidRDefault="00050019" w:rsidP="00050019">
      <w:pPr>
        <w:pStyle w:val="Default"/>
        <w:jc w:val="both"/>
        <w:rPr>
          <w:color w:val="auto"/>
          <w:lang w:val="sr-Cyrl-CS"/>
        </w:rPr>
      </w:pPr>
      <w:r w:rsidRPr="00050019">
        <w:rPr>
          <w:color w:val="auto"/>
          <w:lang w:val="sr-Cyrl-CS"/>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050019" w:rsidRPr="00050019" w:rsidRDefault="00050019" w:rsidP="00050019">
      <w:pPr>
        <w:pStyle w:val="Default"/>
        <w:jc w:val="both"/>
        <w:rPr>
          <w:color w:val="auto"/>
          <w:lang w:val="sr-Cyrl-CS"/>
        </w:rPr>
      </w:pPr>
      <w:r w:rsidRPr="00050019">
        <w:rPr>
          <w:color w:val="auto"/>
          <w:lang w:val="sr-Cyrl-CS"/>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050019" w:rsidRPr="00050019" w:rsidRDefault="00050019" w:rsidP="00050019">
      <w:pPr>
        <w:pStyle w:val="Default"/>
        <w:jc w:val="both"/>
        <w:rPr>
          <w:color w:val="auto"/>
          <w:lang w:val="sr-Cyrl-CS"/>
        </w:rPr>
      </w:pPr>
      <w:r w:rsidRPr="00050019">
        <w:rPr>
          <w:color w:val="auto"/>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050019" w:rsidRPr="00050019" w:rsidRDefault="00050019" w:rsidP="00050019">
      <w:pPr>
        <w:pStyle w:val="Default"/>
        <w:jc w:val="both"/>
        <w:rPr>
          <w:color w:val="auto"/>
          <w:lang w:val="sr-Cyrl-CS"/>
        </w:rPr>
      </w:pPr>
      <w:r w:rsidRPr="00050019">
        <w:rPr>
          <w:color w:val="auto"/>
          <w:lang w:val="sr-Cyrl-CS"/>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050019" w:rsidRPr="00050019" w:rsidRDefault="00050019" w:rsidP="00050019">
      <w:pPr>
        <w:pStyle w:val="Default"/>
        <w:jc w:val="both"/>
        <w:rPr>
          <w:color w:val="auto"/>
          <w:lang w:val="sr-Cyrl-CS"/>
        </w:rPr>
      </w:pPr>
      <w:r w:rsidRPr="00050019">
        <w:rPr>
          <w:color w:val="auto"/>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050019" w:rsidRPr="00050019" w:rsidRDefault="00050019" w:rsidP="00050019">
      <w:pPr>
        <w:pStyle w:val="Default"/>
        <w:jc w:val="both"/>
        <w:rPr>
          <w:color w:val="auto"/>
          <w:lang w:val="sr-Cyrl-CS"/>
        </w:rPr>
      </w:pPr>
      <w:r w:rsidRPr="00050019">
        <w:rPr>
          <w:color w:val="auto"/>
          <w:lang w:val="sr-Cyrl-CS"/>
        </w:rPr>
        <w:t xml:space="preserve">Захтев за заштиту права не задржава даље активности наручиоца у поступку јавне набавке у складу са одредбама члана 150. Закона. </w:t>
      </w:r>
    </w:p>
    <w:p w:rsidR="00050019" w:rsidRPr="00050019" w:rsidRDefault="00050019" w:rsidP="00050019">
      <w:pPr>
        <w:pStyle w:val="Default"/>
        <w:jc w:val="both"/>
        <w:rPr>
          <w:color w:val="auto"/>
          <w:lang w:val="sr-Cyrl-CS"/>
        </w:rPr>
      </w:pPr>
      <w:r w:rsidRPr="00050019">
        <w:rPr>
          <w:color w:val="auto"/>
          <w:lang w:val="sr-Cyrl-C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050019" w:rsidRPr="00050019" w:rsidRDefault="00050019" w:rsidP="00050019">
      <w:pPr>
        <w:pStyle w:val="Default"/>
        <w:jc w:val="both"/>
        <w:rPr>
          <w:color w:val="auto"/>
          <w:lang w:val="sr-Cyrl-CS"/>
        </w:rPr>
      </w:pPr>
      <w:r w:rsidRPr="00050019">
        <w:rPr>
          <w:color w:val="auto"/>
          <w:lang w:val="sr-Cyrl-CS"/>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autoSpaceDE/>
        <w:autoSpaceDN/>
        <w:adjustRightInd/>
        <w:rPr>
          <w:b/>
          <w:bCs/>
          <w:color w:val="auto"/>
          <w:lang w:val="sr-Cyrl-CS"/>
        </w:rPr>
      </w:pPr>
      <w:r w:rsidRPr="00050019">
        <w:rPr>
          <w:b/>
          <w:bCs/>
          <w:color w:val="auto"/>
          <w:lang w:val="sr-Cyrl-CS"/>
        </w:rPr>
        <w:lastRenderedPageBreak/>
        <w:t xml:space="preserve">5.27  Права наручиоца после подношења понуда </w:t>
      </w:r>
    </w:p>
    <w:p w:rsidR="00050019" w:rsidRPr="00050019" w:rsidRDefault="00050019" w:rsidP="00050019">
      <w:pPr>
        <w:pStyle w:val="Default"/>
        <w:autoSpaceDE/>
        <w:autoSpaceDN/>
        <w:adjustRightInd/>
        <w:rPr>
          <w:color w:val="auto"/>
          <w:lang w:val="sr-Cyrl-CS"/>
        </w:rPr>
      </w:pPr>
    </w:p>
    <w:p w:rsidR="00050019" w:rsidRPr="00050019" w:rsidRDefault="00050019" w:rsidP="00050019">
      <w:pPr>
        <w:widowControl w:val="0"/>
        <w:autoSpaceDE w:val="0"/>
        <w:autoSpaceDN w:val="0"/>
        <w:adjustRightInd w:val="0"/>
        <w:ind w:left="0" w:right="28"/>
        <w:rPr>
          <w:rFonts w:ascii="Times New Roman" w:hAnsi="Times New Roman"/>
          <w:sz w:val="24"/>
          <w:szCs w:val="24"/>
          <w:lang w:val="sr-Cyrl-CS"/>
        </w:rPr>
      </w:pPr>
      <w:r w:rsidRPr="00050019">
        <w:rPr>
          <w:rFonts w:ascii="Times New Roman" w:hAnsi="Times New Roman"/>
          <w:sz w:val="24"/>
          <w:szCs w:val="24"/>
          <w:lang w:val="sr-Cyrl-CS"/>
        </w:rPr>
        <w:t xml:space="preserve">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 </w:t>
      </w:r>
    </w:p>
    <w:p w:rsidR="00050019" w:rsidRPr="00050019" w:rsidRDefault="00050019" w:rsidP="00050019">
      <w:pPr>
        <w:widowControl w:val="0"/>
        <w:autoSpaceDE w:val="0"/>
        <w:autoSpaceDN w:val="0"/>
        <w:adjustRightInd w:val="0"/>
        <w:ind w:left="0" w:right="28"/>
        <w:rPr>
          <w:rFonts w:ascii="Times New Roman" w:hAnsi="Times New Roman"/>
          <w:sz w:val="24"/>
          <w:szCs w:val="24"/>
          <w:lang w:val="sr-Cyrl-CS"/>
        </w:rPr>
      </w:pPr>
    </w:p>
    <w:p w:rsidR="00050019" w:rsidRPr="00050019" w:rsidRDefault="00050019" w:rsidP="00050019">
      <w:pPr>
        <w:widowControl w:val="0"/>
        <w:autoSpaceDE w:val="0"/>
        <w:autoSpaceDN w:val="0"/>
        <w:adjustRightInd w:val="0"/>
        <w:ind w:left="0" w:right="28"/>
        <w:rPr>
          <w:rFonts w:ascii="Times New Roman" w:hAnsi="Times New Roman"/>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5.28   Стручна оцена  понуда</w:t>
      </w: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ind w:left="0"/>
        <w:rPr>
          <w:rFonts w:ascii="Times New Roman" w:hAnsi="Times New Roman"/>
          <w:sz w:val="24"/>
          <w:szCs w:val="24"/>
          <w:lang w:val="sr-Cyrl-CS"/>
        </w:rPr>
      </w:pPr>
      <w:r w:rsidRPr="00050019">
        <w:rPr>
          <w:rFonts w:ascii="Times New Roman" w:hAnsi="Times New Roman"/>
          <w:sz w:val="24"/>
          <w:szCs w:val="24"/>
          <w:lang w:val="sr-Cyrl-CS"/>
        </w:rPr>
        <w:t xml:space="preserve">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 </w:t>
      </w:r>
    </w:p>
    <w:p w:rsidR="00050019" w:rsidRPr="00050019" w:rsidRDefault="00050019" w:rsidP="00050019">
      <w:pPr>
        <w:ind w:left="0"/>
        <w:rPr>
          <w:rFonts w:ascii="Times New Roman" w:hAnsi="Times New Roman"/>
          <w:sz w:val="24"/>
          <w:szCs w:val="24"/>
          <w:lang w:val="sr-Cyrl-CS"/>
        </w:rPr>
      </w:pPr>
      <w:r w:rsidRPr="00050019">
        <w:rPr>
          <w:rFonts w:ascii="Times New Roman" w:hAnsi="Times New Roman"/>
          <w:sz w:val="24"/>
          <w:szCs w:val="24"/>
          <w:lang w:val="sr-Cyrl-CS"/>
        </w:rPr>
        <w:t>Неодговарајуће понуде се неће даље разматрати, већ ће бити одбијене.</w:t>
      </w:r>
    </w:p>
    <w:p w:rsidR="00050019" w:rsidRPr="00050019" w:rsidRDefault="00050019" w:rsidP="00050019">
      <w:pPr>
        <w:autoSpaceDE w:val="0"/>
        <w:autoSpaceDN w:val="0"/>
        <w:adjustRightInd w:val="0"/>
        <w:spacing w:before="120"/>
        <w:ind w:left="0"/>
        <w:rPr>
          <w:rFonts w:ascii="Times New Roman" w:hAnsi="Times New Roman"/>
          <w:sz w:val="24"/>
          <w:szCs w:val="24"/>
          <w:lang w:val="sr-Cyrl-CS"/>
        </w:rPr>
      </w:pPr>
      <w:r w:rsidRPr="00050019">
        <w:rPr>
          <w:rFonts w:ascii="Times New Roman" w:hAnsi="Times New Roman"/>
          <w:sz w:val="24"/>
          <w:szCs w:val="24"/>
          <w:lang w:val="sr-Cyrl-CS"/>
        </w:rPr>
        <w:t xml:space="preserve">1) </w:t>
      </w:r>
      <w:r w:rsidRPr="00050019">
        <w:rPr>
          <w:rFonts w:ascii="Times New Roman" w:hAnsi="Times New Roman"/>
          <w:bCs/>
          <w:iCs/>
          <w:sz w:val="24"/>
          <w:szCs w:val="24"/>
          <w:u w:val="single"/>
          <w:lang w:val="sr-Cyrl-CS"/>
        </w:rPr>
        <w:t>Благовремена понуда</w:t>
      </w:r>
      <w:r w:rsidRPr="00050019">
        <w:rPr>
          <w:rFonts w:ascii="Times New Roman" w:hAnsi="Times New Roman"/>
          <w:bCs/>
          <w:i/>
          <w:iCs/>
          <w:sz w:val="24"/>
          <w:szCs w:val="24"/>
          <w:lang w:val="sr-Cyrl-CS"/>
        </w:rPr>
        <w:t xml:space="preserve"> </w:t>
      </w:r>
      <w:r w:rsidRPr="00050019">
        <w:rPr>
          <w:rFonts w:ascii="Times New Roman" w:hAnsi="Times New Roman"/>
          <w:sz w:val="24"/>
          <w:szCs w:val="24"/>
          <w:lang w:val="sr-Cyrl-CS"/>
        </w:rPr>
        <w:t xml:space="preserve">је понуда која је примљена од стране наручиоца у року одређеном у позиву за подношење понуда. </w:t>
      </w:r>
    </w:p>
    <w:p w:rsidR="00050019" w:rsidRPr="00050019" w:rsidRDefault="00050019" w:rsidP="00050019">
      <w:pPr>
        <w:autoSpaceDE w:val="0"/>
        <w:autoSpaceDN w:val="0"/>
        <w:adjustRightInd w:val="0"/>
        <w:spacing w:before="120"/>
        <w:ind w:left="0"/>
        <w:rPr>
          <w:rFonts w:ascii="Times New Roman" w:hAnsi="Times New Roman"/>
          <w:sz w:val="24"/>
          <w:szCs w:val="24"/>
          <w:lang w:val="sr-Cyrl-CS"/>
        </w:rPr>
      </w:pPr>
      <w:r w:rsidRPr="00050019">
        <w:rPr>
          <w:rFonts w:ascii="Times New Roman" w:hAnsi="Times New Roman"/>
          <w:sz w:val="24"/>
          <w:szCs w:val="24"/>
          <w:lang w:val="sr-Cyrl-CS"/>
        </w:rPr>
        <w:t xml:space="preserve">2) </w:t>
      </w:r>
      <w:r w:rsidRPr="00050019">
        <w:rPr>
          <w:rFonts w:ascii="Times New Roman" w:hAnsi="Times New Roman"/>
          <w:bCs/>
          <w:iCs/>
          <w:sz w:val="24"/>
          <w:szCs w:val="24"/>
          <w:u w:val="single"/>
          <w:lang w:val="sr-Cyrl-CS"/>
        </w:rPr>
        <w:t>Одговарајућа понуда</w:t>
      </w:r>
      <w:r w:rsidRPr="00050019">
        <w:rPr>
          <w:rFonts w:ascii="Times New Roman" w:hAnsi="Times New Roman"/>
          <w:bCs/>
          <w:i/>
          <w:iCs/>
          <w:sz w:val="24"/>
          <w:szCs w:val="24"/>
          <w:lang w:val="sr-Cyrl-CS"/>
        </w:rPr>
        <w:t xml:space="preserve"> </w:t>
      </w:r>
      <w:r w:rsidRPr="00050019">
        <w:rPr>
          <w:rFonts w:ascii="Times New Roman" w:hAnsi="Times New Roman"/>
          <w:sz w:val="24"/>
          <w:szCs w:val="24"/>
          <w:lang w:val="sr-Cyrl-CS"/>
        </w:rPr>
        <w:t>је понуда која је благовремена, и за коју је утврђено да потпуно испуњава све услове из техничке спецификације.</w:t>
      </w:r>
    </w:p>
    <w:p w:rsidR="00050019" w:rsidRPr="00050019" w:rsidRDefault="00050019" w:rsidP="00050019">
      <w:pPr>
        <w:autoSpaceDE w:val="0"/>
        <w:autoSpaceDN w:val="0"/>
        <w:adjustRightInd w:val="0"/>
        <w:spacing w:before="120"/>
        <w:ind w:left="0"/>
        <w:rPr>
          <w:rFonts w:ascii="Times New Roman" w:hAnsi="Times New Roman"/>
          <w:sz w:val="24"/>
          <w:szCs w:val="24"/>
          <w:lang w:val="sr-Cyrl-CS"/>
        </w:rPr>
      </w:pPr>
      <w:r w:rsidRPr="00050019">
        <w:rPr>
          <w:rFonts w:ascii="Times New Roman" w:hAnsi="Times New Roman"/>
          <w:sz w:val="24"/>
          <w:szCs w:val="24"/>
          <w:lang w:val="sr-Cyrl-CS"/>
        </w:rPr>
        <w:t xml:space="preserve">3) </w:t>
      </w:r>
      <w:r w:rsidRPr="00050019">
        <w:rPr>
          <w:rFonts w:ascii="Times New Roman" w:hAnsi="Times New Roman"/>
          <w:bCs/>
          <w:iCs/>
          <w:sz w:val="24"/>
          <w:szCs w:val="24"/>
          <w:u w:val="single"/>
          <w:lang w:val="sr-Cyrl-CS"/>
        </w:rPr>
        <w:t>Прихватљива понуда</w:t>
      </w:r>
      <w:r w:rsidRPr="00050019">
        <w:rPr>
          <w:rFonts w:ascii="Times New Roman" w:hAnsi="Times New Roman"/>
          <w:bCs/>
          <w:i/>
          <w:iCs/>
          <w:sz w:val="24"/>
          <w:szCs w:val="24"/>
          <w:lang w:val="sr-Cyrl-CS"/>
        </w:rPr>
        <w:t xml:space="preserve"> </w:t>
      </w:r>
      <w:r w:rsidRPr="00050019">
        <w:rPr>
          <w:rFonts w:ascii="Times New Roman" w:hAnsi="Times New Roman"/>
          <w:sz w:val="24"/>
          <w:szCs w:val="24"/>
          <w:lang w:val="sr-Cyrl-CS"/>
        </w:rPr>
        <w:t xml:space="preserve">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  </w:t>
      </w: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ind w:left="0"/>
        <w:jc w:val="left"/>
        <w:rPr>
          <w:rFonts w:ascii="Times New Roman" w:eastAsiaTheme="minorHAnsi" w:hAnsi="Times New Roman"/>
          <w:b/>
          <w:bCs/>
          <w:sz w:val="28"/>
          <w:szCs w:val="28"/>
          <w:lang w:val="sr-Cyrl-CS"/>
        </w:rPr>
      </w:pPr>
      <w:r w:rsidRPr="00050019">
        <w:rPr>
          <w:b/>
          <w:bCs/>
          <w:sz w:val="28"/>
          <w:szCs w:val="28"/>
          <w:lang w:val="sr-Cyrl-CS"/>
        </w:rPr>
        <w:br w:type="page"/>
      </w: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lastRenderedPageBreak/>
        <w:t xml:space="preserve"> </w:t>
      </w: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t xml:space="preserve"> 6. ОБРАЗАЦ ПОНУДЕ </w:t>
      </w:r>
    </w:p>
    <w:p w:rsidR="00050019" w:rsidRPr="00050019" w:rsidRDefault="00050019" w:rsidP="00050019">
      <w:pPr>
        <w:pStyle w:val="Default"/>
        <w:shd w:val="clear" w:color="auto" w:fill="FDE9D9" w:themeFill="accent6" w:themeFillTint="33"/>
        <w:rPr>
          <w:b/>
          <w:bCs/>
          <w:color w:val="auto"/>
          <w:sz w:val="28"/>
          <w:szCs w:val="28"/>
          <w:lang w:val="sr-Cyrl-CS"/>
        </w:rPr>
      </w:pPr>
    </w:p>
    <w:p w:rsidR="00050019" w:rsidRPr="00050019" w:rsidRDefault="00050019" w:rsidP="00050019">
      <w:pPr>
        <w:pStyle w:val="Default"/>
        <w:rPr>
          <w:color w:val="auto"/>
          <w:sz w:val="28"/>
          <w:szCs w:val="28"/>
          <w:lang w:val="sr-Cyrl-CS"/>
        </w:rPr>
      </w:pPr>
    </w:p>
    <w:p w:rsidR="00050019" w:rsidRPr="00050019" w:rsidRDefault="00050019" w:rsidP="00050019">
      <w:pPr>
        <w:pStyle w:val="Default"/>
        <w:jc w:val="both"/>
        <w:rPr>
          <w:color w:val="auto"/>
          <w:lang w:val="sr-Cyrl-CS"/>
        </w:rPr>
      </w:pPr>
      <w:r w:rsidRPr="00050019">
        <w:rPr>
          <w:color w:val="auto"/>
          <w:lang w:val="sr-Cyrl-CS"/>
        </w:rPr>
        <w:t xml:space="preserve">На основу позива за набавку услуге </w:t>
      </w:r>
      <w:r w:rsidRPr="00050019">
        <w:rPr>
          <w:b/>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xml:space="preserve">, у поступку јавне набавке мале вредности, означеног као </w:t>
      </w:r>
      <w:r w:rsidRPr="00050019">
        <w:rPr>
          <w:bCs/>
          <w:color w:val="auto"/>
          <w:lang w:val="sr-Cyrl-CS"/>
        </w:rPr>
        <w:t xml:space="preserve">ЈН бр. 1-02-4047-19/18.  </w:t>
      </w:r>
    </w:p>
    <w:p w:rsidR="00050019" w:rsidRPr="00050019" w:rsidRDefault="00050019" w:rsidP="00050019">
      <w:pPr>
        <w:pStyle w:val="Default"/>
        <w:rPr>
          <w:color w:val="auto"/>
          <w:lang w:val="sr-Cyrl-CS"/>
        </w:rPr>
      </w:pPr>
    </w:p>
    <w:p w:rsidR="00050019" w:rsidRPr="00050019" w:rsidRDefault="00050019" w:rsidP="00050019">
      <w:pPr>
        <w:pStyle w:val="Default"/>
        <w:rPr>
          <w:b/>
          <w:color w:val="auto"/>
          <w:lang w:val="sr-Cyrl-CS"/>
        </w:rPr>
      </w:pPr>
      <w:r w:rsidRPr="00050019">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050019" w:rsidRPr="00050019" w:rsidTr="00EF4C37">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050019" w:rsidRPr="00050019" w:rsidRDefault="00050019" w:rsidP="00EF4C37">
            <w:pPr>
              <w:autoSpaceDE w:val="0"/>
              <w:autoSpaceDN w:val="0"/>
              <w:adjustRightInd w:val="0"/>
              <w:spacing w:before="120" w:after="120"/>
              <w:ind w:left="0"/>
              <w:rPr>
                <w:rFonts w:ascii="Times New Roman" w:eastAsiaTheme="minorHAnsi" w:hAnsi="Times New Roman"/>
                <w:b/>
                <w:bCs/>
                <w:sz w:val="24"/>
                <w:szCs w:val="24"/>
                <w:lang w:val="sr-Cyrl-CS"/>
              </w:rPr>
            </w:pPr>
            <w:r w:rsidRPr="00050019">
              <w:rPr>
                <w:rFonts w:ascii="Times New Roman" w:eastAsiaTheme="minorHAnsi" w:hAnsi="Times New Roman"/>
                <w:b/>
                <w:bCs/>
                <w:sz w:val="24"/>
                <w:szCs w:val="24"/>
                <w:lang w:val="sr-Cyrl-CS"/>
              </w:rPr>
              <w:t xml:space="preserve">ПОДАЦИ О ПОНУЂАЧУ </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050019" w:rsidRPr="00050019" w:rsidRDefault="00050019" w:rsidP="00EF4C37">
            <w:pPr>
              <w:autoSpaceDE w:val="0"/>
              <w:autoSpaceDN w:val="0"/>
              <w:adjustRightInd w:val="0"/>
              <w:spacing w:before="120" w:after="120"/>
              <w:ind w:left="0"/>
              <w:rPr>
                <w:rFonts w:ascii="Times New Roman" w:eastAsiaTheme="minorHAnsi" w:hAnsi="Times New Roman"/>
                <w:b/>
                <w:bCs/>
                <w:sz w:val="24"/>
                <w:szCs w:val="24"/>
                <w:lang w:val="sr-Cyrl-CS"/>
              </w:rPr>
            </w:pPr>
          </w:p>
        </w:tc>
      </w:tr>
      <w:tr w:rsidR="00050019" w:rsidRPr="00050019" w:rsidTr="00EF4C37">
        <w:trPr>
          <w:trHeight w:val="107"/>
        </w:trPr>
        <w:tc>
          <w:tcPr>
            <w:tcW w:w="5058" w:type="dxa"/>
            <w:gridSpan w:val="3"/>
            <w:tcBorders>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360" w:after="360"/>
              <w:ind w:left="0"/>
              <w:rPr>
                <w:rFonts w:ascii="Times New Roman" w:eastAsiaTheme="minorHAnsi" w:hAnsi="Times New Roman"/>
                <w:b/>
                <w:sz w:val="24"/>
                <w:szCs w:val="24"/>
                <w:lang w:val="sr-Cyrl-CS"/>
              </w:rPr>
            </w:pPr>
            <w:r w:rsidRPr="00050019">
              <w:rPr>
                <w:rFonts w:ascii="Times New Roman" w:eastAsiaTheme="minorHAnsi" w:hAnsi="Times New Roman"/>
                <w:b/>
                <w:bCs/>
                <w:sz w:val="24"/>
                <w:szCs w:val="24"/>
                <w:lang w:val="sr-Cyrl-CS"/>
              </w:rPr>
              <w:t xml:space="preserve">Назив понуђача: </w:t>
            </w:r>
          </w:p>
        </w:tc>
        <w:tc>
          <w:tcPr>
            <w:tcW w:w="5256" w:type="dxa"/>
            <w:tcBorders>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360" w:after="360"/>
              <w:ind w:left="0"/>
              <w:rPr>
                <w:rFonts w:ascii="Times New Roman" w:eastAsiaTheme="minorHAnsi" w:hAnsi="Times New Roman"/>
                <w:b/>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360" w:after="360"/>
              <w:ind w:left="0"/>
              <w:rPr>
                <w:rFonts w:ascii="Times New Roman" w:eastAsiaTheme="minorHAnsi" w:hAnsi="Times New Roman"/>
                <w:b/>
                <w:sz w:val="24"/>
                <w:szCs w:val="24"/>
                <w:lang w:val="sr-Cyrl-CS"/>
              </w:rPr>
            </w:pPr>
            <w:r w:rsidRPr="00050019">
              <w:rPr>
                <w:rFonts w:ascii="Times New Roman" w:eastAsiaTheme="minorHAnsi" w:hAnsi="Times New Roman"/>
                <w:b/>
                <w:bCs/>
                <w:sz w:val="24"/>
                <w:szCs w:val="24"/>
                <w:lang w:val="sr-Cyrl-CS"/>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360" w:after="360"/>
              <w:ind w:left="0"/>
              <w:rPr>
                <w:rFonts w:ascii="Times New Roman" w:eastAsiaTheme="minorHAnsi" w:hAnsi="Times New Roman"/>
                <w:b/>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b/>
                <w:sz w:val="24"/>
                <w:szCs w:val="24"/>
                <w:lang w:val="sr-Cyrl-CS"/>
              </w:rPr>
            </w:pPr>
            <w:r w:rsidRPr="00050019">
              <w:rPr>
                <w:rFonts w:ascii="Times New Roman" w:eastAsiaTheme="minorHAnsi" w:hAnsi="Times New Roman"/>
                <w:b/>
                <w:bCs/>
                <w:sz w:val="24"/>
                <w:szCs w:val="24"/>
                <w:lang w:val="sr-Cyrl-CS"/>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b/>
                <w:sz w:val="24"/>
                <w:szCs w:val="24"/>
                <w:lang w:val="sr-Cyrl-CS"/>
              </w:rPr>
            </w:pPr>
          </w:p>
        </w:tc>
      </w:tr>
      <w:tr w:rsidR="00050019" w:rsidRPr="00050019" w:rsidTr="00EF4C37">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b/>
                <w:bCs/>
                <w:sz w:val="24"/>
                <w:szCs w:val="24"/>
                <w:lang w:val="sr-Cyrl-CS"/>
              </w:rPr>
            </w:pPr>
            <w:r w:rsidRPr="00050019">
              <w:rPr>
                <w:rFonts w:ascii="Times New Roman" w:eastAsiaTheme="minorHAnsi" w:hAnsi="Times New Roman"/>
                <w:b/>
                <w:bCs/>
                <w:sz w:val="24"/>
                <w:szCs w:val="24"/>
                <w:lang w:val="sr-Cyrl-CS"/>
              </w:rPr>
              <w:t xml:space="preserve">e-mail за пријем поште </w:t>
            </w:r>
          </w:p>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r w:rsidRPr="00050019">
              <w:rPr>
                <w:rFonts w:ascii="Times New Roman" w:eastAsiaTheme="minorHAnsi" w:hAnsi="Times New Roman"/>
                <w:bCs/>
                <w:szCs w:val="24"/>
                <w:lang w:val="sr-Cyrl-CS"/>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p>
        </w:tc>
      </w:tr>
      <w:tr w:rsidR="00050019" w:rsidRPr="00050019" w:rsidTr="00EF4C37">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6D0E41">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Радно време </w:t>
            </w:r>
            <w:r w:rsidRPr="00050019">
              <w:rPr>
                <w:rFonts w:ascii="Times New Roman" w:eastAsiaTheme="minorHAnsi" w:hAnsi="Times New Roman"/>
                <w:i/>
                <w:szCs w:val="24"/>
                <w:lang w:val="sr-Cyrl-CS"/>
              </w:rPr>
              <w:t>(подаци о радном времену и  радним данима)</w:t>
            </w:r>
            <w:r w:rsidRPr="00050019">
              <w:rPr>
                <w:rFonts w:ascii="Times New Roman" w:eastAsiaTheme="minorHAnsi" w:hAnsi="Times New Roman"/>
                <w:szCs w:val="24"/>
                <w:lang w:val="sr-Cyrl-CS"/>
              </w:rPr>
              <w:t xml:space="preserve">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Телефакс: </w:t>
            </w:r>
          </w:p>
        </w:tc>
        <w:tc>
          <w:tcPr>
            <w:tcW w:w="5256" w:type="dxa"/>
            <w:tcBorders>
              <w:top w:val="single" w:sz="4" w:space="0" w:color="auto"/>
              <w:left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240" w:after="24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240" w:after="24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278"/>
        </w:trPr>
        <w:tc>
          <w:tcPr>
            <w:tcW w:w="10314" w:type="dxa"/>
            <w:gridSpan w:val="4"/>
            <w:tcBorders>
              <w:top w:val="single" w:sz="4" w:space="0" w:color="auto"/>
              <w:left w:val="nil"/>
              <w:bottom w:val="nil"/>
              <w:right w:val="nil"/>
            </w:tcBorders>
          </w:tcPr>
          <w:p w:rsidR="00050019" w:rsidRPr="00050019" w:rsidRDefault="00050019" w:rsidP="00EF4C37">
            <w:pPr>
              <w:autoSpaceDE w:val="0"/>
              <w:autoSpaceDN w:val="0"/>
              <w:adjustRightInd w:val="0"/>
              <w:ind w:left="0"/>
              <w:rPr>
                <w:rFonts w:ascii="Times New Roman" w:hAnsi="Times New Roman"/>
                <w:b/>
                <w:bCs/>
                <w:szCs w:val="24"/>
                <w:lang w:val="sr-Cyrl-CS"/>
              </w:rPr>
            </w:pPr>
          </w:p>
          <w:p w:rsidR="00050019" w:rsidRPr="00050019" w:rsidRDefault="00050019" w:rsidP="00EF4C37">
            <w:pPr>
              <w:autoSpaceDE w:val="0"/>
              <w:autoSpaceDN w:val="0"/>
              <w:adjustRightInd w:val="0"/>
              <w:ind w:left="0"/>
              <w:rPr>
                <w:rFonts w:ascii="Times New Roman" w:hAnsi="Times New Roman"/>
                <w:b/>
                <w:bCs/>
                <w:szCs w:val="24"/>
                <w:lang w:val="sr-Cyrl-CS"/>
              </w:rPr>
            </w:pPr>
          </w:p>
          <w:p w:rsidR="00050019" w:rsidRPr="00050019" w:rsidRDefault="00050019" w:rsidP="00EF4C37">
            <w:pPr>
              <w:autoSpaceDE w:val="0"/>
              <w:autoSpaceDN w:val="0"/>
              <w:adjustRightInd w:val="0"/>
              <w:ind w:left="0"/>
              <w:rPr>
                <w:rFonts w:ascii="Times New Roman" w:hAnsi="Times New Roman"/>
                <w:b/>
                <w:bCs/>
                <w:szCs w:val="24"/>
                <w:lang w:val="sr-Cyrl-CS"/>
              </w:rPr>
            </w:pPr>
          </w:p>
          <w:p w:rsidR="00050019" w:rsidRPr="00050019" w:rsidRDefault="00050019" w:rsidP="00EF4C37">
            <w:pPr>
              <w:autoSpaceDE w:val="0"/>
              <w:autoSpaceDN w:val="0"/>
              <w:adjustRightInd w:val="0"/>
              <w:ind w:left="0"/>
              <w:rPr>
                <w:rFonts w:ascii="Times New Roman" w:hAnsi="Times New Roman"/>
                <w:b/>
                <w:bCs/>
                <w:szCs w:val="24"/>
                <w:lang w:val="sr-Cyrl-CS"/>
              </w:rPr>
            </w:pPr>
          </w:p>
          <w:p w:rsidR="00050019" w:rsidRPr="00050019" w:rsidRDefault="00050019" w:rsidP="00EF4C37">
            <w:pPr>
              <w:autoSpaceDE w:val="0"/>
              <w:autoSpaceDN w:val="0"/>
              <w:adjustRightInd w:val="0"/>
              <w:ind w:left="0"/>
              <w:rPr>
                <w:rFonts w:ascii="Times New Roman" w:hAnsi="Times New Roman"/>
                <w:b/>
                <w:bCs/>
                <w:szCs w:val="24"/>
                <w:lang w:val="sr-Cyrl-CS"/>
              </w:rPr>
            </w:pPr>
          </w:p>
          <w:p w:rsidR="00050019" w:rsidRPr="00050019" w:rsidRDefault="00050019" w:rsidP="00EF4C37">
            <w:pPr>
              <w:autoSpaceDE w:val="0"/>
              <w:autoSpaceDN w:val="0"/>
              <w:adjustRightInd w:val="0"/>
              <w:ind w:left="0"/>
              <w:rPr>
                <w:rFonts w:ascii="Times New Roman" w:hAnsi="Times New Roman"/>
                <w:b/>
                <w:bCs/>
                <w:szCs w:val="24"/>
                <w:lang w:val="sr-Cyrl-CS"/>
              </w:rPr>
            </w:pPr>
          </w:p>
        </w:tc>
      </w:tr>
      <w:tr w:rsidR="00050019" w:rsidRPr="00050019" w:rsidTr="00EF4C37">
        <w:trPr>
          <w:trHeight w:val="278"/>
        </w:trPr>
        <w:tc>
          <w:tcPr>
            <w:tcW w:w="10314" w:type="dxa"/>
            <w:gridSpan w:val="4"/>
            <w:tcBorders>
              <w:top w:val="nil"/>
              <w:left w:val="nil"/>
              <w:bottom w:val="single" w:sz="4" w:space="0" w:color="auto"/>
              <w:right w:val="nil"/>
            </w:tcBorders>
          </w:tcPr>
          <w:p w:rsidR="00050019" w:rsidRPr="00050019" w:rsidRDefault="00050019" w:rsidP="00EF4C37">
            <w:pPr>
              <w:autoSpaceDE w:val="0"/>
              <w:autoSpaceDN w:val="0"/>
              <w:adjustRightInd w:val="0"/>
              <w:ind w:left="0"/>
              <w:rPr>
                <w:rFonts w:ascii="Times New Roman" w:eastAsiaTheme="minorHAnsi" w:hAnsi="Times New Roman"/>
                <w:b/>
                <w:bCs/>
                <w:sz w:val="24"/>
                <w:szCs w:val="24"/>
                <w:lang w:val="sr-Cyrl-CS"/>
              </w:rPr>
            </w:pPr>
            <w:r w:rsidRPr="00050019">
              <w:rPr>
                <w:rFonts w:ascii="Times New Roman" w:eastAsiaTheme="minorHAnsi" w:hAnsi="Times New Roman"/>
                <w:b/>
                <w:bCs/>
                <w:sz w:val="24"/>
                <w:szCs w:val="24"/>
                <w:lang w:val="sr-Cyrl-CS"/>
              </w:rPr>
              <w:lastRenderedPageBreak/>
              <w:t xml:space="preserve">Tабела 2. </w:t>
            </w:r>
          </w:p>
          <w:p w:rsidR="00050019" w:rsidRPr="00050019" w:rsidRDefault="00050019" w:rsidP="00EF4C37">
            <w:pPr>
              <w:autoSpaceDE w:val="0"/>
              <w:autoSpaceDN w:val="0"/>
              <w:adjustRightInd w:val="0"/>
              <w:ind w:left="0"/>
              <w:rPr>
                <w:rFonts w:ascii="Times New Roman" w:hAnsi="Times New Roman"/>
                <w:b/>
                <w:bCs/>
                <w:szCs w:val="24"/>
                <w:lang w:val="sr-Cyrl-CS"/>
              </w:rPr>
            </w:pPr>
          </w:p>
        </w:tc>
      </w:tr>
      <w:tr w:rsidR="00050019" w:rsidRPr="00050019" w:rsidTr="00EF4C37">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Понуду дајем: </w:t>
            </w:r>
          </w:p>
          <w:p w:rsidR="00050019" w:rsidRPr="00050019" w:rsidRDefault="00050019" w:rsidP="00EF4C37">
            <w:pPr>
              <w:autoSpaceDE w:val="0"/>
              <w:autoSpaceDN w:val="0"/>
              <w:adjustRightInd w:val="0"/>
              <w:spacing w:after="120"/>
              <w:ind w:left="0"/>
              <w:rPr>
                <w:rFonts w:ascii="Times New Roman" w:eastAsiaTheme="minorHAnsi" w:hAnsi="Times New Roman"/>
                <w:b/>
                <w:bCs/>
                <w:i/>
                <w:sz w:val="24"/>
                <w:szCs w:val="24"/>
                <w:lang w:val="sr-Cyrl-CS"/>
              </w:rPr>
            </w:pPr>
            <w:r w:rsidRPr="00050019">
              <w:rPr>
                <w:rFonts w:ascii="Times New Roman" w:hAnsi="Times New Roman"/>
                <w:b/>
                <w:bCs/>
                <w:i/>
                <w:szCs w:val="24"/>
                <w:lang w:val="sr-Cyrl-CS"/>
              </w:rPr>
              <w:t>(</w:t>
            </w:r>
            <w:r w:rsidRPr="00050019">
              <w:rPr>
                <w:rFonts w:ascii="Times New Roman" w:hAnsi="Times New Roman"/>
                <w:bCs/>
                <w:i/>
                <w:szCs w:val="24"/>
                <w:lang w:val="sr-Cyrl-CS"/>
              </w:rPr>
              <w:t>заокружити начин давања понуде и уписати податке под а) б) или</w:t>
            </w:r>
            <w:r w:rsidRPr="00050019">
              <w:rPr>
                <w:rFonts w:ascii="Times New Roman" w:hAnsi="Times New Roman"/>
                <w:b/>
                <w:bCs/>
                <w:i/>
                <w:szCs w:val="24"/>
                <w:lang w:val="sr-Cyrl-CS"/>
              </w:rPr>
              <w:t xml:space="preserve"> </w:t>
            </w:r>
            <w:r w:rsidRPr="00050019">
              <w:rPr>
                <w:rFonts w:ascii="Times New Roman" w:hAnsi="Times New Roman"/>
                <w:bCs/>
                <w:i/>
                <w:szCs w:val="24"/>
                <w:lang w:val="sr-Cyrl-CS"/>
              </w:rPr>
              <w:t>в)</w:t>
            </w:r>
            <w:r w:rsidRPr="00050019">
              <w:rPr>
                <w:rFonts w:ascii="Times New Roman" w:hAnsi="Times New Roman"/>
                <w:b/>
                <w:bCs/>
                <w:i/>
                <w:szCs w:val="24"/>
                <w:lang w:val="sr-Cyrl-CS"/>
              </w:rPr>
              <w:t>)</w:t>
            </w:r>
          </w:p>
        </w:tc>
      </w:tr>
      <w:tr w:rsidR="00050019" w:rsidRPr="00050019" w:rsidTr="00EF4C37">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0019" w:rsidRPr="00050019" w:rsidRDefault="00050019" w:rsidP="00EF4C37">
            <w:pPr>
              <w:autoSpaceDE w:val="0"/>
              <w:autoSpaceDN w:val="0"/>
              <w:adjustRightInd w:val="0"/>
              <w:spacing w:before="120" w:after="120"/>
              <w:ind w:left="0"/>
              <w:rPr>
                <w:rFonts w:ascii="Times New Roman" w:eastAsiaTheme="minorHAnsi" w:hAnsi="Times New Roman"/>
                <w:b/>
                <w:bCs/>
                <w:sz w:val="24"/>
                <w:szCs w:val="24"/>
                <w:lang w:val="sr-Cyrl-CS"/>
              </w:rPr>
            </w:pPr>
            <w:r w:rsidRPr="00050019">
              <w:rPr>
                <w:rFonts w:ascii="Times New Roman" w:eastAsiaTheme="minorHAnsi" w:hAnsi="Times New Roman"/>
                <w:b/>
                <w:bCs/>
                <w:sz w:val="24"/>
                <w:szCs w:val="24"/>
                <w:lang w:val="sr-Cyrl-CS"/>
              </w:rPr>
              <w:t>А)  САМОСТАЛНО</w:t>
            </w:r>
          </w:p>
        </w:tc>
      </w:tr>
      <w:tr w:rsidR="00050019" w:rsidRPr="00050019" w:rsidTr="00EF4C37">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Б)  СА ПОДИЗВОЂАЧЕМ</w:t>
            </w:r>
          </w:p>
        </w:tc>
      </w:tr>
      <w:tr w:rsidR="00050019" w:rsidRPr="00050019" w:rsidTr="00EF4C37">
        <w:trPr>
          <w:trHeight w:val="107"/>
        </w:trPr>
        <w:tc>
          <w:tcPr>
            <w:tcW w:w="4219" w:type="dxa"/>
            <w:tcBorders>
              <w:top w:val="single" w:sz="4" w:space="0" w:color="auto"/>
              <w:left w:val="single" w:sz="4" w:space="0" w:color="auto"/>
              <w:bottom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Назив подизвођача:</w:t>
            </w:r>
          </w:p>
        </w:tc>
        <w:tc>
          <w:tcPr>
            <w:tcW w:w="749" w:type="dxa"/>
            <w:tcBorders>
              <w:top w:val="single" w:sz="4" w:space="0" w:color="auto"/>
              <w:left w:val="single" w:sz="4" w:space="0" w:color="auto"/>
              <w:bottom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c>
          <w:tcPr>
            <w:tcW w:w="5346" w:type="dxa"/>
            <w:gridSpan w:val="2"/>
            <w:tcBorders>
              <w:top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jc w:val="left"/>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245"/>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 xml:space="preserve">Проценат укупне вредности </w:t>
            </w:r>
          </w:p>
          <w:p w:rsidR="00050019" w:rsidRPr="00050019" w:rsidRDefault="00050019" w:rsidP="00EF4C37">
            <w:pPr>
              <w:autoSpaceDE w:val="0"/>
              <w:autoSpaceDN w:val="0"/>
              <w:adjustRightInd w:val="0"/>
              <w:ind w:left="0"/>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p>
        </w:tc>
      </w:tr>
      <w:tr w:rsidR="00050019" w:rsidRPr="00050019" w:rsidTr="00EF4C37">
        <w:trPr>
          <w:trHeight w:val="245"/>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ind w:left="0"/>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Део предмета набавке који ће</w:t>
            </w:r>
          </w:p>
          <w:p w:rsidR="00050019" w:rsidRPr="00050019" w:rsidRDefault="00050019" w:rsidP="00EF4C37">
            <w:pPr>
              <w:autoSpaceDE w:val="0"/>
              <w:autoSpaceDN w:val="0"/>
              <w:adjustRightInd w:val="0"/>
              <w:spacing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p>
        </w:tc>
      </w:tr>
      <w:tr w:rsidR="00050019" w:rsidRPr="00050019" w:rsidTr="00EF4C37">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
                <w:bCs/>
                <w:sz w:val="24"/>
                <w:szCs w:val="24"/>
                <w:lang w:val="sr-Cyrl-CS"/>
              </w:rPr>
              <w:t>В)  КАО ЗАЈЕДНИЧКУ ПОНУДУ</w:t>
            </w:r>
          </w:p>
        </w:tc>
      </w:tr>
      <w:tr w:rsidR="00050019" w:rsidRPr="00050019" w:rsidTr="00EF4C37">
        <w:trPr>
          <w:trHeight w:val="495"/>
        </w:trPr>
        <w:tc>
          <w:tcPr>
            <w:tcW w:w="4219" w:type="dxa"/>
            <w:tcBorders>
              <w:top w:val="single" w:sz="4" w:space="0" w:color="auto"/>
              <w:left w:val="single" w:sz="4" w:space="0" w:color="auto"/>
              <w:bottom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 xml:space="preserve">Назив учесника у </w:t>
            </w:r>
          </w:p>
          <w:p w:rsidR="00050019" w:rsidRPr="00050019" w:rsidRDefault="00050019" w:rsidP="00EF4C37">
            <w:pPr>
              <w:autoSpaceDE w:val="0"/>
              <w:autoSpaceDN w:val="0"/>
              <w:adjustRightInd w:val="0"/>
              <w:ind w:left="0"/>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заједничкој  понуди:</w:t>
            </w:r>
          </w:p>
        </w:tc>
        <w:tc>
          <w:tcPr>
            <w:tcW w:w="749" w:type="dxa"/>
            <w:tcBorders>
              <w:top w:val="single" w:sz="4" w:space="0" w:color="auto"/>
              <w:left w:val="single" w:sz="4" w:space="0" w:color="auto"/>
              <w:bottom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Адреса: </w:t>
            </w:r>
          </w:p>
        </w:tc>
        <w:tc>
          <w:tcPr>
            <w:tcW w:w="6095" w:type="dxa"/>
            <w:gridSpan w:val="3"/>
            <w:tcBorders>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240"/>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jc w:val="left"/>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ind w:left="0"/>
              <w:rPr>
                <w:rFonts w:ascii="Times New Roman" w:eastAsiaTheme="minorHAnsi" w:hAnsi="Times New Roman"/>
                <w:sz w:val="24"/>
                <w:szCs w:val="24"/>
                <w:lang w:val="sr-Cyrl-CS"/>
              </w:rPr>
            </w:pPr>
          </w:p>
        </w:tc>
      </w:tr>
      <w:tr w:rsidR="00050019" w:rsidRPr="00050019" w:rsidTr="00EF4C37">
        <w:trPr>
          <w:trHeight w:val="107"/>
        </w:trPr>
        <w:tc>
          <w:tcPr>
            <w:tcW w:w="4219" w:type="dxa"/>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r w:rsidRPr="00050019">
              <w:rPr>
                <w:rFonts w:ascii="Times New Roman" w:eastAsiaTheme="minorHAnsi" w:hAnsi="Times New Roman"/>
                <w:bCs/>
                <w:sz w:val="24"/>
                <w:szCs w:val="24"/>
                <w:lang w:val="sr-Cyrl-CS"/>
              </w:rPr>
              <w:t>Име особе 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050019" w:rsidRPr="00050019" w:rsidRDefault="00050019" w:rsidP="00EF4C37">
            <w:pPr>
              <w:autoSpaceDE w:val="0"/>
              <w:autoSpaceDN w:val="0"/>
              <w:adjustRightInd w:val="0"/>
              <w:spacing w:before="120" w:after="120"/>
              <w:ind w:left="0"/>
              <w:rPr>
                <w:rFonts w:ascii="Times New Roman" w:eastAsiaTheme="minorHAnsi" w:hAnsi="Times New Roman"/>
                <w:sz w:val="24"/>
                <w:szCs w:val="24"/>
                <w:lang w:val="sr-Cyrl-CS"/>
              </w:rPr>
            </w:pPr>
          </w:p>
        </w:tc>
      </w:tr>
    </w:tbl>
    <w:p w:rsidR="00050019" w:rsidRPr="00050019" w:rsidRDefault="00050019" w:rsidP="00050019">
      <w:pPr>
        <w:pStyle w:val="Default"/>
        <w:spacing w:before="120"/>
        <w:jc w:val="both"/>
        <w:rPr>
          <w:b/>
          <w:bCs/>
          <w:color w:val="auto"/>
          <w:lang w:val="sr-Cyrl-CS"/>
        </w:rPr>
      </w:pPr>
    </w:p>
    <w:p w:rsidR="00050019" w:rsidRPr="00050019" w:rsidRDefault="00050019" w:rsidP="00050019">
      <w:pPr>
        <w:pStyle w:val="Default"/>
        <w:spacing w:before="120"/>
        <w:jc w:val="both"/>
        <w:rPr>
          <w:i/>
          <w:color w:val="auto"/>
          <w:lang w:val="sr-Cyrl-CS"/>
        </w:rPr>
      </w:pPr>
      <w:r w:rsidRPr="00050019">
        <w:rPr>
          <w:b/>
          <w:bCs/>
          <w:color w:val="auto"/>
          <w:lang w:val="sr-Cyrl-CS"/>
        </w:rPr>
        <w:t xml:space="preserve">Напомена: </w:t>
      </w:r>
      <w:r w:rsidRPr="00050019">
        <w:rPr>
          <w:i/>
          <w:color w:val="auto"/>
          <w:lang w:val="sr-Cyrl-CS"/>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050019" w:rsidRPr="00050019" w:rsidRDefault="00050019" w:rsidP="00050019">
      <w:pPr>
        <w:pStyle w:val="Default"/>
        <w:jc w:val="both"/>
        <w:rPr>
          <w:i/>
          <w:color w:val="auto"/>
          <w:lang w:val="sr-Cyrl-CS"/>
        </w:rPr>
      </w:pPr>
      <w:r w:rsidRPr="00050019">
        <w:rPr>
          <w:i/>
          <w:color w:val="auto"/>
          <w:lang w:val="sr-Cyrl-CS"/>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050019" w:rsidRPr="00050019" w:rsidRDefault="00050019" w:rsidP="00050019">
      <w:pPr>
        <w:pStyle w:val="Default"/>
        <w:jc w:val="both"/>
        <w:rPr>
          <w:i/>
          <w:color w:val="auto"/>
          <w:lang w:val="sr-Cyrl-CS"/>
        </w:rPr>
      </w:pPr>
    </w:p>
    <w:p w:rsidR="00050019" w:rsidRPr="00050019" w:rsidRDefault="00050019" w:rsidP="00050019">
      <w:pPr>
        <w:ind w:left="0"/>
        <w:rPr>
          <w:rFonts w:ascii="Times New Roman" w:hAnsi="Times New Roman"/>
          <w:b/>
          <w:bCs/>
          <w:lang w:val="sr-Cyrl-CS"/>
        </w:rPr>
      </w:pPr>
    </w:p>
    <w:p w:rsidR="00050019" w:rsidRPr="00050019" w:rsidRDefault="00050019" w:rsidP="00050019">
      <w:pPr>
        <w:ind w:left="0"/>
        <w:rPr>
          <w:rFonts w:ascii="Times New Roman" w:hAnsi="Times New Roman"/>
          <w:b/>
          <w:bCs/>
          <w:lang w:val="sr-Cyrl-CS"/>
        </w:rPr>
      </w:pPr>
    </w:p>
    <w:p w:rsidR="00050019" w:rsidRPr="00050019" w:rsidRDefault="00050019" w:rsidP="00050019">
      <w:pPr>
        <w:ind w:left="0"/>
        <w:rPr>
          <w:rFonts w:ascii="Times New Roman" w:hAnsi="Times New Roman"/>
          <w:b/>
          <w:bCs/>
          <w:lang w:val="sr-Cyrl-CS"/>
        </w:rPr>
      </w:pPr>
    </w:p>
    <w:p w:rsidR="00050019" w:rsidRPr="00050019" w:rsidRDefault="00050019" w:rsidP="00050019">
      <w:pPr>
        <w:ind w:left="0"/>
        <w:rPr>
          <w:rFonts w:ascii="Times New Roman" w:hAnsi="Times New Roman"/>
          <w:b/>
          <w:bCs/>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lastRenderedPageBreak/>
        <w:t>Подносим следећу ПОНУДУ:</w:t>
      </w:r>
    </w:p>
    <w:p w:rsidR="00050019" w:rsidRPr="00050019" w:rsidRDefault="00050019" w:rsidP="00050019">
      <w:pPr>
        <w:ind w:left="0"/>
        <w:rPr>
          <w:rFonts w:ascii="Times New Roman" w:hAnsi="Times New Roman"/>
          <w:b/>
          <w:bCs/>
          <w:sz w:val="24"/>
          <w:szCs w:val="24"/>
          <w:u w:val="single"/>
          <w:lang w:val="sr-Cyrl-CS"/>
        </w:rPr>
      </w:pPr>
    </w:p>
    <w:p w:rsidR="00050019" w:rsidRPr="00050019" w:rsidRDefault="00050019" w:rsidP="00050019">
      <w:pPr>
        <w:ind w:left="0"/>
        <w:rPr>
          <w:rFonts w:ascii="Times New Roman" w:hAnsi="Times New Roman"/>
          <w:b/>
          <w:bCs/>
          <w:sz w:val="24"/>
          <w:szCs w:val="24"/>
          <w:u w:val="single"/>
          <w:lang w:val="sr-Cyrl-CS"/>
        </w:rPr>
      </w:pPr>
      <w:r w:rsidRPr="00050019">
        <w:rPr>
          <w:rFonts w:ascii="Times New Roman" w:hAnsi="Times New Roman"/>
          <w:b/>
          <w:bCs/>
          <w:sz w:val="24"/>
          <w:szCs w:val="24"/>
          <w:u w:val="single"/>
          <w:lang w:val="sr-Cyrl-CS"/>
        </w:rPr>
        <w:t>Цена</w:t>
      </w:r>
    </w:p>
    <w:p w:rsidR="00050019" w:rsidRPr="00050019" w:rsidRDefault="00050019" w:rsidP="00050019">
      <w:pPr>
        <w:pStyle w:val="Default"/>
        <w:spacing w:after="120"/>
        <w:jc w:val="both"/>
        <w:rPr>
          <w:i/>
          <w:color w:val="auto"/>
          <w:lang w:val="sr-Cyrl-CS"/>
        </w:rPr>
      </w:pPr>
      <w:r w:rsidRPr="00050019">
        <w:rPr>
          <w:i/>
          <w:color w:val="auto"/>
          <w:lang w:val="sr-Cyrl-CS"/>
        </w:rPr>
        <w:t>(Уписати понуђене цене и означити валуту.)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4252"/>
      </w:tblGrid>
      <w:tr w:rsidR="00050019" w:rsidRPr="00050019" w:rsidTr="00EF4C37">
        <w:trPr>
          <w:trHeight w:val="317"/>
        </w:trPr>
        <w:tc>
          <w:tcPr>
            <w:tcW w:w="5387" w:type="dxa"/>
            <w:tcBorders>
              <w:top w:val="single" w:sz="4" w:space="0" w:color="auto"/>
              <w:bottom w:val="double" w:sz="4" w:space="0" w:color="auto"/>
            </w:tcBorders>
            <w:shd w:val="clear" w:color="auto" w:fill="F2F2F2" w:themeFill="background1" w:themeFillShade="F2"/>
          </w:tcPr>
          <w:p w:rsidR="00050019" w:rsidRPr="00050019" w:rsidRDefault="00050019" w:rsidP="00EF4C37">
            <w:pPr>
              <w:spacing w:before="200" w:after="200"/>
              <w:ind w:left="-142"/>
              <w:jc w:val="center"/>
              <w:rPr>
                <w:rFonts w:ascii="Times New Roman" w:eastAsia="Times New Roman" w:hAnsi="Times New Roman"/>
                <w:sz w:val="24"/>
                <w:szCs w:val="16"/>
                <w:lang w:val="sr-Cyrl-CS"/>
              </w:rPr>
            </w:pPr>
            <w:r w:rsidRPr="00050019">
              <w:rPr>
                <w:rFonts w:ascii="Times New Roman" w:eastAsia="Times New Roman" w:hAnsi="Times New Roman"/>
                <w:sz w:val="24"/>
                <w:szCs w:val="16"/>
                <w:lang w:val="sr-Cyrl-CS"/>
              </w:rPr>
              <w:t>Цена</w:t>
            </w:r>
          </w:p>
        </w:tc>
        <w:tc>
          <w:tcPr>
            <w:tcW w:w="4252" w:type="dxa"/>
            <w:tcBorders>
              <w:top w:val="single" w:sz="4" w:space="0" w:color="auto"/>
              <w:bottom w:val="double" w:sz="4" w:space="0" w:color="auto"/>
            </w:tcBorders>
            <w:shd w:val="clear" w:color="auto" w:fill="F2F2F2" w:themeFill="background1" w:themeFillShade="F2"/>
            <w:vAlign w:val="center"/>
          </w:tcPr>
          <w:p w:rsidR="00050019" w:rsidRPr="00050019" w:rsidRDefault="00050019" w:rsidP="00EF4C37">
            <w:pPr>
              <w:spacing w:before="200" w:after="200"/>
              <w:ind w:left="0"/>
              <w:jc w:val="center"/>
              <w:rPr>
                <w:rFonts w:ascii="Times New Roman" w:eastAsia="Times New Roman" w:hAnsi="Times New Roman"/>
                <w:sz w:val="24"/>
                <w:szCs w:val="18"/>
                <w:lang w:val="sr-Cyrl-CS"/>
              </w:rPr>
            </w:pPr>
            <w:r w:rsidRPr="00050019">
              <w:rPr>
                <w:rFonts w:ascii="Times New Roman" w:eastAsia="Times New Roman" w:hAnsi="Times New Roman"/>
                <w:sz w:val="24"/>
                <w:szCs w:val="16"/>
                <w:lang w:val="sr-Cyrl-CS"/>
              </w:rPr>
              <w:t>( РСД / EUR )</w:t>
            </w:r>
          </w:p>
        </w:tc>
      </w:tr>
      <w:tr w:rsidR="00050019" w:rsidRPr="00050019" w:rsidTr="00EF4C37">
        <w:trPr>
          <w:trHeight w:val="317"/>
        </w:trPr>
        <w:tc>
          <w:tcPr>
            <w:tcW w:w="5387" w:type="dxa"/>
            <w:tcBorders>
              <w:top w:val="double" w:sz="4" w:space="0" w:color="auto"/>
            </w:tcBorders>
            <w:shd w:val="clear" w:color="auto" w:fill="auto"/>
          </w:tcPr>
          <w:p w:rsidR="00050019" w:rsidRPr="00050019" w:rsidRDefault="00050019" w:rsidP="00EF4C37">
            <w:pPr>
              <w:spacing w:before="200" w:after="200"/>
              <w:ind w:left="-142"/>
              <w:jc w:val="left"/>
              <w:rPr>
                <w:rFonts w:ascii="Times New Roman" w:eastAsia="Times New Roman" w:hAnsi="Times New Roman"/>
                <w:b/>
                <w:sz w:val="24"/>
                <w:szCs w:val="16"/>
                <w:lang w:val="sr-Cyrl-CS"/>
              </w:rPr>
            </w:pPr>
            <w:r w:rsidRPr="00050019">
              <w:rPr>
                <w:rFonts w:ascii="Times New Roman" w:eastAsia="Times New Roman" w:hAnsi="Times New Roman"/>
                <w:b/>
                <w:sz w:val="24"/>
                <w:szCs w:val="16"/>
                <w:lang w:val="sr-Cyrl-CS"/>
              </w:rPr>
              <w:t xml:space="preserve">  УКУПНА ЦЕНА БЕЗ ПДВ </w:t>
            </w:r>
          </w:p>
        </w:tc>
        <w:tc>
          <w:tcPr>
            <w:tcW w:w="4252" w:type="dxa"/>
            <w:tcBorders>
              <w:top w:val="double" w:sz="4" w:space="0" w:color="auto"/>
            </w:tcBorders>
            <w:shd w:val="clear" w:color="auto" w:fill="auto"/>
            <w:vAlign w:val="center"/>
          </w:tcPr>
          <w:p w:rsidR="00050019" w:rsidRPr="00050019" w:rsidRDefault="00050019" w:rsidP="00EF4C37">
            <w:pPr>
              <w:spacing w:before="200" w:after="200"/>
              <w:ind w:left="0"/>
              <w:jc w:val="left"/>
              <w:rPr>
                <w:rFonts w:ascii="Times New Roman" w:eastAsia="Times New Roman" w:hAnsi="Times New Roman"/>
                <w:sz w:val="24"/>
                <w:szCs w:val="18"/>
                <w:lang w:val="sr-Cyrl-CS"/>
              </w:rPr>
            </w:pPr>
          </w:p>
        </w:tc>
      </w:tr>
      <w:tr w:rsidR="00050019" w:rsidRPr="00050019" w:rsidTr="00EF4C37">
        <w:trPr>
          <w:trHeight w:val="317"/>
        </w:trPr>
        <w:tc>
          <w:tcPr>
            <w:tcW w:w="5387" w:type="dxa"/>
          </w:tcPr>
          <w:p w:rsidR="00050019" w:rsidRPr="00050019" w:rsidRDefault="00050019" w:rsidP="00EF4C37">
            <w:pPr>
              <w:spacing w:before="200" w:after="200"/>
              <w:ind w:left="-142"/>
              <w:jc w:val="left"/>
              <w:rPr>
                <w:rFonts w:ascii="Times New Roman" w:eastAsia="Times New Roman" w:hAnsi="Times New Roman"/>
                <w:sz w:val="24"/>
                <w:szCs w:val="16"/>
                <w:lang w:val="sr-Cyrl-CS"/>
              </w:rPr>
            </w:pPr>
            <w:r w:rsidRPr="00050019">
              <w:rPr>
                <w:rFonts w:ascii="Times New Roman" w:eastAsia="Times New Roman" w:hAnsi="Times New Roman"/>
                <w:sz w:val="24"/>
                <w:szCs w:val="16"/>
                <w:lang w:val="sr-Cyrl-CS"/>
              </w:rPr>
              <w:t xml:space="preserve">  УКУПНО ПДВ (......... %) </w:t>
            </w:r>
          </w:p>
        </w:tc>
        <w:tc>
          <w:tcPr>
            <w:tcW w:w="4252" w:type="dxa"/>
            <w:vAlign w:val="center"/>
          </w:tcPr>
          <w:p w:rsidR="00050019" w:rsidRPr="00050019" w:rsidRDefault="00050019" w:rsidP="00EF4C37">
            <w:pPr>
              <w:spacing w:before="200" w:after="200"/>
              <w:ind w:left="0"/>
              <w:jc w:val="left"/>
              <w:rPr>
                <w:rFonts w:ascii="Times New Roman" w:eastAsia="Times New Roman" w:hAnsi="Times New Roman"/>
                <w:sz w:val="24"/>
                <w:szCs w:val="18"/>
                <w:lang w:val="sr-Cyrl-CS"/>
              </w:rPr>
            </w:pPr>
          </w:p>
        </w:tc>
      </w:tr>
      <w:tr w:rsidR="00050019" w:rsidRPr="00050019" w:rsidTr="00EF4C37">
        <w:trPr>
          <w:trHeight w:val="317"/>
        </w:trPr>
        <w:tc>
          <w:tcPr>
            <w:tcW w:w="5387" w:type="dxa"/>
          </w:tcPr>
          <w:p w:rsidR="00050019" w:rsidRPr="00050019" w:rsidRDefault="00050019" w:rsidP="00EF4C37">
            <w:pPr>
              <w:spacing w:before="200" w:after="200"/>
              <w:ind w:left="-142"/>
              <w:jc w:val="left"/>
              <w:rPr>
                <w:rFonts w:ascii="Times New Roman" w:eastAsia="Times New Roman" w:hAnsi="Times New Roman"/>
                <w:sz w:val="24"/>
                <w:szCs w:val="16"/>
                <w:lang w:val="sr-Cyrl-CS"/>
              </w:rPr>
            </w:pPr>
            <w:r w:rsidRPr="00050019">
              <w:rPr>
                <w:rFonts w:ascii="Times New Roman" w:eastAsia="Times New Roman" w:hAnsi="Times New Roman"/>
                <w:sz w:val="24"/>
                <w:szCs w:val="16"/>
                <w:lang w:val="sr-Cyrl-CS"/>
              </w:rPr>
              <w:t xml:space="preserve">  УКУПНА ЦЕНА СА ПДВ</w:t>
            </w:r>
          </w:p>
        </w:tc>
        <w:tc>
          <w:tcPr>
            <w:tcW w:w="4252" w:type="dxa"/>
            <w:shd w:val="clear" w:color="auto" w:fill="auto"/>
            <w:vAlign w:val="center"/>
          </w:tcPr>
          <w:p w:rsidR="00050019" w:rsidRPr="00050019" w:rsidRDefault="00050019" w:rsidP="00EF4C37">
            <w:pPr>
              <w:spacing w:before="200" w:after="200"/>
              <w:ind w:left="0"/>
              <w:jc w:val="left"/>
              <w:rPr>
                <w:rFonts w:ascii="Times New Roman" w:eastAsia="Times New Roman" w:hAnsi="Times New Roman"/>
                <w:b/>
                <w:sz w:val="24"/>
                <w:szCs w:val="18"/>
                <w:lang w:val="sr-Cyrl-CS"/>
              </w:rPr>
            </w:pPr>
          </w:p>
        </w:tc>
      </w:tr>
    </w:tbl>
    <w:p w:rsidR="00050019" w:rsidRPr="00050019" w:rsidRDefault="00050019" w:rsidP="00050019">
      <w:pPr>
        <w:pStyle w:val="Default"/>
        <w:spacing w:before="120"/>
        <w:jc w:val="both"/>
        <w:rPr>
          <w:color w:val="auto"/>
          <w:lang w:val="sr-Cyrl-CS"/>
        </w:rPr>
      </w:pPr>
      <w:r w:rsidRPr="00050019">
        <w:rPr>
          <w:b/>
          <w:color w:val="auto"/>
          <w:lang w:val="sr-Cyrl-CS"/>
        </w:rPr>
        <w:t>Напомена:</w:t>
      </w:r>
      <w:r w:rsidRPr="00050019">
        <w:rPr>
          <w:color w:val="auto"/>
          <w:lang w:val="sr-Cyrl-CS"/>
        </w:rPr>
        <w:t xml:space="preserve"> </w:t>
      </w:r>
    </w:p>
    <w:p w:rsidR="00050019" w:rsidRPr="00050019" w:rsidRDefault="00050019" w:rsidP="00050019">
      <w:pPr>
        <w:pStyle w:val="Default"/>
        <w:jc w:val="both"/>
        <w:rPr>
          <w:iCs/>
          <w:color w:val="auto"/>
          <w:lang w:val="sr-Cyrl-CS"/>
        </w:rPr>
      </w:pPr>
      <w:r w:rsidRPr="00050019">
        <w:rPr>
          <w:iCs/>
          <w:color w:val="auto"/>
          <w:lang w:val="sr-Cyrl-CS"/>
        </w:rPr>
        <w:t>УКУПНА ЦЕНА БЕЗ ПДВ служи само за рангирање понуда, а к</w:t>
      </w:r>
      <w:r w:rsidRPr="00050019">
        <w:rPr>
          <w:color w:val="auto"/>
          <w:lang w:val="sr-Cyrl-CS"/>
        </w:rPr>
        <w:t>оначна количина и вредност услуга по овом уговору утврдиће се на бази стварно реализованих услуга и јединичних цена, максимално до процењене вредности јавне набавке.</w:t>
      </w:r>
    </w:p>
    <w:p w:rsidR="00050019" w:rsidRPr="00050019" w:rsidRDefault="00050019" w:rsidP="00050019">
      <w:pPr>
        <w:pStyle w:val="Default"/>
        <w:jc w:val="both"/>
        <w:rPr>
          <w:b/>
          <w:bCs/>
          <w:color w:val="auto"/>
          <w:lang w:val="sr-Cyrl-CS"/>
        </w:rPr>
      </w:pPr>
    </w:p>
    <w:p w:rsidR="00050019" w:rsidRPr="00050019" w:rsidRDefault="00050019" w:rsidP="00050019">
      <w:pPr>
        <w:pStyle w:val="Default"/>
        <w:jc w:val="both"/>
        <w:rPr>
          <w:b/>
          <w:color w:val="auto"/>
          <w:u w:val="single"/>
          <w:lang w:val="sr-Cyrl-CS"/>
        </w:rPr>
      </w:pPr>
    </w:p>
    <w:p w:rsidR="00050019" w:rsidRPr="00050019" w:rsidRDefault="00050019" w:rsidP="00050019">
      <w:pPr>
        <w:pStyle w:val="Default"/>
        <w:jc w:val="both"/>
        <w:rPr>
          <w:b/>
          <w:color w:val="auto"/>
          <w:u w:val="single"/>
          <w:lang w:val="sr-Cyrl-CS"/>
        </w:rPr>
      </w:pPr>
      <w:r w:rsidRPr="00050019">
        <w:rPr>
          <w:b/>
          <w:color w:val="auto"/>
          <w:u w:val="single"/>
          <w:lang w:val="sr-Cyrl-CS"/>
        </w:rPr>
        <w:t>Услови</w:t>
      </w:r>
    </w:p>
    <w:p w:rsidR="00050019" w:rsidRPr="00050019" w:rsidRDefault="00050019" w:rsidP="00050019">
      <w:pPr>
        <w:pStyle w:val="Default"/>
        <w:spacing w:before="120"/>
        <w:jc w:val="both"/>
        <w:rPr>
          <w:b/>
          <w:color w:val="auto"/>
          <w:sz w:val="16"/>
          <w:u w:val="single"/>
          <w:lang w:val="sr-Cyrl-CS"/>
        </w:rPr>
      </w:pPr>
    </w:p>
    <w:p w:rsidR="00050019" w:rsidRPr="00050019" w:rsidRDefault="00050019" w:rsidP="00050019">
      <w:pPr>
        <w:pStyle w:val="Default"/>
        <w:jc w:val="both"/>
        <w:rPr>
          <w:color w:val="auto"/>
          <w:lang w:val="sr-Cyrl-CS"/>
        </w:rPr>
      </w:pPr>
      <w:r w:rsidRPr="00050019">
        <w:rPr>
          <w:b/>
          <w:bCs/>
          <w:color w:val="auto"/>
          <w:lang w:val="sr-Cyrl-CS"/>
        </w:rPr>
        <w:t>Рок плаћања</w:t>
      </w:r>
      <w:r w:rsidRPr="00050019">
        <w:rPr>
          <w:bCs/>
          <w:color w:val="auto"/>
          <w:lang w:val="sr-Cyrl-CS"/>
        </w:rPr>
        <w:t xml:space="preserve"> </w:t>
      </w:r>
      <w:r w:rsidRPr="00050019">
        <w:rPr>
          <w:color w:val="auto"/>
          <w:lang w:val="sr-Cyrl-CS"/>
        </w:rPr>
        <w:t xml:space="preserve">је </w:t>
      </w:r>
      <w:r w:rsidRPr="00050019">
        <w:rPr>
          <w:color w:val="auto"/>
          <w:shd w:val="clear" w:color="auto" w:fill="F2F2F2" w:themeFill="background1" w:themeFillShade="F2"/>
          <w:lang w:val="sr-Cyrl-CS"/>
        </w:rPr>
        <w:t>________</w:t>
      </w:r>
      <w:r w:rsidRPr="00050019">
        <w:rPr>
          <w:color w:val="auto"/>
          <w:lang w:val="sr-Cyrl-CS"/>
        </w:rPr>
        <w:t xml:space="preserve"> дана (</w:t>
      </w:r>
      <w:r w:rsidRPr="00050019">
        <w:rPr>
          <w:i/>
          <w:color w:val="auto"/>
          <w:lang w:val="sr-Cyrl-CS"/>
        </w:rPr>
        <w:t>понуђени рок</w:t>
      </w:r>
      <w:r w:rsidRPr="00050019">
        <w:rPr>
          <w:color w:val="auto"/>
          <w:lang w:val="sr-Cyrl-CS"/>
        </w:rPr>
        <w:t xml:space="preserve">). </w:t>
      </w:r>
    </w:p>
    <w:p w:rsidR="00050019" w:rsidRPr="00050019" w:rsidRDefault="00050019" w:rsidP="00050019">
      <w:pPr>
        <w:pStyle w:val="NoSpacing"/>
        <w:jc w:val="both"/>
        <w:rPr>
          <w:rFonts w:ascii="Times New Roman" w:hAnsi="Times New Roman"/>
          <w:sz w:val="24"/>
          <w:szCs w:val="24"/>
          <w:lang w:val="sr-Cyrl-CS"/>
        </w:rPr>
      </w:pPr>
      <w:r w:rsidRPr="00050019">
        <w:rPr>
          <w:rFonts w:ascii="Times New Roman" w:hAnsi="Times New Roman"/>
          <w:sz w:val="24"/>
          <w:szCs w:val="24"/>
          <w:lang w:val="sr-Cyrl-CS"/>
        </w:rPr>
        <w:t>Р</w:t>
      </w:r>
      <w:r w:rsidRPr="00050019">
        <w:rPr>
          <w:rFonts w:ascii="Times New Roman" w:hAnsi="Times New Roman"/>
          <w:bCs/>
          <w:sz w:val="24"/>
          <w:szCs w:val="24"/>
          <w:lang w:val="sr-Cyrl-CS"/>
        </w:rPr>
        <w:t xml:space="preserve">ачуна се од дана </w:t>
      </w:r>
      <w:r w:rsidRPr="00050019">
        <w:rPr>
          <w:rFonts w:ascii="Times New Roman" w:hAnsi="Times New Roman"/>
          <w:sz w:val="24"/>
          <w:szCs w:val="24"/>
          <w:lang w:val="sr-Cyrl-CS"/>
        </w:rPr>
        <w:t xml:space="preserve">пријема фактуре и оверене отпремнице, а после извршене услуге штампања и </w:t>
      </w:r>
      <w:r w:rsidRPr="00050019">
        <w:rPr>
          <w:rFonts w:ascii="Times New Roman" w:hAnsi="Times New Roman"/>
          <w:bCs/>
          <w:sz w:val="24"/>
          <w:szCs w:val="24"/>
          <w:lang w:val="sr-Cyrl-CS"/>
        </w:rPr>
        <w:t xml:space="preserve">примопредаје </w:t>
      </w:r>
      <w:r w:rsidRPr="00050019">
        <w:rPr>
          <w:rFonts w:ascii="Times New Roman" w:hAnsi="Times New Roman"/>
          <w:sz w:val="24"/>
          <w:szCs w:val="24"/>
          <w:lang w:val="sr-Cyrl-CS"/>
        </w:rPr>
        <w:t>штампаног материјала.</w:t>
      </w:r>
    </w:p>
    <w:p w:rsidR="00050019" w:rsidRPr="00050019" w:rsidRDefault="00050019" w:rsidP="00050019">
      <w:pPr>
        <w:ind w:left="0"/>
        <w:rPr>
          <w:rFonts w:ascii="Times New Roman" w:eastAsia="TimesNewRomanPSMT" w:hAnsi="Times New Roman"/>
          <w:i/>
          <w:sz w:val="24"/>
          <w:szCs w:val="24"/>
          <w:lang w:val="sr-Cyrl-CS"/>
        </w:rPr>
      </w:pPr>
      <w:r w:rsidRPr="00050019">
        <w:rPr>
          <w:rFonts w:ascii="Times New Roman" w:hAnsi="Times New Roman"/>
          <w:i/>
          <w:sz w:val="24"/>
          <w:szCs w:val="24"/>
          <w:lang w:val="sr-Cyrl-CS"/>
        </w:rPr>
        <w:t>(Не може бити краћи од 15 дана,</w:t>
      </w:r>
      <w:r w:rsidRPr="00050019">
        <w:rPr>
          <w:rFonts w:ascii="Times New Roman" w:eastAsia="TimesNewRomanPSMT" w:hAnsi="Times New Roman"/>
          <w:i/>
          <w:sz w:val="24"/>
          <w:szCs w:val="24"/>
          <w:lang w:val="sr-Cyrl-CS"/>
        </w:rPr>
        <w:t xml:space="preserve"> ни може дужи од 45 дана.)</w:t>
      </w:r>
    </w:p>
    <w:p w:rsidR="00050019" w:rsidRPr="00050019" w:rsidRDefault="00050019" w:rsidP="00050019">
      <w:pPr>
        <w:pStyle w:val="NoSpacing"/>
        <w:jc w:val="both"/>
        <w:rPr>
          <w:rFonts w:ascii="Times New Roman" w:hAnsi="Times New Roman"/>
          <w:sz w:val="16"/>
          <w:szCs w:val="24"/>
          <w:lang w:val="sr-Cyrl-CS"/>
        </w:rPr>
      </w:pPr>
    </w:p>
    <w:p w:rsidR="00050019" w:rsidRPr="00050019" w:rsidRDefault="00050019" w:rsidP="00050019">
      <w:pPr>
        <w:pStyle w:val="Default"/>
        <w:jc w:val="both"/>
        <w:rPr>
          <w:color w:val="auto"/>
          <w:lang w:val="sr-Cyrl-CS"/>
        </w:rPr>
      </w:pPr>
      <w:r w:rsidRPr="00050019">
        <w:rPr>
          <w:b/>
          <w:bCs/>
          <w:color w:val="auto"/>
          <w:lang w:val="sr-Cyrl-CS"/>
        </w:rPr>
        <w:t>Рок испоруке</w:t>
      </w:r>
      <w:r w:rsidRPr="00050019">
        <w:rPr>
          <w:bCs/>
          <w:color w:val="auto"/>
          <w:lang w:val="sr-Cyrl-CS"/>
        </w:rPr>
        <w:t xml:space="preserve"> </w:t>
      </w:r>
      <w:r w:rsidRPr="00050019">
        <w:rPr>
          <w:color w:val="auto"/>
          <w:lang w:val="sr-Cyrl-CS"/>
        </w:rPr>
        <w:t xml:space="preserve">је </w:t>
      </w:r>
      <w:r w:rsidRPr="00050019">
        <w:rPr>
          <w:color w:val="auto"/>
          <w:shd w:val="clear" w:color="auto" w:fill="F2F2F2" w:themeFill="background1" w:themeFillShade="F2"/>
          <w:lang w:val="sr-Cyrl-CS"/>
        </w:rPr>
        <w:t>________</w:t>
      </w:r>
      <w:r w:rsidRPr="00050019">
        <w:rPr>
          <w:color w:val="auto"/>
          <w:lang w:val="sr-Cyrl-CS"/>
        </w:rPr>
        <w:t xml:space="preserve"> дана (</w:t>
      </w:r>
      <w:r w:rsidRPr="00050019">
        <w:rPr>
          <w:i/>
          <w:color w:val="auto"/>
          <w:lang w:val="sr-Cyrl-CS"/>
        </w:rPr>
        <w:t>понуђени рок</w:t>
      </w:r>
      <w:r w:rsidRPr="00050019">
        <w:rPr>
          <w:color w:val="auto"/>
          <w:lang w:val="sr-Cyrl-CS"/>
        </w:rPr>
        <w:t xml:space="preserve">). </w:t>
      </w:r>
    </w:p>
    <w:p w:rsidR="00050019" w:rsidRPr="00050019" w:rsidRDefault="00050019" w:rsidP="00050019">
      <w:pPr>
        <w:pStyle w:val="NoSpacing"/>
        <w:jc w:val="both"/>
        <w:rPr>
          <w:rFonts w:ascii="Times New Roman" w:hAnsi="Times New Roman"/>
          <w:sz w:val="24"/>
          <w:szCs w:val="24"/>
          <w:lang w:val="sr-Cyrl-CS"/>
        </w:rPr>
      </w:pPr>
      <w:r w:rsidRPr="00050019">
        <w:rPr>
          <w:rFonts w:ascii="Times New Roman" w:hAnsi="Times New Roman"/>
          <w:sz w:val="24"/>
          <w:szCs w:val="24"/>
          <w:lang w:val="sr-Cyrl-CS"/>
        </w:rPr>
        <w:t>Р</w:t>
      </w:r>
      <w:r w:rsidRPr="00050019">
        <w:rPr>
          <w:rFonts w:ascii="Times New Roman" w:hAnsi="Times New Roman"/>
          <w:bCs/>
          <w:sz w:val="24"/>
          <w:szCs w:val="24"/>
          <w:lang w:val="sr-Cyrl-CS"/>
        </w:rPr>
        <w:t xml:space="preserve">ачуна се од дана </w:t>
      </w:r>
      <w:r w:rsidRPr="00050019">
        <w:rPr>
          <w:rFonts w:ascii="Times New Roman" w:hAnsi="Times New Roman"/>
          <w:sz w:val="24"/>
          <w:szCs w:val="24"/>
          <w:lang w:val="sr-Cyrl-CS"/>
        </w:rPr>
        <w:t>писаног позива Наручиоца о потребним количинама и врсти материјала потребног за штампу.</w:t>
      </w:r>
    </w:p>
    <w:p w:rsidR="00050019" w:rsidRPr="00050019" w:rsidRDefault="00050019" w:rsidP="00050019">
      <w:pPr>
        <w:pStyle w:val="Default"/>
        <w:jc w:val="both"/>
        <w:rPr>
          <w:i/>
          <w:color w:val="auto"/>
          <w:lang w:val="sr-Cyrl-CS"/>
        </w:rPr>
      </w:pPr>
      <w:r w:rsidRPr="00050019">
        <w:rPr>
          <w:bCs/>
          <w:i/>
          <w:color w:val="auto"/>
          <w:lang w:val="sr-Cyrl-CS"/>
        </w:rPr>
        <w:t>(Не може бити дужи од 7 (седам) дана од дана достављања писане поруџбине Наручиоца</w:t>
      </w:r>
      <w:r w:rsidRPr="00050019">
        <w:rPr>
          <w:i/>
          <w:color w:val="auto"/>
          <w:lang w:val="sr-Cyrl-CS"/>
        </w:rPr>
        <w:t>.</w:t>
      </w:r>
      <w:r w:rsidRPr="00050019">
        <w:rPr>
          <w:bCs/>
          <w:i/>
          <w:color w:val="auto"/>
          <w:lang w:val="sr-Cyrl-CS"/>
        </w:rPr>
        <w:t>)</w:t>
      </w:r>
    </w:p>
    <w:p w:rsidR="00050019" w:rsidRPr="00050019" w:rsidRDefault="00050019" w:rsidP="00050019">
      <w:pPr>
        <w:pStyle w:val="Default"/>
        <w:jc w:val="both"/>
        <w:rPr>
          <w:b/>
          <w:bCs/>
          <w:color w:val="auto"/>
          <w:sz w:val="16"/>
          <w:lang w:val="sr-Cyrl-CS"/>
        </w:rPr>
      </w:pPr>
    </w:p>
    <w:p w:rsidR="00050019" w:rsidRPr="00050019" w:rsidRDefault="00050019" w:rsidP="00050019">
      <w:pPr>
        <w:pStyle w:val="Default"/>
        <w:jc w:val="both"/>
        <w:rPr>
          <w:color w:val="auto"/>
          <w:lang w:val="sr-Cyrl-CS"/>
        </w:rPr>
      </w:pPr>
      <w:r w:rsidRPr="00050019">
        <w:rPr>
          <w:b/>
          <w:bCs/>
          <w:color w:val="auto"/>
          <w:lang w:val="sr-Cyrl-CS"/>
        </w:rPr>
        <w:t>Гарантни рок</w:t>
      </w:r>
      <w:r w:rsidRPr="00050019">
        <w:rPr>
          <w:bCs/>
          <w:color w:val="auto"/>
          <w:lang w:val="sr-Cyrl-CS"/>
        </w:rPr>
        <w:t xml:space="preserve"> </w:t>
      </w:r>
      <w:r w:rsidRPr="00050019">
        <w:rPr>
          <w:color w:val="auto"/>
          <w:lang w:val="sr-Cyrl-CS"/>
        </w:rPr>
        <w:t xml:space="preserve">је </w:t>
      </w:r>
      <w:r w:rsidRPr="00050019">
        <w:rPr>
          <w:color w:val="auto"/>
          <w:shd w:val="clear" w:color="auto" w:fill="F2F2F2" w:themeFill="background1" w:themeFillShade="F2"/>
          <w:lang w:val="sr-Cyrl-CS"/>
        </w:rPr>
        <w:t>________</w:t>
      </w:r>
      <w:r w:rsidRPr="00050019">
        <w:rPr>
          <w:color w:val="auto"/>
          <w:lang w:val="sr-Cyrl-CS"/>
        </w:rPr>
        <w:t xml:space="preserve"> дана (</w:t>
      </w:r>
      <w:r w:rsidRPr="00050019">
        <w:rPr>
          <w:i/>
          <w:color w:val="auto"/>
          <w:lang w:val="sr-Cyrl-CS"/>
        </w:rPr>
        <w:t>понуђени рок</w:t>
      </w:r>
      <w:r w:rsidRPr="00050019">
        <w:rPr>
          <w:color w:val="auto"/>
          <w:lang w:val="sr-Cyrl-CS"/>
        </w:rPr>
        <w:t xml:space="preserve">). </w:t>
      </w:r>
    </w:p>
    <w:p w:rsidR="00050019" w:rsidRPr="00050019" w:rsidRDefault="00050019" w:rsidP="00050019">
      <w:pPr>
        <w:pStyle w:val="NoSpacing"/>
        <w:jc w:val="both"/>
        <w:rPr>
          <w:rFonts w:ascii="Times New Roman" w:hAnsi="Times New Roman"/>
          <w:sz w:val="24"/>
          <w:szCs w:val="24"/>
          <w:lang w:val="sr-Cyrl-CS"/>
        </w:rPr>
      </w:pPr>
      <w:r w:rsidRPr="00050019">
        <w:rPr>
          <w:rFonts w:ascii="Times New Roman" w:hAnsi="Times New Roman"/>
          <w:sz w:val="24"/>
          <w:szCs w:val="24"/>
          <w:lang w:val="sr-Cyrl-CS"/>
        </w:rPr>
        <w:t>Р</w:t>
      </w:r>
      <w:r w:rsidRPr="00050019">
        <w:rPr>
          <w:rFonts w:ascii="Times New Roman" w:hAnsi="Times New Roman"/>
          <w:bCs/>
          <w:sz w:val="24"/>
          <w:szCs w:val="24"/>
          <w:lang w:val="sr-Cyrl-CS"/>
        </w:rPr>
        <w:t>ачуна се од дана примопредаје конкретног штампаног материјала</w:t>
      </w:r>
      <w:r w:rsidRPr="00050019">
        <w:rPr>
          <w:rFonts w:ascii="Times New Roman" w:hAnsi="Times New Roman"/>
          <w:sz w:val="24"/>
          <w:szCs w:val="24"/>
          <w:lang w:val="sr-Cyrl-CS"/>
        </w:rPr>
        <w:t>.</w:t>
      </w:r>
    </w:p>
    <w:p w:rsidR="00050019" w:rsidRPr="00050019" w:rsidRDefault="00050019" w:rsidP="00050019">
      <w:pPr>
        <w:pStyle w:val="Default"/>
        <w:jc w:val="both"/>
        <w:rPr>
          <w:i/>
          <w:color w:val="auto"/>
          <w:lang w:val="sr-Cyrl-CS"/>
        </w:rPr>
      </w:pPr>
      <w:r w:rsidRPr="00050019">
        <w:rPr>
          <w:bCs/>
          <w:i/>
          <w:color w:val="auto"/>
          <w:lang w:val="sr-Cyrl-CS"/>
        </w:rPr>
        <w:t>(Не може бити краћи од 6 (шест) месеци</w:t>
      </w:r>
      <w:r w:rsidRPr="00050019">
        <w:rPr>
          <w:i/>
          <w:color w:val="auto"/>
          <w:lang w:val="sr-Cyrl-CS"/>
        </w:rPr>
        <w:t>.</w:t>
      </w:r>
      <w:r w:rsidRPr="00050019">
        <w:rPr>
          <w:bCs/>
          <w:i/>
          <w:color w:val="auto"/>
          <w:lang w:val="sr-Cyrl-CS"/>
        </w:rPr>
        <w:t>)</w:t>
      </w:r>
    </w:p>
    <w:p w:rsidR="00050019" w:rsidRPr="00050019" w:rsidRDefault="00050019" w:rsidP="00050019">
      <w:pPr>
        <w:pStyle w:val="NoSpacing"/>
        <w:jc w:val="both"/>
        <w:rPr>
          <w:rFonts w:ascii="Times New Roman" w:hAnsi="Times New Roman"/>
          <w:sz w:val="16"/>
          <w:szCs w:val="24"/>
          <w:lang w:val="sr-Cyrl-CS"/>
        </w:rPr>
      </w:pPr>
    </w:p>
    <w:p w:rsidR="00050019" w:rsidRPr="00050019" w:rsidRDefault="00050019" w:rsidP="00050019">
      <w:pPr>
        <w:pStyle w:val="Default"/>
        <w:spacing w:before="120"/>
        <w:jc w:val="both"/>
        <w:rPr>
          <w:color w:val="auto"/>
          <w:lang w:val="sr-Cyrl-CS"/>
        </w:rPr>
      </w:pPr>
      <w:r w:rsidRPr="00050019">
        <w:rPr>
          <w:b/>
          <w:color w:val="auto"/>
          <w:lang w:val="sr-Cyrl-CS"/>
        </w:rPr>
        <w:t xml:space="preserve">Рок важења понуде </w:t>
      </w:r>
      <w:r w:rsidRPr="00050019">
        <w:rPr>
          <w:color w:val="auto"/>
          <w:lang w:val="sr-Cyrl-CS"/>
        </w:rPr>
        <w:t>је</w:t>
      </w:r>
      <w:r w:rsidRPr="00050019">
        <w:rPr>
          <w:b/>
          <w:color w:val="auto"/>
          <w:lang w:val="sr-Cyrl-CS"/>
        </w:rPr>
        <w:t xml:space="preserve"> </w:t>
      </w:r>
      <w:r w:rsidRPr="00050019">
        <w:rPr>
          <w:color w:val="auto"/>
          <w:lang w:val="sr-Cyrl-CS"/>
        </w:rPr>
        <w:t xml:space="preserve"> </w:t>
      </w:r>
      <w:r w:rsidRPr="00050019">
        <w:rPr>
          <w:color w:val="auto"/>
          <w:shd w:val="clear" w:color="auto" w:fill="F2F2F2" w:themeFill="background1" w:themeFillShade="F2"/>
          <w:lang w:val="sr-Cyrl-CS"/>
        </w:rPr>
        <w:t>________</w:t>
      </w:r>
      <w:r w:rsidRPr="00050019">
        <w:rPr>
          <w:color w:val="auto"/>
          <w:lang w:val="sr-Cyrl-CS"/>
        </w:rPr>
        <w:t xml:space="preserve"> дана (</w:t>
      </w:r>
      <w:r w:rsidRPr="00050019">
        <w:rPr>
          <w:i/>
          <w:color w:val="auto"/>
          <w:lang w:val="sr-Cyrl-CS"/>
        </w:rPr>
        <w:t>понуђени рок</w:t>
      </w:r>
      <w:r w:rsidRPr="00050019">
        <w:rPr>
          <w:color w:val="auto"/>
          <w:lang w:val="sr-Cyrl-CS"/>
        </w:rPr>
        <w:t>).</w:t>
      </w:r>
    </w:p>
    <w:p w:rsidR="00050019" w:rsidRPr="00050019" w:rsidRDefault="00050019" w:rsidP="00050019">
      <w:pPr>
        <w:pStyle w:val="Default"/>
        <w:jc w:val="both"/>
        <w:rPr>
          <w:i/>
          <w:color w:val="auto"/>
          <w:lang w:val="sr-Cyrl-CS"/>
        </w:rPr>
      </w:pPr>
      <w:r w:rsidRPr="00050019">
        <w:rPr>
          <w:bCs/>
          <w:i/>
          <w:color w:val="auto"/>
          <w:lang w:val="sr-Cyrl-CS"/>
        </w:rPr>
        <w:t xml:space="preserve">(Не може бити краћи од 60  (шездесет) дана </w:t>
      </w:r>
      <w:r w:rsidRPr="00050019">
        <w:rPr>
          <w:i/>
          <w:color w:val="auto"/>
          <w:lang w:val="sr-Cyrl-CS"/>
        </w:rPr>
        <w:t>од дана јавног отварања понуда.</w:t>
      </w:r>
      <w:r w:rsidRPr="00050019">
        <w:rPr>
          <w:bCs/>
          <w:i/>
          <w:color w:val="auto"/>
          <w:lang w:val="sr-Cyrl-CS"/>
        </w:rPr>
        <w:t>)</w:t>
      </w:r>
    </w:p>
    <w:p w:rsidR="00050019" w:rsidRPr="00050019" w:rsidRDefault="00050019" w:rsidP="00050019">
      <w:pPr>
        <w:rPr>
          <w:lang w:val="sr-Cyrl-CS"/>
        </w:rPr>
      </w:pPr>
    </w:p>
    <w:p w:rsidR="00050019" w:rsidRPr="00050019" w:rsidRDefault="00050019" w:rsidP="00050019">
      <w:pPr>
        <w:rPr>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pStyle w:val="NoSpacing"/>
        <w:shd w:val="clear" w:color="auto" w:fill="FDE9D9" w:themeFill="accent6" w:themeFillTint="33"/>
        <w:rPr>
          <w:rFonts w:ascii="Times New Roman" w:hAnsi="Times New Roman" w:cs="Times New Roman"/>
          <w:b/>
          <w:sz w:val="28"/>
          <w:szCs w:val="24"/>
          <w:lang w:val="sr-Cyrl-CS"/>
        </w:rPr>
      </w:pPr>
    </w:p>
    <w:p w:rsidR="00050019" w:rsidRPr="00050019" w:rsidRDefault="00050019" w:rsidP="00050019">
      <w:pPr>
        <w:pStyle w:val="NoSpacing"/>
        <w:shd w:val="clear" w:color="auto" w:fill="FDE9D9" w:themeFill="accent6" w:themeFillTint="33"/>
        <w:rPr>
          <w:rFonts w:ascii="Times New Roman" w:hAnsi="Times New Roman" w:cs="Times New Roman"/>
          <w:b/>
          <w:sz w:val="28"/>
          <w:szCs w:val="24"/>
          <w:lang w:val="sr-Cyrl-CS"/>
        </w:rPr>
      </w:pPr>
      <w:r w:rsidRPr="00050019">
        <w:rPr>
          <w:rFonts w:ascii="Times New Roman" w:hAnsi="Times New Roman" w:cs="Times New Roman"/>
          <w:b/>
          <w:sz w:val="28"/>
          <w:szCs w:val="24"/>
          <w:lang w:val="sr-Cyrl-CS"/>
        </w:rPr>
        <w:t xml:space="preserve"> 7. МОДЕЛ УГОВОРА </w:t>
      </w:r>
    </w:p>
    <w:p w:rsidR="00050019" w:rsidRPr="00050019" w:rsidRDefault="00050019" w:rsidP="00050019">
      <w:pPr>
        <w:pStyle w:val="NoSpacing"/>
        <w:shd w:val="clear" w:color="auto" w:fill="FDE9D9" w:themeFill="accent6" w:themeFillTint="33"/>
        <w:rPr>
          <w:rFonts w:ascii="Times New Roman" w:hAnsi="Times New Roman" w:cs="Times New Roman"/>
          <w:b/>
          <w:sz w:val="28"/>
          <w:szCs w:val="24"/>
          <w:lang w:val="sr-Cyrl-CS"/>
        </w:rPr>
      </w:pPr>
    </w:p>
    <w:p w:rsidR="00050019" w:rsidRPr="00050019" w:rsidRDefault="00050019" w:rsidP="00050019">
      <w:pPr>
        <w:pStyle w:val="Default"/>
        <w:jc w:val="both"/>
        <w:rPr>
          <w:color w:val="auto"/>
          <w:lang w:val="sr-Cyrl-CS"/>
        </w:rPr>
      </w:pPr>
    </w:p>
    <w:p w:rsidR="00050019" w:rsidRPr="00050019" w:rsidRDefault="00050019" w:rsidP="00050019">
      <w:pPr>
        <w:widowControl w:val="0"/>
        <w:tabs>
          <w:tab w:val="left" w:pos="2700"/>
          <w:tab w:val="left" w:pos="9360"/>
        </w:tabs>
        <w:autoSpaceDE w:val="0"/>
        <w:autoSpaceDN w:val="0"/>
        <w:adjustRightInd w:val="0"/>
        <w:spacing w:line="270" w:lineRule="exact"/>
        <w:ind w:left="0" w:right="-50"/>
        <w:rPr>
          <w:rFonts w:ascii="Times New Roman" w:hAnsi="Times New Roman"/>
          <w:spacing w:val="-8"/>
          <w:sz w:val="24"/>
          <w:szCs w:val="24"/>
          <w:lang w:val="sr-Cyrl-CS"/>
        </w:rPr>
      </w:pPr>
    </w:p>
    <w:p w:rsidR="00050019" w:rsidRPr="00050019" w:rsidRDefault="00050019" w:rsidP="00050019">
      <w:pPr>
        <w:pStyle w:val="NoSpacing"/>
        <w:jc w:val="center"/>
        <w:rPr>
          <w:rFonts w:ascii="Times New Roman" w:hAnsi="Times New Roman" w:cs="Times New Roman"/>
          <w:b/>
          <w:sz w:val="24"/>
          <w:szCs w:val="24"/>
          <w:lang w:val="sr-Cyrl-CS"/>
        </w:rPr>
      </w:pPr>
      <w:r w:rsidRPr="00050019">
        <w:rPr>
          <w:rFonts w:ascii="Times New Roman" w:hAnsi="Times New Roman" w:cs="Times New Roman"/>
          <w:b/>
          <w:sz w:val="24"/>
          <w:szCs w:val="24"/>
          <w:lang w:val="sr-Cyrl-CS"/>
        </w:rPr>
        <w:t>МОДЕЛ УГОВОРА</w:t>
      </w:r>
    </w:p>
    <w:p w:rsidR="00050019" w:rsidRPr="00050019" w:rsidRDefault="00050019" w:rsidP="00050019">
      <w:pPr>
        <w:pStyle w:val="NoSpacing"/>
        <w:jc w:val="center"/>
        <w:rPr>
          <w:rFonts w:ascii="Times New Roman" w:hAnsi="Times New Roman" w:cs="Times New Roman"/>
          <w:b/>
          <w:iCs/>
          <w:sz w:val="24"/>
          <w:szCs w:val="24"/>
          <w:lang w:val="sr-Cyrl-CS"/>
        </w:rPr>
      </w:pPr>
      <w:r w:rsidRPr="00050019">
        <w:rPr>
          <w:rFonts w:ascii="Times New Roman" w:hAnsi="Times New Roman" w:cs="Times New Roman"/>
          <w:b/>
          <w:iCs/>
          <w:sz w:val="24"/>
          <w:szCs w:val="24"/>
          <w:lang w:val="sr-Cyrl-CS"/>
        </w:rPr>
        <w:t xml:space="preserve">за јавну набавку услуге штампарије </w:t>
      </w:r>
    </w:p>
    <w:p w:rsidR="00050019" w:rsidRPr="00050019" w:rsidRDefault="00050019" w:rsidP="00050019">
      <w:pPr>
        <w:pStyle w:val="NoSpacing"/>
        <w:jc w:val="center"/>
        <w:rPr>
          <w:rFonts w:ascii="Times New Roman" w:hAnsi="Times New Roman" w:cs="Times New Roman"/>
          <w:sz w:val="24"/>
          <w:szCs w:val="24"/>
          <w:lang w:val="sr-Cyrl-CS"/>
        </w:rPr>
      </w:pPr>
      <w:r w:rsidRPr="00050019">
        <w:rPr>
          <w:rFonts w:ascii="Times New Roman" w:hAnsi="Times New Roman" w:cs="Times New Roman"/>
          <w:b/>
          <w:iCs/>
          <w:sz w:val="24"/>
          <w:szCs w:val="24"/>
          <w:lang w:val="sr-Cyrl-CS"/>
        </w:rPr>
        <w:t>(израда публикација, образаца и потрошног материјала офсет или дигиталном штампом)</w:t>
      </w:r>
    </w:p>
    <w:p w:rsidR="00050019" w:rsidRPr="00050019" w:rsidRDefault="00050019" w:rsidP="00050019">
      <w:pPr>
        <w:ind w:left="0"/>
        <w:rPr>
          <w:rFonts w:ascii="Times New Roman" w:hAnsi="Times New Roman"/>
          <w:sz w:val="24"/>
          <w:lang w:val="sr-Cyrl-CS"/>
        </w:rPr>
      </w:pPr>
    </w:p>
    <w:p w:rsidR="00050019" w:rsidRPr="00050019" w:rsidRDefault="00050019" w:rsidP="00050019">
      <w:pPr>
        <w:ind w:left="0"/>
        <w:rPr>
          <w:rFonts w:ascii="Times New Roman" w:hAnsi="Times New Roman"/>
          <w:sz w:val="24"/>
          <w:lang w:val="sr-Cyrl-CS"/>
        </w:rPr>
      </w:pPr>
    </w:p>
    <w:p w:rsidR="00050019" w:rsidRPr="00050019" w:rsidRDefault="00050019" w:rsidP="00050019">
      <w:pPr>
        <w:ind w:left="0"/>
        <w:rPr>
          <w:rFonts w:ascii="Times New Roman" w:hAnsi="Times New Roman"/>
          <w:sz w:val="24"/>
          <w:lang w:val="sr-Cyrl-CS"/>
        </w:rPr>
      </w:pPr>
      <w:r w:rsidRPr="00050019">
        <w:rPr>
          <w:rFonts w:ascii="Times New Roman" w:hAnsi="Times New Roman"/>
          <w:sz w:val="24"/>
          <w:lang w:val="sr-Cyrl-CS"/>
        </w:rPr>
        <w:t>Закључен у Београду, између:</w:t>
      </w:r>
    </w:p>
    <w:p w:rsidR="00050019" w:rsidRPr="00050019" w:rsidRDefault="00050019" w:rsidP="00050019">
      <w:pPr>
        <w:pStyle w:val="NoSpacing"/>
        <w:jc w:val="center"/>
        <w:rPr>
          <w:rFonts w:ascii="Times New Roman" w:hAnsi="Times New Roman" w:cs="Times New Roman"/>
          <w:sz w:val="24"/>
          <w:szCs w:val="24"/>
          <w:lang w:val="sr-Cyrl-CS"/>
        </w:rPr>
      </w:pP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r w:rsidRPr="00050019">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050019">
        <w:rPr>
          <w:rFonts w:ascii="Times New Roman" w:eastAsia="TimesNewRoman" w:hAnsi="Times New Roman"/>
          <w:sz w:val="24"/>
          <w:szCs w:val="24"/>
          <w:lang w:val="sr-Cyrl-CS"/>
        </w:rPr>
        <w:t>, са седиштем у Београду, улица Палмотићева број 2 (у даљем тексту: Наручилац), кога заступа директор др Владица Тинтор</w:t>
      </w: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r w:rsidRPr="00050019">
        <w:rPr>
          <w:rFonts w:ascii="Times New Roman" w:eastAsia="TimesNewRoman" w:hAnsi="Times New Roman"/>
          <w:sz w:val="24"/>
          <w:szCs w:val="24"/>
          <w:lang w:val="sr-Cyrl-CS"/>
        </w:rPr>
        <w:t>Број рачуна: 840-963627-41, ПИБ:103986571; матични број:17606590, шифра делатности: 84.13;</w:t>
      </w: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r w:rsidRPr="00050019">
        <w:rPr>
          <w:rFonts w:ascii="Times New Roman" w:eastAsia="TimesNewRoman" w:hAnsi="Times New Roman"/>
          <w:sz w:val="24"/>
          <w:szCs w:val="24"/>
          <w:lang w:val="sr-Cyrl-CS"/>
        </w:rPr>
        <w:t>и</w:t>
      </w: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r w:rsidRPr="00050019">
        <w:rPr>
          <w:rFonts w:ascii="Times New Roman" w:eastAsia="TimesNewRoman,Bold" w:hAnsi="Times New Roman"/>
          <w:b/>
          <w:bCs/>
          <w:sz w:val="24"/>
          <w:szCs w:val="24"/>
          <w:lang w:val="sr-Cyrl-CS"/>
        </w:rPr>
        <w:t xml:space="preserve">„___________________________________“ </w:t>
      </w:r>
      <w:r w:rsidRPr="00050019">
        <w:rPr>
          <w:rFonts w:ascii="Times New Roman" w:eastAsia="TimesNewRoman" w:hAnsi="Times New Roman"/>
          <w:sz w:val="24"/>
          <w:szCs w:val="24"/>
          <w:lang w:val="sr-Cyrl-CS"/>
        </w:rPr>
        <w:t xml:space="preserve">са седиштем у _______________ , улица _______________ бр. _________ , (у даљем тексту: Пружалац), кога заступа: ______________________________. </w:t>
      </w: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r w:rsidRPr="00050019">
        <w:rPr>
          <w:rFonts w:ascii="Times New Roman" w:eastAsia="TimesNewRoman" w:hAnsi="Times New Roman"/>
          <w:sz w:val="24"/>
          <w:szCs w:val="24"/>
          <w:lang w:val="sr-Cyrl-CS"/>
        </w:rPr>
        <w:t>Број рачунa: ________________________ код ____________________; ПИБ: _________________; матични број: ________________; шифра делатности: ______.</w:t>
      </w:r>
    </w:p>
    <w:p w:rsidR="00050019" w:rsidRPr="00050019" w:rsidRDefault="00050019" w:rsidP="00050019">
      <w:pPr>
        <w:autoSpaceDE w:val="0"/>
        <w:autoSpaceDN w:val="0"/>
        <w:adjustRightInd w:val="0"/>
        <w:ind w:left="0"/>
        <w:jc w:val="center"/>
        <w:rPr>
          <w:rFonts w:ascii="Times New Roman" w:eastAsia="TimesNewRoman,Bold" w:hAnsi="Times New Roman"/>
          <w:b/>
          <w:bCs/>
          <w:sz w:val="24"/>
          <w:szCs w:val="24"/>
          <w:lang w:val="sr-Cyrl-CS"/>
        </w:rPr>
      </w:pPr>
    </w:p>
    <w:p w:rsidR="00050019" w:rsidRPr="00050019" w:rsidRDefault="00050019" w:rsidP="00050019">
      <w:pPr>
        <w:autoSpaceDE w:val="0"/>
        <w:autoSpaceDN w:val="0"/>
        <w:adjustRightInd w:val="0"/>
        <w:ind w:left="0"/>
        <w:jc w:val="center"/>
        <w:rPr>
          <w:rFonts w:ascii="Times New Roman" w:eastAsia="TimesNewRoman,Bold" w:hAnsi="Times New Roman"/>
          <w:b/>
          <w:bCs/>
          <w:sz w:val="24"/>
          <w:szCs w:val="24"/>
          <w:lang w:val="sr-Cyrl-CS"/>
        </w:rPr>
      </w:pPr>
    </w:p>
    <w:p w:rsidR="00050019" w:rsidRPr="00050019" w:rsidRDefault="00050019" w:rsidP="00050019">
      <w:pPr>
        <w:pStyle w:val="NoSpacing"/>
        <w:rPr>
          <w:rFonts w:ascii="Times New Roman" w:hAnsi="Times New Roman" w:cs="Times New Roman"/>
          <w:sz w:val="24"/>
          <w:szCs w:val="24"/>
          <w:lang w:val="sr-Cyrl-CS"/>
        </w:rPr>
      </w:pPr>
      <w:r w:rsidRPr="00050019">
        <w:rPr>
          <w:rFonts w:ascii="Times New Roman" w:hAnsi="Times New Roman" w:cs="Times New Roman"/>
          <w:iCs/>
          <w:sz w:val="24"/>
          <w:szCs w:val="24"/>
          <w:lang w:val="sr-Cyrl-CS"/>
        </w:rPr>
        <w:t>услуге штампарије (израда публикација, образаца и потрошног материјала офсет или дигиталном штампом)</w:t>
      </w:r>
    </w:p>
    <w:p w:rsidR="00050019" w:rsidRPr="00050019" w:rsidRDefault="00050019" w:rsidP="00050019">
      <w:pPr>
        <w:autoSpaceDE w:val="0"/>
        <w:autoSpaceDN w:val="0"/>
        <w:adjustRightInd w:val="0"/>
        <w:spacing w:after="120"/>
        <w:ind w:left="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120"/>
        <w:ind w:left="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120"/>
        <w:ind w:left="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ПРЕДМЕТ</w:t>
      </w:r>
    </w:p>
    <w:p w:rsidR="00050019" w:rsidRPr="00050019" w:rsidRDefault="00050019" w:rsidP="00050019">
      <w:pPr>
        <w:autoSpaceDE w:val="0"/>
        <w:autoSpaceDN w:val="0"/>
        <w:adjustRightInd w:val="0"/>
        <w:spacing w:after="120"/>
        <w:ind w:left="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Члан 1.</w:t>
      </w:r>
    </w:p>
    <w:p w:rsidR="00050019" w:rsidRPr="00050019" w:rsidRDefault="00050019" w:rsidP="00050019">
      <w:pPr>
        <w:pStyle w:val="NoSpacing"/>
        <w:rPr>
          <w:rFonts w:ascii="Times New Roman" w:eastAsia="TimesNewRoman" w:hAnsi="Times New Roman"/>
          <w:sz w:val="24"/>
          <w:szCs w:val="24"/>
          <w:lang w:val="sr-Cyrl-CS"/>
        </w:rPr>
      </w:pPr>
      <w:r w:rsidRPr="00050019">
        <w:rPr>
          <w:rFonts w:ascii="Times New Roman" w:eastAsia="TimesNewRoman" w:hAnsi="Times New Roman" w:cs="Times New Roman"/>
          <w:sz w:val="24"/>
          <w:szCs w:val="24"/>
          <w:lang w:val="sr-Cyrl-CS"/>
        </w:rPr>
        <w:t xml:space="preserve">Предмет овог уговора је набавка </w:t>
      </w:r>
      <w:r w:rsidRPr="00050019">
        <w:rPr>
          <w:rFonts w:ascii="Times New Roman" w:hAnsi="Times New Roman" w:cs="Times New Roman"/>
          <w:iCs/>
          <w:sz w:val="24"/>
          <w:szCs w:val="24"/>
          <w:lang w:val="sr-Cyrl-CS"/>
        </w:rPr>
        <w:t>услуге штампарије (израда публикација, образаца и потрошног материјала офсет или дигиталном штампом)</w:t>
      </w:r>
      <w:r w:rsidRPr="00050019">
        <w:rPr>
          <w:rFonts w:ascii="Times New Roman" w:eastAsia="TimesNewRoman" w:hAnsi="Times New Roman" w:cs="Times New Roman"/>
          <w:sz w:val="24"/>
          <w:szCs w:val="24"/>
          <w:lang w:val="sr-Cyrl-CS"/>
        </w:rPr>
        <w:t>, у складу са Спецификацијом и</w:t>
      </w:r>
      <w:r w:rsidRPr="00050019">
        <w:rPr>
          <w:rFonts w:ascii="Times New Roman" w:eastAsia="TimesNewRoman" w:hAnsi="Times New Roman"/>
          <w:sz w:val="24"/>
          <w:szCs w:val="24"/>
          <w:lang w:val="sr-Cyrl-CS"/>
        </w:rPr>
        <w:t xml:space="preserve"> захтевима Наручиоца из конкурсне документације и понудом Пружаоца,</w:t>
      </w:r>
      <w:r w:rsidRPr="00050019">
        <w:rPr>
          <w:rFonts w:ascii="Times New Roman" w:hAnsi="Times New Roman"/>
          <w:sz w:val="24"/>
          <w:szCs w:val="24"/>
          <w:lang w:val="sr-Cyrl-CS"/>
        </w:rPr>
        <w:t xml:space="preserve"> бр. 1-02-4047-19/18-____ од ____ . 08.2018. године</w:t>
      </w:r>
      <w:r w:rsidRPr="00050019">
        <w:rPr>
          <w:rFonts w:ascii="Times New Roman" w:eastAsia="TimesNewRoman" w:hAnsi="Times New Roman"/>
          <w:sz w:val="24"/>
          <w:szCs w:val="24"/>
          <w:lang w:val="sr-Cyrl-CS"/>
        </w:rPr>
        <w:t>, које чине саставни део овог уговора.</w:t>
      </w:r>
    </w:p>
    <w:p w:rsidR="00050019" w:rsidRPr="00050019" w:rsidRDefault="00050019" w:rsidP="00050019">
      <w:pPr>
        <w:autoSpaceDE w:val="0"/>
        <w:autoSpaceDN w:val="0"/>
        <w:adjustRightInd w:val="0"/>
        <w:ind w:left="0"/>
        <w:rPr>
          <w:rFonts w:ascii="Times New Roman" w:eastAsia="TimesNewRoman" w:hAnsi="Times New Roman"/>
          <w:sz w:val="24"/>
          <w:szCs w:val="24"/>
          <w:lang w:val="sr-Cyrl-CS"/>
        </w:rPr>
      </w:pPr>
    </w:p>
    <w:p w:rsidR="00050019" w:rsidRPr="00050019" w:rsidRDefault="00050019" w:rsidP="00050019">
      <w:pPr>
        <w:spacing w:after="120"/>
        <w:ind w:left="0"/>
        <w:jc w:val="center"/>
        <w:rPr>
          <w:rFonts w:ascii="Times New Roman" w:eastAsia="Times New Roman" w:hAnsi="Times New Roman"/>
          <w:sz w:val="24"/>
          <w:szCs w:val="24"/>
          <w:lang w:val="sr-Cyrl-CS"/>
        </w:rPr>
      </w:pPr>
    </w:p>
    <w:p w:rsidR="00050019" w:rsidRPr="00050019" w:rsidRDefault="00050019" w:rsidP="00050019">
      <w:pPr>
        <w:spacing w:after="120"/>
        <w:ind w:left="0"/>
        <w:jc w:val="center"/>
        <w:rPr>
          <w:rFonts w:ascii="Times New Roman" w:eastAsia="Times New Roman" w:hAnsi="Times New Roman"/>
          <w:sz w:val="24"/>
          <w:szCs w:val="24"/>
          <w:lang w:val="sr-Cyrl-CS"/>
        </w:rPr>
      </w:pPr>
      <w:r w:rsidRPr="00050019">
        <w:rPr>
          <w:rFonts w:ascii="Times New Roman" w:eastAsia="Times New Roman" w:hAnsi="Times New Roman"/>
          <w:sz w:val="24"/>
          <w:szCs w:val="24"/>
          <w:lang w:val="sr-Cyrl-CS"/>
        </w:rPr>
        <w:t>ЦЕНА И УСЛОВИ ПЛАЋАЊА</w:t>
      </w:r>
    </w:p>
    <w:p w:rsidR="00050019" w:rsidRPr="00050019" w:rsidRDefault="00050019" w:rsidP="00050019">
      <w:pPr>
        <w:pStyle w:val="NoSpacing"/>
        <w:spacing w:after="120"/>
        <w:jc w:val="center"/>
        <w:rPr>
          <w:rFonts w:ascii="Times New Roman" w:hAnsi="Times New Roman" w:cs="Times New Roman"/>
          <w:sz w:val="24"/>
          <w:szCs w:val="24"/>
          <w:lang w:val="sr-Cyrl-CS"/>
        </w:rPr>
      </w:pPr>
      <w:r w:rsidRPr="00050019">
        <w:rPr>
          <w:rFonts w:ascii="Times New Roman" w:hAnsi="Times New Roman" w:cs="Times New Roman"/>
          <w:sz w:val="24"/>
          <w:szCs w:val="24"/>
          <w:lang w:val="sr-Cyrl-CS"/>
        </w:rPr>
        <w:t>Члан 2.</w:t>
      </w:r>
    </w:p>
    <w:p w:rsidR="00050019" w:rsidRPr="00050019" w:rsidRDefault="00050019" w:rsidP="00050019">
      <w:pPr>
        <w:pStyle w:val="NoSpacing"/>
        <w:rPr>
          <w:rFonts w:ascii="Times New Roman" w:eastAsia="TimesNewRoman" w:hAnsi="Times New Roman" w:cs="Times New Roman"/>
          <w:sz w:val="24"/>
          <w:szCs w:val="24"/>
          <w:lang w:val="sr-Cyrl-CS"/>
        </w:rPr>
      </w:pPr>
      <w:r w:rsidRPr="00050019">
        <w:rPr>
          <w:rFonts w:ascii="Times New Roman" w:eastAsia="TimesNewRoman" w:hAnsi="Times New Roman" w:cs="Times New Roman"/>
          <w:sz w:val="24"/>
          <w:szCs w:val="24"/>
          <w:lang w:val="sr-Cyrl-CS"/>
        </w:rPr>
        <w:t>Наручилац се обавезује да ће Пружаоцу услуга плаћати износе утврђене Понудом, за сваку појединачну ставку из Обрасца структуре цена.</w:t>
      </w:r>
    </w:p>
    <w:p w:rsidR="00050019" w:rsidRPr="00050019" w:rsidRDefault="00050019" w:rsidP="00050019">
      <w:pPr>
        <w:pStyle w:val="NoSpacing"/>
        <w:rPr>
          <w:rFonts w:ascii="Times New Roman" w:eastAsia="TimesNewRoman" w:hAnsi="Times New Roman" w:cs="Times New Roman"/>
          <w:sz w:val="24"/>
          <w:szCs w:val="24"/>
          <w:lang w:val="sr-Cyrl-CS"/>
        </w:rPr>
      </w:pPr>
      <w:r w:rsidRPr="00050019">
        <w:rPr>
          <w:rFonts w:ascii="Times New Roman" w:eastAsia="TimesNewRoman" w:hAnsi="Times New Roman" w:cs="Times New Roman"/>
          <w:sz w:val="24"/>
          <w:szCs w:val="24"/>
          <w:lang w:val="sr-Cyrl-CS"/>
        </w:rPr>
        <w:lastRenderedPageBreak/>
        <w:t>Цене утврђене Понудом и Обрасц</w:t>
      </w:r>
      <w:r w:rsidR="006D0E41">
        <w:rPr>
          <w:rFonts w:ascii="Times New Roman" w:eastAsia="TimesNewRoman" w:hAnsi="Times New Roman" w:cs="Times New Roman"/>
          <w:sz w:val="24"/>
          <w:szCs w:val="24"/>
          <w:lang w:val="sr-Cyrl-CS"/>
        </w:rPr>
        <w:t>е</w:t>
      </w:r>
      <w:r w:rsidRPr="00050019">
        <w:rPr>
          <w:rFonts w:ascii="Times New Roman" w:eastAsia="TimesNewRoman" w:hAnsi="Times New Roman" w:cs="Times New Roman"/>
          <w:sz w:val="24"/>
          <w:szCs w:val="24"/>
          <w:lang w:val="sr-Cyrl-CS"/>
        </w:rPr>
        <w:t xml:space="preserve">м структуре цена су фиксне за цео уговорени период. </w:t>
      </w:r>
    </w:p>
    <w:p w:rsidR="00050019" w:rsidRPr="00050019" w:rsidRDefault="00050019" w:rsidP="00050019">
      <w:pPr>
        <w:ind w:firstLine="720"/>
        <w:rPr>
          <w:lang w:val="sr-Cyrl-CS"/>
        </w:rPr>
      </w:pPr>
    </w:p>
    <w:p w:rsidR="00050019" w:rsidRPr="00050019" w:rsidRDefault="00050019" w:rsidP="00050019">
      <w:pPr>
        <w:pStyle w:val="NoSpacing"/>
        <w:rPr>
          <w:rFonts w:ascii="Times New Roman" w:eastAsia="TimesNewRoman" w:hAnsi="Times New Roman" w:cs="Times New Roman"/>
          <w:i/>
          <w:sz w:val="24"/>
          <w:szCs w:val="24"/>
          <w:lang w:val="sr-Cyrl-CS"/>
        </w:rPr>
      </w:pPr>
      <w:r w:rsidRPr="00050019">
        <w:rPr>
          <w:rFonts w:ascii="Times New Roman" w:eastAsia="TimesNewRoman" w:hAnsi="Times New Roman" w:cs="Times New Roman"/>
          <w:sz w:val="24"/>
          <w:szCs w:val="24"/>
          <w:lang w:val="sr-Cyrl-CS"/>
        </w:rPr>
        <w:t xml:space="preserve">Укупна максимална вредност Уговора је до процењене вредности јавне набавке, односно _________________________  РСД без ПДВ </w:t>
      </w:r>
      <w:r w:rsidRPr="00050019">
        <w:rPr>
          <w:rFonts w:ascii="Times New Roman" w:eastAsia="TimesNewRoman" w:hAnsi="Times New Roman" w:cs="Times New Roman"/>
          <w:i/>
          <w:sz w:val="24"/>
          <w:szCs w:val="24"/>
          <w:lang w:val="sr-Cyrl-CS"/>
        </w:rPr>
        <w:t>(попуњава Наручилац)</w:t>
      </w:r>
    </w:p>
    <w:p w:rsidR="00050019" w:rsidRPr="00050019" w:rsidRDefault="00050019" w:rsidP="00050019">
      <w:pPr>
        <w:ind w:left="0"/>
        <w:jc w:val="center"/>
        <w:rPr>
          <w:rFonts w:ascii="Times New Roman" w:eastAsia="Times New Roman" w:hAnsi="Times New Roman"/>
          <w:sz w:val="24"/>
          <w:szCs w:val="24"/>
          <w:lang w:val="sr-Cyrl-CS"/>
        </w:rPr>
      </w:pPr>
    </w:p>
    <w:p w:rsidR="00050019" w:rsidRPr="00050019" w:rsidRDefault="00050019" w:rsidP="00050019">
      <w:pPr>
        <w:ind w:left="0"/>
        <w:jc w:val="center"/>
        <w:rPr>
          <w:rFonts w:ascii="Times New Roman" w:eastAsia="Times New Roman" w:hAnsi="Times New Roman"/>
          <w:sz w:val="24"/>
          <w:szCs w:val="24"/>
          <w:lang w:val="sr-Cyrl-CS"/>
        </w:rPr>
      </w:pPr>
    </w:p>
    <w:p w:rsidR="00050019" w:rsidRPr="00050019" w:rsidRDefault="00050019" w:rsidP="00050019">
      <w:pPr>
        <w:ind w:left="0"/>
        <w:jc w:val="center"/>
        <w:rPr>
          <w:rFonts w:ascii="Times New Roman" w:eastAsia="Times New Roman" w:hAnsi="Times New Roman"/>
          <w:sz w:val="24"/>
          <w:szCs w:val="24"/>
          <w:lang w:val="sr-Cyrl-CS"/>
        </w:rPr>
      </w:pPr>
      <w:r w:rsidRPr="00050019">
        <w:rPr>
          <w:rFonts w:ascii="Times New Roman" w:eastAsia="Times New Roman" w:hAnsi="Times New Roman"/>
          <w:sz w:val="24"/>
          <w:szCs w:val="24"/>
          <w:lang w:val="sr-Cyrl-CS"/>
        </w:rPr>
        <w:t>РОК ПЛАЋАЊА</w:t>
      </w:r>
    </w:p>
    <w:p w:rsidR="00050019" w:rsidRPr="00050019" w:rsidRDefault="00050019" w:rsidP="00050019">
      <w:pPr>
        <w:ind w:left="0"/>
        <w:jc w:val="center"/>
        <w:rPr>
          <w:rFonts w:ascii="Times New Roman" w:eastAsia="Times New Roman" w:hAnsi="Times New Roman"/>
          <w:b/>
          <w:sz w:val="24"/>
          <w:szCs w:val="24"/>
          <w:lang w:val="sr-Cyrl-CS"/>
        </w:rPr>
      </w:pPr>
    </w:p>
    <w:p w:rsidR="00050019" w:rsidRPr="00050019" w:rsidRDefault="00050019" w:rsidP="00050019">
      <w:pPr>
        <w:pStyle w:val="NoSpacing"/>
        <w:spacing w:after="120"/>
        <w:jc w:val="center"/>
        <w:rPr>
          <w:rFonts w:ascii="Times New Roman" w:hAnsi="Times New Roman" w:cs="Times New Roman"/>
          <w:sz w:val="24"/>
          <w:szCs w:val="24"/>
          <w:lang w:val="sr-Cyrl-CS"/>
        </w:rPr>
      </w:pPr>
      <w:r w:rsidRPr="00050019">
        <w:rPr>
          <w:rFonts w:ascii="Times New Roman" w:hAnsi="Times New Roman" w:cs="Times New Roman"/>
          <w:sz w:val="24"/>
          <w:szCs w:val="24"/>
          <w:lang w:val="sr-Cyrl-CS"/>
        </w:rPr>
        <w:t>Члан 3.</w:t>
      </w:r>
    </w:p>
    <w:p w:rsidR="00050019" w:rsidRPr="00050019" w:rsidRDefault="00050019" w:rsidP="00050019">
      <w:pPr>
        <w:pStyle w:val="Default"/>
        <w:jc w:val="both"/>
        <w:rPr>
          <w:color w:val="auto"/>
          <w:lang w:val="sr-Cyrl-CS"/>
        </w:rPr>
      </w:pPr>
      <w:r w:rsidRPr="00050019">
        <w:rPr>
          <w:bCs/>
          <w:color w:val="auto"/>
          <w:lang w:val="sr-Cyrl-CS"/>
        </w:rPr>
        <w:t xml:space="preserve">Рок плаћања </w:t>
      </w:r>
      <w:r w:rsidRPr="00050019">
        <w:rPr>
          <w:color w:val="auto"/>
          <w:lang w:val="sr-Cyrl-CS"/>
        </w:rPr>
        <w:t xml:space="preserve">је </w:t>
      </w:r>
      <w:r w:rsidRPr="00050019">
        <w:rPr>
          <w:color w:val="auto"/>
          <w:shd w:val="clear" w:color="auto" w:fill="F2F2F2" w:themeFill="background1" w:themeFillShade="F2"/>
          <w:lang w:val="sr-Cyrl-CS"/>
        </w:rPr>
        <w:t>________</w:t>
      </w:r>
      <w:r w:rsidRPr="00050019">
        <w:rPr>
          <w:color w:val="auto"/>
          <w:lang w:val="sr-Cyrl-CS"/>
        </w:rPr>
        <w:t xml:space="preserve"> дана (</w:t>
      </w:r>
      <w:r w:rsidRPr="00050019">
        <w:rPr>
          <w:i/>
          <w:color w:val="auto"/>
          <w:lang w:val="sr-Cyrl-CS"/>
        </w:rPr>
        <w:t>понуђени рок</w:t>
      </w:r>
      <w:r w:rsidRPr="00050019">
        <w:rPr>
          <w:color w:val="auto"/>
          <w:lang w:val="sr-Cyrl-CS"/>
        </w:rPr>
        <w:t>) и р</w:t>
      </w:r>
      <w:r w:rsidRPr="00050019">
        <w:rPr>
          <w:bCs/>
          <w:color w:val="auto"/>
          <w:lang w:val="sr-Cyrl-CS"/>
        </w:rPr>
        <w:t xml:space="preserve">ачуна се од дана </w:t>
      </w:r>
      <w:r w:rsidRPr="00050019">
        <w:rPr>
          <w:color w:val="auto"/>
          <w:lang w:val="sr-Cyrl-CS"/>
        </w:rPr>
        <w:t xml:space="preserve">пријема фактуре и оверене отпремнице, а после извршене услуге штампања и </w:t>
      </w:r>
      <w:r w:rsidRPr="00050019">
        <w:rPr>
          <w:bCs/>
          <w:color w:val="auto"/>
          <w:lang w:val="sr-Cyrl-CS"/>
        </w:rPr>
        <w:t xml:space="preserve">примопредаје </w:t>
      </w:r>
      <w:r w:rsidRPr="00050019">
        <w:rPr>
          <w:color w:val="auto"/>
          <w:lang w:val="sr-Cyrl-CS"/>
        </w:rPr>
        <w:t>штампаног материјала.</w:t>
      </w:r>
    </w:p>
    <w:p w:rsidR="00050019" w:rsidRPr="00050019" w:rsidRDefault="00050019" w:rsidP="00050019">
      <w:pPr>
        <w:ind w:firstLine="737"/>
        <w:rPr>
          <w:rFonts w:ascii="Times New Roman" w:hAnsi="Times New Roman"/>
          <w:b/>
          <w:bCs/>
          <w:sz w:val="24"/>
          <w:szCs w:val="24"/>
          <w:lang w:val="sr-Cyrl-CS"/>
        </w:rPr>
      </w:pPr>
    </w:p>
    <w:p w:rsidR="00050019" w:rsidRPr="00050019" w:rsidRDefault="00050019" w:rsidP="00050019">
      <w:pPr>
        <w:ind w:firstLine="737"/>
        <w:rPr>
          <w:rFonts w:ascii="Times New Roman" w:hAnsi="Times New Roman"/>
          <w:b/>
          <w:bCs/>
          <w:sz w:val="24"/>
          <w:szCs w:val="24"/>
          <w:lang w:val="sr-Cyrl-CS"/>
        </w:rPr>
      </w:pPr>
    </w:p>
    <w:p w:rsidR="00050019" w:rsidRPr="00050019" w:rsidRDefault="00050019" w:rsidP="00050019">
      <w:pPr>
        <w:ind w:firstLine="737"/>
        <w:jc w:val="center"/>
        <w:rPr>
          <w:rFonts w:ascii="Times New Roman" w:hAnsi="Times New Roman"/>
          <w:bCs/>
          <w:sz w:val="24"/>
          <w:szCs w:val="24"/>
          <w:lang w:val="sr-Cyrl-CS"/>
        </w:rPr>
      </w:pPr>
      <w:r w:rsidRPr="00050019">
        <w:rPr>
          <w:rFonts w:ascii="Times New Roman" w:hAnsi="Times New Roman"/>
          <w:bCs/>
          <w:sz w:val="24"/>
          <w:szCs w:val="24"/>
          <w:lang w:val="sr-Cyrl-CS"/>
        </w:rPr>
        <w:t>СРЕДСТВО ФИНАНСИЈСКОГ ОБЕЗБЕЂЕЊА</w:t>
      </w:r>
    </w:p>
    <w:p w:rsidR="00050019" w:rsidRPr="00050019" w:rsidRDefault="00050019" w:rsidP="00050019">
      <w:pPr>
        <w:jc w:val="center"/>
        <w:rPr>
          <w:rFonts w:ascii="Times New Roman" w:eastAsiaTheme="minorHAnsi" w:hAnsi="Times New Roman"/>
          <w:bCs/>
          <w:sz w:val="24"/>
          <w:szCs w:val="24"/>
          <w:lang w:val="sr-Cyrl-CS"/>
        </w:rPr>
      </w:pPr>
    </w:p>
    <w:p w:rsidR="00050019" w:rsidRPr="00050019" w:rsidRDefault="00050019" w:rsidP="00050019">
      <w:pPr>
        <w:spacing w:after="120"/>
        <w:jc w:val="center"/>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Члан 4.</w:t>
      </w:r>
    </w:p>
    <w:p w:rsidR="00050019" w:rsidRPr="00050019" w:rsidRDefault="00050019" w:rsidP="00050019">
      <w:pPr>
        <w:pStyle w:val="BodyText3"/>
        <w:spacing w:after="0"/>
        <w:jc w:val="both"/>
        <w:rPr>
          <w:color w:val="auto"/>
          <w:sz w:val="24"/>
          <w:szCs w:val="24"/>
          <w:lang w:val="sr-Cyrl-CS"/>
        </w:rPr>
      </w:pPr>
      <w:r w:rsidRPr="00050019">
        <w:rPr>
          <w:color w:val="auto"/>
          <w:sz w:val="24"/>
          <w:szCs w:val="24"/>
          <w:lang w:val="sr-Cyrl-CS"/>
        </w:rPr>
        <w:t xml:space="preserve">Као средство финансијског обезбеђења, којима се обезбеђује испуњење обавеза у поступку јавне набавке, Пружалац, доставља: </w:t>
      </w:r>
    </w:p>
    <w:p w:rsidR="00050019" w:rsidRPr="00050019" w:rsidRDefault="00050019" w:rsidP="00050019">
      <w:pPr>
        <w:pStyle w:val="BodyText3"/>
        <w:spacing w:after="0"/>
        <w:jc w:val="both"/>
        <w:rPr>
          <w:color w:val="auto"/>
          <w:sz w:val="24"/>
          <w:szCs w:val="24"/>
          <w:lang w:val="sr-Cyrl-CS"/>
        </w:rPr>
      </w:pPr>
    </w:p>
    <w:p w:rsidR="00050019" w:rsidRPr="00050019" w:rsidRDefault="00050019" w:rsidP="00050019">
      <w:pPr>
        <w:pStyle w:val="BodyText3"/>
        <w:jc w:val="both"/>
        <w:rPr>
          <w:b/>
          <w:noProof/>
          <w:color w:val="auto"/>
          <w:sz w:val="24"/>
          <w:szCs w:val="24"/>
          <w:lang w:val="sr-Cyrl-CS"/>
        </w:rPr>
      </w:pPr>
      <w:r w:rsidRPr="00050019">
        <w:rPr>
          <w:b/>
          <w:noProof/>
          <w:color w:val="auto"/>
          <w:sz w:val="24"/>
          <w:szCs w:val="24"/>
          <w:lang w:val="sr-Cyrl-CS"/>
        </w:rPr>
        <w:t>Меницу</w:t>
      </w:r>
    </w:p>
    <w:p w:rsidR="00050019" w:rsidRPr="00050019" w:rsidRDefault="00050019" w:rsidP="00050019">
      <w:pPr>
        <w:pStyle w:val="BodyText3"/>
        <w:tabs>
          <w:tab w:val="left" w:pos="1080"/>
        </w:tabs>
        <w:suppressAutoHyphens w:val="0"/>
        <w:spacing w:after="0" w:line="240" w:lineRule="auto"/>
        <w:jc w:val="both"/>
        <w:rPr>
          <w:color w:val="auto"/>
          <w:sz w:val="24"/>
          <w:szCs w:val="24"/>
          <w:lang w:val="sr-Cyrl-CS"/>
        </w:rPr>
      </w:pPr>
      <w:r w:rsidRPr="00050019">
        <w:rPr>
          <w:color w:val="auto"/>
          <w:sz w:val="24"/>
          <w:szCs w:val="24"/>
          <w:lang w:val="sr-Cyrl-CS"/>
        </w:rPr>
        <w:t xml:space="preserve">Понуђач чија је понуда изабрана као најприхватљивија, односно Извршилац, обавезује се да ће приликом закључења уговора Наручиоцу доставити </w:t>
      </w:r>
      <w:r w:rsidRPr="00050019">
        <w:rPr>
          <w:b/>
          <w:color w:val="auto"/>
          <w:sz w:val="24"/>
          <w:szCs w:val="24"/>
          <w:lang w:val="sr-Cyrl-CS"/>
        </w:rPr>
        <w:t>бланко соло меницу, као средство за обезбеђење за добро извршење посла</w:t>
      </w:r>
      <w:r w:rsidRPr="00050019">
        <w:rPr>
          <w:color w:val="auto"/>
          <w:sz w:val="24"/>
          <w:szCs w:val="24"/>
          <w:lang w:val="sr-Cyrl-CS"/>
        </w:rPr>
        <w:t>, а која се Извршиоцу враћа у року 10 (десет) дана од дана реализације предмета набавке.</w:t>
      </w:r>
    </w:p>
    <w:p w:rsidR="00050019" w:rsidRPr="00050019" w:rsidRDefault="00050019" w:rsidP="00050019">
      <w:pPr>
        <w:pStyle w:val="BodyText3"/>
        <w:tabs>
          <w:tab w:val="left" w:pos="1080"/>
        </w:tabs>
        <w:spacing w:before="120" w:after="0" w:line="240" w:lineRule="auto"/>
        <w:jc w:val="both"/>
        <w:rPr>
          <w:color w:val="auto"/>
          <w:sz w:val="24"/>
          <w:szCs w:val="24"/>
          <w:lang w:val="sr-Cyrl-CS"/>
        </w:rPr>
      </w:pPr>
      <w:r w:rsidRPr="00050019">
        <w:rPr>
          <w:bCs/>
          <w:color w:val="auto"/>
          <w:spacing w:val="-4"/>
          <w:sz w:val="24"/>
          <w:szCs w:val="24"/>
          <w:lang w:val="sr-Cyrl-CS"/>
        </w:rPr>
        <w:t>Бланко соло меница мора бити</w:t>
      </w:r>
      <w:r w:rsidRPr="00050019">
        <w:rPr>
          <w:color w:val="auto"/>
          <w:spacing w:val="-4"/>
          <w:sz w:val="24"/>
          <w:szCs w:val="24"/>
          <w:lang w:val="sr-Cyrl-CS"/>
        </w:rPr>
        <w:t xml:space="preserve"> регистрована у Регистру Народне банке Србије, потписана од стране </w:t>
      </w:r>
      <w:r w:rsidRPr="00050019">
        <w:rPr>
          <w:color w:val="auto"/>
          <w:spacing w:val="-6"/>
          <w:sz w:val="24"/>
          <w:szCs w:val="24"/>
          <w:lang w:val="sr-Cyrl-CS"/>
        </w:rPr>
        <w:t xml:space="preserve">лица овлашћеног за заступање </w:t>
      </w:r>
      <w:r w:rsidRPr="00050019">
        <w:rPr>
          <w:color w:val="auto"/>
          <w:sz w:val="24"/>
          <w:szCs w:val="24"/>
          <w:lang w:val="sr-Cyrl-CS"/>
        </w:rPr>
        <w:t>Извршиоца</w:t>
      </w:r>
      <w:r w:rsidRPr="00050019">
        <w:rPr>
          <w:color w:val="auto"/>
          <w:spacing w:val="-6"/>
          <w:sz w:val="24"/>
          <w:szCs w:val="24"/>
          <w:lang w:val="sr-Cyrl-CS"/>
        </w:rPr>
        <w:t xml:space="preserve">, са печатом </w:t>
      </w:r>
      <w:r w:rsidRPr="00050019">
        <w:rPr>
          <w:color w:val="auto"/>
          <w:sz w:val="24"/>
          <w:szCs w:val="24"/>
          <w:lang w:val="sr-Cyrl-CS"/>
        </w:rPr>
        <w:t>Извршиоца</w:t>
      </w:r>
      <w:r w:rsidRPr="00050019">
        <w:rPr>
          <w:color w:val="auto"/>
          <w:spacing w:val="-6"/>
          <w:sz w:val="24"/>
          <w:szCs w:val="24"/>
          <w:lang w:val="sr-Cyrl-CS"/>
        </w:rPr>
        <w:t xml:space="preserve">, уз коју се доставља једнократно </w:t>
      </w:r>
      <w:r w:rsidRPr="00050019">
        <w:rPr>
          <w:color w:val="auto"/>
          <w:spacing w:val="-7"/>
          <w:sz w:val="24"/>
          <w:szCs w:val="24"/>
          <w:lang w:val="sr-Cyrl-CS"/>
        </w:rPr>
        <w:t>менично овлашћење, да се меница може попунити</w:t>
      </w:r>
      <w:r w:rsidRPr="00050019">
        <w:rPr>
          <w:b/>
          <w:bCs/>
          <w:color w:val="auto"/>
          <w:spacing w:val="-7"/>
          <w:sz w:val="24"/>
          <w:szCs w:val="24"/>
          <w:lang w:val="sr-Cyrl-CS"/>
        </w:rPr>
        <w:t xml:space="preserve"> </w:t>
      </w:r>
      <w:r w:rsidRPr="00050019">
        <w:rPr>
          <w:bCs/>
          <w:color w:val="auto"/>
          <w:spacing w:val="-7"/>
          <w:sz w:val="24"/>
          <w:szCs w:val="24"/>
          <w:lang w:val="sr-Cyrl-CS"/>
        </w:rPr>
        <w:t xml:space="preserve">до 10% од </w:t>
      </w:r>
      <w:r w:rsidRPr="00050019">
        <w:rPr>
          <w:color w:val="auto"/>
          <w:sz w:val="24"/>
          <w:szCs w:val="24"/>
          <w:lang w:val="sr-Cyrl-CS"/>
        </w:rPr>
        <w:t>од укупне вредности уговорених услуга без ПДВ,</w:t>
      </w:r>
      <w:r w:rsidRPr="00050019">
        <w:rPr>
          <w:bCs/>
          <w:color w:val="auto"/>
          <w:spacing w:val="-7"/>
          <w:sz w:val="24"/>
          <w:szCs w:val="24"/>
          <w:lang w:val="sr-Cyrl-CS"/>
        </w:rPr>
        <w:t xml:space="preserve"> са роком важности најмање 10 (десет) дана дужe од дана </w:t>
      </w:r>
      <w:r w:rsidRPr="00050019">
        <w:rPr>
          <w:color w:val="auto"/>
          <w:sz w:val="24"/>
          <w:szCs w:val="24"/>
          <w:lang w:val="sr-Cyrl-CS"/>
        </w:rPr>
        <w:t>истека рока за коначно извршење посла.</w:t>
      </w:r>
      <w:r w:rsidRPr="00050019">
        <w:rPr>
          <w:color w:val="auto"/>
          <w:spacing w:val="-9"/>
          <w:sz w:val="24"/>
          <w:szCs w:val="24"/>
          <w:lang w:val="sr-Cyrl-CS"/>
        </w:rPr>
        <w:t xml:space="preserve"> </w:t>
      </w:r>
    </w:p>
    <w:p w:rsidR="00050019" w:rsidRPr="00050019" w:rsidRDefault="00050019" w:rsidP="00050019">
      <w:pPr>
        <w:widowControl w:val="0"/>
        <w:autoSpaceDE w:val="0"/>
        <w:autoSpaceDN w:val="0"/>
        <w:adjustRightInd w:val="0"/>
        <w:spacing w:before="120"/>
        <w:ind w:left="0" w:right="164"/>
        <w:rPr>
          <w:rFonts w:ascii="Times New Roman" w:hAnsi="Times New Roman"/>
          <w:sz w:val="24"/>
          <w:szCs w:val="24"/>
          <w:lang w:val="sr-Cyrl-CS"/>
        </w:rPr>
      </w:pPr>
      <w:r w:rsidRPr="00050019">
        <w:rPr>
          <w:rFonts w:ascii="Times New Roman" w:hAnsi="Times New Roman"/>
          <w:sz w:val="24"/>
          <w:szCs w:val="24"/>
          <w:lang w:val="sr-Cyrl-CS"/>
        </w:rPr>
        <w:t>Пружалац</w:t>
      </w:r>
      <w:r w:rsidRPr="00050019">
        <w:rPr>
          <w:rFonts w:ascii="Times New Roman" w:hAnsi="Times New Roman"/>
          <w:spacing w:val="-5"/>
          <w:sz w:val="24"/>
          <w:szCs w:val="24"/>
          <w:lang w:val="sr-Cyrl-CS"/>
        </w:rPr>
        <w:t xml:space="preserve"> је обавезан да уз меницу достави и копију картона депонованих потписа</w:t>
      </w:r>
      <w:r w:rsidRPr="00050019">
        <w:rPr>
          <w:rFonts w:ascii="Times New Roman" w:hAnsi="Times New Roman"/>
          <w:bCs/>
          <w:spacing w:val="-5"/>
          <w:sz w:val="24"/>
          <w:szCs w:val="24"/>
          <w:lang w:val="sr-Cyrl-CS"/>
        </w:rPr>
        <w:t xml:space="preserve"> оверену на </w:t>
      </w:r>
      <w:r w:rsidRPr="00050019">
        <w:rPr>
          <w:rFonts w:ascii="Times New Roman" w:hAnsi="Times New Roman"/>
          <w:bCs/>
          <w:spacing w:val="-2"/>
          <w:sz w:val="24"/>
          <w:szCs w:val="24"/>
          <w:lang w:val="sr-Cyrl-CS"/>
        </w:rPr>
        <w:t>дан достављања менице</w:t>
      </w:r>
      <w:r w:rsidRPr="00050019">
        <w:rPr>
          <w:rFonts w:ascii="Times New Roman" w:hAnsi="Times New Roman"/>
          <w:spacing w:val="-2"/>
          <w:sz w:val="24"/>
          <w:szCs w:val="24"/>
          <w:lang w:val="sr-Cyrl-CS"/>
        </w:rPr>
        <w:t xml:space="preserve">, којом се доказује да је лице које потписује бланко соло меницу и </w:t>
      </w:r>
      <w:r w:rsidRPr="00050019">
        <w:rPr>
          <w:rFonts w:ascii="Times New Roman" w:hAnsi="Times New Roman"/>
          <w:spacing w:val="-4"/>
          <w:sz w:val="24"/>
          <w:szCs w:val="24"/>
          <w:lang w:val="sr-Cyrl-CS"/>
        </w:rPr>
        <w:t xml:space="preserve">менично овлашћење, овлашћено за потписивање и да нема ограничења за исто и оргинал или </w:t>
      </w:r>
      <w:r w:rsidRPr="00050019">
        <w:rPr>
          <w:rFonts w:ascii="Times New Roman" w:hAnsi="Times New Roman"/>
          <w:spacing w:val="-9"/>
          <w:sz w:val="24"/>
          <w:szCs w:val="24"/>
          <w:lang w:val="sr-Cyrl-CS"/>
        </w:rPr>
        <w:t xml:space="preserve">копију захтева за регистрацију меница. </w:t>
      </w:r>
    </w:p>
    <w:p w:rsidR="00050019" w:rsidRPr="00050019" w:rsidRDefault="00050019" w:rsidP="00050019">
      <w:pPr>
        <w:pStyle w:val="BodyText3"/>
        <w:spacing w:before="120" w:after="0"/>
        <w:jc w:val="both"/>
        <w:rPr>
          <w:color w:val="auto"/>
          <w:sz w:val="24"/>
          <w:szCs w:val="24"/>
          <w:lang w:val="sr-Cyrl-CS"/>
        </w:rPr>
      </w:pPr>
      <w:r w:rsidRPr="00050019">
        <w:rPr>
          <w:color w:val="auto"/>
          <w:sz w:val="24"/>
          <w:szCs w:val="24"/>
          <w:lang w:val="sr-Cyrl-CS"/>
        </w:rPr>
        <w:t>Наручилац може да наплати меницу у случају неиспуњења уговорних обавеза Пружаоца.</w:t>
      </w:r>
    </w:p>
    <w:p w:rsidR="00050019" w:rsidRPr="00050019" w:rsidRDefault="00050019" w:rsidP="00050019">
      <w:pPr>
        <w:pStyle w:val="NoSpacing"/>
        <w:spacing w:after="120"/>
        <w:jc w:val="center"/>
        <w:rPr>
          <w:rFonts w:ascii="Times New Roman" w:hAnsi="Times New Roman" w:cs="Times New Roman"/>
          <w:sz w:val="24"/>
          <w:szCs w:val="24"/>
          <w:lang w:val="sr-Cyrl-CS"/>
        </w:rPr>
      </w:pPr>
    </w:p>
    <w:p w:rsidR="00050019" w:rsidRPr="00050019" w:rsidRDefault="00050019" w:rsidP="00050019">
      <w:pPr>
        <w:pStyle w:val="NoSpacing"/>
        <w:spacing w:after="120"/>
        <w:jc w:val="center"/>
        <w:rPr>
          <w:rFonts w:ascii="Times New Roman" w:hAnsi="Times New Roman" w:cs="Times New Roman"/>
          <w:sz w:val="24"/>
          <w:szCs w:val="24"/>
          <w:lang w:val="sr-Cyrl-CS"/>
        </w:rPr>
      </w:pPr>
    </w:p>
    <w:p w:rsidR="00050019" w:rsidRPr="00050019" w:rsidRDefault="00050019" w:rsidP="00050019">
      <w:pPr>
        <w:spacing w:after="240"/>
        <w:jc w:val="center"/>
        <w:rPr>
          <w:rFonts w:ascii="Times New Roman" w:eastAsia="Times New Roman" w:hAnsi="Times New Roman"/>
          <w:sz w:val="24"/>
          <w:szCs w:val="24"/>
          <w:lang w:val="sr-Cyrl-CS"/>
        </w:rPr>
      </w:pPr>
      <w:r w:rsidRPr="00050019">
        <w:rPr>
          <w:rFonts w:ascii="Times New Roman" w:eastAsia="Times New Roman" w:hAnsi="Times New Roman"/>
          <w:sz w:val="24"/>
          <w:szCs w:val="24"/>
          <w:lang w:val="sr-Cyrl-CS"/>
        </w:rPr>
        <w:t>РОК И МЕСТО ИСПОРУКЕ</w:t>
      </w:r>
    </w:p>
    <w:p w:rsidR="00050019" w:rsidRPr="00050019" w:rsidRDefault="00050019" w:rsidP="00050019">
      <w:pPr>
        <w:spacing w:after="120"/>
        <w:jc w:val="center"/>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Члан 4.</w:t>
      </w: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Рок испоруке је </w:t>
      </w:r>
      <w:r w:rsidRPr="00050019">
        <w:rPr>
          <w:rFonts w:ascii="Times New Roman" w:hAnsi="Times New Roman"/>
          <w:sz w:val="24"/>
          <w:szCs w:val="24"/>
          <w:shd w:val="clear" w:color="auto" w:fill="F2F2F2" w:themeFill="background1" w:themeFillShade="F2"/>
          <w:lang w:val="sr-Cyrl-CS"/>
        </w:rPr>
        <w:t>________</w:t>
      </w:r>
      <w:r w:rsidRPr="00050019">
        <w:rPr>
          <w:rFonts w:ascii="Times New Roman" w:hAnsi="Times New Roman"/>
          <w:sz w:val="24"/>
          <w:szCs w:val="24"/>
          <w:lang w:val="sr-Cyrl-CS"/>
        </w:rPr>
        <w:t xml:space="preserve"> дана (</w:t>
      </w:r>
      <w:r w:rsidRPr="00050019">
        <w:rPr>
          <w:rFonts w:ascii="Times New Roman" w:hAnsi="Times New Roman"/>
          <w:i/>
          <w:sz w:val="24"/>
          <w:szCs w:val="24"/>
          <w:lang w:val="sr-Cyrl-CS"/>
        </w:rPr>
        <w:t>понуђени рок</w:t>
      </w:r>
      <w:r w:rsidRPr="00050019">
        <w:rPr>
          <w:rFonts w:ascii="Times New Roman" w:hAnsi="Times New Roman"/>
          <w:sz w:val="24"/>
          <w:szCs w:val="24"/>
          <w:lang w:val="sr-Cyrl-CS"/>
        </w:rPr>
        <w:t xml:space="preserve">) од дана писаног позива Наручиоца о потребним количинама и врсти материјала потребног за штампу.  </w:t>
      </w:r>
    </w:p>
    <w:p w:rsidR="00050019" w:rsidRPr="00050019" w:rsidRDefault="00050019" w:rsidP="00050019">
      <w:pPr>
        <w:ind w:left="0" w:firstLine="720"/>
        <w:rPr>
          <w:rFonts w:ascii="Times New Roman" w:eastAsia="Times New Roman" w:hAnsi="Times New Roman"/>
          <w:bCs/>
          <w:sz w:val="24"/>
          <w:szCs w:val="24"/>
          <w:lang w:val="sr-Cyrl-CS"/>
        </w:rPr>
      </w:pPr>
    </w:p>
    <w:p w:rsidR="00050019" w:rsidRPr="00050019" w:rsidRDefault="00050019" w:rsidP="00050019">
      <w:pPr>
        <w:ind w:left="0"/>
        <w:rPr>
          <w:rFonts w:ascii="Times New Roman" w:hAnsi="Times New Roman"/>
          <w:sz w:val="24"/>
          <w:szCs w:val="24"/>
          <w:lang w:val="sr-Cyrl-CS"/>
        </w:rPr>
      </w:pPr>
      <w:r w:rsidRPr="00050019">
        <w:rPr>
          <w:rFonts w:ascii="Times New Roman" w:hAnsi="Times New Roman"/>
          <w:sz w:val="24"/>
          <w:szCs w:val="24"/>
          <w:lang w:val="sr-Cyrl-CS"/>
        </w:rPr>
        <w:t>Место испоруке у седишту Наручиоца, Палмотићева 2, Београд.</w:t>
      </w:r>
    </w:p>
    <w:p w:rsidR="00050019" w:rsidRPr="00050019" w:rsidRDefault="00050019" w:rsidP="00050019">
      <w:pPr>
        <w:spacing w:after="120"/>
        <w:jc w:val="center"/>
        <w:rPr>
          <w:rFonts w:ascii="Times New Roman" w:eastAsiaTheme="minorHAnsi" w:hAnsi="Times New Roman"/>
          <w:bCs/>
          <w:sz w:val="24"/>
          <w:szCs w:val="24"/>
          <w:lang w:val="sr-Cyrl-CS"/>
        </w:rPr>
      </w:pPr>
    </w:p>
    <w:p w:rsidR="00050019" w:rsidRPr="00050019" w:rsidRDefault="00050019" w:rsidP="00050019">
      <w:pPr>
        <w:pStyle w:val="Default"/>
        <w:jc w:val="center"/>
        <w:rPr>
          <w:bCs/>
          <w:color w:val="auto"/>
          <w:lang w:val="sr-Cyrl-CS"/>
        </w:rPr>
      </w:pPr>
    </w:p>
    <w:p w:rsidR="00050019" w:rsidRPr="00050019" w:rsidRDefault="00050019" w:rsidP="00050019">
      <w:pPr>
        <w:pStyle w:val="Default"/>
        <w:jc w:val="center"/>
        <w:rPr>
          <w:bCs/>
          <w:color w:val="auto"/>
          <w:lang w:val="sr-Cyrl-CS"/>
        </w:rPr>
      </w:pPr>
      <w:r w:rsidRPr="00050019">
        <w:rPr>
          <w:bCs/>
          <w:color w:val="auto"/>
          <w:lang w:val="sr-Cyrl-CS"/>
        </w:rPr>
        <w:t>ПРИМОПРЕДАЈА ПРЕДМЕТА НАБАВКЕ</w:t>
      </w:r>
    </w:p>
    <w:p w:rsidR="00050019" w:rsidRPr="00050019" w:rsidRDefault="00050019" w:rsidP="00050019">
      <w:pPr>
        <w:spacing w:after="120"/>
        <w:jc w:val="center"/>
        <w:rPr>
          <w:rFonts w:ascii="Times New Roman" w:eastAsiaTheme="minorHAnsi" w:hAnsi="Times New Roman"/>
          <w:bCs/>
          <w:sz w:val="24"/>
          <w:szCs w:val="24"/>
          <w:lang w:val="sr-Cyrl-CS"/>
        </w:rPr>
      </w:pPr>
    </w:p>
    <w:p w:rsidR="00050019" w:rsidRPr="00050019" w:rsidRDefault="00050019" w:rsidP="00050019">
      <w:pPr>
        <w:spacing w:after="120"/>
        <w:jc w:val="center"/>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Члан 5.</w:t>
      </w: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Уговорне стране су дужне да приликом испоруке изврше квантитативну примопредају штампаног материјала, приликом чега ће овлашћени представници обе уговорне стране, потписати отпремницу. </w:t>
      </w: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Евентуална разлика количина у односу на писану поруџбину утврђује се записником на лицу места, који потписују обе стране.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Уговорне стране су дужне да приликом испоруке изврше и квалитативни пријем материјала. Пријем ће се вршити упоређивањем траженог и достављеног материјала са сертификатима и спецификацијом произвођача материјала. </w:t>
      </w:r>
    </w:p>
    <w:p w:rsidR="00050019" w:rsidRPr="00050019" w:rsidRDefault="00050019" w:rsidP="00050019">
      <w:pPr>
        <w:ind w:left="0" w:right="119"/>
        <w:rPr>
          <w:rFonts w:ascii="Times New Roman" w:hAnsi="Times New Roman"/>
          <w:sz w:val="24"/>
          <w:szCs w:val="24"/>
          <w:lang w:val="sr-Cyrl-CS"/>
        </w:rPr>
      </w:pPr>
      <w:r w:rsidRPr="00050019">
        <w:rPr>
          <w:rFonts w:ascii="Times New Roman" w:hAnsi="Times New Roman"/>
          <w:sz w:val="24"/>
          <w:szCs w:val="24"/>
          <w:lang w:val="sr-Cyrl-CS"/>
        </w:rPr>
        <w:t xml:space="preserve">Евентуална разлика у квалитету утврђује се записником на лицу места, који потписују обе стране.    </w:t>
      </w:r>
    </w:p>
    <w:p w:rsidR="00050019" w:rsidRPr="00050019" w:rsidRDefault="00050019" w:rsidP="00050019">
      <w:pPr>
        <w:pStyle w:val="WW-NormalWeb"/>
        <w:spacing w:before="120" w:after="0"/>
        <w:jc w:val="both"/>
        <w:rPr>
          <w:szCs w:val="24"/>
          <w:lang w:val="sr-Cyrl-CS"/>
        </w:rPr>
      </w:pPr>
      <w:r w:rsidRPr="00050019">
        <w:rPr>
          <w:szCs w:val="24"/>
          <w:lang w:val="sr-Cyrl-CS"/>
        </w:rPr>
        <w:t xml:space="preserve">Уколико Пружалац није у потпуности извршио </w:t>
      </w:r>
      <w:r w:rsidRPr="00050019">
        <w:rPr>
          <w:lang w:val="sr-Cyrl-CS"/>
        </w:rPr>
        <w:t>поруџбину</w:t>
      </w:r>
      <w:r w:rsidRPr="00050019">
        <w:rPr>
          <w:szCs w:val="24"/>
          <w:lang w:val="sr-Cyrl-CS"/>
        </w:rPr>
        <w:t>, Наручилац посла може дати накнадни рок од 3 (три) дана да се отклоне недостаци.</w:t>
      </w:r>
    </w:p>
    <w:p w:rsidR="00050019" w:rsidRPr="00050019" w:rsidRDefault="00050019" w:rsidP="00050019">
      <w:pPr>
        <w:autoSpaceDE w:val="0"/>
        <w:autoSpaceDN w:val="0"/>
        <w:adjustRightInd w:val="0"/>
        <w:spacing w:after="24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24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24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ГАРАНТНИ РОКОВИ</w:t>
      </w:r>
    </w:p>
    <w:p w:rsidR="00050019" w:rsidRPr="00050019" w:rsidRDefault="00050019" w:rsidP="00050019">
      <w:pPr>
        <w:spacing w:after="120"/>
        <w:jc w:val="center"/>
        <w:rPr>
          <w:rFonts w:ascii="Times New Roman" w:eastAsiaTheme="minorHAnsi" w:hAnsi="Times New Roman"/>
          <w:bCs/>
          <w:sz w:val="24"/>
          <w:szCs w:val="24"/>
          <w:lang w:val="sr-Cyrl-CS"/>
        </w:rPr>
      </w:pPr>
      <w:r w:rsidRPr="00050019">
        <w:rPr>
          <w:rFonts w:ascii="Times New Roman" w:eastAsiaTheme="minorHAnsi" w:hAnsi="Times New Roman"/>
          <w:bCs/>
          <w:sz w:val="24"/>
          <w:szCs w:val="24"/>
          <w:lang w:val="sr-Cyrl-CS"/>
        </w:rPr>
        <w:t>Члан 6.</w:t>
      </w:r>
    </w:p>
    <w:p w:rsidR="00050019" w:rsidRPr="00050019" w:rsidRDefault="00050019" w:rsidP="00050019">
      <w:pPr>
        <w:pStyle w:val="Default"/>
        <w:jc w:val="both"/>
        <w:rPr>
          <w:color w:val="auto"/>
          <w:lang w:val="sr-Cyrl-CS"/>
        </w:rPr>
      </w:pPr>
      <w:r w:rsidRPr="00050019">
        <w:rPr>
          <w:bCs/>
          <w:color w:val="auto"/>
          <w:lang w:val="sr-Cyrl-CS"/>
        </w:rPr>
        <w:t xml:space="preserve">Гарантни рок </w:t>
      </w:r>
      <w:r w:rsidRPr="00050019">
        <w:rPr>
          <w:color w:val="auto"/>
          <w:lang w:val="sr-Cyrl-CS"/>
        </w:rPr>
        <w:t xml:space="preserve">је </w:t>
      </w:r>
      <w:r w:rsidRPr="00050019">
        <w:rPr>
          <w:color w:val="auto"/>
          <w:shd w:val="clear" w:color="auto" w:fill="F2F2F2" w:themeFill="background1" w:themeFillShade="F2"/>
          <w:lang w:val="sr-Cyrl-CS"/>
        </w:rPr>
        <w:t>________</w:t>
      </w:r>
      <w:r w:rsidRPr="00050019">
        <w:rPr>
          <w:color w:val="auto"/>
          <w:lang w:val="sr-Cyrl-CS"/>
        </w:rPr>
        <w:t xml:space="preserve"> дана (</w:t>
      </w:r>
      <w:r w:rsidRPr="00050019">
        <w:rPr>
          <w:i/>
          <w:color w:val="auto"/>
          <w:lang w:val="sr-Cyrl-CS"/>
        </w:rPr>
        <w:t>понуђени рок</w:t>
      </w:r>
      <w:r w:rsidRPr="00050019">
        <w:rPr>
          <w:color w:val="auto"/>
          <w:lang w:val="sr-Cyrl-CS"/>
        </w:rPr>
        <w:t>) за сваку услугу штампаног материјала и р</w:t>
      </w:r>
      <w:r w:rsidRPr="00050019">
        <w:rPr>
          <w:bCs/>
          <w:color w:val="auto"/>
          <w:lang w:val="sr-Cyrl-CS"/>
        </w:rPr>
        <w:t>ачуна се од дана примопредаје конкретног штампаног материјала</w:t>
      </w:r>
      <w:r w:rsidRPr="00050019">
        <w:rPr>
          <w:color w:val="auto"/>
          <w:lang w:val="sr-Cyrl-CS"/>
        </w:rPr>
        <w:t>.</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У току гарантног рока понуђач мора да без накнаде отклони све евентуалне недостатке који се уоче у гарантном року, који су последица слабе израде или скривених мана, а које нису уочене приликом примопредаје.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Пружалац се обавезује, да ће у за време трајања уговора обезбедити оправдану рекламацију у складу са понудом.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Пружалац се обавезује да ће по позиву Наручиоца у року од 48 сати уважити оправдану рекламацију. </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Уколико се рекламација односи на  естетску и функционалну исправност материјала, Пружалац се обавезује да на стручан начин, о свом трошку, исту врати у исправно стање.  </w:t>
      </w:r>
    </w:p>
    <w:p w:rsidR="00050019" w:rsidRPr="00050019" w:rsidRDefault="00050019" w:rsidP="00050019">
      <w:pPr>
        <w:autoSpaceDE w:val="0"/>
        <w:autoSpaceDN w:val="0"/>
        <w:adjustRightInd w:val="0"/>
        <w:spacing w:after="24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24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24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ЗАВРШНЕ ОДРЕДБЕ</w:t>
      </w:r>
    </w:p>
    <w:p w:rsidR="00050019" w:rsidRPr="00050019" w:rsidRDefault="00050019" w:rsidP="00050019">
      <w:pPr>
        <w:spacing w:after="12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Члан 7.</w:t>
      </w:r>
    </w:p>
    <w:p w:rsidR="00050019" w:rsidRPr="00050019" w:rsidRDefault="00050019" w:rsidP="00050019">
      <w:pPr>
        <w:spacing w:before="120"/>
        <w:ind w:left="0" w:right="119"/>
        <w:rPr>
          <w:rFonts w:ascii="Times New Roman" w:hAnsi="Times New Roman"/>
          <w:sz w:val="24"/>
          <w:szCs w:val="24"/>
          <w:lang w:val="sr-Cyrl-CS"/>
        </w:rPr>
      </w:pPr>
      <w:r w:rsidRPr="00050019">
        <w:rPr>
          <w:rFonts w:ascii="Times New Roman" w:hAnsi="Times New Roman"/>
          <w:sz w:val="24"/>
          <w:szCs w:val="24"/>
          <w:lang w:val="sr-Cyrl-CS"/>
        </w:rPr>
        <w:t xml:space="preserve">Уговор ступа на снагу даном потписивања уговорних страна и важи 1 (једну) годину од дана потписивања или до утрошка средстава у висини </w:t>
      </w:r>
      <w:r w:rsidRPr="00050019">
        <w:rPr>
          <w:rFonts w:ascii="Times New Roman" w:eastAsia="TimesNewRoman" w:hAnsi="Times New Roman"/>
          <w:sz w:val="24"/>
          <w:szCs w:val="24"/>
          <w:lang w:val="sr-Cyrl-CS"/>
        </w:rPr>
        <w:t>процењене вредности предметне јавне набавке</w:t>
      </w:r>
      <w:r w:rsidRPr="00050019">
        <w:rPr>
          <w:rFonts w:ascii="Times New Roman" w:hAnsi="Times New Roman"/>
          <w:sz w:val="24"/>
          <w:szCs w:val="24"/>
          <w:lang w:val="sr-Cyrl-CS"/>
        </w:rPr>
        <w:t>.</w:t>
      </w:r>
    </w:p>
    <w:p w:rsidR="00050019" w:rsidRPr="00050019" w:rsidRDefault="00050019" w:rsidP="00050019">
      <w:pPr>
        <w:spacing w:after="12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lastRenderedPageBreak/>
        <w:t>Члан 8.</w:t>
      </w:r>
    </w:p>
    <w:p w:rsidR="00050019" w:rsidRPr="00050019" w:rsidRDefault="00050019" w:rsidP="00050019">
      <w:pPr>
        <w:spacing w:before="120"/>
        <w:ind w:left="0"/>
        <w:rPr>
          <w:rFonts w:ascii="Times New Roman" w:hAnsi="Times New Roman"/>
          <w:sz w:val="24"/>
          <w:lang w:val="sr-Cyrl-CS"/>
        </w:rPr>
      </w:pPr>
      <w:r w:rsidRPr="00050019">
        <w:rPr>
          <w:rFonts w:ascii="Times New Roman" w:hAnsi="Times New Roman"/>
          <w:sz w:val="24"/>
          <w:lang w:val="sr-Cyrl-CS"/>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050019" w:rsidRPr="00050019" w:rsidRDefault="00050019" w:rsidP="00050019">
      <w:pPr>
        <w:autoSpaceDE w:val="0"/>
        <w:autoSpaceDN w:val="0"/>
        <w:adjustRightInd w:val="0"/>
        <w:spacing w:after="120"/>
        <w:jc w:val="center"/>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12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Члан 9.</w:t>
      </w:r>
    </w:p>
    <w:p w:rsidR="00050019" w:rsidRPr="00050019" w:rsidRDefault="00050019" w:rsidP="00050019">
      <w:pPr>
        <w:spacing w:before="120"/>
        <w:ind w:left="0"/>
        <w:rPr>
          <w:rFonts w:ascii="Times New Roman" w:hAnsi="Times New Roman"/>
          <w:sz w:val="24"/>
          <w:lang w:val="sr-Cyrl-CS"/>
        </w:rPr>
      </w:pPr>
      <w:r w:rsidRPr="00050019">
        <w:rPr>
          <w:rFonts w:ascii="Times New Roman" w:hAnsi="Times New Roman"/>
          <w:sz w:val="24"/>
          <w:lang w:val="sr-Cyrl-CS"/>
        </w:rPr>
        <w:t>Све измене и допуне овог Уговора врше се у писаној форми.</w:t>
      </w:r>
    </w:p>
    <w:p w:rsidR="00050019" w:rsidRPr="00050019" w:rsidRDefault="00050019" w:rsidP="00050019">
      <w:pPr>
        <w:pStyle w:val="Default"/>
        <w:jc w:val="both"/>
        <w:rPr>
          <w:b/>
          <w:color w:val="auto"/>
          <w:lang w:val="sr-Cyrl-CS"/>
        </w:rPr>
      </w:pPr>
    </w:p>
    <w:p w:rsidR="00050019" w:rsidRPr="00050019" w:rsidRDefault="00050019" w:rsidP="00050019">
      <w:pPr>
        <w:pStyle w:val="Default"/>
        <w:jc w:val="both"/>
        <w:rPr>
          <w:b/>
          <w:color w:val="auto"/>
          <w:lang w:val="sr-Cyrl-CS"/>
        </w:rPr>
      </w:pPr>
    </w:p>
    <w:p w:rsidR="00050019" w:rsidRPr="00050019" w:rsidRDefault="00050019" w:rsidP="00050019">
      <w:pPr>
        <w:autoSpaceDE w:val="0"/>
        <w:autoSpaceDN w:val="0"/>
        <w:adjustRightInd w:val="0"/>
        <w:spacing w:after="120"/>
        <w:jc w:val="center"/>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Члан 10.</w:t>
      </w:r>
    </w:p>
    <w:p w:rsidR="00050019" w:rsidRPr="00050019" w:rsidRDefault="00050019" w:rsidP="00050019">
      <w:pPr>
        <w:spacing w:before="120"/>
        <w:ind w:left="0"/>
        <w:rPr>
          <w:rFonts w:ascii="Times New Roman" w:hAnsi="Times New Roman"/>
          <w:sz w:val="24"/>
          <w:lang w:val="sr-Cyrl-CS"/>
        </w:rPr>
      </w:pPr>
      <w:r w:rsidRPr="00050019">
        <w:rPr>
          <w:rFonts w:ascii="Times New Roman" w:hAnsi="Times New Roman"/>
          <w:sz w:val="24"/>
          <w:lang w:val="sr-Cyrl-CS"/>
        </w:rPr>
        <w:t>Овај уговор је сачињен у 6 (шест) истоветних примерака од којих свака страна задржава по 3 (три) примерка.</w:t>
      </w:r>
    </w:p>
    <w:p w:rsidR="00050019" w:rsidRPr="00050019" w:rsidRDefault="00050019" w:rsidP="00050019">
      <w:pPr>
        <w:autoSpaceDE w:val="0"/>
        <w:autoSpaceDN w:val="0"/>
        <w:adjustRightInd w:val="0"/>
        <w:rPr>
          <w:rFonts w:ascii="Times New Roman" w:eastAsia="TimesNewRoman" w:hAnsi="Times New Roman"/>
          <w:sz w:val="24"/>
          <w:szCs w:val="24"/>
          <w:lang w:val="sr-Cyrl-CS"/>
        </w:rPr>
      </w:pPr>
    </w:p>
    <w:p w:rsidR="00050019" w:rsidRPr="00050019" w:rsidRDefault="00050019" w:rsidP="00050019">
      <w:pPr>
        <w:autoSpaceDE w:val="0"/>
        <w:autoSpaceDN w:val="0"/>
        <w:adjustRightInd w:val="0"/>
        <w:rPr>
          <w:rFonts w:ascii="Times New Roman" w:eastAsia="TimesNewRoman" w:hAnsi="Times New Roman"/>
          <w:sz w:val="24"/>
          <w:szCs w:val="24"/>
          <w:lang w:val="sr-Cyrl-CS"/>
        </w:rPr>
      </w:pPr>
    </w:p>
    <w:p w:rsidR="00050019" w:rsidRPr="00050019" w:rsidRDefault="00050019" w:rsidP="00050019">
      <w:pPr>
        <w:autoSpaceDE w:val="0"/>
        <w:autoSpaceDN w:val="0"/>
        <w:adjustRightInd w:val="0"/>
        <w:rPr>
          <w:rFonts w:ascii="Times New Roman" w:eastAsia="TimesNewRoman" w:hAnsi="Times New Roman"/>
          <w:sz w:val="24"/>
          <w:szCs w:val="24"/>
          <w:lang w:val="sr-Cyrl-CS"/>
        </w:rPr>
      </w:pPr>
    </w:p>
    <w:p w:rsidR="00050019" w:rsidRPr="00050019" w:rsidRDefault="00050019" w:rsidP="00050019">
      <w:pPr>
        <w:autoSpaceDE w:val="0"/>
        <w:autoSpaceDN w:val="0"/>
        <w:adjustRightInd w:val="0"/>
        <w:rPr>
          <w:rFonts w:ascii="Times New Roman" w:eastAsia="TimesNewRoman" w:hAnsi="Times New Roman"/>
          <w:sz w:val="24"/>
          <w:szCs w:val="24"/>
          <w:lang w:val="sr-Cyrl-CS"/>
        </w:rPr>
      </w:pPr>
    </w:p>
    <w:tbl>
      <w:tblPr>
        <w:tblW w:w="0" w:type="auto"/>
        <w:tblLook w:val="0600"/>
      </w:tblPr>
      <w:tblGrid>
        <w:gridCol w:w="4248"/>
        <w:gridCol w:w="1080"/>
        <w:gridCol w:w="4248"/>
      </w:tblGrid>
      <w:tr w:rsidR="00050019" w:rsidRPr="00050019" w:rsidTr="00EF4C37">
        <w:tc>
          <w:tcPr>
            <w:tcW w:w="4248" w:type="dxa"/>
          </w:tcPr>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jc w:val="center"/>
              <w:rPr>
                <w:rFonts w:ascii="Times New Roman" w:eastAsia="Times New Roman" w:hAnsi="Times New Roman"/>
                <w:b/>
                <w:sz w:val="24"/>
                <w:szCs w:val="24"/>
                <w:lang w:val="sr-Cyrl-CS"/>
              </w:rPr>
            </w:pPr>
            <w:r w:rsidRPr="00050019">
              <w:rPr>
                <w:rFonts w:ascii="Times New Roman" w:eastAsia="Times New Roman" w:hAnsi="Times New Roman"/>
                <w:b/>
                <w:sz w:val="24"/>
                <w:szCs w:val="24"/>
                <w:lang w:val="sr-Cyrl-CS"/>
              </w:rPr>
              <w:t xml:space="preserve">За </w:t>
            </w:r>
            <w:r w:rsidRPr="00050019">
              <w:rPr>
                <w:rFonts w:ascii="Times New Roman" w:hAnsi="Times New Roman"/>
                <w:b/>
                <w:sz w:val="24"/>
                <w:szCs w:val="24"/>
                <w:lang w:val="sr-Cyrl-CS"/>
              </w:rPr>
              <w:t>ИЗВРШИОЦА</w:t>
            </w:r>
          </w:p>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tc>
        <w:tc>
          <w:tcPr>
            <w:tcW w:w="1080" w:type="dxa"/>
          </w:tcPr>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tc>
        <w:tc>
          <w:tcPr>
            <w:tcW w:w="4248" w:type="dxa"/>
          </w:tcPr>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jc w:val="center"/>
              <w:rPr>
                <w:rFonts w:ascii="Times New Roman" w:eastAsia="Times New Roman" w:hAnsi="Times New Roman"/>
                <w:b/>
                <w:sz w:val="24"/>
                <w:szCs w:val="24"/>
                <w:lang w:val="sr-Cyrl-CS"/>
              </w:rPr>
            </w:pPr>
            <w:r w:rsidRPr="00050019">
              <w:rPr>
                <w:rFonts w:ascii="Times New Roman" w:eastAsia="Times New Roman" w:hAnsi="Times New Roman"/>
                <w:b/>
                <w:sz w:val="24"/>
                <w:szCs w:val="24"/>
                <w:lang w:val="sr-Cyrl-CS"/>
              </w:rPr>
              <w:t>За НАРУЧИОЦА</w:t>
            </w:r>
          </w:p>
          <w:p w:rsidR="00050019" w:rsidRPr="00050019" w:rsidRDefault="00050019" w:rsidP="00EF4C37">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jc w:val="center"/>
              <w:rPr>
                <w:rFonts w:ascii="Times New Roman" w:eastAsia="Times New Roman" w:hAnsi="Times New Roman"/>
                <w:b/>
                <w:sz w:val="24"/>
                <w:szCs w:val="24"/>
                <w:lang w:val="sr-Cyrl-CS"/>
              </w:rPr>
            </w:pPr>
          </w:p>
          <w:p w:rsidR="00050019" w:rsidRPr="00050019" w:rsidRDefault="00050019" w:rsidP="00EF4C37">
            <w:pPr>
              <w:widowControl w:val="0"/>
              <w:autoSpaceDE w:val="0"/>
              <w:autoSpaceDN w:val="0"/>
              <w:adjustRightInd w:val="0"/>
              <w:spacing w:line="200" w:lineRule="exact"/>
              <w:jc w:val="center"/>
              <w:rPr>
                <w:rFonts w:ascii="Times New Roman" w:eastAsia="Times New Roman" w:hAnsi="Times New Roman"/>
                <w:b/>
                <w:sz w:val="24"/>
                <w:szCs w:val="24"/>
                <w:lang w:val="sr-Cyrl-CS"/>
              </w:rPr>
            </w:pPr>
          </w:p>
        </w:tc>
      </w:tr>
    </w:tbl>
    <w:p w:rsidR="00050019" w:rsidRPr="00050019" w:rsidRDefault="00050019" w:rsidP="00050019">
      <w:pPr>
        <w:widowControl w:val="0"/>
        <w:autoSpaceDE w:val="0"/>
        <w:autoSpaceDN w:val="0"/>
        <w:adjustRightInd w:val="0"/>
        <w:spacing w:line="200" w:lineRule="exact"/>
        <w:rPr>
          <w:rFonts w:ascii="Times New Roman" w:eastAsia="Times New Roman" w:hAnsi="Times New Roman"/>
          <w:b/>
          <w:i/>
          <w:w w:val="102"/>
          <w:sz w:val="24"/>
          <w:szCs w:val="24"/>
          <w:lang w:val="sr-Cyrl-CS"/>
        </w:rPr>
      </w:pPr>
      <w:r w:rsidRPr="00050019">
        <w:rPr>
          <w:rFonts w:ascii="Times New Roman" w:eastAsia="TimesNewRoman" w:hAnsi="Times New Roman"/>
          <w:b/>
          <w:i/>
          <w:sz w:val="24"/>
          <w:szCs w:val="24"/>
          <w:lang w:val="sr-Cyrl-CS"/>
        </w:rPr>
        <w:t xml:space="preserve">            ---</w:t>
      </w:r>
      <w:r w:rsidRPr="00050019">
        <w:rPr>
          <w:rFonts w:ascii="Times New Roman" w:eastAsia="Times New Roman" w:hAnsi="Times New Roman"/>
          <w:b/>
          <w:bCs/>
          <w:i/>
          <w:sz w:val="24"/>
          <w:szCs w:val="24"/>
          <w:lang w:val="sr-Cyrl-CS"/>
        </w:rPr>
        <w:t xml:space="preserve">-------------------------------------------------------__                  </w:t>
      </w:r>
      <w:r w:rsidRPr="00050019">
        <w:rPr>
          <w:rFonts w:ascii="Times New Roman" w:eastAsia="Times New Roman" w:hAnsi="Times New Roman"/>
          <w:b/>
          <w:i/>
          <w:w w:val="102"/>
          <w:sz w:val="24"/>
          <w:szCs w:val="24"/>
          <w:lang w:val="sr-Cyrl-CS"/>
        </w:rPr>
        <w:t>др Владица Тинтор</w:t>
      </w:r>
    </w:p>
    <w:p w:rsidR="00050019" w:rsidRPr="00050019" w:rsidRDefault="00050019" w:rsidP="00050019">
      <w:pPr>
        <w:widowControl w:val="0"/>
        <w:autoSpaceDE w:val="0"/>
        <w:autoSpaceDN w:val="0"/>
        <w:adjustRightInd w:val="0"/>
        <w:spacing w:line="200" w:lineRule="exact"/>
        <w:rPr>
          <w:rFonts w:ascii="Times New Roman" w:eastAsia="Times New Roman" w:hAnsi="Times New Roman"/>
          <w:i/>
          <w:w w:val="102"/>
          <w:sz w:val="24"/>
          <w:szCs w:val="24"/>
          <w:lang w:val="sr-Cyrl-CS"/>
        </w:rPr>
      </w:pPr>
      <w:r w:rsidRPr="00050019">
        <w:rPr>
          <w:rFonts w:ascii="Times New Roman" w:eastAsia="Times New Roman" w:hAnsi="Times New Roman"/>
          <w:bCs/>
          <w:i/>
          <w:sz w:val="24"/>
          <w:szCs w:val="24"/>
          <w:lang w:val="sr-Cyrl-CS"/>
        </w:rPr>
        <w:tab/>
      </w:r>
      <w:r w:rsidRPr="00050019">
        <w:rPr>
          <w:rFonts w:ascii="Times New Roman" w:eastAsia="Times New Roman" w:hAnsi="Times New Roman"/>
          <w:bCs/>
          <w:i/>
          <w:sz w:val="24"/>
          <w:szCs w:val="24"/>
          <w:lang w:val="sr-Cyrl-CS"/>
        </w:rPr>
        <w:tab/>
        <w:t xml:space="preserve">(Име и презиме </w:t>
      </w:r>
      <w:r w:rsidRPr="00050019">
        <w:rPr>
          <w:rFonts w:ascii="Times New Roman" w:eastAsia="Times New Roman" w:hAnsi="Times New Roman"/>
          <w:i/>
          <w:w w:val="102"/>
          <w:sz w:val="24"/>
          <w:szCs w:val="24"/>
          <w:lang w:val="sr-Cyrl-CS"/>
        </w:rPr>
        <w:t xml:space="preserve">овлашћеног лица понуђача) </w:t>
      </w:r>
    </w:p>
    <w:p w:rsidR="00050019" w:rsidRPr="00050019" w:rsidRDefault="00050019" w:rsidP="00050019">
      <w:pPr>
        <w:widowControl w:val="0"/>
        <w:autoSpaceDE w:val="0"/>
        <w:autoSpaceDN w:val="0"/>
        <w:adjustRightInd w:val="0"/>
        <w:spacing w:line="200" w:lineRule="exact"/>
        <w:jc w:val="center"/>
        <w:rPr>
          <w:rFonts w:ascii="Times New Roman" w:eastAsia="Times New Roman" w:hAnsi="Times New Roman"/>
          <w:b/>
          <w:i/>
          <w:w w:val="102"/>
          <w:sz w:val="24"/>
          <w:szCs w:val="24"/>
          <w:lang w:val="sr-Cyrl-CS"/>
        </w:rPr>
      </w:pPr>
    </w:p>
    <w:p w:rsidR="00050019" w:rsidRPr="00050019" w:rsidRDefault="00050019" w:rsidP="00050019">
      <w:pPr>
        <w:widowControl w:val="0"/>
        <w:autoSpaceDE w:val="0"/>
        <w:autoSpaceDN w:val="0"/>
        <w:adjustRightInd w:val="0"/>
        <w:spacing w:line="200" w:lineRule="exact"/>
        <w:jc w:val="center"/>
        <w:rPr>
          <w:rFonts w:ascii="Times New Roman" w:eastAsia="Times New Roman" w:hAnsi="Times New Roman"/>
          <w:b/>
          <w:i/>
          <w:w w:val="102"/>
          <w:sz w:val="24"/>
          <w:szCs w:val="24"/>
          <w:lang w:val="sr-Cyrl-CS"/>
        </w:rPr>
      </w:pPr>
    </w:p>
    <w:p w:rsidR="00050019" w:rsidRPr="00050019" w:rsidRDefault="00050019" w:rsidP="00050019">
      <w:pPr>
        <w:autoSpaceDE w:val="0"/>
        <w:autoSpaceDN w:val="0"/>
        <w:adjustRightInd w:val="0"/>
        <w:ind w:left="0"/>
        <w:rPr>
          <w:rFonts w:ascii="Times New Roman" w:eastAsia="TimesNewRoman,Bold" w:hAnsi="Times New Roman"/>
          <w:bCs/>
          <w:sz w:val="24"/>
          <w:szCs w:val="24"/>
          <w:lang w:val="sr-Cyrl-CS"/>
        </w:rPr>
      </w:pPr>
      <w:r w:rsidRPr="00050019">
        <w:rPr>
          <w:rFonts w:ascii="Times New Roman" w:eastAsia="TimesNewRoman,Bold" w:hAnsi="Times New Roman"/>
          <w:bCs/>
          <w:sz w:val="24"/>
          <w:szCs w:val="24"/>
          <w:lang w:val="sr-Cyrl-CS"/>
        </w:rPr>
        <w:t>---------------------------------------------------------</w:t>
      </w:r>
    </w:p>
    <w:p w:rsidR="00050019" w:rsidRPr="00050019" w:rsidRDefault="00050019" w:rsidP="00050019">
      <w:pPr>
        <w:widowControl w:val="0"/>
        <w:autoSpaceDE w:val="0"/>
        <w:autoSpaceDN w:val="0"/>
        <w:adjustRightInd w:val="0"/>
        <w:spacing w:line="200" w:lineRule="exact"/>
        <w:rPr>
          <w:rFonts w:ascii="Times New Roman" w:eastAsia="Times New Roman" w:hAnsi="Times New Roman"/>
          <w:i/>
          <w:w w:val="102"/>
          <w:sz w:val="24"/>
          <w:szCs w:val="24"/>
          <w:lang w:val="sr-Cyrl-CS"/>
        </w:rPr>
      </w:pPr>
      <w:r w:rsidRPr="00050019">
        <w:rPr>
          <w:rFonts w:ascii="Times New Roman" w:eastAsia="Times New Roman" w:hAnsi="Times New Roman"/>
          <w:bCs/>
          <w:i/>
          <w:sz w:val="24"/>
          <w:szCs w:val="24"/>
          <w:lang w:val="sr-Cyrl-CS"/>
        </w:rPr>
        <w:tab/>
      </w:r>
      <w:r w:rsidRPr="00050019">
        <w:rPr>
          <w:rFonts w:ascii="Times New Roman" w:eastAsia="Times New Roman" w:hAnsi="Times New Roman"/>
          <w:bCs/>
          <w:i/>
          <w:sz w:val="24"/>
          <w:szCs w:val="24"/>
          <w:lang w:val="sr-Cyrl-CS"/>
        </w:rPr>
        <w:tab/>
        <w:t xml:space="preserve">     (Потпис </w:t>
      </w:r>
      <w:r w:rsidRPr="00050019">
        <w:rPr>
          <w:rFonts w:ascii="Times New Roman" w:eastAsia="Times New Roman" w:hAnsi="Times New Roman"/>
          <w:i/>
          <w:w w:val="102"/>
          <w:sz w:val="24"/>
          <w:szCs w:val="24"/>
          <w:lang w:val="sr-Cyrl-CS"/>
        </w:rPr>
        <w:t xml:space="preserve">овлашћеног лица понуђача) </w:t>
      </w:r>
    </w:p>
    <w:p w:rsidR="00050019" w:rsidRPr="00050019" w:rsidRDefault="00050019" w:rsidP="00050019">
      <w:pPr>
        <w:autoSpaceDE w:val="0"/>
        <w:autoSpaceDN w:val="0"/>
        <w:adjustRightInd w:val="0"/>
        <w:spacing w:after="120"/>
        <w:ind w:left="0"/>
        <w:rPr>
          <w:rFonts w:ascii="Times New Roman" w:eastAsia="TimesNewRoman,Bold" w:hAnsi="Times New Roman"/>
          <w:bCs/>
          <w:sz w:val="24"/>
          <w:szCs w:val="24"/>
          <w:lang w:val="sr-Cyrl-CS"/>
        </w:rPr>
      </w:pPr>
    </w:p>
    <w:p w:rsidR="00050019" w:rsidRPr="00050019" w:rsidRDefault="00050019" w:rsidP="00050019">
      <w:pPr>
        <w:autoSpaceDE w:val="0"/>
        <w:autoSpaceDN w:val="0"/>
        <w:adjustRightInd w:val="0"/>
        <w:spacing w:after="120"/>
        <w:ind w:left="0"/>
        <w:jc w:val="center"/>
        <w:rPr>
          <w:rFonts w:ascii="Times New Roman" w:eastAsia="TimesNewRoman,Bold" w:hAnsi="Times New Roman"/>
          <w:bCs/>
          <w:sz w:val="24"/>
          <w:szCs w:val="24"/>
          <w:lang w:val="sr-Cyrl-CS"/>
        </w:rPr>
      </w:pPr>
    </w:p>
    <w:p w:rsidR="00050019" w:rsidRPr="00050019" w:rsidRDefault="00050019" w:rsidP="00050019">
      <w:pPr>
        <w:ind w:left="0"/>
        <w:rPr>
          <w:rFonts w:ascii="Times New Roman" w:hAnsi="Times New Roman"/>
          <w:b/>
          <w:bCs/>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Напомена: </w:t>
      </w:r>
    </w:p>
    <w:p w:rsidR="00050019" w:rsidRPr="00050019" w:rsidRDefault="00050019" w:rsidP="00050019">
      <w:pPr>
        <w:ind w:left="0"/>
        <w:rPr>
          <w:rFonts w:ascii="Times New Roman" w:hAnsi="Times New Roman"/>
          <w:i/>
          <w:sz w:val="24"/>
          <w:szCs w:val="24"/>
          <w:lang w:val="sr-Cyrl-CS"/>
        </w:rPr>
      </w:pPr>
      <w:r w:rsidRPr="00050019">
        <w:rPr>
          <w:rFonts w:ascii="Times New Roman" w:hAnsi="Times New Roman"/>
          <w:i/>
          <w:sz w:val="24"/>
          <w:szCs w:val="24"/>
          <w:lang w:val="sr-Cyrl-CS"/>
        </w:rPr>
        <w:t xml:space="preserve">Обавезно попунити модел уговора и потписати га. </w:t>
      </w:r>
    </w:p>
    <w:p w:rsidR="00050019" w:rsidRPr="00050019" w:rsidRDefault="00050019" w:rsidP="00050019">
      <w:pPr>
        <w:ind w:left="0"/>
        <w:rPr>
          <w:rFonts w:ascii="Times New Roman" w:hAnsi="Times New Roman"/>
          <w:i/>
          <w:sz w:val="24"/>
          <w:szCs w:val="24"/>
          <w:lang w:val="sr-Cyrl-CS"/>
        </w:rPr>
      </w:pPr>
      <w:r w:rsidRPr="00050019">
        <w:rPr>
          <w:rFonts w:ascii="Times New Roman" w:hAnsi="Times New Roman"/>
          <w:i/>
          <w:sz w:val="24"/>
          <w:szCs w:val="24"/>
          <w:lang w:val="sr-Cyrl-CS"/>
        </w:rPr>
        <w:t>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ind w:left="0"/>
        <w:rPr>
          <w:rFonts w:ascii="Times New Roman" w:hAnsi="Times New Roman"/>
          <w:i/>
          <w:sz w:val="24"/>
          <w:szCs w:val="24"/>
          <w:lang w:val="sr-Cyrl-CS"/>
        </w:rPr>
      </w:pP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lastRenderedPageBreak/>
        <w:t xml:space="preserve"> </w:t>
      </w: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t xml:space="preserve"> 8. ОБРАЗАЦ СТРУКТУРЕ ПОНУЂЕНЕ ЦЕНЕ </w:t>
      </w:r>
    </w:p>
    <w:p w:rsidR="00050019" w:rsidRPr="00050019" w:rsidRDefault="00050019" w:rsidP="00050019">
      <w:pPr>
        <w:pStyle w:val="Default"/>
        <w:shd w:val="clear" w:color="auto" w:fill="FDE9D9" w:themeFill="accent6" w:themeFillTint="33"/>
        <w:rPr>
          <w:b/>
          <w:bCs/>
          <w:color w:val="auto"/>
          <w:sz w:val="28"/>
          <w:szCs w:val="28"/>
          <w:lang w:val="sr-Cyrl-CS"/>
        </w:rPr>
      </w:pPr>
      <w:r w:rsidRPr="00050019">
        <w:rPr>
          <w:b/>
          <w:bCs/>
          <w:color w:val="auto"/>
          <w:sz w:val="28"/>
          <w:szCs w:val="28"/>
          <w:lang w:val="sr-Cyrl-CS"/>
        </w:rPr>
        <w:t xml:space="preserve">    СА УПУТСТВОМ КАКО ДА СЕ ПОПУНИ </w:t>
      </w:r>
    </w:p>
    <w:p w:rsidR="00050019" w:rsidRPr="00050019" w:rsidRDefault="00050019" w:rsidP="00050019">
      <w:pPr>
        <w:pStyle w:val="Default"/>
        <w:shd w:val="clear" w:color="auto" w:fill="FDE9D9" w:themeFill="accent6" w:themeFillTint="33"/>
        <w:rPr>
          <w:b/>
          <w:bCs/>
          <w:color w:val="auto"/>
          <w:sz w:val="28"/>
          <w:szCs w:val="28"/>
          <w:lang w:val="sr-Cyrl-CS"/>
        </w:rPr>
      </w:pPr>
    </w:p>
    <w:p w:rsidR="00050019" w:rsidRPr="00050019" w:rsidRDefault="00050019" w:rsidP="00050019">
      <w:pPr>
        <w:pStyle w:val="Default"/>
        <w:rPr>
          <w:b/>
          <w:bCs/>
          <w:color w:val="auto"/>
          <w:sz w:val="28"/>
          <w:szCs w:val="28"/>
          <w:lang w:val="sr-Cyrl-CS"/>
        </w:rPr>
      </w:pPr>
    </w:p>
    <w:p w:rsidR="00050019" w:rsidRPr="00050019" w:rsidRDefault="00050019" w:rsidP="00050019">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lang w:val="sr-Cyrl-CS"/>
        </w:rPr>
      </w:pPr>
    </w:p>
    <w:p w:rsidR="00050019" w:rsidRPr="00050019" w:rsidRDefault="00050019" w:rsidP="00050019">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lang w:val="sr-Cyrl-CS"/>
        </w:rPr>
      </w:pPr>
      <w:r w:rsidRPr="00050019">
        <w:rPr>
          <w:rFonts w:ascii="Times New Roman" w:hAnsi="Times New Roman"/>
          <w:b/>
          <w:spacing w:val="-8"/>
          <w:sz w:val="24"/>
          <w:szCs w:val="24"/>
          <w:lang w:val="sr-Cyrl-CS"/>
        </w:rPr>
        <w:t>Образац структуре цена</w:t>
      </w:r>
    </w:p>
    <w:tbl>
      <w:tblPr>
        <w:tblW w:w="10834" w:type="dxa"/>
        <w:jc w:val="center"/>
        <w:tblInd w:w="-3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8"/>
        <w:gridCol w:w="1582"/>
        <w:gridCol w:w="2751"/>
        <w:gridCol w:w="567"/>
        <w:gridCol w:w="708"/>
        <w:gridCol w:w="1134"/>
        <w:gridCol w:w="1355"/>
        <w:gridCol w:w="1047"/>
        <w:gridCol w:w="1352"/>
      </w:tblGrid>
      <w:tr w:rsidR="00050019" w:rsidRPr="00050019" w:rsidTr="00D41CC4">
        <w:trPr>
          <w:cantSplit/>
          <w:trHeight w:val="625"/>
          <w:jc w:val="center"/>
        </w:trPr>
        <w:tc>
          <w:tcPr>
            <w:tcW w:w="338" w:type="dxa"/>
            <w:tcBorders>
              <w:bottom w:val="single" w:sz="4" w:space="0" w:color="000000"/>
              <w:right w:val="single" w:sz="4" w:space="0" w:color="auto"/>
            </w:tcBorders>
            <w:shd w:val="clear" w:color="auto" w:fill="F2F2F2"/>
            <w:vAlign w:val="center"/>
          </w:tcPr>
          <w:p w:rsidR="00050019" w:rsidRPr="00050019" w:rsidRDefault="00050019" w:rsidP="00EF4C37">
            <w:pPr>
              <w:ind w:left="-54" w:right="-108"/>
              <w:jc w:val="center"/>
              <w:rPr>
                <w:rFonts w:ascii="Times New Roman" w:hAnsi="Times New Roman"/>
                <w:sz w:val="18"/>
                <w:szCs w:val="20"/>
                <w:lang w:val="sr-Cyrl-CS"/>
              </w:rPr>
            </w:pPr>
            <w:r w:rsidRPr="00050019">
              <w:rPr>
                <w:rFonts w:ascii="Times New Roman" w:hAnsi="Times New Roman"/>
                <w:sz w:val="18"/>
                <w:szCs w:val="20"/>
                <w:lang w:val="sr-Cyrl-CS"/>
              </w:rPr>
              <w:t>Р.</w:t>
            </w:r>
          </w:p>
          <w:p w:rsidR="00050019" w:rsidRPr="00050019" w:rsidRDefault="00050019" w:rsidP="00EF4C37">
            <w:pPr>
              <w:ind w:left="-54" w:right="-108"/>
              <w:jc w:val="center"/>
              <w:rPr>
                <w:rFonts w:ascii="Times New Roman" w:hAnsi="Times New Roman"/>
                <w:sz w:val="18"/>
                <w:szCs w:val="20"/>
                <w:lang w:val="sr-Cyrl-CS"/>
              </w:rPr>
            </w:pPr>
            <w:r w:rsidRPr="00050019">
              <w:rPr>
                <w:rFonts w:ascii="Times New Roman" w:hAnsi="Times New Roman"/>
                <w:sz w:val="18"/>
                <w:szCs w:val="20"/>
                <w:lang w:val="sr-Cyrl-CS"/>
              </w:rPr>
              <w:t>бр.</w:t>
            </w:r>
          </w:p>
        </w:tc>
        <w:tc>
          <w:tcPr>
            <w:tcW w:w="1582" w:type="dxa"/>
            <w:tcBorders>
              <w:left w:val="single" w:sz="4" w:space="0" w:color="auto"/>
              <w:bottom w:val="single" w:sz="4" w:space="0" w:color="000000"/>
              <w:right w:val="nil"/>
            </w:tcBorders>
            <w:shd w:val="clear" w:color="auto" w:fill="F2F2F2"/>
            <w:vAlign w:val="center"/>
          </w:tcPr>
          <w:p w:rsidR="00050019" w:rsidRPr="00050019" w:rsidRDefault="00050019" w:rsidP="00EF4C37">
            <w:pPr>
              <w:ind w:left="0"/>
              <w:jc w:val="center"/>
              <w:rPr>
                <w:rFonts w:ascii="Times New Roman" w:hAnsi="Times New Roman"/>
                <w:sz w:val="20"/>
                <w:szCs w:val="20"/>
                <w:lang w:val="sr-Cyrl-CS"/>
              </w:rPr>
            </w:pPr>
          </w:p>
        </w:tc>
        <w:tc>
          <w:tcPr>
            <w:tcW w:w="2751" w:type="dxa"/>
            <w:tcBorders>
              <w:left w:val="nil"/>
              <w:bottom w:val="single" w:sz="4" w:space="0" w:color="000000"/>
              <w:right w:val="single" w:sz="4" w:space="0" w:color="auto"/>
            </w:tcBorders>
            <w:shd w:val="clear" w:color="auto" w:fill="F2F2F2"/>
            <w:vAlign w:val="center"/>
          </w:tcPr>
          <w:p w:rsidR="00050019" w:rsidRPr="00050019" w:rsidRDefault="00050019" w:rsidP="00EF4C37">
            <w:pPr>
              <w:ind w:left="0"/>
              <w:jc w:val="left"/>
              <w:rPr>
                <w:rFonts w:ascii="Times New Roman" w:hAnsi="Times New Roman"/>
                <w:sz w:val="18"/>
                <w:szCs w:val="18"/>
                <w:lang w:val="sr-Cyrl-CS"/>
              </w:rPr>
            </w:pPr>
            <w:r w:rsidRPr="00050019">
              <w:rPr>
                <w:rFonts w:ascii="Times New Roman" w:hAnsi="Times New Roman"/>
                <w:sz w:val="18"/>
                <w:szCs w:val="18"/>
                <w:lang w:val="sr-Cyrl-CS"/>
              </w:rPr>
              <w:t>Назив и опис</w:t>
            </w:r>
          </w:p>
        </w:tc>
        <w:tc>
          <w:tcPr>
            <w:tcW w:w="567" w:type="dxa"/>
            <w:tcBorders>
              <w:left w:val="single" w:sz="4" w:space="0" w:color="auto"/>
              <w:bottom w:val="single" w:sz="4" w:space="0" w:color="000000"/>
            </w:tcBorders>
            <w:shd w:val="clear" w:color="auto" w:fill="F2F2F2"/>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Једи</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ница</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мере</w:t>
            </w:r>
          </w:p>
        </w:tc>
        <w:tc>
          <w:tcPr>
            <w:tcW w:w="708" w:type="dxa"/>
            <w:tcBorders>
              <w:left w:val="single" w:sz="4" w:space="0" w:color="auto"/>
              <w:bottom w:val="single" w:sz="4" w:space="0" w:color="000000"/>
              <w:right w:val="single" w:sz="4" w:space="0" w:color="auto"/>
            </w:tcBorders>
            <w:shd w:val="clear" w:color="auto" w:fill="F2F2F2"/>
            <w:vAlign w:val="center"/>
          </w:tcPr>
          <w:p w:rsidR="00050019" w:rsidRPr="00050019" w:rsidRDefault="00050019" w:rsidP="00EF4C37">
            <w:pPr>
              <w:ind w:left="-14" w:right="-93" w:hanging="136"/>
              <w:jc w:val="center"/>
              <w:rPr>
                <w:rFonts w:ascii="Times New Roman" w:hAnsi="Times New Roman"/>
                <w:sz w:val="20"/>
                <w:szCs w:val="20"/>
                <w:lang w:val="sr-Cyrl-CS"/>
              </w:rPr>
            </w:pPr>
            <w:r w:rsidRPr="00050019">
              <w:rPr>
                <w:rFonts w:ascii="Times New Roman" w:hAnsi="Times New Roman"/>
                <w:sz w:val="20"/>
                <w:szCs w:val="20"/>
                <w:lang w:val="sr-Cyrl-CS"/>
              </w:rPr>
              <w:t>Коли</w:t>
            </w:r>
          </w:p>
          <w:p w:rsidR="00050019" w:rsidRPr="00050019" w:rsidRDefault="00050019" w:rsidP="00EF4C37">
            <w:pPr>
              <w:ind w:left="-14" w:right="-93" w:hanging="136"/>
              <w:jc w:val="center"/>
              <w:rPr>
                <w:rFonts w:ascii="Times New Roman" w:hAnsi="Times New Roman"/>
                <w:sz w:val="20"/>
                <w:szCs w:val="20"/>
                <w:lang w:val="sr-Cyrl-CS"/>
              </w:rPr>
            </w:pPr>
            <w:r w:rsidRPr="00050019">
              <w:rPr>
                <w:rFonts w:ascii="Times New Roman" w:hAnsi="Times New Roman"/>
                <w:sz w:val="20"/>
                <w:szCs w:val="20"/>
                <w:lang w:val="sr-Cyrl-CS"/>
              </w:rPr>
              <w:t>чина</w:t>
            </w:r>
          </w:p>
          <w:p w:rsidR="00050019" w:rsidRPr="00050019" w:rsidRDefault="00050019" w:rsidP="00EF4C37">
            <w:pPr>
              <w:ind w:left="-14" w:right="-93" w:hanging="136"/>
              <w:jc w:val="center"/>
              <w:rPr>
                <w:rFonts w:ascii="Times New Roman" w:hAnsi="Times New Roman"/>
                <w:sz w:val="20"/>
                <w:szCs w:val="20"/>
                <w:lang w:val="sr-Cyrl-CS"/>
              </w:rPr>
            </w:pPr>
            <w:r w:rsidRPr="00050019">
              <w:rPr>
                <w:rFonts w:ascii="Times New Roman" w:hAnsi="Times New Roman"/>
                <w:sz w:val="20"/>
                <w:szCs w:val="20"/>
                <w:lang w:val="sr-Cyrl-CS"/>
              </w:rPr>
              <w:t>окви</w:t>
            </w:r>
          </w:p>
          <w:p w:rsidR="00050019" w:rsidRPr="00050019" w:rsidRDefault="00050019" w:rsidP="00EF4C37">
            <w:pPr>
              <w:ind w:left="-14" w:right="-93" w:hanging="136"/>
              <w:jc w:val="center"/>
              <w:rPr>
                <w:rFonts w:ascii="Times New Roman" w:hAnsi="Times New Roman"/>
                <w:sz w:val="20"/>
                <w:szCs w:val="20"/>
                <w:lang w:val="sr-Cyrl-CS"/>
              </w:rPr>
            </w:pPr>
            <w:r w:rsidRPr="00050019">
              <w:rPr>
                <w:rFonts w:ascii="Times New Roman" w:hAnsi="Times New Roman"/>
                <w:sz w:val="20"/>
                <w:szCs w:val="20"/>
                <w:lang w:val="sr-Cyrl-CS"/>
              </w:rPr>
              <w:t>рна</w:t>
            </w:r>
          </w:p>
        </w:tc>
        <w:tc>
          <w:tcPr>
            <w:tcW w:w="1134" w:type="dxa"/>
            <w:tcBorders>
              <w:left w:val="single" w:sz="4" w:space="0" w:color="auto"/>
              <w:bottom w:val="single" w:sz="4" w:space="0" w:color="000000"/>
              <w:right w:val="single" w:sz="4" w:space="0" w:color="auto"/>
            </w:tcBorders>
            <w:shd w:val="clear" w:color="auto" w:fill="F2F2F2"/>
          </w:tcPr>
          <w:p w:rsidR="00050019" w:rsidRPr="00050019" w:rsidRDefault="00050019" w:rsidP="00EF4C37">
            <w:pPr>
              <w:ind w:left="0" w:right="-93"/>
              <w:jc w:val="center"/>
              <w:rPr>
                <w:rFonts w:ascii="Times New Roman" w:hAnsi="Times New Roman"/>
                <w:sz w:val="20"/>
                <w:szCs w:val="20"/>
                <w:lang w:val="sr-Cyrl-CS"/>
              </w:rPr>
            </w:pPr>
            <w:r w:rsidRPr="00050019">
              <w:rPr>
                <w:rFonts w:ascii="Times New Roman" w:hAnsi="Times New Roman"/>
                <w:sz w:val="18"/>
                <w:szCs w:val="20"/>
                <w:lang w:val="sr-Cyrl-CS"/>
              </w:rPr>
              <w:t>Јединична цена без ПДВ (РСД/EUR</w:t>
            </w:r>
          </w:p>
        </w:tc>
        <w:tc>
          <w:tcPr>
            <w:tcW w:w="1355" w:type="dxa"/>
            <w:tcBorders>
              <w:left w:val="single" w:sz="4" w:space="0" w:color="auto"/>
              <w:bottom w:val="single" w:sz="4" w:space="0" w:color="000000"/>
              <w:right w:val="single" w:sz="4" w:space="0" w:color="auto"/>
            </w:tcBorders>
            <w:shd w:val="clear" w:color="auto" w:fill="F2F2F2"/>
          </w:tcPr>
          <w:p w:rsidR="00050019" w:rsidRPr="00050019" w:rsidRDefault="00050019" w:rsidP="00EF4C37">
            <w:pPr>
              <w:ind w:left="-118" w:right="-93"/>
              <w:jc w:val="center"/>
              <w:rPr>
                <w:rFonts w:ascii="Times New Roman" w:hAnsi="Times New Roman"/>
                <w:b/>
                <w:sz w:val="18"/>
                <w:szCs w:val="20"/>
                <w:lang w:val="sr-Cyrl-CS"/>
              </w:rPr>
            </w:pPr>
            <w:r w:rsidRPr="00050019">
              <w:rPr>
                <w:rFonts w:ascii="Times New Roman" w:hAnsi="Times New Roman"/>
                <w:b/>
                <w:sz w:val="18"/>
                <w:szCs w:val="20"/>
                <w:lang w:val="sr-Cyrl-CS"/>
              </w:rPr>
              <w:t xml:space="preserve">Укупно </w:t>
            </w:r>
          </w:p>
          <w:p w:rsidR="00050019" w:rsidRPr="00050019" w:rsidRDefault="00050019" w:rsidP="00EF4C37">
            <w:pPr>
              <w:ind w:left="-118" w:right="-93"/>
              <w:jc w:val="center"/>
              <w:rPr>
                <w:rFonts w:ascii="Times New Roman" w:hAnsi="Times New Roman"/>
                <w:b/>
                <w:sz w:val="18"/>
                <w:szCs w:val="20"/>
                <w:lang w:val="sr-Cyrl-CS"/>
              </w:rPr>
            </w:pPr>
            <w:r w:rsidRPr="00050019">
              <w:rPr>
                <w:rFonts w:ascii="Times New Roman" w:hAnsi="Times New Roman"/>
                <w:b/>
                <w:sz w:val="18"/>
                <w:szCs w:val="20"/>
                <w:lang w:val="sr-Cyrl-CS"/>
              </w:rPr>
              <w:t xml:space="preserve">цена </w:t>
            </w:r>
          </w:p>
          <w:p w:rsidR="00050019" w:rsidRPr="00050019" w:rsidRDefault="00050019" w:rsidP="00EF4C37">
            <w:pPr>
              <w:ind w:left="-118" w:right="-93"/>
              <w:jc w:val="center"/>
              <w:rPr>
                <w:rFonts w:ascii="Times New Roman" w:hAnsi="Times New Roman"/>
                <w:b/>
                <w:sz w:val="18"/>
                <w:szCs w:val="20"/>
                <w:lang w:val="sr-Cyrl-CS"/>
              </w:rPr>
            </w:pPr>
            <w:r w:rsidRPr="00050019">
              <w:rPr>
                <w:rFonts w:ascii="Times New Roman" w:hAnsi="Times New Roman"/>
                <w:b/>
                <w:sz w:val="18"/>
                <w:szCs w:val="20"/>
                <w:lang w:val="sr-Cyrl-CS"/>
              </w:rPr>
              <w:t>без ПДВ</w:t>
            </w:r>
          </w:p>
          <w:p w:rsidR="00050019" w:rsidRPr="00050019" w:rsidRDefault="00050019" w:rsidP="00EF4C37">
            <w:pPr>
              <w:ind w:left="-118" w:right="-93"/>
              <w:jc w:val="center"/>
              <w:rPr>
                <w:rFonts w:ascii="Times New Roman" w:hAnsi="Times New Roman"/>
                <w:sz w:val="18"/>
                <w:szCs w:val="20"/>
                <w:lang w:val="sr-Cyrl-CS"/>
              </w:rPr>
            </w:pPr>
            <w:r w:rsidRPr="00050019">
              <w:rPr>
                <w:rFonts w:ascii="Times New Roman" w:hAnsi="Times New Roman"/>
                <w:b/>
                <w:sz w:val="18"/>
                <w:szCs w:val="20"/>
                <w:lang w:val="sr-Cyrl-CS"/>
              </w:rPr>
              <w:t xml:space="preserve"> (РСД/EUR</w:t>
            </w:r>
            <w:r w:rsidRPr="00050019">
              <w:rPr>
                <w:rFonts w:ascii="Times New Roman" w:hAnsi="Times New Roman"/>
                <w:sz w:val="18"/>
                <w:szCs w:val="20"/>
                <w:lang w:val="sr-Cyrl-CS"/>
              </w:rPr>
              <w:t>)</w:t>
            </w:r>
          </w:p>
        </w:tc>
        <w:tc>
          <w:tcPr>
            <w:tcW w:w="1047" w:type="dxa"/>
            <w:tcBorders>
              <w:left w:val="single" w:sz="4" w:space="0" w:color="auto"/>
              <w:bottom w:val="single" w:sz="4" w:space="0" w:color="000000"/>
              <w:right w:val="single" w:sz="4" w:space="0" w:color="auto"/>
            </w:tcBorders>
            <w:shd w:val="clear" w:color="auto" w:fill="F2F2F2"/>
          </w:tcPr>
          <w:p w:rsidR="00050019" w:rsidRPr="00050019" w:rsidRDefault="00050019" w:rsidP="00EF4C37">
            <w:pPr>
              <w:ind w:left="-118" w:right="-93"/>
              <w:jc w:val="center"/>
              <w:rPr>
                <w:rFonts w:ascii="Times New Roman" w:hAnsi="Times New Roman"/>
                <w:sz w:val="18"/>
                <w:szCs w:val="20"/>
                <w:lang w:val="sr-Cyrl-CS"/>
              </w:rPr>
            </w:pPr>
            <w:r w:rsidRPr="00050019">
              <w:rPr>
                <w:rFonts w:ascii="Times New Roman" w:hAnsi="Times New Roman"/>
                <w:sz w:val="18"/>
                <w:szCs w:val="20"/>
                <w:lang w:val="sr-Cyrl-CS"/>
              </w:rPr>
              <w:t>Укупно  ПДВ</w:t>
            </w:r>
          </w:p>
          <w:p w:rsidR="00050019" w:rsidRPr="00050019" w:rsidRDefault="00050019" w:rsidP="00EF4C37">
            <w:pPr>
              <w:ind w:left="-118" w:right="-93"/>
              <w:jc w:val="center"/>
              <w:rPr>
                <w:rFonts w:ascii="Times New Roman" w:hAnsi="Times New Roman"/>
                <w:sz w:val="18"/>
                <w:szCs w:val="20"/>
                <w:lang w:val="sr-Cyrl-CS"/>
              </w:rPr>
            </w:pPr>
          </w:p>
          <w:p w:rsidR="00050019" w:rsidRPr="00050019" w:rsidRDefault="00050019" w:rsidP="00EF4C37">
            <w:pPr>
              <w:ind w:left="-118" w:right="-93"/>
              <w:jc w:val="center"/>
              <w:rPr>
                <w:rFonts w:ascii="Times New Roman" w:hAnsi="Times New Roman"/>
                <w:sz w:val="18"/>
                <w:szCs w:val="20"/>
                <w:lang w:val="sr-Cyrl-CS"/>
              </w:rPr>
            </w:pPr>
            <w:r w:rsidRPr="00050019">
              <w:rPr>
                <w:rFonts w:ascii="Times New Roman" w:hAnsi="Times New Roman"/>
                <w:sz w:val="18"/>
                <w:szCs w:val="20"/>
                <w:lang w:val="sr-Cyrl-CS"/>
              </w:rPr>
              <w:t>(</w:t>
            </w:r>
            <w:r w:rsidRPr="00050019">
              <w:rPr>
                <w:rFonts w:ascii="Times New Roman" w:hAnsi="Times New Roman"/>
                <w:sz w:val="16"/>
                <w:szCs w:val="20"/>
                <w:lang w:val="sr-Cyrl-CS"/>
              </w:rPr>
              <w:t>РСД/EUR)</w:t>
            </w:r>
          </w:p>
        </w:tc>
        <w:tc>
          <w:tcPr>
            <w:tcW w:w="1352" w:type="dxa"/>
            <w:tcBorders>
              <w:left w:val="single" w:sz="4" w:space="0" w:color="auto"/>
              <w:bottom w:val="single" w:sz="4" w:space="0" w:color="000000"/>
              <w:right w:val="single" w:sz="4" w:space="0" w:color="auto"/>
            </w:tcBorders>
            <w:shd w:val="clear" w:color="auto" w:fill="F2F2F2"/>
          </w:tcPr>
          <w:p w:rsidR="00050019" w:rsidRPr="00050019" w:rsidRDefault="00050019" w:rsidP="00EF4C37">
            <w:pPr>
              <w:ind w:left="-118" w:right="-93"/>
              <w:jc w:val="center"/>
              <w:rPr>
                <w:rFonts w:ascii="Times New Roman" w:hAnsi="Times New Roman"/>
                <w:sz w:val="18"/>
                <w:szCs w:val="20"/>
                <w:lang w:val="sr-Cyrl-CS"/>
              </w:rPr>
            </w:pPr>
            <w:r w:rsidRPr="00050019">
              <w:rPr>
                <w:rFonts w:ascii="Times New Roman" w:hAnsi="Times New Roman"/>
                <w:sz w:val="18"/>
                <w:szCs w:val="20"/>
                <w:lang w:val="sr-Cyrl-CS"/>
              </w:rPr>
              <w:t xml:space="preserve">Укупно </w:t>
            </w:r>
          </w:p>
          <w:p w:rsidR="00050019" w:rsidRPr="00050019" w:rsidRDefault="00050019" w:rsidP="00EF4C37">
            <w:pPr>
              <w:ind w:left="-118" w:right="-93"/>
              <w:jc w:val="center"/>
              <w:rPr>
                <w:rFonts w:ascii="Times New Roman" w:hAnsi="Times New Roman"/>
                <w:sz w:val="18"/>
                <w:szCs w:val="20"/>
                <w:lang w:val="sr-Cyrl-CS"/>
              </w:rPr>
            </w:pPr>
            <w:r w:rsidRPr="00050019">
              <w:rPr>
                <w:rFonts w:ascii="Times New Roman" w:hAnsi="Times New Roman"/>
                <w:sz w:val="18"/>
                <w:szCs w:val="20"/>
                <w:lang w:val="sr-Cyrl-CS"/>
              </w:rPr>
              <w:t xml:space="preserve">цена са ПДВ </w:t>
            </w:r>
          </w:p>
          <w:p w:rsidR="00050019" w:rsidRPr="00050019" w:rsidRDefault="00050019" w:rsidP="00EF4C37">
            <w:pPr>
              <w:ind w:left="-118" w:right="-93"/>
              <w:jc w:val="center"/>
              <w:rPr>
                <w:rFonts w:ascii="Times New Roman" w:hAnsi="Times New Roman"/>
                <w:sz w:val="18"/>
                <w:szCs w:val="20"/>
                <w:lang w:val="sr-Cyrl-CS"/>
              </w:rPr>
            </w:pPr>
          </w:p>
          <w:p w:rsidR="00050019" w:rsidRPr="00050019" w:rsidRDefault="00050019" w:rsidP="00EF4C37">
            <w:pPr>
              <w:ind w:left="-118" w:right="-93"/>
              <w:jc w:val="center"/>
              <w:rPr>
                <w:rFonts w:ascii="Times New Roman" w:hAnsi="Times New Roman"/>
                <w:sz w:val="18"/>
                <w:szCs w:val="20"/>
                <w:lang w:val="sr-Cyrl-CS"/>
              </w:rPr>
            </w:pPr>
            <w:r w:rsidRPr="00050019">
              <w:rPr>
                <w:rFonts w:ascii="Times New Roman" w:hAnsi="Times New Roman"/>
                <w:sz w:val="18"/>
                <w:szCs w:val="20"/>
                <w:lang w:val="sr-Cyrl-CS"/>
              </w:rPr>
              <w:t>(РСД/EUR)</w:t>
            </w:r>
          </w:p>
        </w:tc>
      </w:tr>
      <w:tr w:rsidR="00050019" w:rsidRPr="00050019" w:rsidTr="00D41CC4">
        <w:trPr>
          <w:trHeight w:val="242"/>
          <w:jc w:val="center"/>
        </w:trPr>
        <w:tc>
          <w:tcPr>
            <w:tcW w:w="338" w:type="dxa"/>
            <w:tcBorders>
              <w:bottom w:val="double" w:sz="4" w:space="0" w:color="auto"/>
              <w:right w:val="single" w:sz="4" w:space="0" w:color="auto"/>
            </w:tcBorders>
            <w:shd w:val="clear" w:color="auto" w:fill="F2F2F2"/>
            <w:vAlign w:val="center"/>
          </w:tcPr>
          <w:p w:rsidR="00050019" w:rsidRPr="00050019" w:rsidRDefault="00050019" w:rsidP="00EF4C37">
            <w:pPr>
              <w:ind w:left="-54" w:right="-108" w:firstLine="54"/>
              <w:jc w:val="center"/>
              <w:rPr>
                <w:rFonts w:ascii="Times New Roman" w:hAnsi="Times New Roman"/>
                <w:sz w:val="18"/>
                <w:szCs w:val="18"/>
                <w:lang w:val="sr-Cyrl-CS"/>
              </w:rPr>
            </w:pPr>
            <w:r w:rsidRPr="00050019">
              <w:rPr>
                <w:rFonts w:ascii="Times New Roman" w:hAnsi="Times New Roman"/>
                <w:sz w:val="18"/>
                <w:szCs w:val="18"/>
                <w:lang w:val="sr-Cyrl-CS"/>
              </w:rPr>
              <w:t>1</w:t>
            </w:r>
          </w:p>
        </w:tc>
        <w:tc>
          <w:tcPr>
            <w:tcW w:w="1582" w:type="dxa"/>
            <w:tcBorders>
              <w:left w:val="single" w:sz="4" w:space="0" w:color="auto"/>
              <w:bottom w:val="double" w:sz="4" w:space="0" w:color="auto"/>
              <w:right w:val="nil"/>
            </w:tcBorders>
            <w:shd w:val="clear" w:color="auto" w:fill="F2F2F2"/>
          </w:tcPr>
          <w:p w:rsidR="00050019" w:rsidRPr="00050019" w:rsidRDefault="00050019" w:rsidP="00EF4C37">
            <w:pPr>
              <w:ind w:left="0"/>
              <w:jc w:val="center"/>
              <w:rPr>
                <w:rFonts w:ascii="Times New Roman" w:hAnsi="Times New Roman"/>
                <w:sz w:val="18"/>
                <w:szCs w:val="18"/>
                <w:lang w:val="sr-Cyrl-CS"/>
              </w:rPr>
            </w:pPr>
          </w:p>
        </w:tc>
        <w:tc>
          <w:tcPr>
            <w:tcW w:w="2751" w:type="dxa"/>
            <w:tcBorders>
              <w:left w:val="nil"/>
              <w:bottom w:val="double" w:sz="4" w:space="0" w:color="auto"/>
              <w:right w:val="single" w:sz="4" w:space="0" w:color="auto"/>
            </w:tcBorders>
            <w:shd w:val="clear" w:color="auto" w:fill="F2F2F2"/>
          </w:tcPr>
          <w:p w:rsidR="00050019" w:rsidRPr="00050019" w:rsidRDefault="00050019" w:rsidP="00EF4C37">
            <w:pPr>
              <w:ind w:left="0"/>
              <w:jc w:val="left"/>
              <w:rPr>
                <w:rFonts w:ascii="Times New Roman" w:hAnsi="Times New Roman"/>
                <w:sz w:val="18"/>
                <w:szCs w:val="18"/>
                <w:lang w:val="sr-Cyrl-CS"/>
              </w:rPr>
            </w:pPr>
            <w:r w:rsidRPr="00050019">
              <w:rPr>
                <w:rFonts w:ascii="Times New Roman" w:hAnsi="Times New Roman"/>
                <w:sz w:val="18"/>
                <w:szCs w:val="18"/>
                <w:lang w:val="sr-Cyrl-CS"/>
              </w:rPr>
              <w:t>2</w:t>
            </w:r>
          </w:p>
        </w:tc>
        <w:tc>
          <w:tcPr>
            <w:tcW w:w="567" w:type="dxa"/>
            <w:tcBorders>
              <w:left w:val="single" w:sz="4" w:space="0" w:color="auto"/>
              <w:bottom w:val="double" w:sz="4" w:space="0" w:color="auto"/>
            </w:tcBorders>
            <w:shd w:val="clear" w:color="auto" w:fill="F2F2F2"/>
            <w:vAlign w:val="center"/>
          </w:tcPr>
          <w:p w:rsidR="00050019" w:rsidRPr="00050019" w:rsidRDefault="00050019" w:rsidP="00EF4C37">
            <w:pPr>
              <w:ind w:left="-108"/>
              <w:jc w:val="center"/>
              <w:rPr>
                <w:rFonts w:ascii="Times New Roman" w:hAnsi="Times New Roman"/>
                <w:sz w:val="18"/>
                <w:szCs w:val="18"/>
                <w:lang w:val="sr-Cyrl-CS"/>
              </w:rPr>
            </w:pPr>
            <w:r w:rsidRPr="00050019">
              <w:rPr>
                <w:rFonts w:ascii="Times New Roman" w:hAnsi="Times New Roman"/>
                <w:sz w:val="18"/>
                <w:szCs w:val="18"/>
                <w:lang w:val="sr-Cyrl-CS"/>
              </w:rPr>
              <w:t>3</w:t>
            </w:r>
          </w:p>
        </w:tc>
        <w:tc>
          <w:tcPr>
            <w:tcW w:w="708" w:type="dxa"/>
            <w:tcBorders>
              <w:left w:val="single" w:sz="4" w:space="0" w:color="auto"/>
              <w:bottom w:val="double" w:sz="4" w:space="0" w:color="auto"/>
              <w:right w:val="single" w:sz="4" w:space="0" w:color="auto"/>
            </w:tcBorders>
            <w:shd w:val="clear" w:color="auto" w:fill="F2F2F2"/>
            <w:vAlign w:val="center"/>
          </w:tcPr>
          <w:p w:rsidR="00050019" w:rsidRPr="00050019" w:rsidRDefault="00050019" w:rsidP="00EF4C37">
            <w:pPr>
              <w:ind w:left="-14" w:hanging="136"/>
              <w:jc w:val="center"/>
              <w:rPr>
                <w:rFonts w:ascii="Times New Roman" w:hAnsi="Times New Roman"/>
                <w:sz w:val="18"/>
                <w:szCs w:val="18"/>
                <w:lang w:val="sr-Cyrl-CS"/>
              </w:rPr>
            </w:pPr>
            <w:r w:rsidRPr="00050019">
              <w:rPr>
                <w:rFonts w:ascii="Times New Roman" w:hAnsi="Times New Roman"/>
                <w:sz w:val="18"/>
                <w:szCs w:val="18"/>
                <w:lang w:val="sr-Cyrl-CS"/>
              </w:rPr>
              <w:t>4</w:t>
            </w:r>
          </w:p>
        </w:tc>
        <w:tc>
          <w:tcPr>
            <w:tcW w:w="1134" w:type="dxa"/>
            <w:tcBorders>
              <w:left w:val="single" w:sz="4" w:space="0" w:color="auto"/>
              <w:bottom w:val="double" w:sz="4" w:space="0" w:color="auto"/>
              <w:right w:val="single" w:sz="4" w:space="0" w:color="auto"/>
            </w:tcBorders>
            <w:shd w:val="clear" w:color="auto" w:fill="F2F2F2"/>
          </w:tcPr>
          <w:p w:rsidR="00050019" w:rsidRPr="00050019" w:rsidRDefault="00050019" w:rsidP="00EF4C37">
            <w:pPr>
              <w:ind w:left="0"/>
              <w:jc w:val="center"/>
              <w:rPr>
                <w:rFonts w:ascii="Times New Roman" w:hAnsi="Times New Roman"/>
                <w:sz w:val="18"/>
                <w:szCs w:val="18"/>
                <w:lang w:val="sr-Cyrl-CS"/>
              </w:rPr>
            </w:pPr>
            <w:r w:rsidRPr="00050019">
              <w:rPr>
                <w:rFonts w:ascii="Times New Roman" w:hAnsi="Times New Roman"/>
                <w:sz w:val="18"/>
                <w:szCs w:val="18"/>
                <w:lang w:val="sr-Cyrl-CS"/>
              </w:rPr>
              <w:t>5</w:t>
            </w:r>
          </w:p>
        </w:tc>
        <w:tc>
          <w:tcPr>
            <w:tcW w:w="1355" w:type="dxa"/>
            <w:tcBorders>
              <w:left w:val="single" w:sz="4" w:space="0" w:color="auto"/>
              <w:bottom w:val="double" w:sz="4" w:space="0" w:color="auto"/>
              <w:right w:val="single" w:sz="4" w:space="0" w:color="auto"/>
            </w:tcBorders>
            <w:shd w:val="clear" w:color="auto" w:fill="F2F2F2"/>
          </w:tcPr>
          <w:p w:rsidR="00050019" w:rsidRPr="00050019" w:rsidRDefault="00050019" w:rsidP="00EF4C37">
            <w:pPr>
              <w:ind w:left="0"/>
              <w:jc w:val="center"/>
              <w:rPr>
                <w:rFonts w:ascii="Times New Roman" w:hAnsi="Times New Roman"/>
                <w:sz w:val="18"/>
                <w:szCs w:val="18"/>
                <w:lang w:val="sr-Cyrl-CS"/>
              </w:rPr>
            </w:pPr>
            <w:r w:rsidRPr="00050019">
              <w:rPr>
                <w:rFonts w:ascii="Times New Roman" w:hAnsi="Times New Roman"/>
                <w:sz w:val="18"/>
                <w:szCs w:val="18"/>
                <w:lang w:val="sr-Cyrl-CS"/>
              </w:rPr>
              <w:t>6=4x5</w:t>
            </w:r>
          </w:p>
        </w:tc>
        <w:tc>
          <w:tcPr>
            <w:tcW w:w="1047" w:type="dxa"/>
            <w:tcBorders>
              <w:left w:val="single" w:sz="4" w:space="0" w:color="auto"/>
              <w:bottom w:val="double" w:sz="4" w:space="0" w:color="auto"/>
              <w:right w:val="single" w:sz="4" w:space="0" w:color="auto"/>
            </w:tcBorders>
            <w:shd w:val="clear" w:color="auto" w:fill="F2F2F2"/>
          </w:tcPr>
          <w:p w:rsidR="00050019" w:rsidRPr="00050019" w:rsidRDefault="00050019" w:rsidP="00EF4C37">
            <w:pPr>
              <w:ind w:left="0"/>
              <w:jc w:val="center"/>
              <w:rPr>
                <w:rFonts w:ascii="Times New Roman" w:hAnsi="Times New Roman"/>
                <w:sz w:val="18"/>
                <w:szCs w:val="18"/>
                <w:lang w:val="sr-Cyrl-CS"/>
              </w:rPr>
            </w:pPr>
            <w:r w:rsidRPr="00050019">
              <w:rPr>
                <w:rFonts w:ascii="Times New Roman" w:hAnsi="Times New Roman"/>
                <w:sz w:val="18"/>
                <w:szCs w:val="18"/>
                <w:lang w:val="sr-Cyrl-CS"/>
              </w:rPr>
              <w:t>7</w:t>
            </w:r>
          </w:p>
        </w:tc>
        <w:tc>
          <w:tcPr>
            <w:tcW w:w="1352" w:type="dxa"/>
            <w:tcBorders>
              <w:left w:val="single" w:sz="4" w:space="0" w:color="auto"/>
              <w:bottom w:val="double" w:sz="4" w:space="0" w:color="auto"/>
              <w:right w:val="single" w:sz="4" w:space="0" w:color="auto"/>
            </w:tcBorders>
            <w:shd w:val="clear" w:color="auto" w:fill="F2F2F2"/>
          </w:tcPr>
          <w:p w:rsidR="00050019" w:rsidRPr="00050019" w:rsidRDefault="00050019" w:rsidP="00EF4C37">
            <w:pPr>
              <w:ind w:left="0"/>
              <w:jc w:val="center"/>
              <w:rPr>
                <w:rFonts w:ascii="Times New Roman" w:hAnsi="Times New Roman"/>
                <w:sz w:val="18"/>
                <w:szCs w:val="18"/>
                <w:lang w:val="sr-Cyrl-CS"/>
              </w:rPr>
            </w:pPr>
            <w:r w:rsidRPr="00050019">
              <w:rPr>
                <w:rFonts w:ascii="Times New Roman" w:hAnsi="Times New Roman"/>
                <w:sz w:val="18"/>
                <w:szCs w:val="18"/>
                <w:lang w:val="sr-Cyrl-CS"/>
              </w:rPr>
              <w:t>8=6+7</w:t>
            </w:r>
          </w:p>
        </w:tc>
      </w:tr>
      <w:tr w:rsidR="00050019" w:rsidRPr="00050019" w:rsidTr="00D41CC4">
        <w:trPr>
          <w:trHeight w:val="242"/>
          <w:jc w:val="center"/>
        </w:trPr>
        <w:tc>
          <w:tcPr>
            <w:tcW w:w="338" w:type="dxa"/>
            <w:tcBorders>
              <w:top w:val="double" w:sz="4" w:space="0" w:color="auto"/>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w:t>
            </w:r>
          </w:p>
        </w:tc>
        <w:tc>
          <w:tcPr>
            <w:tcW w:w="1582" w:type="dxa"/>
            <w:tcBorders>
              <w:top w:val="double" w:sz="4" w:space="0" w:color="auto"/>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 xml:space="preserve">Корице за </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публикацију А</w:t>
            </w:r>
          </w:p>
        </w:tc>
        <w:tc>
          <w:tcPr>
            <w:tcW w:w="2751" w:type="dxa"/>
            <w:tcBorders>
              <w:top w:val="double" w:sz="4" w:space="0" w:color="auto"/>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350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броширан повез, УВ лак</w:t>
            </w:r>
          </w:p>
        </w:tc>
        <w:tc>
          <w:tcPr>
            <w:tcW w:w="567" w:type="dxa"/>
            <w:tcBorders>
              <w:top w:val="double" w:sz="4" w:space="0" w:color="auto"/>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top w:val="double" w:sz="4" w:space="0" w:color="auto"/>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500</w:t>
            </w:r>
          </w:p>
        </w:tc>
        <w:tc>
          <w:tcPr>
            <w:tcW w:w="1134" w:type="dxa"/>
            <w:tcBorders>
              <w:top w:val="double" w:sz="4" w:space="0" w:color="auto"/>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top w:val="double" w:sz="4" w:space="0" w:color="auto"/>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top w:val="double" w:sz="4" w:space="0" w:color="auto"/>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top w:val="double" w:sz="4" w:space="0" w:color="auto"/>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331"/>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Публикација А</w:t>
            </w:r>
          </w:p>
          <w:p w:rsidR="00050019" w:rsidRPr="00050019" w:rsidRDefault="00050019" w:rsidP="00EF4C37">
            <w:pPr>
              <w:tabs>
                <w:tab w:val="left" w:pos="204"/>
              </w:tabs>
              <w:ind w:left="0"/>
              <w:rPr>
                <w:rFonts w:ascii="Times New Roman" w:hAnsi="Times New Roman"/>
                <w:sz w:val="20"/>
                <w:szCs w:val="20"/>
                <w:lang w:val="sr-Cyrl-CS"/>
              </w:rPr>
            </w:pP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160-180 страна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130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шивено + броширан повез</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500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3.</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 xml:space="preserve">Корице за </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публикацију Б</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350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броширан повез, лакиран</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4.</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Публикација Б</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275x210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64 – 84 стране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130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шивено + броширан повез</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5.</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 xml:space="preserve">Корице за </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публикацију В</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350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броширан повез</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6.</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Публикација В</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48-56 страна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130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шивено + броширан повез</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7.</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 xml:space="preserve">Картонске </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фасцикле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225x315 mm – штампа из Б2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400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дорада: мат велвет пластификација + УВ лак</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8.</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 xml:space="preserve">Укоричене </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фасцикле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230x320 mm + рикна 40 мм</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штампана пресвлака на 150гр мат кунстдруку каширана на лепенку 2 мм, форзец + 3 клапне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lastRenderedPageBreak/>
              <w:t>дорада: мат велвет пластификација + УВ лак + округли ластиш</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lastRenderedPageBreak/>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lastRenderedPageBreak/>
              <w:t>9.</w:t>
            </w:r>
          </w:p>
        </w:tc>
        <w:tc>
          <w:tcPr>
            <w:tcW w:w="1582" w:type="dxa"/>
            <w:tcBorders>
              <w:left w:val="single" w:sz="4" w:space="0" w:color="auto"/>
              <w:right w:val="nil"/>
            </w:tcBorders>
            <w:vAlign w:val="center"/>
          </w:tcPr>
          <w:p w:rsidR="00050019" w:rsidRPr="00050019" w:rsidRDefault="00050019" w:rsidP="00D41CC4">
            <w:pPr>
              <w:ind w:left="0" w:right="-157"/>
              <w:rPr>
                <w:rFonts w:ascii="Times New Roman" w:hAnsi="Times New Roman"/>
                <w:sz w:val="20"/>
                <w:szCs w:val="20"/>
                <w:lang w:val="sr-Cyrl-CS"/>
              </w:rPr>
            </w:pPr>
            <w:r w:rsidRPr="00050019">
              <w:rPr>
                <w:rFonts w:ascii="Times New Roman" w:hAnsi="Times New Roman"/>
                <w:sz w:val="20"/>
                <w:szCs w:val="20"/>
                <w:lang w:val="sr-Cyrl-CS"/>
              </w:rPr>
              <w:t>Протоколарне</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мапе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440х320х20 мм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каширане корице пресвлаком од квалитетног плиша (типа Suedel luxe) или имитација коже (типа Nebraska) на лепенку 1.9мм са сунђером 3мм, форзец исто</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лого Рател у боји – директна дигитална штампа са лаком</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дорада: сатенске траке у ћошковима</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20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10.</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Корице за блок за писање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2 листа-корице</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350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4/0</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металном спиралом по дужој страни</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11.</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Блок за</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писање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Б5</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обим: 60 листа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90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3/3</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повез: металном спиралом по дужој страни</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12.</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Меморандум или обрасци А</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А4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офсет  90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3/0 – Пантоне боје дефинисане за Рател</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лист</w:t>
            </w:r>
          </w:p>
        </w:tc>
        <w:tc>
          <w:tcPr>
            <w:tcW w:w="708" w:type="dxa"/>
            <w:tcBorders>
              <w:left w:val="single" w:sz="4" w:space="0" w:color="auto"/>
              <w:right w:val="single" w:sz="4" w:space="0" w:color="auto"/>
            </w:tcBorders>
            <w:vAlign w:val="center"/>
          </w:tcPr>
          <w:p w:rsidR="00050019" w:rsidRPr="00050019" w:rsidRDefault="00050019" w:rsidP="00EF4C37">
            <w:pPr>
              <w:ind w:left="-14" w:right="-67" w:hanging="136"/>
              <w:jc w:val="center"/>
              <w:rPr>
                <w:rFonts w:ascii="Times New Roman" w:hAnsi="Times New Roman"/>
                <w:sz w:val="20"/>
                <w:szCs w:val="20"/>
                <w:lang w:val="sr-Cyrl-CS"/>
              </w:rPr>
            </w:pPr>
            <w:r w:rsidRPr="00050019">
              <w:rPr>
                <w:rFonts w:ascii="Times New Roman" w:hAnsi="Times New Roman"/>
                <w:sz w:val="20"/>
                <w:szCs w:val="20"/>
                <w:lang w:val="sr-Cyrl-CS"/>
              </w:rPr>
              <w:t>10.000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13.</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Меморандум или обрасци Б</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А4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папир за дигиталну штампу  120 гр/м2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3/0 Пантоне боје дефинисане за Рател</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лист</w:t>
            </w:r>
          </w:p>
        </w:tc>
        <w:tc>
          <w:tcPr>
            <w:tcW w:w="708" w:type="dxa"/>
            <w:tcBorders>
              <w:left w:val="single" w:sz="4" w:space="0" w:color="auto"/>
              <w:right w:val="single" w:sz="4" w:space="0" w:color="auto"/>
            </w:tcBorders>
            <w:vAlign w:val="center"/>
          </w:tcPr>
          <w:p w:rsidR="00050019" w:rsidRPr="00050019" w:rsidRDefault="00050019" w:rsidP="00EF4C37">
            <w:pPr>
              <w:ind w:left="-14" w:right="-67" w:hanging="136"/>
              <w:jc w:val="center"/>
              <w:rPr>
                <w:rFonts w:ascii="Times New Roman" w:hAnsi="Times New Roman"/>
                <w:sz w:val="20"/>
                <w:szCs w:val="20"/>
                <w:lang w:val="sr-Cyrl-CS"/>
              </w:rPr>
            </w:pPr>
            <w:r w:rsidRPr="00050019">
              <w:rPr>
                <w:rFonts w:ascii="Times New Roman" w:hAnsi="Times New Roman"/>
                <w:sz w:val="20"/>
                <w:szCs w:val="20"/>
                <w:lang w:val="sr-Cyrl-CS"/>
              </w:rPr>
              <w:t>30.000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14.</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Папирна кеса</w:t>
            </w:r>
            <w:r w:rsidRPr="00050019">
              <w:rPr>
                <w:rFonts w:ascii="Times New Roman" w:hAnsi="Times New Roman"/>
                <w:sz w:val="20"/>
                <w:szCs w:val="20"/>
                <w:lang w:val="sr-Cyrl-CS"/>
              </w:rPr>
              <w:br/>
              <w:t>са ручком од канапа - мања</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Б2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200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4/0</w:t>
            </w:r>
          </w:p>
          <w:p w:rsidR="00050019" w:rsidRPr="00050019" w:rsidRDefault="00050019" w:rsidP="00EF4C37">
            <w:pPr>
              <w:pStyle w:val="ListParagraph"/>
              <w:numPr>
                <w:ilvl w:val="0"/>
                <w:numId w:val="22"/>
              </w:numPr>
              <w:tabs>
                <w:tab w:val="left" w:pos="204"/>
              </w:tabs>
              <w:spacing w:after="0" w:line="240" w:lineRule="auto"/>
              <w:ind w:left="0" w:hanging="108"/>
              <w:rPr>
                <w:rFonts w:ascii="Times New Roman" w:hAnsi="Times New Roman"/>
                <w:sz w:val="18"/>
                <w:szCs w:val="18"/>
                <w:lang w:val="sr-Cyrl-CS"/>
              </w:rPr>
            </w:pPr>
            <w:r w:rsidRPr="00050019">
              <w:rPr>
                <w:rFonts w:ascii="Times New Roman" w:hAnsi="Times New Roman"/>
                <w:sz w:val="18"/>
                <w:szCs w:val="18"/>
                <w:lang w:val="sr-Cyrl-CS"/>
              </w:rPr>
              <w:t>дорада: савијање, биговање, лепљење, једнострана мат пластификација са свим операцијама и неопходним материјалом, ринглице, УВ лак</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15.</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Папирна кеса</w:t>
            </w:r>
            <w:r w:rsidRPr="00050019">
              <w:rPr>
                <w:rFonts w:ascii="Times New Roman" w:hAnsi="Times New Roman"/>
                <w:sz w:val="20"/>
                <w:szCs w:val="20"/>
                <w:lang w:val="sr-Cyrl-CS"/>
              </w:rPr>
              <w:br/>
              <w:t>са ручком од канапа - већа</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2Б2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200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4/0</w:t>
            </w:r>
          </w:p>
          <w:p w:rsidR="00050019" w:rsidRPr="00050019" w:rsidRDefault="00050019" w:rsidP="00EF4C37">
            <w:pPr>
              <w:pStyle w:val="ListParagraph"/>
              <w:numPr>
                <w:ilvl w:val="0"/>
                <w:numId w:val="22"/>
              </w:numPr>
              <w:tabs>
                <w:tab w:val="left" w:pos="204"/>
              </w:tabs>
              <w:spacing w:after="0" w:line="240" w:lineRule="auto"/>
              <w:ind w:left="0" w:firstLine="34"/>
              <w:rPr>
                <w:rFonts w:ascii="Times New Roman" w:hAnsi="Times New Roman"/>
                <w:sz w:val="18"/>
                <w:szCs w:val="18"/>
                <w:lang w:val="sr-Cyrl-CS"/>
              </w:rPr>
            </w:pPr>
            <w:r w:rsidRPr="00050019">
              <w:rPr>
                <w:rFonts w:ascii="Times New Roman" w:hAnsi="Times New Roman"/>
                <w:sz w:val="18"/>
                <w:szCs w:val="18"/>
                <w:lang w:val="sr-Cyrl-CS"/>
              </w:rPr>
              <w:t>дорада: савијање, биговање, лепљење, једнострана мат пластификација са свим операцијама и неопходним материјалом, ринглице</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16.</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Стони календар</w:t>
            </w:r>
          </w:p>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тринаестолисни</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листа календара : 150 x 230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кунстдрук 170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отворени носач-шатор: каширана лепенка 1.5 мм са штампаном пресвлаком 4/0 на кунстдруку 150 гр/м2, форзец – тониран у боји Рател</w:t>
            </w:r>
          </w:p>
          <w:p w:rsidR="00050019" w:rsidRPr="00050019" w:rsidRDefault="00050019" w:rsidP="00EF4C37">
            <w:pPr>
              <w:pStyle w:val="ListParagraph"/>
              <w:numPr>
                <w:ilvl w:val="0"/>
                <w:numId w:val="22"/>
              </w:numPr>
              <w:tabs>
                <w:tab w:val="left" w:pos="204"/>
              </w:tabs>
              <w:spacing w:after="0" w:line="240" w:lineRule="auto"/>
              <w:ind w:left="0" w:hanging="112"/>
              <w:rPr>
                <w:rFonts w:ascii="Times New Roman" w:hAnsi="Times New Roman"/>
                <w:sz w:val="18"/>
                <w:szCs w:val="18"/>
                <w:lang w:val="sr-Cyrl-CS"/>
              </w:rPr>
            </w:pPr>
            <w:r w:rsidRPr="00050019">
              <w:rPr>
                <w:rFonts w:ascii="Times New Roman" w:hAnsi="Times New Roman"/>
                <w:sz w:val="18"/>
                <w:szCs w:val="18"/>
                <w:lang w:val="sr-Cyrl-CS"/>
              </w:rPr>
              <w:t xml:space="preserve">повез: металном спиралом по дужој страни </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500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shd w:val="clear" w:color="auto" w:fill="auto"/>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lastRenderedPageBreak/>
              <w:t>17.</w:t>
            </w:r>
          </w:p>
        </w:tc>
        <w:tc>
          <w:tcPr>
            <w:tcW w:w="1582"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Коверат са</w:t>
            </w:r>
          </w:p>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прозором са уштампаним меморандумом</w:t>
            </w:r>
          </w:p>
        </w:tc>
        <w:tc>
          <w:tcPr>
            <w:tcW w:w="2751"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230x110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90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3/0 – Пантоне боје дефинисане Рател</w:t>
            </w:r>
          </w:p>
        </w:tc>
        <w:tc>
          <w:tcPr>
            <w:tcW w:w="567" w:type="dxa"/>
            <w:tcBorders>
              <w:left w:val="single" w:sz="4" w:space="0" w:color="auto"/>
            </w:tcBorders>
            <w:shd w:val="clear" w:color="auto" w:fill="auto"/>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shd w:val="clear" w:color="auto" w:fill="auto"/>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8.000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shd w:val="clear" w:color="auto" w:fill="auto"/>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18.</w:t>
            </w:r>
          </w:p>
        </w:tc>
        <w:tc>
          <w:tcPr>
            <w:tcW w:w="1582"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Коверат без</w:t>
            </w:r>
          </w:p>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прозора са уштампаним меморандумом</w:t>
            </w:r>
          </w:p>
        </w:tc>
        <w:tc>
          <w:tcPr>
            <w:tcW w:w="2751"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230x110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90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3/0 – Пантоне боје дефинисане Рател</w:t>
            </w:r>
          </w:p>
        </w:tc>
        <w:tc>
          <w:tcPr>
            <w:tcW w:w="567" w:type="dxa"/>
            <w:tcBorders>
              <w:left w:val="single" w:sz="4" w:space="0" w:color="auto"/>
            </w:tcBorders>
            <w:shd w:val="clear" w:color="auto" w:fill="auto"/>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shd w:val="clear" w:color="auto" w:fill="auto"/>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shd w:val="clear" w:color="auto" w:fill="auto"/>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19.</w:t>
            </w:r>
          </w:p>
        </w:tc>
        <w:tc>
          <w:tcPr>
            <w:tcW w:w="1582"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Коверат А са уштампаним меморандумом</w:t>
            </w:r>
          </w:p>
        </w:tc>
        <w:tc>
          <w:tcPr>
            <w:tcW w:w="2751"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230x330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90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3/0 – Пантоне боје дефинисане Рател</w:t>
            </w:r>
          </w:p>
        </w:tc>
        <w:tc>
          <w:tcPr>
            <w:tcW w:w="567" w:type="dxa"/>
            <w:tcBorders>
              <w:left w:val="single" w:sz="4" w:space="0" w:color="auto"/>
            </w:tcBorders>
            <w:shd w:val="clear" w:color="auto" w:fill="auto"/>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shd w:val="clear" w:color="auto" w:fill="auto"/>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6.000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shd w:val="clear" w:color="auto" w:fill="auto"/>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20.</w:t>
            </w:r>
          </w:p>
        </w:tc>
        <w:tc>
          <w:tcPr>
            <w:tcW w:w="1582"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Коверат Б са уштампаним меморандумом</w:t>
            </w:r>
          </w:p>
        </w:tc>
        <w:tc>
          <w:tcPr>
            <w:tcW w:w="2751"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190x260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90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2/0</w:t>
            </w:r>
          </w:p>
        </w:tc>
        <w:tc>
          <w:tcPr>
            <w:tcW w:w="567" w:type="dxa"/>
            <w:tcBorders>
              <w:left w:val="single" w:sz="4" w:space="0" w:color="auto"/>
            </w:tcBorders>
            <w:shd w:val="clear" w:color="auto" w:fill="auto"/>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shd w:val="clear" w:color="auto" w:fill="auto"/>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2.500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shd w:val="clear" w:color="auto" w:fill="auto"/>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21.</w:t>
            </w:r>
          </w:p>
        </w:tc>
        <w:tc>
          <w:tcPr>
            <w:tcW w:w="1582" w:type="dxa"/>
            <w:tcBorders>
              <w:left w:val="single" w:sz="4" w:space="0" w:color="auto"/>
              <w:right w:val="nil"/>
            </w:tcBorders>
            <w:shd w:val="clear" w:color="auto" w:fill="auto"/>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Коверат В</w:t>
            </w:r>
          </w:p>
        </w:tc>
        <w:tc>
          <w:tcPr>
            <w:tcW w:w="2751"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300x400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100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3/0 – Пантоне боје дефинисане Рател</w:t>
            </w:r>
          </w:p>
        </w:tc>
        <w:tc>
          <w:tcPr>
            <w:tcW w:w="567" w:type="dxa"/>
            <w:tcBorders>
              <w:left w:val="single" w:sz="4" w:space="0" w:color="auto"/>
            </w:tcBorders>
            <w:shd w:val="clear" w:color="auto" w:fill="auto"/>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shd w:val="clear" w:color="auto" w:fill="auto"/>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500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shd w:val="clear" w:color="auto" w:fill="auto"/>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22.</w:t>
            </w:r>
          </w:p>
        </w:tc>
        <w:tc>
          <w:tcPr>
            <w:tcW w:w="1582" w:type="dxa"/>
            <w:tcBorders>
              <w:left w:val="single" w:sz="4" w:space="0" w:color="auto"/>
              <w:right w:val="nil"/>
            </w:tcBorders>
            <w:shd w:val="clear" w:color="auto" w:fill="auto"/>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 xml:space="preserve">Коверат са </w:t>
            </w:r>
            <w:r w:rsidRPr="00050019">
              <w:rPr>
                <w:rFonts w:ascii="Times New Roman" w:hAnsi="Times New Roman"/>
                <w:sz w:val="20"/>
                <w:szCs w:val="20"/>
                <w:lang w:val="sr-Cyrl-CS"/>
              </w:rPr>
              <w:br/>
              <w:t xml:space="preserve">повратницом </w:t>
            </w:r>
            <w:r w:rsidRPr="00050019">
              <w:rPr>
                <w:rFonts w:ascii="Times New Roman" w:hAnsi="Times New Roman"/>
                <w:sz w:val="20"/>
                <w:szCs w:val="20"/>
                <w:lang w:val="sr-Cyrl-CS"/>
              </w:rPr>
              <w:br/>
              <w:t>(судски)</w:t>
            </w:r>
          </w:p>
        </w:tc>
        <w:tc>
          <w:tcPr>
            <w:tcW w:w="2751" w:type="dxa"/>
            <w:tcBorders>
              <w:left w:val="nil"/>
              <w:right w:val="single" w:sz="4" w:space="0" w:color="auto"/>
            </w:tcBorders>
            <w:shd w:val="clear" w:color="auto" w:fill="auto"/>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са називом и адресом пошиљаоца, са материјалом</w:t>
            </w:r>
            <w:r w:rsidRPr="00050019">
              <w:rPr>
                <w:rFonts w:ascii="Times New Roman" w:hAnsi="Times New Roman"/>
                <w:sz w:val="18"/>
                <w:szCs w:val="18"/>
                <w:lang w:val="sr-Cyrl-CS"/>
              </w:rPr>
              <w:br/>
              <w:t xml:space="preserve">формат : Б5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кулер 80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2/0</w:t>
            </w:r>
          </w:p>
        </w:tc>
        <w:tc>
          <w:tcPr>
            <w:tcW w:w="567" w:type="dxa"/>
            <w:tcBorders>
              <w:left w:val="single" w:sz="4" w:space="0" w:color="auto"/>
            </w:tcBorders>
            <w:shd w:val="clear" w:color="auto" w:fill="auto"/>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shd w:val="clear" w:color="auto" w:fill="auto"/>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23.</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Постер штампање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700x500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130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штампа: 4/0</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right="-108" w:hanging="136"/>
              <w:jc w:val="center"/>
              <w:rPr>
                <w:rFonts w:ascii="Times New Roman" w:hAnsi="Times New Roman"/>
                <w:sz w:val="20"/>
                <w:szCs w:val="20"/>
                <w:lang w:val="sr-Cyrl-CS"/>
              </w:rPr>
            </w:pPr>
            <w:r w:rsidRPr="00050019">
              <w:rPr>
                <w:rFonts w:ascii="Times New Roman" w:hAnsi="Times New Roman"/>
                <w:sz w:val="20"/>
                <w:szCs w:val="20"/>
                <w:lang w:val="sr-Cyrl-CS"/>
              </w:rPr>
              <w:t>100</w:t>
            </w:r>
          </w:p>
        </w:tc>
        <w:tc>
          <w:tcPr>
            <w:tcW w:w="1134" w:type="dxa"/>
            <w:tcBorders>
              <w:left w:val="single" w:sz="4" w:space="0" w:color="auto"/>
              <w:right w:val="single" w:sz="4" w:space="0" w:color="auto"/>
            </w:tcBorders>
          </w:tcPr>
          <w:p w:rsidR="00050019" w:rsidRPr="00050019" w:rsidRDefault="00050019" w:rsidP="00EF4C37">
            <w:pPr>
              <w:ind w:left="0" w:right="-108"/>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right="-108"/>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right="-108"/>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right="-108"/>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24.</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Штампање РАТЕЛ-овог знака на роковницима -</w:t>
            </w:r>
          </w:p>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са материјалом</w:t>
            </w:r>
          </w:p>
        </w:tc>
        <w:tc>
          <w:tcPr>
            <w:tcW w:w="2751" w:type="dxa"/>
            <w:tcBorders>
              <w:left w:val="nil"/>
              <w:right w:val="single" w:sz="4" w:space="0" w:color="auto"/>
            </w:tcBorders>
          </w:tcPr>
          <w:p w:rsidR="00050019" w:rsidRPr="00050019" w:rsidRDefault="00050019" w:rsidP="00EF4C37">
            <w:pPr>
              <w:pStyle w:val="ListParagraph"/>
              <w:tabs>
                <w:tab w:val="left" w:pos="204"/>
              </w:tabs>
              <w:ind w:left="0"/>
              <w:rPr>
                <w:rFonts w:ascii="Times New Roman" w:hAnsi="Times New Roman"/>
                <w:sz w:val="18"/>
                <w:szCs w:val="18"/>
                <w:lang w:val="sr-Cyrl-CS"/>
              </w:rPr>
            </w:pPr>
            <w:r w:rsidRPr="00050019">
              <w:rPr>
                <w:rFonts w:ascii="Times New Roman" w:hAnsi="Times New Roman"/>
                <w:sz w:val="18"/>
                <w:szCs w:val="18"/>
                <w:lang w:val="sr-Cyrl-CS"/>
              </w:rPr>
              <w:t>Формат: Б5</w:t>
            </w:r>
          </w:p>
          <w:p w:rsidR="00050019" w:rsidRPr="00050019" w:rsidRDefault="00050019" w:rsidP="00EF4C37">
            <w:pPr>
              <w:pStyle w:val="ListParagraph"/>
              <w:tabs>
                <w:tab w:val="left" w:pos="204"/>
              </w:tabs>
              <w:ind w:left="0"/>
              <w:rPr>
                <w:rFonts w:ascii="Times New Roman" w:hAnsi="Times New Roman"/>
                <w:sz w:val="18"/>
                <w:szCs w:val="18"/>
                <w:lang w:val="sr-Cyrl-CS"/>
              </w:rPr>
            </w:pPr>
            <w:r w:rsidRPr="00050019">
              <w:rPr>
                <w:rFonts w:ascii="Times New Roman" w:hAnsi="Times New Roman"/>
                <w:sz w:val="18"/>
                <w:szCs w:val="18"/>
                <w:lang w:val="sr-Cyrl-CS"/>
              </w:rPr>
              <w:t>Књижни блок: одштампан је на белом офсетном папиру, граматуре 80 г/м² са укупно 240 страна. Књижни блок садржи део за уписивање личних података, календар за 2019./2020./2021. годину, месечни планер, светске празнике за 2019. годину, уобичајене скраћенице у трговини, мерне јединице, информације о</w:t>
            </w:r>
            <w:r w:rsidR="006D0E41">
              <w:rPr>
                <w:rFonts w:ascii="Times New Roman" w:hAnsi="Times New Roman"/>
                <w:sz w:val="18"/>
                <w:szCs w:val="18"/>
                <w:lang w:val="sr-Cyrl-CS"/>
              </w:rPr>
              <w:t xml:space="preserve"> </w:t>
            </w:r>
            <w:r w:rsidRPr="00050019">
              <w:rPr>
                <w:rFonts w:ascii="Times New Roman" w:hAnsi="Times New Roman"/>
                <w:sz w:val="18"/>
                <w:szCs w:val="18"/>
                <w:lang w:val="sr-Cyrl-CS"/>
              </w:rPr>
              <w:t xml:space="preserve">временским зонама, растојање између градова у Европи и региону, корисне </w:t>
            </w:r>
            <w:r w:rsidR="006D0E41">
              <w:rPr>
                <w:rFonts w:ascii="Times New Roman" w:hAnsi="Times New Roman"/>
                <w:sz w:val="18"/>
                <w:szCs w:val="18"/>
                <w:lang w:val="sr-Cyrl-CS"/>
              </w:rPr>
              <w:t>Интернет</w:t>
            </w:r>
            <w:r w:rsidRPr="00050019">
              <w:rPr>
                <w:rFonts w:ascii="Times New Roman" w:hAnsi="Times New Roman"/>
                <w:sz w:val="18"/>
                <w:szCs w:val="18"/>
                <w:lang w:val="sr-Cyrl-CS"/>
              </w:rPr>
              <w:t xml:space="preserve"> адресе, међународне позивне бројеве и именик. Средњи део књижног блока је недатумиран. Корица са ластишом, урађена је од термо материјала који је погодан за суви жиг. Форзец се не штампа.</w:t>
            </w:r>
          </w:p>
          <w:p w:rsidR="00050019" w:rsidRPr="00050019" w:rsidRDefault="00050019" w:rsidP="00EF4C37">
            <w:pPr>
              <w:pStyle w:val="ListParagraph"/>
              <w:tabs>
                <w:tab w:val="left" w:pos="204"/>
              </w:tabs>
              <w:ind w:left="0"/>
              <w:rPr>
                <w:rFonts w:ascii="Times New Roman" w:hAnsi="Times New Roman"/>
                <w:sz w:val="18"/>
                <w:szCs w:val="18"/>
                <w:lang w:val="sr-Cyrl-CS"/>
              </w:rPr>
            </w:pPr>
            <w:r w:rsidRPr="00050019">
              <w:rPr>
                <w:rFonts w:ascii="Times New Roman" w:hAnsi="Times New Roman"/>
                <w:sz w:val="18"/>
                <w:szCs w:val="18"/>
                <w:lang w:val="sr-Cyrl-CS"/>
              </w:rPr>
              <w:t>Брендирање: лого Рател у блиндруку на предњој корици + веб сајт на задњој корици</w:t>
            </w:r>
          </w:p>
          <w:p w:rsidR="00050019" w:rsidRPr="00050019" w:rsidRDefault="00050019" w:rsidP="00EF4C37">
            <w:pPr>
              <w:pStyle w:val="ListParagraph"/>
              <w:tabs>
                <w:tab w:val="left" w:pos="204"/>
              </w:tabs>
              <w:spacing w:after="0" w:line="240" w:lineRule="auto"/>
              <w:ind w:left="0"/>
              <w:contextualSpacing w:val="0"/>
              <w:rPr>
                <w:rFonts w:ascii="Times New Roman" w:hAnsi="Times New Roman"/>
                <w:sz w:val="18"/>
                <w:szCs w:val="18"/>
                <w:lang w:val="sr-Cyrl-CS"/>
              </w:rPr>
            </w:pPr>
            <w:r w:rsidRPr="00050019">
              <w:rPr>
                <w:rFonts w:ascii="Times New Roman" w:hAnsi="Times New Roman"/>
                <w:sz w:val="18"/>
                <w:szCs w:val="18"/>
                <w:lang w:val="sr-Cyrl-CS"/>
              </w:rPr>
              <w:t>Додатак: метална значка са гравираним логоом Рател</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1076"/>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lastRenderedPageBreak/>
              <w:t>25.</w:t>
            </w:r>
          </w:p>
        </w:tc>
        <w:tc>
          <w:tcPr>
            <w:tcW w:w="1582" w:type="dxa"/>
            <w:tcBorders>
              <w:left w:val="single" w:sz="4" w:space="0" w:color="auto"/>
              <w:right w:val="nil"/>
            </w:tcBorders>
            <w:vAlign w:val="center"/>
          </w:tcPr>
          <w:p w:rsidR="00050019" w:rsidRPr="00050019" w:rsidRDefault="00050019" w:rsidP="00EF4C37">
            <w:pPr>
              <w:ind w:left="0"/>
              <w:rPr>
                <w:rFonts w:ascii="Times New Roman" w:hAnsi="Times New Roman"/>
                <w:sz w:val="20"/>
                <w:szCs w:val="20"/>
                <w:lang w:val="sr-Cyrl-CS"/>
              </w:rPr>
            </w:pPr>
            <w:r w:rsidRPr="00050019">
              <w:rPr>
                <w:rFonts w:ascii="Times New Roman" w:hAnsi="Times New Roman"/>
                <w:sz w:val="20"/>
                <w:szCs w:val="20"/>
                <w:lang w:val="sr-Cyrl-CS"/>
              </w:rPr>
              <w:t>Честитка</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формат : 210x210 mm </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350 гр/м</w:t>
            </w:r>
            <w:r w:rsidRPr="00050019">
              <w:rPr>
                <w:rFonts w:ascii="Times New Roman" w:hAnsi="Times New Roman"/>
                <w:sz w:val="18"/>
                <w:szCs w:val="18"/>
                <w:vertAlign w:val="superscript"/>
                <w:lang w:val="sr-Cyrl-CS"/>
              </w:rPr>
              <w:t>2</w:t>
            </w:r>
          </w:p>
          <w:p w:rsidR="00050019" w:rsidRPr="00050019" w:rsidRDefault="00050019" w:rsidP="00EF4C37">
            <w:pPr>
              <w:pStyle w:val="ListParagraph"/>
              <w:tabs>
                <w:tab w:val="left" w:pos="204"/>
              </w:tabs>
              <w:ind w:left="0"/>
              <w:rPr>
                <w:rFonts w:ascii="Times New Roman" w:hAnsi="Times New Roman"/>
                <w:sz w:val="18"/>
                <w:szCs w:val="18"/>
                <w:lang w:val="sr-Cyrl-CS"/>
              </w:rPr>
            </w:pPr>
            <w:r w:rsidRPr="00050019">
              <w:rPr>
                <w:rFonts w:ascii="Times New Roman" w:hAnsi="Times New Roman"/>
                <w:sz w:val="18"/>
                <w:szCs w:val="18"/>
                <w:lang w:val="sr-Cyrl-CS"/>
              </w:rPr>
              <w:t>штампа: 4/4</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дорада: пластификација 1/0 + УВ лак</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26. </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Штампање РАТЕЛ-овог знака на кишобранима, са материјалом</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Кишобран са аутоматским отварањем и меканом/гуменом дршком и фибер глас механизмом, 8 сегмената и штампање РАТЕЛ-овог знака на сваком наизменичном пољу </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27.</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Штампање РАТЕЛ-овог знака на хемијским оловкама, са материјалом</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Хемијска оловка од квалитетне пластике са плавим мастилом и погодна за штампање</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Брендирање: дигитална директна штампа Рател знак са натписом</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28. </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Магнет за фрижидер</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Димензија: 80х60 мм </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Израда магнета за фрижидер 2D у облику дизајна Рател од силикона дебљине 3 мм са испупченом апликацијом 2 мм и магнетом преко целе површине са задње стране</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29. </w:t>
            </w:r>
          </w:p>
        </w:tc>
        <w:tc>
          <w:tcPr>
            <w:tcW w:w="1582" w:type="dxa"/>
            <w:tcBorders>
              <w:left w:val="single" w:sz="4" w:space="0" w:color="auto"/>
              <w:right w:val="nil"/>
            </w:tcBorders>
            <w:vAlign w:val="center"/>
          </w:tcPr>
          <w:p w:rsidR="00050019" w:rsidRPr="00050019" w:rsidRDefault="00050019" w:rsidP="00EF4C37">
            <w:pPr>
              <w:ind w:left="0"/>
              <w:jc w:val="left"/>
              <w:rPr>
                <w:rFonts w:ascii="Times New Roman" w:hAnsi="Times New Roman"/>
                <w:sz w:val="20"/>
                <w:szCs w:val="20"/>
                <w:lang w:val="sr-Cyrl-CS"/>
              </w:rPr>
            </w:pPr>
            <w:r w:rsidRPr="00050019">
              <w:rPr>
                <w:rFonts w:ascii="Times New Roman" w:hAnsi="Times New Roman"/>
                <w:sz w:val="20"/>
                <w:szCs w:val="20"/>
                <w:lang w:val="sr-Cyrl-CS"/>
              </w:rPr>
              <w:t>Пано (roll-up)</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Димензија: 120х200 у сопственој футроли</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Штампа: 4/0 у дигиталној техници и еко бојама без мириса на поли-пропилен платну </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30. </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Back wall</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Димензија: 489х230 цм, 6 сегмената, у сопственој футроли са точкићима</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Штампа: 4/0 у дигиталној техници и еко бојама без мириса на ПВЦ фолији кашираној на магнетним тракама</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31.</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Пано већи</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Димензија: 200х80 цм </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Штампа: 4/0 у дигиталној техници и еко бојама без мириса на ПВЦ фолији кашираној на форекс минималне дебљине 5 мм</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20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30.</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Пано мањи</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Димензија: 100х80 цм </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Штампа: 4/0 у дигиталној техници и еко бојама без мириса на ПВЦ фолији кашираној на форекс минималне дебљине 5 мм</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20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32.</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Брендирање аутомобила</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Штампа: 4/0 у дигиталној техници и бојама отпорним на све временске услове са гаранцијом квалитета, на ПВЦ фолији предвиђеној за квалитетну ауто-графику, по аутомобилу је максимално 6 м2 је заступљеност штампе</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6</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33. </w:t>
            </w:r>
          </w:p>
        </w:tc>
        <w:tc>
          <w:tcPr>
            <w:tcW w:w="1582" w:type="dxa"/>
            <w:tcBorders>
              <w:left w:val="single" w:sz="4" w:space="0" w:color="auto"/>
              <w:right w:val="nil"/>
            </w:tcBorders>
            <w:vAlign w:val="center"/>
          </w:tcPr>
          <w:p w:rsidR="00050019" w:rsidRPr="00050019" w:rsidRDefault="00050019" w:rsidP="00EF4C37">
            <w:pPr>
              <w:tabs>
                <w:tab w:val="left" w:pos="204"/>
              </w:tabs>
              <w:ind w:left="0"/>
              <w:jc w:val="left"/>
              <w:rPr>
                <w:rFonts w:ascii="Times New Roman" w:hAnsi="Times New Roman"/>
                <w:sz w:val="20"/>
                <w:szCs w:val="20"/>
                <w:lang w:val="sr-Cyrl-CS"/>
              </w:rPr>
            </w:pPr>
            <w:r w:rsidRPr="00050019">
              <w:rPr>
                <w:rFonts w:ascii="Times New Roman" w:hAnsi="Times New Roman"/>
                <w:sz w:val="20"/>
                <w:szCs w:val="20"/>
                <w:lang w:val="sr-Cyrl-CS"/>
              </w:rPr>
              <w:t>Штампање РАТЕЛ-овог знака на шољама, са материјалом</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Бела керамичка шоља запремине 325 мл, димензија: 8,1х9,5 цм са дршком и унутрашњости у боји плавој и црвеној </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Штампа: 3/0 Рател знак / </w:t>
            </w:r>
            <w:r w:rsidRPr="00050019">
              <w:rPr>
                <w:rFonts w:ascii="Times New Roman" w:hAnsi="Times New Roman"/>
                <w:sz w:val="18"/>
                <w:szCs w:val="18"/>
                <w:lang w:val="sr-Cyrl-CS"/>
              </w:rPr>
              <w:lastRenderedPageBreak/>
              <w:t>обострано</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Кутија: одговарајућих димензија и прозором</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lastRenderedPageBreak/>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lastRenderedPageBreak/>
              <w:t>34.</w:t>
            </w:r>
          </w:p>
        </w:tc>
        <w:tc>
          <w:tcPr>
            <w:tcW w:w="1582" w:type="dxa"/>
            <w:tcBorders>
              <w:left w:val="single" w:sz="4" w:space="0" w:color="auto"/>
              <w:right w:val="nil"/>
            </w:tcBorders>
            <w:vAlign w:val="center"/>
          </w:tcPr>
          <w:p w:rsidR="00050019" w:rsidRPr="00050019" w:rsidRDefault="006F2ABC" w:rsidP="00EF4C37">
            <w:pPr>
              <w:tabs>
                <w:tab w:val="left" w:pos="204"/>
              </w:tabs>
              <w:ind w:left="0"/>
              <w:rPr>
                <w:rFonts w:ascii="Times New Roman" w:hAnsi="Times New Roman"/>
                <w:sz w:val="20"/>
                <w:szCs w:val="20"/>
                <w:lang w:val="sr-Cyrl-CS"/>
              </w:rPr>
            </w:pPr>
            <w:r w:rsidRPr="002B7C4C">
              <w:rPr>
                <w:rFonts w:ascii="Times New Roman" w:hAnsi="Times New Roman"/>
                <w:lang w:val="sr-Cyrl-CS"/>
              </w:rPr>
              <w:t>Штампање РАТЕЛ-овог знака на</w:t>
            </w:r>
            <w:r w:rsidRPr="002B7C4C">
              <w:rPr>
                <w:rFonts w:ascii="Times New Roman" w:hAnsi="Times New Roman"/>
              </w:rPr>
              <w:t xml:space="preserve"> пр</w:t>
            </w:r>
            <w:r w:rsidRPr="002B7C4C">
              <w:rPr>
                <w:rFonts w:ascii="Times New Roman" w:hAnsi="Times New Roman"/>
                <w:lang w:val="sr-Cyrl-CS"/>
              </w:rPr>
              <w:t>с</w:t>
            </w:r>
            <w:r w:rsidRPr="002B7C4C">
              <w:rPr>
                <w:rFonts w:ascii="Times New Roman" w:hAnsi="Times New Roman"/>
              </w:rPr>
              <w:t>л</w:t>
            </w:r>
            <w:r w:rsidRPr="002B7C4C">
              <w:rPr>
                <w:rFonts w:ascii="Times New Roman" w:hAnsi="Times New Roman"/>
                <w:lang w:val="sr-Cyrl-CS"/>
              </w:rPr>
              <w:t>у</w:t>
            </w:r>
            <w:r w:rsidRPr="002B7C4C">
              <w:rPr>
                <w:rFonts w:ascii="Times New Roman" w:hAnsi="Times New Roman"/>
              </w:rPr>
              <w:t>ц</w:t>
            </w:r>
            <w:r w:rsidRPr="002B7C4C">
              <w:rPr>
                <w:rFonts w:ascii="Times New Roman" w:hAnsi="Times New Roman"/>
                <w:lang w:val="sr-Cyrl-CS"/>
              </w:rPr>
              <w:t xml:space="preserve"> и</w:t>
            </w:r>
            <w:r w:rsidRPr="002B7C4C">
              <w:rPr>
                <w:rFonts w:ascii="Times New Roman" w:hAnsi="Times New Roman"/>
              </w:rPr>
              <w:t>ма, са материјалом</w:t>
            </w:r>
          </w:p>
        </w:tc>
        <w:tc>
          <w:tcPr>
            <w:tcW w:w="2751" w:type="dxa"/>
            <w:tcBorders>
              <w:left w:val="nil"/>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Прслук са капуљачом, штепани са лаганим пуњењем, 2 џепа напред</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Брендирање: везени лого Рател ширине 10 цм у боји</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30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35. </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Визит карте</w:t>
            </w:r>
          </w:p>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двојезичне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85x55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специјални папир типа лајнен обострани 350 гр</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 xml:space="preserve">штампа: 4/4 </w:t>
            </w:r>
          </w:p>
          <w:p w:rsidR="00050019" w:rsidRPr="00050019" w:rsidRDefault="006D0E41" w:rsidP="00EF4C37">
            <w:pPr>
              <w:pStyle w:val="ListParagraph"/>
              <w:tabs>
                <w:tab w:val="left" w:pos="204"/>
              </w:tabs>
              <w:spacing w:after="0" w:line="240" w:lineRule="auto"/>
              <w:ind w:left="0"/>
              <w:rPr>
                <w:rFonts w:ascii="Times New Roman" w:hAnsi="Times New Roman"/>
                <w:sz w:val="18"/>
                <w:szCs w:val="18"/>
                <w:lang w:val="sr-Cyrl-CS"/>
              </w:rPr>
            </w:pPr>
            <w:r>
              <w:rPr>
                <w:rFonts w:ascii="Times New Roman" w:hAnsi="Times New Roman"/>
                <w:sz w:val="18"/>
                <w:szCs w:val="18"/>
                <w:lang w:val="sr-Cyrl-CS"/>
              </w:rPr>
              <w:t>Испорука сукцесив</w:t>
            </w:r>
            <w:r w:rsidR="00050019" w:rsidRPr="00050019">
              <w:rPr>
                <w:rFonts w:ascii="Times New Roman" w:hAnsi="Times New Roman"/>
                <w:sz w:val="18"/>
                <w:szCs w:val="18"/>
                <w:lang w:val="sr-Cyrl-CS"/>
              </w:rPr>
              <w:t>на, по 100 комада по имену</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1000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36. </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Акредитације</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90x50 mm са заобљеним ивицама</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 xml:space="preserve">материјал:  пластика 0.9 микрона </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штампа: 4/4 – дигитална / персонализована</w:t>
            </w:r>
          </w:p>
          <w:p w:rsidR="00050019" w:rsidRPr="00050019" w:rsidRDefault="006D0E41" w:rsidP="00EF4C37">
            <w:pPr>
              <w:pStyle w:val="ListParagraph"/>
              <w:tabs>
                <w:tab w:val="left" w:pos="204"/>
              </w:tabs>
              <w:spacing w:after="120" w:line="240" w:lineRule="auto"/>
              <w:ind w:left="0"/>
              <w:contextualSpacing w:val="0"/>
              <w:rPr>
                <w:rFonts w:ascii="Times New Roman" w:hAnsi="Times New Roman"/>
                <w:sz w:val="18"/>
                <w:szCs w:val="18"/>
                <w:lang w:val="sr-Cyrl-CS"/>
              </w:rPr>
            </w:pPr>
            <w:r>
              <w:rPr>
                <w:rFonts w:ascii="Times New Roman" w:hAnsi="Times New Roman"/>
                <w:sz w:val="18"/>
                <w:szCs w:val="18"/>
                <w:lang w:val="sr-Cyrl-CS"/>
              </w:rPr>
              <w:t>Испорука сукцесив</w:t>
            </w:r>
            <w:r w:rsidR="00050019" w:rsidRPr="00050019">
              <w:rPr>
                <w:rFonts w:ascii="Times New Roman" w:hAnsi="Times New Roman"/>
                <w:sz w:val="18"/>
                <w:szCs w:val="18"/>
                <w:lang w:val="sr-Cyrl-CS"/>
              </w:rPr>
              <w:t>на, по 1 комад по имену</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100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37. </w:t>
            </w:r>
          </w:p>
        </w:tc>
        <w:tc>
          <w:tcPr>
            <w:tcW w:w="1582" w:type="dxa"/>
            <w:tcBorders>
              <w:left w:val="single" w:sz="4" w:space="0" w:color="auto"/>
              <w:right w:val="nil"/>
            </w:tcBorders>
            <w:vAlign w:val="center"/>
          </w:tcPr>
          <w:p w:rsidR="00050019" w:rsidRPr="00050019" w:rsidRDefault="00050019" w:rsidP="00EF4C37">
            <w:pPr>
              <w:tabs>
                <w:tab w:val="left" w:pos="204"/>
              </w:tabs>
              <w:ind w:left="0"/>
              <w:rPr>
                <w:rFonts w:ascii="Times New Roman" w:hAnsi="Times New Roman"/>
                <w:sz w:val="20"/>
                <w:szCs w:val="20"/>
                <w:lang w:val="sr-Cyrl-CS"/>
              </w:rPr>
            </w:pPr>
            <w:r w:rsidRPr="00050019">
              <w:rPr>
                <w:rFonts w:ascii="Times New Roman" w:hAnsi="Times New Roman"/>
                <w:sz w:val="20"/>
                <w:szCs w:val="20"/>
                <w:lang w:val="sr-Cyrl-CS"/>
              </w:rPr>
              <w:t>Стона мапа</w:t>
            </w:r>
          </w:p>
        </w:tc>
        <w:tc>
          <w:tcPr>
            <w:tcW w:w="2751" w:type="dxa"/>
            <w:tcBorders>
              <w:left w:val="nil"/>
              <w:right w:val="single" w:sz="4" w:space="0" w:color="auto"/>
            </w:tcBorders>
          </w:tcPr>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формат : 500х350 mm</w:t>
            </w:r>
          </w:p>
          <w:p w:rsidR="00050019" w:rsidRPr="00050019" w:rsidRDefault="00050019" w:rsidP="00EF4C37">
            <w:pPr>
              <w:pStyle w:val="ListParagraph"/>
              <w:numPr>
                <w:ilvl w:val="0"/>
                <w:numId w:val="22"/>
              </w:numPr>
              <w:tabs>
                <w:tab w:val="left" w:pos="204"/>
              </w:tabs>
              <w:spacing w:after="0" w:line="240" w:lineRule="auto"/>
              <w:ind w:left="0" w:hanging="595"/>
              <w:rPr>
                <w:rFonts w:ascii="Times New Roman" w:hAnsi="Times New Roman"/>
                <w:sz w:val="18"/>
                <w:szCs w:val="18"/>
                <w:lang w:val="sr-Cyrl-CS"/>
              </w:rPr>
            </w:pPr>
            <w:r w:rsidRPr="00050019">
              <w:rPr>
                <w:rFonts w:ascii="Times New Roman" w:hAnsi="Times New Roman"/>
                <w:sz w:val="18"/>
                <w:szCs w:val="18"/>
                <w:lang w:val="sr-Cyrl-CS"/>
              </w:rPr>
              <w:t>материјал: лепека 3мм пресвучена квалитетним платном типа еко кожа, погодним за суви жиг и штампу + широки штеп у белој боји целим обимом подлоге</w:t>
            </w:r>
          </w:p>
          <w:p w:rsidR="00050019" w:rsidRPr="00050019" w:rsidRDefault="00050019" w:rsidP="00EF4C37">
            <w:pPr>
              <w:pStyle w:val="ListParagraph"/>
              <w:tabs>
                <w:tab w:val="left" w:pos="204"/>
              </w:tabs>
              <w:spacing w:after="120" w:line="240" w:lineRule="auto"/>
              <w:ind w:left="0"/>
              <w:contextualSpacing w:val="0"/>
              <w:rPr>
                <w:rFonts w:ascii="Times New Roman" w:hAnsi="Times New Roman"/>
                <w:sz w:val="18"/>
                <w:szCs w:val="18"/>
                <w:lang w:val="sr-Cyrl-CS"/>
              </w:rPr>
            </w:pPr>
            <w:r w:rsidRPr="00050019">
              <w:rPr>
                <w:rFonts w:ascii="Times New Roman" w:hAnsi="Times New Roman"/>
                <w:sz w:val="18"/>
                <w:szCs w:val="18"/>
                <w:lang w:val="sr-Cyrl-CS"/>
              </w:rPr>
              <w:t>брендирање: дигитани лого  у углу + блиндрук</w:t>
            </w:r>
          </w:p>
        </w:tc>
        <w:tc>
          <w:tcPr>
            <w:tcW w:w="567" w:type="dxa"/>
            <w:tcBorders>
              <w:left w:val="single" w:sz="4" w:space="0" w:color="auto"/>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150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 xml:space="preserve">38. </w:t>
            </w:r>
          </w:p>
        </w:tc>
        <w:tc>
          <w:tcPr>
            <w:tcW w:w="1582" w:type="dxa"/>
            <w:tcBorders>
              <w:left w:val="single" w:sz="4" w:space="0" w:color="auto"/>
              <w:bottom w:val="single" w:sz="4" w:space="0" w:color="000000"/>
              <w:right w:val="nil"/>
            </w:tcBorders>
            <w:vAlign w:val="center"/>
          </w:tcPr>
          <w:p w:rsidR="00050019" w:rsidRPr="00050019" w:rsidRDefault="00050019" w:rsidP="00EF4C37">
            <w:pPr>
              <w:tabs>
                <w:tab w:val="left" w:pos="204"/>
              </w:tabs>
              <w:ind w:left="0"/>
              <w:jc w:val="left"/>
              <w:rPr>
                <w:rFonts w:ascii="Times New Roman" w:hAnsi="Times New Roman"/>
                <w:sz w:val="20"/>
                <w:szCs w:val="20"/>
                <w:lang w:val="sr-Cyrl-CS"/>
              </w:rPr>
            </w:pPr>
            <w:r w:rsidRPr="00050019">
              <w:rPr>
                <w:rFonts w:ascii="Times New Roman" w:hAnsi="Times New Roman"/>
                <w:sz w:val="20"/>
                <w:szCs w:val="20"/>
                <w:lang w:val="sr-Cyrl-CS"/>
              </w:rPr>
              <w:t>Штампање РАТЕЛ-овог знака на додатним батеријама за мобилни телефон, са материјалом</w:t>
            </w:r>
          </w:p>
        </w:tc>
        <w:tc>
          <w:tcPr>
            <w:tcW w:w="2751" w:type="dxa"/>
            <w:tcBorders>
              <w:left w:val="nil"/>
              <w:bottom w:val="single" w:sz="4" w:space="0" w:color="000000"/>
              <w:right w:val="single" w:sz="4" w:space="0" w:color="auto"/>
            </w:tcBorders>
          </w:tcPr>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p>
          <w:p w:rsidR="00050019" w:rsidRPr="00050019" w:rsidRDefault="00050019" w:rsidP="00EF4C37">
            <w:pPr>
              <w:pStyle w:val="ListParagraph"/>
              <w:tabs>
                <w:tab w:val="left" w:pos="204"/>
              </w:tabs>
              <w:spacing w:after="0" w:line="240" w:lineRule="auto"/>
              <w:ind w:left="0"/>
              <w:rPr>
                <w:rFonts w:ascii="Times New Roman" w:hAnsi="Times New Roman"/>
                <w:sz w:val="18"/>
                <w:szCs w:val="18"/>
                <w:u w:val="single"/>
                <w:lang w:val="sr-Cyrl-CS"/>
              </w:rPr>
            </w:pPr>
            <w:r w:rsidRPr="00050019">
              <w:rPr>
                <w:rFonts w:ascii="Times New Roman" w:hAnsi="Times New Roman"/>
                <w:sz w:val="18"/>
                <w:szCs w:val="18"/>
                <w:lang w:val="sr-Cyrl-CS"/>
              </w:rPr>
              <w:t xml:space="preserve">Додатна батерија за мобилни телефон капацитета </w:t>
            </w:r>
            <w:r w:rsidRPr="00050019">
              <w:rPr>
                <w:rFonts w:ascii="Times New Roman" w:hAnsi="Times New Roman"/>
                <w:sz w:val="18"/>
                <w:szCs w:val="18"/>
                <w:u w:val="single"/>
                <w:lang w:val="sr-Cyrl-CS"/>
              </w:rPr>
              <w:t>5000mAh</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са 2 излаза за УСБ пуњач</w:t>
            </w:r>
          </w:p>
          <w:p w:rsidR="00050019" w:rsidRPr="00050019" w:rsidRDefault="00050019" w:rsidP="00EF4C37">
            <w:pPr>
              <w:pStyle w:val="ListParagraph"/>
              <w:tabs>
                <w:tab w:val="left" w:pos="204"/>
              </w:tabs>
              <w:spacing w:after="0" w:line="240" w:lineRule="auto"/>
              <w:ind w:left="0"/>
              <w:rPr>
                <w:rFonts w:ascii="Times New Roman" w:hAnsi="Times New Roman"/>
                <w:sz w:val="18"/>
                <w:szCs w:val="18"/>
                <w:lang w:val="sr-Cyrl-CS"/>
              </w:rPr>
            </w:pPr>
            <w:r w:rsidRPr="00050019">
              <w:rPr>
                <w:rFonts w:ascii="Times New Roman" w:hAnsi="Times New Roman"/>
                <w:sz w:val="18"/>
                <w:szCs w:val="18"/>
                <w:lang w:val="sr-Cyrl-CS"/>
              </w:rPr>
              <w:t>материјал: пластика погодна за дигиталну штампу</w:t>
            </w:r>
            <w:r w:rsidRPr="00050019">
              <w:rPr>
                <w:rFonts w:ascii="Times New Roman" w:hAnsi="Times New Roman"/>
                <w:sz w:val="18"/>
                <w:szCs w:val="18"/>
                <w:lang w:val="sr-Cyrl-CS"/>
              </w:rPr>
              <w:br/>
              <w:t>брендирање: дигитална обострана штампа</w:t>
            </w:r>
          </w:p>
        </w:tc>
        <w:tc>
          <w:tcPr>
            <w:tcW w:w="567" w:type="dxa"/>
            <w:tcBorders>
              <w:left w:val="single" w:sz="4" w:space="0" w:color="auto"/>
              <w:bottom w:val="single" w:sz="4" w:space="0" w:color="000000"/>
            </w:tcBorders>
            <w:vAlign w:val="center"/>
          </w:tcPr>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ком</w:t>
            </w:r>
          </w:p>
          <w:p w:rsidR="00050019" w:rsidRPr="00050019" w:rsidRDefault="00050019" w:rsidP="00EF4C37">
            <w:pPr>
              <w:ind w:left="-108" w:right="-108"/>
              <w:jc w:val="center"/>
              <w:rPr>
                <w:rFonts w:ascii="Times New Roman" w:hAnsi="Times New Roman"/>
                <w:sz w:val="20"/>
                <w:szCs w:val="20"/>
                <w:lang w:val="sr-Cyrl-CS"/>
              </w:rPr>
            </w:pPr>
            <w:r w:rsidRPr="00050019">
              <w:rPr>
                <w:rFonts w:ascii="Times New Roman" w:hAnsi="Times New Roman"/>
                <w:sz w:val="20"/>
                <w:szCs w:val="20"/>
                <w:lang w:val="sr-Cyrl-CS"/>
              </w:rPr>
              <w:t>ада</w:t>
            </w:r>
          </w:p>
        </w:tc>
        <w:tc>
          <w:tcPr>
            <w:tcW w:w="708" w:type="dxa"/>
            <w:tcBorders>
              <w:left w:val="single" w:sz="4" w:space="0" w:color="auto"/>
              <w:bottom w:val="single" w:sz="4" w:space="0" w:color="000000"/>
              <w:right w:val="single" w:sz="4" w:space="0" w:color="auto"/>
            </w:tcBorders>
            <w:vAlign w:val="center"/>
          </w:tcPr>
          <w:p w:rsidR="00050019" w:rsidRPr="00050019" w:rsidRDefault="00050019" w:rsidP="00EF4C37">
            <w:pPr>
              <w:ind w:left="-14" w:hanging="136"/>
              <w:jc w:val="center"/>
              <w:rPr>
                <w:rFonts w:ascii="Times New Roman" w:hAnsi="Times New Roman"/>
                <w:sz w:val="20"/>
                <w:szCs w:val="20"/>
                <w:lang w:val="sr-Cyrl-CS"/>
              </w:rPr>
            </w:pPr>
            <w:r w:rsidRPr="00050019">
              <w:rPr>
                <w:rFonts w:ascii="Times New Roman" w:hAnsi="Times New Roman"/>
                <w:sz w:val="20"/>
                <w:szCs w:val="20"/>
                <w:lang w:val="sr-Cyrl-CS"/>
              </w:rPr>
              <w:t>150</w:t>
            </w:r>
          </w:p>
        </w:tc>
        <w:tc>
          <w:tcPr>
            <w:tcW w:w="1134"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r w:rsidR="00050019" w:rsidRPr="00050019" w:rsidTr="00D41CC4">
        <w:trPr>
          <w:trHeight w:val="242"/>
          <w:jc w:val="center"/>
        </w:trPr>
        <w:tc>
          <w:tcPr>
            <w:tcW w:w="338" w:type="dxa"/>
            <w:tcBorders>
              <w:right w:val="single" w:sz="4" w:space="0" w:color="auto"/>
            </w:tcBorders>
            <w:vAlign w:val="center"/>
          </w:tcPr>
          <w:p w:rsidR="00050019" w:rsidRPr="00050019" w:rsidRDefault="00050019" w:rsidP="00EF4C37">
            <w:pPr>
              <w:ind w:left="-54" w:right="-108" w:firstLine="54"/>
              <w:jc w:val="center"/>
              <w:rPr>
                <w:rFonts w:ascii="Times New Roman" w:hAnsi="Times New Roman"/>
                <w:sz w:val="18"/>
                <w:szCs w:val="20"/>
                <w:lang w:val="sr-Cyrl-CS"/>
              </w:rPr>
            </w:pPr>
            <w:r w:rsidRPr="00050019">
              <w:rPr>
                <w:rFonts w:ascii="Times New Roman" w:hAnsi="Times New Roman"/>
                <w:sz w:val="18"/>
                <w:szCs w:val="20"/>
                <w:lang w:val="sr-Cyrl-CS"/>
              </w:rPr>
              <w:t>39.</w:t>
            </w:r>
          </w:p>
        </w:tc>
        <w:tc>
          <w:tcPr>
            <w:tcW w:w="1582" w:type="dxa"/>
            <w:tcBorders>
              <w:left w:val="single" w:sz="4" w:space="0" w:color="auto"/>
              <w:right w:val="nil"/>
            </w:tcBorders>
            <w:vAlign w:val="center"/>
          </w:tcPr>
          <w:p w:rsidR="00050019" w:rsidRPr="00050019" w:rsidRDefault="00050019" w:rsidP="00EF4C37">
            <w:pPr>
              <w:ind w:left="0"/>
              <w:jc w:val="right"/>
              <w:rPr>
                <w:rFonts w:ascii="Times New Roman" w:hAnsi="Times New Roman"/>
                <w:sz w:val="20"/>
                <w:szCs w:val="20"/>
                <w:lang w:val="sr-Cyrl-CS"/>
              </w:rPr>
            </w:pPr>
            <w:r w:rsidRPr="00050019">
              <w:rPr>
                <w:rFonts w:ascii="Times New Roman" w:hAnsi="Times New Roman"/>
                <w:sz w:val="20"/>
                <w:szCs w:val="20"/>
                <w:lang w:val="sr-Cyrl-CS"/>
              </w:rPr>
              <w:t xml:space="preserve">Остали </w:t>
            </w:r>
          </w:p>
        </w:tc>
        <w:tc>
          <w:tcPr>
            <w:tcW w:w="2751" w:type="dxa"/>
            <w:tcBorders>
              <w:left w:val="nil"/>
              <w:right w:val="nil"/>
            </w:tcBorders>
          </w:tcPr>
          <w:p w:rsidR="00050019" w:rsidRPr="00050019" w:rsidRDefault="00050019" w:rsidP="00EF4C37">
            <w:pPr>
              <w:spacing w:before="240"/>
              <w:ind w:left="0"/>
              <w:jc w:val="left"/>
              <w:rPr>
                <w:rFonts w:ascii="Times New Roman" w:hAnsi="Times New Roman"/>
                <w:sz w:val="20"/>
                <w:szCs w:val="20"/>
                <w:lang w:val="sr-Cyrl-CS"/>
              </w:rPr>
            </w:pPr>
            <w:r w:rsidRPr="00050019">
              <w:rPr>
                <w:rFonts w:ascii="Times New Roman" w:hAnsi="Times New Roman"/>
                <w:sz w:val="20"/>
                <w:szCs w:val="20"/>
                <w:lang w:val="sr-Cyrl-CS"/>
              </w:rPr>
              <w:t>зависни трошкови</w:t>
            </w:r>
          </w:p>
          <w:p w:rsidR="00050019" w:rsidRPr="00050019" w:rsidRDefault="00050019" w:rsidP="00EF4C37">
            <w:pPr>
              <w:pStyle w:val="ListParagraph"/>
              <w:tabs>
                <w:tab w:val="left" w:pos="204"/>
              </w:tabs>
              <w:spacing w:after="0" w:line="240" w:lineRule="auto"/>
              <w:ind w:left="0"/>
              <w:rPr>
                <w:rFonts w:ascii="Times New Roman" w:hAnsi="Times New Roman"/>
                <w:sz w:val="20"/>
                <w:szCs w:val="20"/>
                <w:lang w:val="sr-Cyrl-CS"/>
              </w:rPr>
            </w:pPr>
          </w:p>
        </w:tc>
        <w:tc>
          <w:tcPr>
            <w:tcW w:w="567" w:type="dxa"/>
            <w:tcBorders>
              <w:left w:val="nil"/>
              <w:right w:val="nil"/>
            </w:tcBorders>
            <w:vAlign w:val="center"/>
          </w:tcPr>
          <w:p w:rsidR="00050019" w:rsidRPr="00050019" w:rsidRDefault="00050019" w:rsidP="00EF4C37">
            <w:pPr>
              <w:ind w:left="-108" w:right="-108"/>
              <w:jc w:val="center"/>
              <w:rPr>
                <w:rFonts w:ascii="Times New Roman" w:hAnsi="Times New Roman"/>
                <w:sz w:val="20"/>
                <w:szCs w:val="20"/>
                <w:lang w:val="sr-Cyrl-CS"/>
              </w:rPr>
            </w:pPr>
          </w:p>
        </w:tc>
        <w:tc>
          <w:tcPr>
            <w:tcW w:w="708" w:type="dxa"/>
            <w:tcBorders>
              <w:left w:val="nil"/>
              <w:right w:val="nil"/>
            </w:tcBorders>
            <w:vAlign w:val="center"/>
          </w:tcPr>
          <w:p w:rsidR="00050019" w:rsidRPr="00050019" w:rsidRDefault="00050019" w:rsidP="00EF4C37">
            <w:pPr>
              <w:ind w:left="-14" w:hanging="136"/>
              <w:jc w:val="center"/>
              <w:rPr>
                <w:rFonts w:ascii="Times New Roman" w:hAnsi="Times New Roman"/>
                <w:sz w:val="20"/>
                <w:szCs w:val="20"/>
                <w:lang w:val="sr-Cyrl-CS"/>
              </w:rPr>
            </w:pPr>
          </w:p>
        </w:tc>
        <w:tc>
          <w:tcPr>
            <w:tcW w:w="1134" w:type="dxa"/>
            <w:tcBorders>
              <w:left w:val="nil"/>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5"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047"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c>
          <w:tcPr>
            <w:tcW w:w="1352" w:type="dxa"/>
            <w:tcBorders>
              <w:left w:val="single" w:sz="4" w:space="0" w:color="auto"/>
              <w:right w:val="single" w:sz="4" w:space="0" w:color="auto"/>
            </w:tcBorders>
          </w:tcPr>
          <w:p w:rsidR="00050019" w:rsidRPr="00050019" w:rsidRDefault="00050019" w:rsidP="00EF4C37">
            <w:pPr>
              <w:ind w:left="0"/>
              <w:jc w:val="center"/>
              <w:rPr>
                <w:rFonts w:ascii="Times New Roman" w:hAnsi="Times New Roman"/>
                <w:sz w:val="20"/>
                <w:szCs w:val="20"/>
                <w:lang w:val="sr-Cyrl-CS"/>
              </w:rPr>
            </w:pPr>
          </w:p>
        </w:tc>
      </w:tr>
    </w:tbl>
    <w:p w:rsidR="00050019" w:rsidRPr="00050019" w:rsidRDefault="00050019" w:rsidP="00050019">
      <w:pPr>
        <w:pStyle w:val="Header"/>
        <w:tabs>
          <w:tab w:val="left" w:pos="720"/>
          <w:tab w:val="left" w:pos="7032"/>
        </w:tabs>
        <w:ind w:left="0"/>
        <w:rPr>
          <w:rFonts w:ascii="Times New Roman" w:hAnsi="Times New Roman"/>
          <w:lang w:val="sr-Cyrl-CS"/>
        </w:rPr>
      </w:pPr>
    </w:p>
    <w:p w:rsidR="00050019" w:rsidRPr="00050019" w:rsidRDefault="00050019" w:rsidP="00050019">
      <w:pPr>
        <w:ind w:left="0"/>
        <w:rPr>
          <w:rFonts w:ascii="Times New Roman" w:hAnsi="Times New Roman"/>
          <w:b/>
          <w:bCs/>
          <w:lang w:val="sr-Cyrl-CS"/>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3"/>
        <w:gridCol w:w="4678"/>
      </w:tblGrid>
      <w:tr w:rsidR="00050019" w:rsidRPr="00050019" w:rsidTr="00EF4C37">
        <w:trPr>
          <w:trHeight w:val="317"/>
        </w:trPr>
        <w:tc>
          <w:tcPr>
            <w:tcW w:w="5813" w:type="dxa"/>
            <w:tcBorders>
              <w:top w:val="single" w:sz="4" w:space="0" w:color="auto"/>
            </w:tcBorders>
            <w:shd w:val="clear" w:color="auto" w:fill="F2F2F2" w:themeFill="background1" w:themeFillShade="F2"/>
          </w:tcPr>
          <w:p w:rsidR="00050019" w:rsidRPr="00050019" w:rsidRDefault="00050019" w:rsidP="00EF4C37">
            <w:pPr>
              <w:spacing w:before="240" w:after="240"/>
              <w:ind w:left="-142"/>
              <w:jc w:val="left"/>
              <w:rPr>
                <w:rFonts w:ascii="Times New Roman" w:eastAsia="Times New Roman" w:hAnsi="Times New Roman"/>
                <w:b/>
                <w:sz w:val="24"/>
                <w:szCs w:val="16"/>
                <w:lang w:val="sr-Cyrl-CS"/>
              </w:rPr>
            </w:pPr>
            <w:r w:rsidRPr="00050019">
              <w:rPr>
                <w:rFonts w:ascii="Times New Roman" w:eastAsia="Times New Roman" w:hAnsi="Times New Roman"/>
                <w:b/>
                <w:sz w:val="24"/>
                <w:szCs w:val="16"/>
                <w:lang w:val="sr-Cyrl-CS"/>
              </w:rPr>
              <w:t xml:space="preserve">  УКУПНA ЦЕНА</w:t>
            </w:r>
            <w:r w:rsidR="00D41CC4">
              <w:rPr>
                <w:rFonts w:ascii="Times New Roman" w:eastAsia="Times New Roman" w:hAnsi="Times New Roman"/>
                <w:b/>
                <w:sz w:val="24"/>
                <w:szCs w:val="16"/>
                <w:lang w:val="sr-Cyrl-CS"/>
              </w:rPr>
              <w:t xml:space="preserve"> </w:t>
            </w:r>
            <w:r w:rsidRPr="00050019">
              <w:rPr>
                <w:rFonts w:ascii="Times New Roman" w:eastAsia="Times New Roman" w:hAnsi="Times New Roman"/>
                <w:b/>
                <w:sz w:val="24"/>
                <w:szCs w:val="16"/>
                <w:lang w:val="sr-Cyrl-CS"/>
              </w:rPr>
              <w:t xml:space="preserve">БЕЗ ПДВ </w:t>
            </w:r>
            <w:r w:rsidRPr="00050019">
              <w:rPr>
                <w:rFonts w:ascii="Times New Roman" w:eastAsia="Times New Roman" w:hAnsi="Times New Roman"/>
                <w:sz w:val="24"/>
                <w:szCs w:val="16"/>
                <w:lang w:val="sr-Cyrl-CS"/>
              </w:rPr>
              <w:t>( РСД / EUR )</w:t>
            </w:r>
          </w:p>
        </w:tc>
        <w:tc>
          <w:tcPr>
            <w:tcW w:w="4678" w:type="dxa"/>
            <w:tcBorders>
              <w:top w:val="single" w:sz="4" w:space="0" w:color="auto"/>
            </w:tcBorders>
            <w:shd w:val="clear" w:color="auto" w:fill="F2F2F2" w:themeFill="background1" w:themeFillShade="F2"/>
            <w:vAlign w:val="center"/>
          </w:tcPr>
          <w:p w:rsidR="00050019" w:rsidRPr="00050019" w:rsidRDefault="00050019" w:rsidP="00EF4C37">
            <w:pPr>
              <w:spacing w:before="240" w:after="240"/>
              <w:ind w:left="0"/>
              <w:jc w:val="center"/>
              <w:rPr>
                <w:rFonts w:ascii="Times New Roman" w:eastAsia="Times New Roman" w:hAnsi="Times New Roman"/>
                <w:sz w:val="24"/>
                <w:szCs w:val="18"/>
                <w:lang w:val="sr-Cyrl-CS"/>
              </w:rPr>
            </w:pPr>
          </w:p>
        </w:tc>
      </w:tr>
      <w:tr w:rsidR="00050019" w:rsidRPr="00050019" w:rsidTr="00EF4C37">
        <w:trPr>
          <w:trHeight w:val="317"/>
        </w:trPr>
        <w:tc>
          <w:tcPr>
            <w:tcW w:w="5813" w:type="dxa"/>
          </w:tcPr>
          <w:p w:rsidR="00050019" w:rsidRPr="00050019" w:rsidRDefault="00050019" w:rsidP="00EF4C37">
            <w:pPr>
              <w:spacing w:before="240" w:after="240"/>
              <w:ind w:left="-142"/>
              <w:jc w:val="left"/>
              <w:rPr>
                <w:rFonts w:ascii="Times New Roman" w:eastAsia="Times New Roman" w:hAnsi="Times New Roman"/>
                <w:sz w:val="24"/>
                <w:szCs w:val="16"/>
                <w:lang w:val="sr-Cyrl-CS"/>
              </w:rPr>
            </w:pPr>
            <w:r w:rsidRPr="00050019">
              <w:rPr>
                <w:rFonts w:ascii="Times New Roman" w:eastAsia="Times New Roman" w:hAnsi="Times New Roman"/>
                <w:sz w:val="24"/>
                <w:szCs w:val="16"/>
                <w:lang w:val="sr-Cyrl-CS"/>
              </w:rPr>
              <w:t xml:space="preserve">  УКУПНО ПДВ (......... %)  ( РСД / EUR )</w:t>
            </w:r>
          </w:p>
        </w:tc>
        <w:tc>
          <w:tcPr>
            <w:tcW w:w="4678" w:type="dxa"/>
            <w:vAlign w:val="center"/>
          </w:tcPr>
          <w:p w:rsidR="00050019" w:rsidRPr="00050019" w:rsidRDefault="00050019" w:rsidP="00EF4C37">
            <w:pPr>
              <w:spacing w:before="240" w:after="240"/>
              <w:ind w:left="0"/>
              <w:jc w:val="center"/>
              <w:rPr>
                <w:rFonts w:ascii="Times New Roman" w:eastAsia="Times New Roman" w:hAnsi="Times New Roman"/>
                <w:sz w:val="24"/>
                <w:szCs w:val="18"/>
                <w:lang w:val="sr-Cyrl-CS"/>
              </w:rPr>
            </w:pPr>
          </w:p>
        </w:tc>
      </w:tr>
      <w:tr w:rsidR="00050019" w:rsidRPr="00050019" w:rsidTr="00EF4C37">
        <w:trPr>
          <w:trHeight w:val="317"/>
        </w:trPr>
        <w:tc>
          <w:tcPr>
            <w:tcW w:w="5813" w:type="dxa"/>
          </w:tcPr>
          <w:p w:rsidR="00050019" w:rsidRPr="00050019" w:rsidRDefault="00050019" w:rsidP="00EF4C37">
            <w:pPr>
              <w:spacing w:before="240" w:after="240"/>
              <w:ind w:left="-142"/>
              <w:jc w:val="left"/>
              <w:rPr>
                <w:rFonts w:ascii="Times New Roman" w:eastAsia="Times New Roman" w:hAnsi="Times New Roman"/>
                <w:sz w:val="24"/>
                <w:szCs w:val="16"/>
                <w:lang w:val="sr-Cyrl-CS"/>
              </w:rPr>
            </w:pPr>
            <w:r w:rsidRPr="00050019">
              <w:rPr>
                <w:rFonts w:ascii="Times New Roman" w:eastAsia="Times New Roman" w:hAnsi="Times New Roman"/>
                <w:sz w:val="24"/>
                <w:szCs w:val="16"/>
                <w:lang w:val="sr-Cyrl-CS"/>
              </w:rPr>
              <w:t xml:space="preserve">  УКУПНA ЦЕНА СА ПДВ ( РСД / EUR )</w:t>
            </w:r>
          </w:p>
        </w:tc>
        <w:tc>
          <w:tcPr>
            <w:tcW w:w="4678" w:type="dxa"/>
            <w:shd w:val="clear" w:color="auto" w:fill="auto"/>
            <w:vAlign w:val="center"/>
          </w:tcPr>
          <w:p w:rsidR="00050019" w:rsidRPr="00050019" w:rsidRDefault="00050019" w:rsidP="00EF4C37">
            <w:pPr>
              <w:spacing w:before="240" w:after="240"/>
              <w:ind w:left="0"/>
              <w:jc w:val="center"/>
              <w:rPr>
                <w:rFonts w:ascii="Times New Roman" w:eastAsia="Times New Roman" w:hAnsi="Times New Roman"/>
                <w:b/>
                <w:sz w:val="24"/>
                <w:szCs w:val="18"/>
                <w:lang w:val="sr-Cyrl-CS"/>
              </w:rPr>
            </w:pPr>
          </w:p>
        </w:tc>
      </w:tr>
    </w:tbl>
    <w:p w:rsidR="00050019" w:rsidRPr="00050019" w:rsidRDefault="00050019" w:rsidP="00050019">
      <w:pPr>
        <w:pStyle w:val="Header"/>
        <w:tabs>
          <w:tab w:val="left" w:pos="720"/>
          <w:tab w:val="left" w:pos="7032"/>
        </w:tabs>
        <w:ind w:left="0"/>
        <w:rPr>
          <w:rFonts w:ascii="Times New Roman" w:hAnsi="Times New Roman"/>
          <w:lang w:val="sr-Cyrl-CS"/>
        </w:rPr>
      </w:pPr>
    </w:p>
    <w:p w:rsidR="00050019" w:rsidRPr="00050019" w:rsidRDefault="00050019" w:rsidP="00050019">
      <w:pPr>
        <w:pStyle w:val="Header"/>
        <w:tabs>
          <w:tab w:val="left" w:pos="720"/>
          <w:tab w:val="left" w:pos="7032"/>
        </w:tabs>
        <w:ind w:left="0"/>
        <w:rPr>
          <w:rFonts w:ascii="Times New Roman" w:hAnsi="Times New Roman"/>
          <w:sz w:val="24"/>
          <w:lang w:val="sr-Cyrl-CS"/>
        </w:rPr>
      </w:pPr>
      <w:r w:rsidRPr="00050019">
        <w:rPr>
          <w:rFonts w:ascii="Times New Roman" w:hAnsi="Times New Roman"/>
          <w:sz w:val="24"/>
          <w:lang w:val="sr-Cyrl-CS"/>
        </w:rPr>
        <w:t>Напомена: Сви остали непоменути и зависни трошкови морају бити укључени у цену</w:t>
      </w:r>
      <w:r w:rsidR="00D41CC4">
        <w:rPr>
          <w:rFonts w:ascii="Times New Roman" w:hAnsi="Times New Roman"/>
          <w:sz w:val="24"/>
          <w:lang w:val="sr-Cyrl-CS"/>
        </w:rPr>
        <w:t xml:space="preserve"> услуга</w:t>
      </w:r>
      <w:r w:rsidRPr="00050019">
        <w:rPr>
          <w:rFonts w:ascii="Times New Roman" w:hAnsi="Times New Roman"/>
          <w:sz w:val="24"/>
          <w:lang w:val="sr-Cyrl-CS"/>
        </w:rPr>
        <w:t>.</w:t>
      </w:r>
    </w:p>
    <w:p w:rsidR="00050019" w:rsidRPr="00050019" w:rsidRDefault="00050019" w:rsidP="00050019">
      <w:pPr>
        <w:autoSpaceDE w:val="0"/>
        <w:autoSpaceDN w:val="0"/>
        <w:adjustRightInd w:val="0"/>
        <w:ind w:left="0"/>
        <w:rPr>
          <w:rFonts w:ascii="Times New Roman" w:hAnsi="Times New Roman"/>
          <w:b/>
          <w:sz w:val="24"/>
          <w:szCs w:val="24"/>
          <w:lang w:val="sr-Cyrl-CS"/>
        </w:rPr>
      </w:pPr>
    </w:p>
    <w:p w:rsidR="00050019" w:rsidRPr="00050019" w:rsidRDefault="00050019" w:rsidP="00050019">
      <w:pPr>
        <w:autoSpaceDE w:val="0"/>
        <w:autoSpaceDN w:val="0"/>
        <w:adjustRightInd w:val="0"/>
        <w:ind w:left="0"/>
        <w:rPr>
          <w:rFonts w:ascii="Times New Roman" w:hAnsi="Times New Roman"/>
          <w:b/>
          <w:sz w:val="24"/>
          <w:szCs w:val="24"/>
          <w:lang w:val="sr-Cyrl-CS"/>
        </w:rPr>
      </w:pPr>
    </w:p>
    <w:p w:rsidR="00050019" w:rsidRDefault="00050019" w:rsidP="00050019">
      <w:pPr>
        <w:autoSpaceDE w:val="0"/>
        <w:autoSpaceDN w:val="0"/>
        <w:adjustRightInd w:val="0"/>
        <w:spacing w:after="120"/>
        <w:ind w:left="0"/>
        <w:rPr>
          <w:rFonts w:ascii="Times New Roman" w:hAnsi="Times New Roman"/>
          <w:b/>
          <w:sz w:val="24"/>
          <w:szCs w:val="24"/>
          <w:lang w:val="sr-Cyrl-CS"/>
        </w:rPr>
      </w:pPr>
      <w:r w:rsidRPr="00050019">
        <w:rPr>
          <w:rFonts w:ascii="Times New Roman" w:hAnsi="Times New Roman"/>
          <w:b/>
          <w:sz w:val="24"/>
          <w:szCs w:val="24"/>
          <w:lang w:val="sr-Cyrl-CS"/>
        </w:rPr>
        <w:t>Упутство о начину попуњавања обрасца структуре цена</w:t>
      </w:r>
    </w:p>
    <w:p w:rsidR="00D41CC4" w:rsidRPr="00050019" w:rsidRDefault="00D41CC4" w:rsidP="00050019">
      <w:pPr>
        <w:autoSpaceDE w:val="0"/>
        <w:autoSpaceDN w:val="0"/>
        <w:adjustRightInd w:val="0"/>
        <w:spacing w:after="120"/>
        <w:ind w:left="0"/>
        <w:rPr>
          <w:rFonts w:ascii="Times New Roman" w:hAnsi="Times New Roman"/>
          <w:b/>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r w:rsidRPr="00050019">
        <w:rPr>
          <w:rFonts w:ascii="Times New Roman" w:hAnsi="Times New Roman"/>
          <w:sz w:val="24"/>
          <w:szCs w:val="24"/>
          <w:lang w:val="sr-Cyrl-CS"/>
        </w:rPr>
        <w:t>Образац структуре цена мора бити попуњен тако да се може проверити усклађеност појединачних цена са трошковима.</w:t>
      </w: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r w:rsidRPr="00050019">
        <w:rPr>
          <w:rFonts w:ascii="Times New Roman" w:hAnsi="Times New Roman"/>
          <w:sz w:val="24"/>
          <w:szCs w:val="24"/>
          <w:lang w:val="sr-Cyrl-CS"/>
        </w:rPr>
        <w:t xml:space="preserve">У Обрасцу структуре цена морају бити приказане цене по ставкама, у динарима или еврима, стопа ПДВ, укупна цена без ПДВ и са ПДВ. </w:t>
      </w: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r w:rsidRPr="00050019">
        <w:rPr>
          <w:rFonts w:ascii="Times New Roman" w:hAnsi="Times New Roman"/>
          <w:sz w:val="24"/>
          <w:szCs w:val="24"/>
          <w:lang w:val="sr-Cyrl-CS"/>
        </w:rPr>
        <w:t>Цена добијена сабирањем појединачних цена без ПДВ мора бити иста као УКУПНА ЦЕНА БЕЗ ПДВ из Обрасца понуде и служиће уједно за избор најповољнијег понуђача.</w:t>
      </w: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autoSpaceDE w:val="0"/>
        <w:autoSpaceDN w:val="0"/>
        <w:adjustRightInd w:val="0"/>
        <w:ind w:left="0"/>
        <w:rPr>
          <w:rFonts w:ascii="Times New Roman" w:hAnsi="Times New Roman"/>
          <w:sz w:val="24"/>
          <w:szCs w:val="24"/>
          <w:lang w:val="sr-Cyrl-CS"/>
        </w:rPr>
      </w:pPr>
    </w:p>
    <w:p w:rsidR="00050019" w:rsidRPr="00050019" w:rsidRDefault="00050019" w:rsidP="00050019">
      <w:pPr>
        <w:pStyle w:val="NoSpacing"/>
        <w:shd w:val="clear" w:color="auto" w:fill="FDE9D9" w:themeFill="accent6" w:themeFillTint="33"/>
        <w:rPr>
          <w:rFonts w:ascii="Times New Roman" w:hAnsi="Times New Roman" w:cs="Times New Roman"/>
          <w:b/>
          <w:sz w:val="28"/>
          <w:szCs w:val="28"/>
          <w:lang w:val="sr-Cyrl-CS"/>
        </w:rPr>
      </w:pPr>
      <w:r w:rsidRPr="00050019">
        <w:rPr>
          <w:rFonts w:ascii="Times New Roman" w:hAnsi="Times New Roman" w:cs="Times New Roman"/>
          <w:b/>
          <w:sz w:val="28"/>
          <w:szCs w:val="28"/>
          <w:lang w:val="sr-Cyrl-CS"/>
        </w:rPr>
        <w:t xml:space="preserve"> </w:t>
      </w:r>
    </w:p>
    <w:p w:rsidR="00050019" w:rsidRPr="00050019" w:rsidRDefault="00050019" w:rsidP="00050019">
      <w:pPr>
        <w:pStyle w:val="NoSpacing"/>
        <w:shd w:val="clear" w:color="auto" w:fill="FDE9D9" w:themeFill="accent6" w:themeFillTint="33"/>
        <w:rPr>
          <w:rFonts w:ascii="Times New Roman" w:hAnsi="Times New Roman" w:cs="Times New Roman"/>
          <w:b/>
          <w:sz w:val="28"/>
          <w:szCs w:val="28"/>
          <w:lang w:val="sr-Cyrl-CS"/>
        </w:rPr>
      </w:pPr>
      <w:r w:rsidRPr="00050019">
        <w:rPr>
          <w:rFonts w:ascii="Times New Roman" w:hAnsi="Times New Roman" w:cs="Times New Roman"/>
          <w:b/>
          <w:sz w:val="28"/>
          <w:szCs w:val="28"/>
          <w:lang w:val="sr-Cyrl-CS"/>
        </w:rPr>
        <w:t xml:space="preserve"> 9. ОБРАЗАЦ ИЗЈАВЕ О НЕЗАВИСНОЈ ПОНУДИ</w:t>
      </w:r>
    </w:p>
    <w:p w:rsidR="00050019" w:rsidRPr="00050019" w:rsidRDefault="00050019" w:rsidP="00050019">
      <w:pPr>
        <w:pStyle w:val="NoSpacing"/>
        <w:shd w:val="clear" w:color="auto" w:fill="FDE9D9" w:themeFill="accent6" w:themeFillTint="33"/>
        <w:rPr>
          <w:rFonts w:ascii="Times New Roman" w:hAnsi="Times New Roman" w:cs="Times New Roman"/>
          <w:b/>
          <w:sz w:val="28"/>
          <w:szCs w:val="28"/>
          <w:lang w:val="sr-Cyrl-CS"/>
        </w:rPr>
      </w:pPr>
    </w:p>
    <w:p w:rsidR="00050019" w:rsidRPr="00050019" w:rsidRDefault="00050019" w:rsidP="00050019">
      <w:pPr>
        <w:shd w:val="clear" w:color="auto" w:fill="FFFFFF"/>
        <w:ind w:left="0"/>
        <w:rPr>
          <w:rFonts w:ascii="Times New Roman" w:hAnsi="Times New Roman"/>
          <w:b/>
          <w:bCs/>
          <w:iCs/>
          <w:sz w:val="24"/>
          <w:szCs w:val="24"/>
          <w:lang w:val="sr-Cyrl-CS"/>
        </w:rPr>
      </w:pPr>
    </w:p>
    <w:p w:rsidR="00050019" w:rsidRPr="00050019" w:rsidRDefault="00050019" w:rsidP="00050019">
      <w:pPr>
        <w:pStyle w:val="BodyText3"/>
        <w:spacing w:after="0"/>
        <w:ind w:firstLine="720"/>
        <w:rPr>
          <w:color w:val="auto"/>
          <w:sz w:val="24"/>
          <w:szCs w:val="24"/>
          <w:lang w:val="sr-Cyrl-CS"/>
        </w:rPr>
      </w:pPr>
      <w:r w:rsidRPr="00050019">
        <w:rPr>
          <w:color w:val="auto"/>
          <w:sz w:val="24"/>
          <w:szCs w:val="24"/>
          <w:lang w:val="sr-Cyrl-CS"/>
        </w:rPr>
        <w:t xml:space="preserve">У складу са чланом 26. Закона, </w:t>
      </w:r>
    </w:p>
    <w:p w:rsidR="00050019" w:rsidRPr="00050019" w:rsidRDefault="00050019" w:rsidP="00050019">
      <w:pPr>
        <w:pStyle w:val="BodyText3"/>
        <w:spacing w:after="0"/>
        <w:rPr>
          <w:color w:val="auto"/>
          <w:sz w:val="24"/>
          <w:szCs w:val="24"/>
          <w:lang w:val="sr-Cyrl-CS"/>
        </w:rPr>
      </w:pPr>
    </w:p>
    <w:p w:rsidR="00050019" w:rsidRPr="00050019" w:rsidRDefault="00050019" w:rsidP="00050019">
      <w:pPr>
        <w:pStyle w:val="BodyText3"/>
        <w:spacing w:after="0"/>
        <w:rPr>
          <w:color w:val="auto"/>
          <w:sz w:val="24"/>
          <w:szCs w:val="24"/>
          <w:lang w:val="sr-Cyrl-CS"/>
        </w:rPr>
      </w:pPr>
    </w:p>
    <w:p w:rsidR="00050019" w:rsidRPr="00050019" w:rsidRDefault="00050019" w:rsidP="00050019">
      <w:pPr>
        <w:pStyle w:val="Default"/>
        <w:rPr>
          <w:color w:val="auto"/>
          <w:lang w:val="sr-Cyrl-CS"/>
        </w:rPr>
      </w:pPr>
      <w:r w:rsidRPr="00050019">
        <w:rPr>
          <w:color w:val="auto"/>
          <w:lang w:val="sr-Cyrl-CS"/>
        </w:rPr>
        <w:t xml:space="preserve">________________________________________________________________________________ </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r w:rsidRPr="00050019">
        <w:rPr>
          <w:color w:val="auto"/>
          <w:lang w:val="sr-Cyrl-CS"/>
        </w:rPr>
        <w:t xml:space="preserve">________________________________________________________________________________ </w:t>
      </w:r>
    </w:p>
    <w:p w:rsidR="00050019" w:rsidRPr="00050019" w:rsidRDefault="00050019" w:rsidP="00050019">
      <w:pPr>
        <w:pStyle w:val="Default"/>
        <w:jc w:val="center"/>
        <w:rPr>
          <w:i/>
          <w:color w:val="auto"/>
          <w:lang w:val="sr-Cyrl-CS"/>
        </w:rPr>
      </w:pPr>
      <w:r w:rsidRPr="00050019">
        <w:rPr>
          <w:i/>
          <w:color w:val="auto"/>
          <w:lang w:val="sr-Cyrl-CS"/>
        </w:rPr>
        <w:t>(назив и адреса понуђача)</w:t>
      </w:r>
    </w:p>
    <w:p w:rsidR="00050019" w:rsidRPr="00050019" w:rsidRDefault="00050019" w:rsidP="00050019">
      <w:pPr>
        <w:pStyle w:val="BodyText3"/>
        <w:spacing w:after="0"/>
        <w:jc w:val="both"/>
        <w:rPr>
          <w:color w:val="auto"/>
          <w:sz w:val="24"/>
          <w:szCs w:val="24"/>
          <w:lang w:val="sr-Cyrl-CS"/>
        </w:rPr>
      </w:pPr>
    </w:p>
    <w:p w:rsidR="00050019" w:rsidRPr="00050019" w:rsidRDefault="00050019" w:rsidP="00050019">
      <w:pPr>
        <w:pStyle w:val="BodyText3"/>
        <w:spacing w:after="0"/>
        <w:jc w:val="both"/>
        <w:rPr>
          <w:color w:val="auto"/>
          <w:w w:val="200"/>
          <w:sz w:val="24"/>
          <w:szCs w:val="24"/>
          <w:lang w:val="sr-Cyrl-CS"/>
        </w:rPr>
      </w:pPr>
      <w:r w:rsidRPr="00050019">
        <w:rPr>
          <w:color w:val="auto"/>
          <w:sz w:val="24"/>
          <w:szCs w:val="24"/>
          <w:lang w:val="sr-Cyrl-CS"/>
        </w:rPr>
        <w:t xml:space="preserve">даје следећу изјаву: </w:t>
      </w:r>
    </w:p>
    <w:p w:rsidR="00050019" w:rsidRPr="00050019" w:rsidRDefault="00050019" w:rsidP="00050019">
      <w:pPr>
        <w:pStyle w:val="BodyText3"/>
        <w:spacing w:before="120"/>
        <w:ind w:firstLine="227"/>
        <w:jc w:val="center"/>
        <w:rPr>
          <w:b/>
          <w:bCs/>
          <w:color w:val="auto"/>
          <w:sz w:val="24"/>
          <w:szCs w:val="24"/>
          <w:lang w:val="sr-Cyrl-CS"/>
        </w:rPr>
      </w:pPr>
      <w:r w:rsidRPr="00050019">
        <w:rPr>
          <w:b/>
          <w:bCs/>
          <w:color w:val="auto"/>
          <w:sz w:val="24"/>
          <w:szCs w:val="24"/>
          <w:lang w:val="sr-Cyrl-CS"/>
        </w:rPr>
        <w:t xml:space="preserve">ИЗЈАВА </w:t>
      </w:r>
    </w:p>
    <w:p w:rsidR="00050019" w:rsidRPr="00050019" w:rsidRDefault="00050019" w:rsidP="00050019">
      <w:pPr>
        <w:pStyle w:val="BodyText3"/>
        <w:spacing w:before="120"/>
        <w:ind w:firstLine="227"/>
        <w:jc w:val="center"/>
        <w:rPr>
          <w:bCs/>
          <w:color w:val="auto"/>
          <w:sz w:val="24"/>
          <w:szCs w:val="24"/>
          <w:lang w:val="sr-Cyrl-CS"/>
        </w:rPr>
      </w:pPr>
      <w:r w:rsidRPr="00050019">
        <w:rPr>
          <w:b/>
          <w:bCs/>
          <w:color w:val="auto"/>
          <w:sz w:val="24"/>
          <w:szCs w:val="24"/>
          <w:lang w:val="sr-Cyrl-CS"/>
        </w:rPr>
        <w:t>О НЕЗАВИСНОЈ ПОНУДИ</w:t>
      </w:r>
    </w:p>
    <w:p w:rsidR="00050019" w:rsidRPr="00050019" w:rsidRDefault="00050019" w:rsidP="00050019">
      <w:pPr>
        <w:ind w:left="0"/>
        <w:rPr>
          <w:rFonts w:ascii="Times New Roman" w:hAnsi="Times New Roman"/>
          <w:sz w:val="24"/>
          <w:szCs w:val="24"/>
          <w:lang w:val="sr-Cyrl-CS"/>
        </w:rPr>
      </w:pPr>
      <w:r w:rsidRPr="00050019">
        <w:rPr>
          <w:rFonts w:ascii="Times New Roman" w:hAnsi="Times New Roman"/>
          <w:sz w:val="24"/>
          <w:szCs w:val="24"/>
          <w:lang w:val="sr-Cyrl-CS"/>
        </w:rPr>
        <w:tab/>
      </w:r>
      <w:r w:rsidRPr="00050019">
        <w:rPr>
          <w:rFonts w:ascii="Times New Roman" w:hAnsi="Times New Roman"/>
          <w:sz w:val="24"/>
          <w:szCs w:val="24"/>
          <w:lang w:val="sr-Cyrl-CS"/>
        </w:rPr>
        <w:tab/>
      </w:r>
      <w:r w:rsidRPr="00050019">
        <w:rPr>
          <w:rFonts w:ascii="Times New Roman" w:hAnsi="Times New Roman"/>
          <w:sz w:val="24"/>
          <w:szCs w:val="24"/>
          <w:lang w:val="sr-Cyrl-CS"/>
        </w:rPr>
        <w:tab/>
      </w:r>
      <w:r w:rsidRPr="00050019">
        <w:rPr>
          <w:rFonts w:ascii="Times New Roman" w:hAnsi="Times New Roman"/>
          <w:bCs/>
          <w:sz w:val="24"/>
          <w:szCs w:val="24"/>
          <w:lang w:val="sr-Cyrl-CS"/>
        </w:rPr>
        <w:t xml:space="preserve"> </w:t>
      </w:r>
    </w:p>
    <w:p w:rsidR="00050019" w:rsidRPr="00050019" w:rsidRDefault="00050019" w:rsidP="00050019">
      <w:pPr>
        <w:pStyle w:val="BodyText3"/>
        <w:spacing w:after="0" w:line="360" w:lineRule="auto"/>
        <w:ind w:firstLine="720"/>
        <w:jc w:val="both"/>
        <w:rPr>
          <w:color w:val="auto"/>
          <w:sz w:val="24"/>
          <w:szCs w:val="24"/>
          <w:lang w:val="sr-Cyrl-CS"/>
        </w:rPr>
      </w:pPr>
      <w:r w:rsidRPr="00050019">
        <w:rPr>
          <w:color w:val="auto"/>
          <w:sz w:val="24"/>
          <w:szCs w:val="24"/>
          <w:lang w:val="sr-Cyrl-CS"/>
        </w:rPr>
        <w:t xml:space="preserve">Под пуном материјалном и кривичном одговорношћу потврђујем да сам понуду у поступку јавне набавке услуге </w:t>
      </w:r>
      <w:r w:rsidRPr="00050019">
        <w:rPr>
          <w:b/>
          <w:iCs/>
          <w:color w:val="auto"/>
          <w:sz w:val="24"/>
          <w:szCs w:val="24"/>
          <w:lang w:val="sr-Cyrl-CS"/>
        </w:rPr>
        <w:t>штампарије (израда публикација, образаца и потрошног материјала офсет или дигиталном штампом)</w:t>
      </w:r>
      <w:r w:rsidRPr="00050019">
        <w:rPr>
          <w:color w:val="auto"/>
          <w:sz w:val="24"/>
          <w:szCs w:val="24"/>
          <w:lang w:val="sr-Cyrl-CS"/>
        </w:rPr>
        <w:t>, ЈН бр. 1-02-4047-19/18, за потребе Регулаторнe агенцијe за електронске комуникације и поштанске услуге РАТЕЛ, поднео независно, без договора са другим понуђачима или заинтересованим лицима.</w:t>
      </w:r>
    </w:p>
    <w:p w:rsidR="00050019" w:rsidRPr="00050019" w:rsidRDefault="00050019" w:rsidP="00050019">
      <w:pPr>
        <w:ind w:left="0"/>
        <w:rPr>
          <w:rFonts w:ascii="Times New Roman" w:hAnsi="Times New Roman"/>
          <w:bCs/>
          <w:sz w:val="24"/>
          <w:szCs w:val="24"/>
          <w:lang w:val="sr-Cyrl-CS"/>
        </w:rPr>
      </w:pPr>
    </w:p>
    <w:p w:rsidR="00050019" w:rsidRPr="00050019" w:rsidRDefault="00050019" w:rsidP="00050019">
      <w:pPr>
        <w:ind w:left="0"/>
        <w:rPr>
          <w:rFonts w:ascii="Times New Roman" w:hAnsi="Times New Roman"/>
          <w:bCs/>
          <w:sz w:val="24"/>
          <w:szCs w:val="24"/>
          <w:lang w:val="sr-Cyrl-CS"/>
        </w:rPr>
      </w:pPr>
    </w:p>
    <w:p w:rsidR="00050019" w:rsidRPr="00050019" w:rsidRDefault="00050019" w:rsidP="00050019">
      <w:pPr>
        <w:ind w:left="0"/>
        <w:rPr>
          <w:rFonts w:ascii="Times New Roman" w:hAnsi="Times New Roman"/>
          <w:bCs/>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ind w:left="0"/>
        <w:rPr>
          <w:rFonts w:ascii="Times New Roman" w:hAnsi="Times New Roman"/>
          <w:bCs/>
          <w:szCs w:val="24"/>
          <w:lang w:val="sr-Cyrl-CS"/>
        </w:rPr>
      </w:pP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pStyle w:val="BodyText3"/>
        <w:spacing w:after="0"/>
        <w:ind w:firstLine="227"/>
        <w:jc w:val="both"/>
        <w:rPr>
          <w:color w:val="auto"/>
          <w:sz w:val="24"/>
          <w:szCs w:val="24"/>
          <w:lang w:val="sr-Cyrl-CS"/>
        </w:rPr>
      </w:pPr>
    </w:p>
    <w:p w:rsidR="00050019" w:rsidRPr="00050019" w:rsidRDefault="00050019" w:rsidP="00050019">
      <w:pPr>
        <w:tabs>
          <w:tab w:val="left" w:pos="6028"/>
        </w:tabs>
        <w:autoSpaceDE w:val="0"/>
        <w:ind w:left="0"/>
        <w:rPr>
          <w:rFonts w:ascii="Times New Roman" w:hAnsi="Times New Roman"/>
          <w:bCs/>
          <w:i/>
          <w:iCs/>
          <w:sz w:val="24"/>
          <w:szCs w:val="24"/>
          <w:lang w:val="sr-Cyrl-CS"/>
        </w:rPr>
      </w:pPr>
      <w:r w:rsidRPr="00050019">
        <w:rPr>
          <w:rFonts w:ascii="Times New Roman" w:hAnsi="Times New Roman"/>
          <w:b/>
          <w:bCs/>
          <w:i/>
          <w:iCs/>
          <w:sz w:val="24"/>
          <w:szCs w:val="24"/>
          <w:lang w:val="sr-Cyrl-CS"/>
        </w:rPr>
        <w:t xml:space="preserve">Напомена: </w:t>
      </w:r>
      <w:r w:rsidRPr="00050019">
        <w:rPr>
          <w:rFonts w:ascii="Times New Roman" w:hAnsi="Times New Roman"/>
          <w:bCs/>
          <w:i/>
          <w:iCs/>
          <w:sz w:val="24"/>
          <w:szCs w:val="24"/>
          <w:lang w:val="sr-Cyrl-CS"/>
        </w:rPr>
        <w:t>У случају постојања основане сумње у истинитост из</w:t>
      </w:r>
      <w:r w:rsidR="006D0E41">
        <w:rPr>
          <w:rFonts w:ascii="Times New Roman" w:hAnsi="Times New Roman"/>
          <w:bCs/>
          <w:i/>
          <w:iCs/>
          <w:sz w:val="24"/>
          <w:szCs w:val="24"/>
          <w:lang w:val="sr-Cyrl-CS"/>
        </w:rPr>
        <w:t>јаве о независној понуди, наручи</w:t>
      </w:r>
      <w:r w:rsidRPr="00050019">
        <w:rPr>
          <w:rFonts w:ascii="Times New Roman" w:hAnsi="Times New Roman"/>
          <w:bCs/>
          <w:i/>
          <w:iCs/>
          <w:sz w:val="24"/>
          <w:szCs w:val="24"/>
          <w:lang w:val="sr-Cyrl-CS"/>
        </w:rPr>
        <w:t xml:space="preserve">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 Закона. </w:t>
      </w:r>
    </w:p>
    <w:p w:rsidR="00050019" w:rsidRPr="00050019" w:rsidRDefault="00050019" w:rsidP="00050019">
      <w:pPr>
        <w:tabs>
          <w:tab w:val="left" w:pos="6028"/>
        </w:tabs>
        <w:autoSpaceDE w:val="0"/>
        <w:ind w:left="0"/>
        <w:rPr>
          <w:rFonts w:ascii="Times New Roman" w:hAnsi="Times New Roman"/>
          <w:bCs/>
          <w:i/>
          <w:iCs/>
          <w:sz w:val="24"/>
          <w:szCs w:val="24"/>
          <w:lang w:val="sr-Cyrl-CS"/>
        </w:rPr>
      </w:pPr>
      <w:r w:rsidRPr="00050019">
        <w:rPr>
          <w:rFonts w:ascii="Times New Roman" w:hAnsi="Times New Roman"/>
          <w:bCs/>
          <w:i/>
          <w:iCs/>
          <w:sz w:val="24"/>
          <w:szCs w:val="24"/>
          <w:u w:val="single"/>
          <w:lang w:val="sr-Cyrl-CS"/>
        </w:rPr>
        <w:t>Уколико понуду подноси група понуђача,</w:t>
      </w:r>
      <w:r w:rsidRPr="00050019">
        <w:rPr>
          <w:rFonts w:ascii="Times New Roman" w:hAnsi="Times New Roman"/>
          <w:bCs/>
          <w:i/>
          <w:iCs/>
          <w:sz w:val="24"/>
          <w:szCs w:val="24"/>
          <w:lang w:val="sr-Cyrl-CS"/>
        </w:rPr>
        <w:t xml:space="preserve"> Изјава мора бити потписана од стране овлашћеног лица сваког понуђача из групе понуђача.</w:t>
      </w:r>
    </w:p>
    <w:p w:rsidR="00050019" w:rsidRPr="00050019" w:rsidRDefault="00050019" w:rsidP="00050019">
      <w:pPr>
        <w:ind w:left="0"/>
        <w:jc w:val="left"/>
        <w:rPr>
          <w:rFonts w:ascii="Times New Roman" w:eastAsiaTheme="minorHAnsi" w:hAnsi="Times New Roman"/>
          <w:b/>
          <w:bCs/>
          <w:sz w:val="28"/>
          <w:szCs w:val="28"/>
          <w:lang w:val="sr-Cyrl-CS"/>
        </w:rPr>
      </w:pPr>
      <w:r w:rsidRPr="00050019">
        <w:rPr>
          <w:b/>
          <w:bCs/>
          <w:sz w:val="28"/>
          <w:szCs w:val="28"/>
          <w:lang w:val="sr-Cyrl-CS"/>
        </w:rPr>
        <w:lastRenderedPageBreak/>
        <w:br w:type="page"/>
      </w:r>
    </w:p>
    <w:p w:rsidR="00050019" w:rsidRPr="00050019" w:rsidRDefault="00050019" w:rsidP="00050019">
      <w:pPr>
        <w:pStyle w:val="Default"/>
        <w:shd w:val="clear" w:color="auto" w:fill="FDE9D9" w:themeFill="accent6" w:themeFillTint="33"/>
        <w:ind w:right="-142"/>
        <w:rPr>
          <w:b/>
          <w:bCs/>
          <w:color w:val="auto"/>
          <w:sz w:val="28"/>
          <w:szCs w:val="28"/>
          <w:lang w:val="sr-Cyrl-CS"/>
        </w:rPr>
      </w:pPr>
    </w:p>
    <w:p w:rsidR="00050019" w:rsidRPr="00050019" w:rsidRDefault="00050019" w:rsidP="00050019">
      <w:pPr>
        <w:pStyle w:val="Default"/>
        <w:shd w:val="clear" w:color="auto" w:fill="FDE9D9" w:themeFill="accent6" w:themeFillTint="33"/>
        <w:ind w:right="-142"/>
        <w:rPr>
          <w:b/>
          <w:bCs/>
          <w:color w:val="auto"/>
          <w:sz w:val="28"/>
          <w:szCs w:val="28"/>
          <w:lang w:val="sr-Cyrl-CS"/>
        </w:rPr>
      </w:pPr>
      <w:r w:rsidRPr="00050019">
        <w:rPr>
          <w:b/>
          <w:bCs/>
          <w:color w:val="auto"/>
          <w:sz w:val="28"/>
          <w:szCs w:val="28"/>
          <w:lang w:val="sr-Cyrl-CS"/>
        </w:rPr>
        <w:t xml:space="preserve"> 10. ОБРАЗАЦ ИЗЈАВЕ О ОБАВЕЗАМА ПОНУЂАЧА</w:t>
      </w:r>
    </w:p>
    <w:p w:rsidR="00050019" w:rsidRPr="00050019" w:rsidRDefault="00050019" w:rsidP="00050019">
      <w:pPr>
        <w:pStyle w:val="Default"/>
        <w:shd w:val="clear" w:color="auto" w:fill="FDE9D9" w:themeFill="accent6" w:themeFillTint="33"/>
        <w:ind w:right="-142"/>
        <w:rPr>
          <w:b/>
          <w:bCs/>
          <w:color w:val="auto"/>
          <w:sz w:val="28"/>
          <w:szCs w:val="28"/>
          <w:lang w:val="sr-Cyrl-CS"/>
        </w:rPr>
      </w:pPr>
      <w:r w:rsidRPr="00050019">
        <w:rPr>
          <w:b/>
          <w:bCs/>
          <w:color w:val="auto"/>
          <w:sz w:val="28"/>
          <w:szCs w:val="28"/>
          <w:lang w:val="sr-Cyrl-CS"/>
        </w:rPr>
        <w:t xml:space="preserve">      НА ОСНОВУ ЧЛАНА 75. СТАВ 2. ЗАКОНА О ЈАВНИМ  НАБАВКАМА</w:t>
      </w:r>
    </w:p>
    <w:p w:rsidR="00050019" w:rsidRPr="00050019" w:rsidRDefault="00050019" w:rsidP="00050019">
      <w:pPr>
        <w:pStyle w:val="Default"/>
        <w:shd w:val="clear" w:color="auto" w:fill="FDE9D9" w:themeFill="accent6" w:themeFillTint="33"/>
        <w:ind w:right="-142"/>
        <w:rPr>
          <w:color w:val="auto"/>
          <w:sz w:val="28"/>
          <w:szCs w:val="28"/>
          <w:lang w:val="sr-Cyrl-CS"/>
        </w:rPr>
      </w:pPr>
    </w:p>
    <w:p w:rsidR="00050019" w:rsidRPr="00050019" w:rsidRDefault="00050019" w:rsidP="00050019">
      <w:pPr>
        <w:pStyle w:val="Default"/>
        <w:ind w:right="-142"/>
        <w:jc w:val="center"/>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r w:rsidRPr="00050019">
        <w:rPr>
          <w:color w:val="auto"/>
          <w:lang w:val="sr-Cyrl-CS"/>
        </w:rPr>
        <w:t>На основу члана 75. став 2. Закона о јавним набавкама</w:t>
      </w:r>
    </w:p>
    <w:p w:rsidR="00050019" w:rsidRPr="00050019" w:rsidRDefault="00050019" w:rsidP="00050019">
      <w:pPr>
        <w:pStyle w:val="Default"/>
        <w:rPr>
          <w:color w:val="auto"/>
          <w:lang w:val="sr-Cyrl-CS"/>
        </w:rPr>
      </w:pPr>
      <w:r w:rsidRPr="00050019">
        <w:rPr>
          <w:color w:val="auto"/>
          <w:lang w:val="sr-Cyrl-CS"/>
        </w:rPr>
        <w:t xml:space="preserve"> </w:t>
      </w:r>
    </w:p>
    <w:p w:rsidR="00050019" w:rsidRPr="00050019" w:rsidRDefault="00050019" w:rsidP="00050019">
      <w:pPr>
        <w:pStyle w:val="Default"/>
        <w:rPr>
          <w:color w:val="auto"/>
          <w:lang w:val="sr-Cyrl-CS"/>
        </w:rPr>
      </w:pPr>
      <w:r w:rsidRPr="00050019">
        <w:rPr>
          <w:color w:val="auto"/>
          <w:lang w:val="sr-Cyrl-CS"/>
        </w:rPr>
        <w:t xml:space="preserve">________________________________________________________________________________ </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r w:rsidRPr="00050019">
        <w:rPr>
          <w:color w:val="auto"/>
          <w:lang w:val="sr-Cyrl-CS"/>
        </w:rPr>
        <w:t xml:space="preserve">________________________________________________________________________________ </w:t>
      </w:r>
    </w:p>
    <w:p w:rsidR="00050019" w:rsidRPr="00050019" w:rsidRDefault="00050019" w:rsidP="00050019">
      <w:pPr>
        <w:pStyle w:val="Default"/>
        <w:jc w:val="center"/>
        <w:rPr>
          <w:i/>
          <w:color w:val="auto"/>
          <w:lang w:val="sr-Cyrl-CS"/>
        </w:rPr>
      </w:pPr>
      <w:r w:rsidRPr="00050019">
        <w:rPr>
          <w:i/>
          <w:color w:val="auto"/>
          <w:lang w:val="sr-Cyrl-CS"/>
        </w:rPr>
        <w:t>(назив и адреса понуђача)</w:t>
      </w:r>
    </w:p>
    <w:p w:rsidR="00050019" w:rsidRPr="00050019" w:rsidRDefault="00050019" w:rsidP="00050019">
      <w:pPr>
        <w:pStyle w:val="BodyText3"/>
        <w:spacing w:after="0"/>
        <w:jc w:val="both"/>
        <w:rPr>
          <w:color w:val="auto"/>
          <w:sz w:val="24"/>
          <w:szCs w:val="24"/>
          <w:lang w:val="sr-Cyrl-CS"/>
        </w:rPr>
      </w:pPr>
    </w:p>
    <w:p w:rsidR="00050019" w:rsidRPr="00050019" w:rsidRDefault="00050019" w:rsidP="00050019">
      <w:pPr>
        <w:pStyle w:val="BodyText3"/>
        <w:spacing w:after="0"/>
        <w:jc w:val="both"/>
        <w:rPr>
          <w:color w:val="auto"/>
          <w:w w:val="200"/>
          <w:sz w:val="24"/>
          <w:szCs w:val="24"/>
          <w:lang w:val="sr-Cyrl-CS"/>
        </w:rPr>
      </w:pPr>
      <w:r w:rsidRPr="00050019">
        <w:rPr>
          <w:color w:val="auto"/>
          <w:sz w:val="24"/>
          <w:szCs w:val="24"/>
          <w:lang w:val="sr-Cyrl-CS"/>
        </w:rPr>
        <w:t xml:space="preserve">даје следећу изјаву: </w:t>
      </w: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r w:rsidRPr="00050019">
        <w:rPr>
          <w:b/>
          <w:bCs/>
          <w:color w:val="auto"/>
          <w:lang w:val="sr-Cyrl-CS"/>
        </w:rPr>
        <w:t>ИЗЈАВА</w:t>
      </w: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color w:val="auto"/>
          <w:lang w:val="sr-Cyrl-CS"/>
        </w:rPr>
      </w:pPr>
    </w:p>
    <w:p w:rsidR="00050019" w:rsidRPr="00050019" w:rsidRDefault="00050019" w:rsidP="00050019">
      <w:pPr>
        <w:pStyle w:val="Default"/>
        <w:spacing w:line="360" w:lineRule="auto"/>
        <w:ind w:right="476"/>
        <w:jc w:val="both"/>
        <w:rPr>
          <w:color w:val="auto"/>
          <w:lang w:val="sr-Cyrl-CS"/>
        </w:rPr>
      </w:pPr>
      <w:r w:rsidRPr="00050019">
        <w:rPr>
          <w:color w:val="auto"/>
          <w:lang w:val="sr-Cyrl-CS"/>
        </w:rPr>
        <w:t xml:space="preserve">Под пуном материјалном и кривичном одговорношћу изјављујем да сам поштовао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ind w:left="0"/>
        <w:rPr>
          <w:rFonts w:ascii="Times New Roman" w:hAnsi="Times New Roman"/>
          <w:bCs/>
          <w:sz w:val="24"/>
          <w:szCs w:val="24"/>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ind w:left="0"/>
        <w:rPr>
          <w:rFonts w:ascii="Times New Roman" w:hAnsi="Times New Roman"/>
          <w:bCs/>
          <w:szCs w:val="24"/>
          <w:lang w:val="sr-Cyrl-CS"/>
        </w:rPr>
      </w:pP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shd w:val="clear" w:color="auto" w:fill="FDE9D9" w:themeFill="accent6" w:themeFillTint="33"/>
        <w:ind w:left="0"/>
        <w:jc w:val="left"/>
        <w:rPr>
          <w:rFonts w:ascii="Times New Roman" w:hAnsi="Times New Roman"/>
          <w:b/>
          <w:bCs/>
          <w:sz w:val="28"/>
          <w:szCs w:val="28"/>
          <w:lang w:val="sr-Cyrl-CS"/>
        </w:rPr>
      </w:pPr>
    </w:p>
    <w:p w:rsidR="00050019" w:rsidRPr="00757B5C" w:rsidRDefault="00050019" w:rsidP="00050019">
      <w:pPr>
        <w:shd w:val="clear" w:color="auto" w:fill="FDE9D9" w:themeFill="accent6" w:themeFillTint="33"/>
        <w:ind w:left="0"/>
        <w:jc w:val="left"/>
        <w:rPr>
          <w:rFonts w:ascii="Times New Roman" w:hAnsi="Times New Roman"/>
          <w:b/>
          <w:bCs/>
          <w:sz w:val="28"/>
          <w:szCs w:val="28"/>
          <w:lang w:val="sr-Cyrl-CS"/>
        </w:rPr>
      </w:pPr>
      <w:r w:rsidRPr="00757B5C">
        <w:rPr>
          <w:rFonts w:ascii="Times New Roman" w:hAnsi="Times New Roman"/>
          <w:b/>
          <w:bCs/>
          <w:sz w:val="28"/>
          <w:szCs w:val="28"/>
          <w:lang w:val="sr-Cyrl-CS"/>
        </w:rPr>
        <w:t>11. ПРИЛОЗИ</w:t>
      </w:r>
    </w:p>
    <w:p w:rsidR="00050019" w:rsidRPr="00050019" w:rsidRDefault="00050019" w:rsidP="00050019">
      <w:pPr>
        <w:shd w:val="clear" w:color="auto" w:fill="FDE9D9" w:themeFill="accent6" w:themeFillTint="33"/>
        <w:ind w:left="0"/>
        <w:jc w:val="left"/>
        <w:rPr>
          <w:rFonts w:ascii="Times New Roman" w:hAnsi="Times New Roman"/>
          <w:b/>
          <w:bCs/>
          <w:color w:val="0070C0"/>
          <w:sz w:val="28"/>
          <w:szCs w:val="28"/>
          <w:lang w:val="sr-Cyrl-CS"/>
        </w:rPr>
      </w:pPr>
    </w:p>
    <w:p w:rsidR="00050019" w:rsidRPr="00050019" w:rsidRDefault="00050019" w:rsidP="00050019">
      <w:pPr>
        <w:pStyle w:val="Default"/>
        <w:rPr>
          <w:b/>
          <w:bCs/>
          <w:color w:val="0070C0"/>
          <w:szCs w:val="28"/>
          <w:lang w:val="sr-Cyrl-CS"/>
        </w:rPr>
      </w:pPr>
    </w:p>
    <w:p w:rsidR="00050019" w:rsidRPr="00050019" w:rsidRDefault="00050019" w:rsidP="00050019">
      <w:pPr>
        <w:pStyle w:val="Default"/>
        <w:rPr>
          <w:b/>
          <w:color w:val="auto"/>
          <w:lang w:val="sr-Cyrl-CS"/>
        </w:rPr>
      </w:pPr>
      <w:r w:rsidRPr="00050019">
        <w:rPr>
          <w:b/>
          <w:bCs/>
          <w:color w:val="auto"/>
          <w:lang w:val="sr-Cyrl-CS"/>
        </w:rPr>
        <w:t>Прилог П1</w:t>
      </w: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r w:rsidRPr="00050019">
        <w:rPr>
          <w:b/>
          <w:bCs/>
          <w:color w:val="auto"/>
          <w:lang w:val="sr-Cyrl-CS"/>
        </w:rPr>
        <w:t xml:space="preserve">ИЗЈАВА ПОНУЂАЧА О ИСПУЊАВАЊУ ОБАВЕЗНИХ УСЛОВА </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r w:rsidRPr="00050019">
        <w:rPr>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050019" w:rsidRPr="00050019" w:rsidRDefault="00050019" w:rsidP="00050019">
      <w:pPr>
        <w:pStyle w:val="Default"/>
        <w:spacing w:before="120"/>
        <w:jc w:val="center"/>
        <w:rPr>
          <w:b/>
          <w:bCs/>
          <w:color w:val="auto"/>
          <w:lang w:val="sr-Cyrl-CS"/>
        </w:rPr>
      </w:pPr>
      <w:r w:rsidRPr="00050019">
        <w:rPr>
          <w:b/>
          <w:bCs/>
          <w:color w:val="auto"/>
          <w:lang w:val="sr-Cyrl-CS"/>
        </w:rPr>
        <w:t>ИЗЈАВУ</w:t>
      </w:r>
    </w:p>
    <w:p w:rsidR="00050019" w:rsidRPr="00050019" w:rsidRDefault="00050019" w:rsidP="00050019">
      <w:pPr>
        <w:pStyle w:val="Default"/>
        <w:spacing w:before="120"/>
        <w:jc w:val="center"/>
        <w:rPr>
          <w:color w:val="auto"/>
          <w:lang w:val="sr-Cyrl-CS"/>
        </w:rPr>
      </w:pPr>
      <w:r w:rsidRPr="00050019">
        <w:rPr>
          <w:color w:val="auto"/>
          <w:lang w:val="sr-Cyrl-CS"/>
        </w:rPr>
        <w:t>________________________________________________________________________________</w:t>
      </w:r>
    </w:p>
    <w:p w:rsidR="00050019" w:rsidRPr="00050019" w:rsidRDefault="00050019" w:rsidP="00050019">
      <w:pPr>
        <w:pStyle w:val="Default"/>
        <w:spacing w:before="120"/>
        <w:jc w:val="center"/>
        <w:rPr>
          <w:color w:val="auto"/>
          <w:lang w:val="sr-Cyrl-CS"/>
        </w:rPr>
      </w:pPr>
      <w:r w:rsidRPr="00050019">
        <w:rPr>
          <w:color w:val="auto"/>
          <w:lang w:val="sr-Cyrl-CS"/>
        </w:rPr>
        <w:t>________________________________________________________________________________</w:t>
      </w:r>
    </w:p>
    <w:p w:rsidR="00050019" w:rsidRPr="00050019" w:rsidRDefault="00050019" w:rsidP="00050019">
      <w:pPr>
        <w:pStyle w:val="Default"/>
        <w:jc w:val="center"/>
        <w:rPr>
          <w:i/>
          <w:color w:val="auto"/>
          <w:sz w:val="22"/>
          <w:lang w:val="sr-Cyrl-CS"/>
        </w:rPr>
      </w:pPr>
      <w:r w:rsidRPr="00050019">
        <w:rPr>
          <w:i/>
          <w:color w:val="auto"/>
          <w:sz w:val="22"/>
          <w:lang w:val="sr-Cyrl-CS"/>
        </w:rPr>
        <w:t xml:space="preserve"> (уписати назив </w:t>
      </w:r>
      <w:r w:rsidRPr="00050019">
        <w:rPr>
          <w:bCs/>
          <w:i/>
          <w:color w:val="auto"/>
          <w:sz w:val="22"/>
          <w:lang w:val="sr-Cyrl-CS"/>
        </w:rPr>
        <w:t>понуђача и адресу понуђача</w:t>
      </w:r>
      <w:r w:rsidRPr="00050019">
        <w:rPr>
          <w:i/>
          <w:color w:val="auto"/>
          <w:sz w:val="22"/>
          <w:lang w:val="sr-Cyrl-CS"/>
        </w:rPr>
        <w:t>),</w:t>
      </w:r>
    </w:p>
    <w:p w:rsidR="00050019" w:rsidRPr="00050019" w:rsidRDefault="00050019" w:rsidP="00050019">
      <w:pPr>
        <w:pStyle w:val="Default"/>
        <w:spacing w:before="120"/>
        <w:jc w:val="both"/>
        <w:rPr>
          <w:color w:val="auto"/>
          <w:lang w:val="sr-Cyrl-CS"/>
        </w:rPr>
      </w:pPr>
      <w:r w:rsidRPr="00050019">
        <w:rPr>
          <w:color w:val="auto"/>
          <w:lang w:val="sr-Cyrl-CS"/>
        </w:rPr>
        <w:t xml:space="preserve">у поступку јавне набавке мале вредности услуга </w:t>
      </w:r>
      <w:r w:rsidRPr="00050019">
        <w:rPr>
          <w:b/>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xml:space="preserve">, за потребе Регулаторне агенције за електронске комуникације и поштанске услуге, означеном као ЈН бр. 1-02-4047-19/18, испуњава све обавезне услове из члана 75. и 76. Закона, односно услове дефинисане конкурсном документацијом за предметну јавну набавку и то: </w:t>
      </w:r>
    </w:p>
    <w:p w:rsidR="00050019" w:rsidRPr="00050019" w:rsidRDefault="00050019" w:rsidP="00050019">
      <w:pPr>
        <w:pStyle w:val="Default"/>
        <w:jc w:val="both"/>
        <w:rPr>
          <w:color w:val="auto"/>
          <w:lang w:val="sr-Cyrl-CS"/>
        </w:rPr>
      </w:pPr>
    </w:p>
    <w:p w:rsidR="00050019" w:rsidRPr="00050019" w:rsidRDefault="00050019" w:rsidP="00050019">
      <w:pPr>
        <w:pStyle w:val="Default"/>
        <w:shd w:val="clear" w:color="auto" w:fill="F2F2F2" w:themeFill="background1" w:themeFillShade="F2"/>
        <w:spacing w:after="120"/>
        <w:jc w:val="both"/>
        <w:rPr>
          <w:b/>
          <w:bCs/>
          <w:color w:val="auto"/>
          <w:lang w:val="sr-Cyrl-CS"/>
        </w:rPr>
      </w:pPr>
      <w:r w:rsidRPr="00050019">
        <w:rPr>
          <w:b/>
          <w:bCs/>
          <w:color w:val="auto"/>
          <w:lang w:val="sr-Cyrl-CS"/>
        </w:rPr>
        <w:t xml:space="preserve">Обавезни услови </w:t>
      </w:r>
    </w:p>
    <w:p w:rsidR="00050019" w:rsidRPr="00050019" w:rsidRDefault="00050019" w:rsidP="00050019">
      <w:pPr>
        <w:pStyle w:val="Default"/>
        <w:numPr>
          <w:ilvl w:val="0"/>
          <w:numId w:val="11"/>
        </w:numPr>
        <w:ind w:left="284" w:hanging="284"/>
        <w:jc w:val="both"/>
        <w:rPr>
          <w:color w:val="auto"/>
          <w:lang w:val="sr-Cyrl-CS"/>
        </w:rPr>
      </w:pPr>
      <w:r w:rsidRPr="00050019">
        <w:rPr>
          <w:color w:val="auto"/>
          <w:lang w:val="sr-Cyrl-CS"/>
        </w:rPr>
        <w:t xml:space="preserve">Понуђач је регистрован код надлежног органа, односно уписан у одговарајући регистар; </w:t>
      </w:r>
    </w:p>
    <w:p w:rsidR="00050019" w:rsidRPr="00050019" w:rsidRDefault="00050019" w:rsidP="00050019">
      <w:pPr>
        <w:pStyle w:val="Default"/>
        <w:numPr>
          <w:ilvl w:val="0"/>
          <w:numId w:val="11"/>
        </w:numPr>
        <w:spacing w:before="120"/>
        <w:ind w:left="284" w:hanging="284"/>
        <w:jc w:val="both"/>
        <w:rPr>
          <w:color w:val="auto"/>
          <w:lang w:val="sr-Cyrl-CS"/>
        </w:rPr>
      </w:pPr>
      <w:r w:rsidRPr="00050019">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050019" w:rsidRPr="00050019" w:rsidRDefault="00050019" w:rsidP="00050019">
      <w:pPr>
        <w:pStyle w:val="Default"/>
        <w:numPr>
          <w:ilvl w:val="0"/>
          <w:numId w:val="11"/>
        </w:numPr>
        <w:spacing w:before="120"/>
        <w:ind w:left="284" w:hanging="284"/>
        <w:jc w:val="both"/>
        <w:rPr>
          <w:color w:val="auto"/>
          <w:lang w:val="sr-Cyrl-CS"/>
        </w:rPr>
      </w:pPr>
      <w:r w:rsidRPr="00050019">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widowControl w:val="0"/>
        <w:autoSpaceDE w:val="0"/>
        <w:autoSpaceDN w:val="0"/>
        <w:adjustRightInd w:val="0"/>
        <w:spacing w:before="120"/>
        <w:ind w:left="0" w:right="28"/>
        <w:rPr>
          <w:rFonts w:ascii="Times New Roman" w:hAnsi="Times New Roman"/>
          <w:bCs/>
          <w:i/>
          <w:sz w:val="24"/>
          <w:szCs w:val="24"/>
          <w:lang w:val="sr-Cyrl-CS"/>
        </w:rPr>
      </w:pPr>
    </w:p>
    <w:p w:rsidR="00050019" w:rsidRPr="00050019" w:rsidRDefault="00050019" w:rsidP="00050019">
      <w:pPr>
        <w:widowControl w:val="0"/>
        <w:autoSpaceDE w:val="0"/>
        <w:autoSpaceDN w:val="0"/>
        <w:adjustRightInd w:val="0"/>
        <w:spacing w:before="120"/>
        <w:ind w:left="0" w:right="28"/>
        <w:rPr>
          <w:rFonts w:ascii="Times New Roman" w:hAnsi="Times New Roman"/>
          <w:i/>
          <w:sz w:val="24"/>
          <w:szCs w:val="24"/>
          <w:lang w:val="sr-Cyrl-CS"/>
        </w:rPr>
      </w:pPr>
      <w:r w:rsidRPr="00050019">
        <w:rPr>
          <w:rFonts w:ascii="Times New Roman" w:hAnsi="Times New Roman"/>
          <w:bCs/>
          <w:i/>
          <w:sz w:val="24"/>
          <w:szCs w:val="24"/>
          <w:lang w:val="sr-Cyrl-CS"/>
        </w:rPr>
        <w:t>Напомена:</w:t>
      </w:r>
      <w:r w:rsidRPr="00050019">
        <w:rPr>
          <w:rFonts w:ascii="Times New Roman" w:hAnsi="Times New Roman"/>
          <w:b/>
          <w:bCs/>
          <w:i/>
          <w:sz w:val="24"/>
          <w:szCs w:val="24"/>
          <w:lang w:val="sr-Cyrl-CS"/>
        </w:rPr>
        <w:t xml:space="preserve"> У</w:t>
      </w:r>
      <w:r w:rsidRPr="00050019">
        <w:rPr>
          <w:rFonts w:ascii="Times New Roman" w:hAnsi="Times New Roman"/>
          <w:i/>
          <w:sz w:val="24"/>
          <w:szCs w:val="24"/>
          <w:lang w:val="sr-Cyrl-CS"/>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050019" w:rsidRPr="00050019" w:rsidRDefault="00050019" w:rsidP="00050019">
      <w:pPr>
        <w:pStyle w:val="Default"/>
        <w:rPr>
          <w:b/>
          <w:bCs/>
          <w:color w:val="auto"/>
          <w:szCs w:val="28"/>
          <w:lang w:val="sr-Cyrl-CS"/>
        </w:rPr>
      </w:pPr>
    </w:p>
    <w:p w:rsidR="00050019" w:rsidRPr="00050019" w:rsidRDefault="00050019" w:rsidP="00050019">
      <w:pPr>
        <w:pStyle w:val="Default"/>
        <w:rPr>
          <w:b/>
          <w:bCs/>
          <w:color w:val="0070C0"/>
          <w:lang w:val="sr-Cyrl-CS"/>
        </w:rPr>
      </w:pPr>
    </w:p>
    <w:p w:rsidR="00050019" w:rsidRPr="00050019" w:rsidRDefault="00050019" w:rsidP="00050019">
      <w:pPr>
        <w:pStyle w:val="Default"/>
        <w:rPr>
          <w:b/>
          <w:color w:val="auto"/>
          <w:lang w:val="sr-Cyrl-CS"/>
        </w:rPr>
      </w:pPr>
      <w:r w:rsidRPr="00050019">
        <w:rPr>
          <w:b/>
          <w:bCs/>
          <w:color w:val="auto"/>
          <w:lang w:val="sr-Cyrl-CS"/>
        </w:rPr>
        <w:lastRenderedPageBreak/>
        <w:t>Прилог П2</w:t>
      </w: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r w:rsidRPr="00050019">
        <w:rPr>
          <w:b/>
          <w:bCs/>
          <w:color w:val="auto"/>
          <w:lang w:val="sr-Cyrl-CS"/>
        </w:rPr>
        <w:t>ИЗЈАВА ПОНУЂАЧА О ИСПУЊАВАЊУ ДОДАТНИХ УСЛОВА –</w:t>
      </w:r>
    </w:p>
    <w:p w:rsidR="00050019" w:rsidRPr="00050019" w:rsidRDefault="00050019" w:rsidP="00050019">
      <w:pPr>
        <w:pStyle w:val="Default"/>
        <w:jc w:val="center"/>
        <w:rPr>
          <w:b/>
          <w:bCs/>
          <w:color w:val="auto"/>
          <w:lang w:val="sr-Cyrl-CS"/>
        </w:rPr>
      </w:pPr>
      <w:r w:rsidRPr="00050019">
        <w:rPr>
          <w:b/>
          <w:bCs/>
          <w:color w:val="auto"/>
          <w:lang w:val="sr-Cyrl-CS"/>
        </w:rPr>
        <w:t xml:space="preserve">ФИНАСИЈСКОГ, КАДРОВСКОГ И ТЕХНИЧКОГ КАПАЦИТЕТА </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r w:rsidRPr="00050019">
        <w:rPr>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spacing w:before="120"/>
        <w:jc w:val="center"/>
        <w:rPr>
          <w:b/>
          <w:bCs/>
          <w:color w:val="auto"/>
          <w:lang w:val="sr-Cyrl-CS"/>
        </w:rPr>
      </w:pPr>
      <w:r w:rsidRPr="00050019">
        <w:rPr>
          <w:b/>
          <w:bCs/>
          <w:color w:val="auto"/>
          <w:lang w:val="sr-Cyrl-CS"/>
        </w:rPr>
        <w:t>ИЗЈАВУ</w:t>
      </w:r>
    </w:p>
    <w:p w:rsidR="00050019" w:rsidRPr="00050019" w:rsidRDefault="00050019" w:rsidP="00050019">
      <w:pPr>
        <w:pStyle w:val="Default"/>
        <w:spacing w:before="120"/>
        <w:jc w:val="center"/>
        <w:rPr>
          <w:color w:val="auto"/>
          <w:lang w:val="sr-Cyrl-CS"/>
        </w:rPr>
      </w:pPr>
      <w:r w:rsidRPr="00050019">
        <w:rPr>
          <w:color w:val="auto"/>
          <w:lang w:val="sr-Cyrl-CS"/>
        </w:rPr>
        <w:t>________________________________________________________________________________</w:t>
      </w:r>
    </w:p>
    <w:p w:rsidR="00050019" w:rsidRPr="00050019" w:rsidRDefault="00050019" w:rsidP="00050019">
      <w:pPr>
        <w:pStyle w:val="Default"/>
        <w:spacing w:before="120"/>
        <w:jc w:val="center"/>
        <w:rPr>
          <w:color w:val="auto"/>
          <w:lang w:val="sr-Cyrl-CS"/>
        </w:rPr>
      </w:pPr>
      <w:r w:rsidRPr="00050019">
        <w:rPr>
          <w:color w:val="auto"/>
          <w:lang w:val="sr-Cyrl-CS"/>
        </w:rPr>
        <w:t>________________________________________________________________________________</w:t>
      </w:r>
    </w:p>
    <w:p w:rsidR="00050019" w:rsidRPr="00050019" w:rsidRDefault="00050019" w:rsidP="00050019">
      <w:pPr>
        <w:pStyle w:val="Default"/>
        <w:jc w:val="center"/>
        <w:rPr>
          <w:i/>
          <w:color w:val="auto"/>
          <w:sz w:val="22"/>
          <w:lang w:val="sr-Cyrl-CS"/>
        </w:rPr>
      </w:pPr>
      <w:r w:rsidRPr="00050019">
        <w:rPr>
          <w:i/>
          <w:color w:val="auto"/>
          <w:sz w:val="22"/>
          <w:lang w:val="sr-Cyrl-CS"/>
        </w:rPr>
        <w:t xml:space="preserve"> (уписати назив </w:t>
      </w:r>
      <w:r w:rsidRPr="00050019">
        <w:rPr>
          <w:bCs/>
          <w:i/>
          <w:color w:val="auto"/>
          <w:sz w:val="22"/>
          <w:lang w:val="sr-Cyrl-CS"/>
        </w:rPr>
        <w:t>понуђача и адресу понуђача</w:t>
      </w:r>
      <w:r w:rsidRPr="00050019">
        <w:rPr>
          <w:i/>
          <w:color w:val="auto"/>
          <w:sz w:val="22"/>
          <w:lang w:val="sr-Cyrl-CS"/>
        </w:rPr>
        <w:t>),</w:t>
      </w:r>
    </w:p>
    <w:p w:rsidR="00050019" w:rsidRPr="00050019" w:rsidRDefault="00050019" w:rsidP="00050019">
      <w:pPr>
        <w:pStyle w:val="Default"/>
        <w:spacing w:before="120"/>
        <w:jc w:val="both"/>
        <w:rPr>
          <w:color w:val="auto"/>
          <w:lang w:val="sr-Cyrl-CS"/>
        </w:rPr>
      </w:pPr>
      <w:r w:rsidRPr="00050019">
        <w:rPr>
          <w:color w:val="auto"/>
          <w:lang w:val="sr-Cyrl-CS"/>
        </w:rPr>
        <w:t xml:space="preserve">у поступку јавне набавке мале вредности услуга </w:t>
      </w:r>
      <w:r w:rsidRPr="00050019">
        <w:rPr>
          <w:b/>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xml:space="preserve">, за потребе Регулаторне агенције за електронске комуникације и поштанске услуге, означеном као ЈН бр. 1-02-4047-19/18, испуњава све обавезне услове из члана 75. и 76. Закона, односно услове дефинисане конкурсном документацијом за предметну јавну набавку и то: </w:t>
      </w:r>
    </w:p>
    <w:p w:rsidR="00050019" w:rsidRPr="00050019" w:rsidRDefault="00050019" w:rsidP="00050019">
      <w:pPr>
        <w:pStyle w:val="Default"/>
        <w:jc w:val="both"/>
        <w:rPr>
          <w:color w:val="auto"/>
          <w:lang w:val="sr-Cyrl-CS"/>
        </w:rPr>
      </w:pPr>
    </w:p>
    <w:p w:rsidR="00050019" w:rsidRPr="00050019" w:rsidRDefault="00050019" w:rsidP="00050019">
      <w:pPr>
        <w:pStyle w:val="Default"/>
        <w:jc w:val="both"/>
        <w:rPr>
          <w:color w:val="auto"/>
          <w:lang w:val="sr-Cyrl-CS"/>
        </w:rPr>
      </w:pPr>
    </w:p>
    <w:p w:rsidR="00050019" w:rsidRPr="00050019" w:rsidRDefault="00050019" w:rsidP="00050019">
      <w:pPr>
        <w:pStyle w:val="Default"/>
        <w:shd w:val="clear" w:color="auto" w:fill="F2F2F2" w:themeFill="background1" w:themeFillShade="F2"/>
        <w:spacing w:after="120"/>
        <w:jc w:val="both"/>
        <w:rPr>
          <w:b/>
          <w:bCs/>
          <w:color w:val="auto"/>
          <w:lang w:val="sr-Cyrl-CS"/>
        </w:rPr>
      </w:pPr>
      <w:r w:rsidRPr="00050019">
        <w:rPr>
          <w:b/>
          <w:bCs/>
          <w:color w:val="auto"/>
          <w:lang w:val="sr-Cyrl-CS"/>
        </w:rPr>
        <w:t xml:space="preserve">Додатни услови </w:t>
      </w:r>
    </w:p>
    <w:p w:rsidR="00050019" w:rsidRPr="00050019" w:rsidRDefault="00050019" w:rsidP="00050019">
      <w:pPr>
        <w:pStyle w:val="Default"/>
        <w:numPr>
          <w:ilvl w:val="0"/>
          <w:numId w:val="17"/>
        </w:numPr>
        <w:spacing w:before="120"/>
        <w:ind w:left="284" w:hanging="284"/>
        <w:jc w:val="both"/>
        <w:rPr>
          <w:color w:val="auto"/>
          <w:lang w:val="sr-Cyrl-CS"/>
        </w:rPr>
      </w:pPr>
      <w:r w:rsidRPr="00050019">
        <w:rPr>
          <w:color w:val="auto"/>
          <w:lang w:val="sr-Cyrl-CS"/>
        </w:rPr>
        <w:t xml:space="preserve">Понуђач </w:t>
      </w:r>
      <w:r w:rsidRPr="00050019">
        <w:rPr>
          <w:color w:val="auto"/>
          <w:u w:val="single"/>
          <w:lang w:val="sr-Cyrl-CS"/>
        </w:rPr>
        <w:t>располаже неопходним финансијским капацитетом</w:t>
      </w:r>
      <w:r w:rsidRPr="00050019">
        <w:rPr>
          <w:color w:val="auto"/>
          <w:lang w:val="sr-Cyrl-CS"/>
        </w:rPr>
        <w:t>, односно:</w:t>
      </w:r>
    </w:p>
    <w:p w:rsidR="00050019" w:rsidRPr="00050019" w:rsidRDefault="00050019" w:rsidP="00050019">
      <w:pPr>
        <w:pStyle w:val="Default"/>
        <w:numPr>
          <w:ilvl w:val="0"/>
          <w:numId w:val="21"/>
        </w:numPr>
        <w:spacing w:before="120"/>
        <w:ind w:left="567" w:hanging="283"/>
        <w:jc w:val="both"/>
        <w:rPr>
          <w:color w:val="auto"/>
          <w:lang w:val="sr-Cyrl-CS"/>
        </w:rPr>
      </w:pPr>
      <w:r w:rsidRPr="00050019">
        <w:rPr>
          <w:color w:val="auto"/>
          <w:lang w:val="sr-Cyrl-CS"/>
        </w:rPr>
        <w:t xml:space="preserve">остварио је укупан приход у 2017. години најмање 7.000.000,00 РСД и </w:t>
      </w:r>
    </w:p>
    <w:p w:rsidR="00050019" w:rsidRPr="00050019" w:rsidRDefault="00050019" w:rsidP="00050019">
      <w:pPr>
        <w:pStyle w:val="Default"/>
        <w:numPr>
          <w:ilvl w:val="0"/>
          <w:numId w:val="21"/>
        </w:numPr>
        <w:spacing w:before="120"/>
        <w:ind w:left="567" w:hanging="283"/>
        <w:jc w:val="both"/>
        <w:rPr>
          <w:color w:val="auto"/>
          <w:lang w:val="sr-Cyrl-CS"/>
        </w:rPr>
      </w:pPr>
      <w:r w:rsidRPr="00050019">
        <w:rPr>
          <w:color w:val="auto"/>
          <w:lang w:val="sr-Cyrl-CS"/>
        </w:rPr>
        <w:t>у протеклих 12 месеци, рачунајући од месеца који претходи месецу објављивања позива за подношење понуда, није био у блокади више од 20 дана.</w:t>
      </w:r>
    </w:p>
    <w:p w:rsidR="00050019" w:rsidRPr="00050019" w:rsidRDefault="00050019" w:rsidP="00050019">
      <w:pPr>
        <w:pStyle w:val="Default"/>
        <w:numPr>
          <w:ilvl w:val="0"/>
          <w:numId w:val="17"/>
        </w:numPr>
        <w:spacing w:before="120"/>
        <w:ind w:left="284" w:hanging="284"/>
        <w:jc w:val="both"/>
        <w:rPr>
          <w:color w:val="auto"/>
          <w:lang w:val="sr-Cyrl-CS"/>
        </w:rPr>
      </w:pPr>
      <w:r w:rsidRPr="00050019">
        <w:rPr>
          <w:color w:val="auto"/>
          <w:lang w:val="sr-Cyrl-CS"/>
        </w:rPr>
        <w:t xml:space="preserve">Понуђач </w:t>
      </w:r>
      <w:r w:rsidRPr="00050019">
        <w:rPr>
          <w:color w:val="auto"/>
          <w:u w:val="single"/>
          <w:lang w:val="sr-Cyrl-CS"/>
        </w:rPr>
        <w:t>располаже неопходним кадровским капацитетом</w:t>
      </w:r>
      <w:r w:rsidRPr="00050019">
        <w:rPr>
          <w:color w:val="auto"/>
          <w:lang w:val="sr-Cyrl-CS"/>
        </w:rPr>
        <w:t>, односно има довољан број расположив</w:t>
      </w:r>
      <w:r w:rsidR="006D0E41">
        <w:rPr>
          <w:color w:val="auto"/>
          <w:lang w:val="sr-Cyrl-CS"/>
        </w:rPr>
        <w:t>их стручних кадрова за реализаци</w:t>
      </w:r>
      <w:r w:rsidRPr="00050019">
        <w:rPr>
          <w:color w:val="auto"/>
          <w:lang w:val="sr-Cyrl-CS"/>
        </w:rPr>
        <w:t xml:space="preserve">ју предмета набавке и </w:t>
      </w:r>
      <w:r w:rsidRPr="00050019">
        <w:rPr>
          <w:color w:val="auto"/>
          <w:u w:val="single"/>
          <w:lang w:val="sr-Cyrl-CS"/>
        </w:rPr>
        <w:t>располаже неопходним техничким капацитетом</w:t>
      </w:r>
      <w:r w:rsidRPr="00050019">
        <w:rPr>
          <w:color w:val="auto"/>
          <w:lang w:val="sr-Cyrl-CS"/>
        </w:rPr>
        <w:t>, односно поседује опремљени пословни простор за обављање своје делатности и друге техничке капацитете потребне за реализацију предмета набавке.</w:t>
      </w:r>
    </w:p>
    <w:p w:rsidR="00050019" w:rsidRPr="00050019" w:rsidRDefault="00050019" w:rsidP="00050019">
      <w:pPr>
        <w:pStyle w:val="Default"/>
        <w:spacing w:before="120"/>
        <w:jc w:val="both"/>
        <w:rPr>
          <w:color w:val="auto"/>
          <w:lang w:val="sr-Cyrl-CS"/>
        </w:rPr>
      </w:pPr>
    </w:p>
    <w:p w:rsidR="00050019" w:rsidRPr="00050019" w:rsidRDefault="00050019" w:rsidP="00050019">
      <w:pPr>
        <w:pStyle w:val="Default"/>
        <w:spacing w:before="120"/>
        <w:jc w:val="both"/>
        <w:rPr>
          <w:color w:val="auto"/>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color w:val="auto"/>
          <w:lang w:val="sr-Cyrl-CS"/>
        </w:rPr>
      </w:pPr>
      <w:r w:rsidRPr="00050019">
        <w:rPr>
          <w:b/>
          <w:bCs/>
          <w:color w:val="auto"/>
          <w:lang w:val="sr-Cyrl-CS"/>
        </w:rPr>
        <w:lastRenderedPageBreak/>
        <w:t>Прилог П3</w:t>
      </w:r>
    </w:p>
    <w:p w:rsidR="00050019" w:rsidRPr="00050019" w:rsidRDefault="00050019" w:rsidP="00050019">
      <w:pPr>
        <w:pStyle w:val="Default"/>
        <w:jc w:val="center"/>
        <w:rPr>
          <w:b/>
          <w:bCs/>
          <w:color w:val="auto"/>
          <w:lang w:val="sr-Cyrl-CS"/>
        </w:rPr>
      </w:pPr>
    </w:p>
    <w:p w:rsidR="00050019" w:rsidRPr="00050019" w:rsidRDefault="00050019" w:rsidP="00050019">
      <w:pPr>
        <w:pStyle w:val="Default"/>
        <w:jc w:val="center"/>
        <w:rPr>
          <w:b/>
          <w:bCs/>
          <w:color w:val="auto"/>
          <w:lang w:val="sr-Cyrl-CS"/>
        </w:rPr>
      </w:pPr>
      <w:r w:rsidRPr="00050019">
        <w:rPr>
          <w:b/>
          <w:bCs/>
          <w:color w:val="auto"/>
          <w:lang w:val="sr-Cyrl-CS"/>
        </w:rPr>
        <w:t>ИЗЈАВА ПОНУЂАЧА О ИСПУЊАВАЊУ ДОДАТНОГ УСЛОВА –</w:t>
      </w:r>
    </w:p>
    <w:p w:rsidR="00050019" w:rsidRPr="00050019" w:rsidRDefault="00050019" w:rsidP="00050019">
      <w:pPr>
        <w:pStyle w:val="Default"/>
        <w:jc w:val="center"/>
        <w:rPr>
          <w:b/>
          <w:bCs/>
          <w:color w:val="auto"/>
          <w:lang w:val="sr-Cyrl-CS"/>
        </w:rPr>
      </w:pPr>
      <w:r w:rsidRPr="00050019">
        <w:rPr>
          <w:b/>
          <w:bCs/>
          <w:color w:val="auto"/>
          <w:lang w:val="sr-Cyrl-CS"/>
        </w:rPr>
        <w:t>ПОСЛОВНОГ КАПАЦИТЕТА - РЕФЕРЕНЦАМА</w:t>
      </w:r>
    </w:p>
    <w:p w:rsidR="00050019" w:rsidRPr="00050019" w:rsidRDefault="00050019" w:rsidP="00050019">
      <w:pPr>
        <w:pStyle w:val="Default"/>
        <w:rPr>
          <w:color w:val="auto"/>
          <w:lang w:val="sr-Cyrl-CS"/>
        </w:rPr>
      </w:pPr>
    </w:p>
    <w:p w:rsidR="00050019" w:rsidRPr="00050019" w:rsidRDefault="00050019" w:rsidP="00050019">
      <w:pPr>
        <w:pStyle w:val="Default"/>
        <w:rPr>
          <w:color w:val="auto"/>
          <w:lang w:val="sr-Cyrl-CS"/>
        </w:rPr>
      </w:pPr>
      <w:r w:rsidRPr="00050019">
        <w:rPr>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050019" w:rsidRPr="00050019" w:rsidRDefault="00050019" w:rsidP="00050019">
      <w:pPr>
        <w:pStyle w:val="Default"/>
        <w:jc w:val="center"/>
        <w:rPr>
          <w:b/>
          <w:bCs/>
          <w:color w:val="auto"/>
          <w:lang w:val="sr-Cyrl-CS"/>
        </w:rPr>
      </w:pPr>
      <w:r w:rsidRPr="00050019">
        <w:rPr>
          <w:b/>
          <w:bCs/>
          <w:color w:val="auto"/>
          <w:lang w:val="sr-Cyrl-CS"/>
        </w:rPr>
        <w:t>ИЗЈАВУ</w:t>
      </w:r>
    </w:p>
    <w:p w:rsidR="00050019" w:rsidRPr="00050019" w:rsidRDefault="00050019" w:rsidP="00050019">
      <w:pPr>
        <w:pStyle w:val="Default"/>
        <w:spacing w:before="120"/>
        <w:jc w:val="center"/>
        <w:rPr>
          <w:color w:val="auto"/>
          <w:lang w:val="sr-Cyrl-CS"/>
        </w:rPr>
      </w:pPr>
      <w:r w:rsidRPr="00050019">
        <w:rPr>
          <w:color w:val="auto"/>
          <w:lang w:val="sr-Cyrl-CS"/>
        </w:rPr>
        <w:t>________________________________________________________________________________</w:t>
      </w:r>
    </w:p>
    <w:p w:rsidR="00050019" w:rsidRPr="00050019" w:rsidRDefault="00050019" w:rsidP="00050019">
      <w:pPr>
        <w:pStyle w:val="Default"/>
        <w:spacing w:before="120"/>
        <w:jc w:val="center"/>
        <w:rPr>
          <w:color w:val="auto"/>
          <w:lang w:val="sr-Cyrl-CS"/>
        </w:rPr>
      </w:pPr>
      <w:r w:rsidRPr="00050019">
        <w:rPr>
          <w:color w:val="auto"/>
          <w:lang w:val="sr-Cyrl-CS"/>
        </w:rPr>
        <w:t>________________________________________________________________________________</w:t>
      </w:r>
    </w:p>
    <w:p w:rsidR="00050019" w:rsidRPr="00050019" w:rsidRDefault="00050019" w:rsidP="00050019">
      <w:pPr>
        <w:pStyle w:val="Default"/>
        <w:jc w:val="center"/>
        <w:rPr>
          <w:i/>
          <w:color w:val="auto"/>
          <w:sz w:val="22"/>
          <w:lang w:val="sr-Cyrl-CS"/>
        </w:rPr>
      </w:pPr>
      <w:r w:rsidRPr="00050019">
        <w:rPr>
          <w:i/>
          <w:color w:val="auto"/>
          <w:sz w:val="22"/>
          <w:lang w:val="sr-Cyrl-CS"/>
        </w:rPr>
        <w:t xml:space="preserve"> (уписати назив </w:t>
      </w:r>
      <w:r w:rsidRPr="00050019">
        <w:rPr>
          <w:bCs/>
          <w:i/>
          <w:color w:val="auto"/>
          <w:sz w:val="22"/>
          <w:lang w:val="sr-Cyrl-CS"/>
        </w:rPr>
        <w:t>понуђача и адресу понуђача</w:t>
      </w:r>
      <w:r w:rsidRPr="00050019">
        <w:rPr>
          <w:i/>
          <w:color w:val="auto"/>
          <w:sz w:val="22"/>
          <w:lang w:val="sr-Cyrl-CS"/>
        </w:rPr>
        <w:t>),</w:t>
      </w:r>
    </w:p>
    <w:p w:rsidR="00050019" w:rsidRPr="00050019" w:rsidRDefault="00050019" w:rsidP="00050019">
      <w:pPr>
        <w:pStyle w:val="Default"/>
        <w:spacing w:before="120"/>
        <w:jc w:val="both"/>
        <w:rPr>
          <w:color w:val="auto"/>
          <w:lang w:val="sr-Cyrl-CS"/>
        </w:rPr>
      </w:pPr>
      <w:r w:rsidRPr="00050019">
        <w:rPr>
          <w:color w:val="auto"/>
          <w:lang w:val="sr-Cyrl-CS"/>
        </w:rPr>
        <w:t xml:space="preserve">у поступку јавне набавке мале вредности услуге </w:t>
      </w:r>
      <w:r w:rsidRPr="00050019">
        <w:rPr>
          <w:b/>
          <w:iCs/>
          <w:color w:val="auto"/>
          <w:lang w:val="sr-Cyrl-CS"/>
        </w:rPr>
        <w:t>штампарије (израда публикација, образаца и потрошног материјала офсет или дигиталном штампом)</w:t>
      </w:r>
      <w:r w:rsidRPr="00050019">
        <w:rPr>
          <w:color w:val="auto"/>
          <w:lang w:val="sr-Cyrl-CS"/>
        </w:rPr>
        <w:t xml:space="preserve">, за потребе Регулаторне агенције за електронске комуникације и поштанске услуге, означеном као ЈН бр. 1-02-4047-19/18, испуњава </w:t>
      </w:r>
      <w:r w:rsidR="006D0E41">
        <w:rPr>
          <w:color w:val="auto"/>
          <w:lang w:val="sr-Cyrl-CS"/>
        </w:rPr>
        <w:t>следећи додатни услов</w:t>
      </w:r>
      <w:r w:rsidRPr="00050019">
        <w:rPr>
          <w:color w:val="auto"/>
          <w:lang w:val="sr-Cyrl-CS"/>
        </w:rPr>
        <w:t xml:space="preserve"> за предметну јавну набавку и то: </w:t>
      </w:r>
    </w:p>
    <w:p w:rsidR="00050019" w:rsidRPr="00050019" w:rsidRDefault="00050019" w:rsidP="00050019">
      <w:pPr>
        <w:pStyle w:val="Default"/>
        <w:spacing w:before="120"/>
        <w:jc w:val="both"/>
        <w:rPr>
          <w:color w:val="auto"/>
          <w:lang w:val="sr-Cyrl-CS"/>
        </w:rPr>
      </w:pPr>
      <w:r w:rsidRPr="00050019">
        <w:rPr>
          <w:bCs/>
          <w:color w:val="auto"/>
          <w:lang w:val="sr-Cyrl-CS"/>
        </w:rPr>
        <w:t xml:space="preserve">Понуђач </w:t>
      </w:r>
      <w:r w:rsidRPr="00050019">
        <w:rPr>
          <w:color w:val="auto"/>
          <w:lang w:val="sr-Cyrl-CS"/>
        </w:rPr>
        <w:t>располаже неопходним пословним капацитетом – референцама</w:t>
      </w:r>
      <w:r w:rsidRPr="00050019">
        <w:rPr>
          <w:b/>
          <w:color w:val="auto"/>
          <w:lang w:val="sr-Cyrl-CS"/>
        </w:rPr>
        <w:t>,</w:t>
      </w:r>
      <w:r w:rsidRPr="00050019">
        <w:rPr>
          <w:bCs/>
          <w:color w:val="auto"/>
          <w:lang w:val="sr-Cyrl-CS"/>
        </w:rPr>
        <w:t xml:space="preserve"> </w:t>
      </w:r>
      <w:r w:rsidRPr="00050019">
        <w:rPr>
          <w:color w:val="auto"/>
          <w:lang w:val="sr-Cyrl-CS"/>
        </w:rPr>
        <w:t xml:space="preserve"> односно понуђач је у </w:t>
      </w:r>
      <w:r w:rsidRPr="00050019">
        <w:rPr>
          <w:bCs/>
          <w:color w:val="auto"/>
          <w:lang w:val="sr-Cyrl-CS"/>
        </w:rPr>
        <w:t>претходне 2 (две) године, рачунајући од месеца који претходи месецу објављивања Позива за под</w:t>
      </w:r>
      <w:r w:rsidR="006D0E41">
        <w:rPr>
          <w:bCs/>
          <w:color w:val="auto"/>
          <w:lang w:val="sr-Cyrl-CS"/>
        </w:rPr>
        <w:t>н</w:t>
      </w:r>
      <w:r w:rsidRPr="00050019">
        <w:rPr>
          <w:bCs/>
          <w:color w:val="auto"/>
          <w:lang w:val="sr-Cyrl-CS"/>
        </w:rPr>
        <w:t xml:space="preserve">ошење понуда, успешно реализовао најмање 2 (два) </w:t>
      </w:r>
      <w:r w:rsidRPr="00050019">
        <w:rPr>
          <w:color w:val="auto"/>
          <w:lang w:val="sr-Cyrl-CS"/>
        </w:rPr>
        <w:t>уговора који за предмет имају услуге штампање а, који су закључени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050019" w:rsidRPr="00050019" w:rsidRDefault="00050019" w:rsidP="00050019">
      <w:pPr>
        <w:pStyle w:val="Default"/>
        <w:spacing w:before="120"/>
        <w:jc w:val="both"/>
        <w:rPr>
          <w:bCs/>
          <w:color w:val="auto"/>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3335"/>
        <w:gridCol w:w="2126"/>
        <w:gridCol w:w="3685"/>
      </w:tblGrid>
      <w:tr w:rsidR="00050019" w:rsidRPr="00050019" w:rsidTr="00EF4C37">
        <w:tc>
          <w:tcPr>
            <w:tcW w:w="493" w:type="dxa"/>
            <w:tcBorders>
              <w:bottom w:val="double" w:sz="4" w:space="0" w:color="auto"/>
            </w:tcBorders>
            <w:shd w:val="clear" w:color="auto" w:fill="F2F2F2" w:themeFill="background1" w:themeFillShade="F2"/>
            <w:vAlign w:val="center"/>
          </w:tcPr>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Р.</w:t>
            </w:r>
          </w:p>
          <w:p w:rsidR="00050019" w:rsidRPr="00050019" w:rsidRDefault="00050019" w:rsidP="00EF4C37">
            <w:pPr>
              <w:ind w:left="0"/>
              <w:jc w:val="center"/>
              <w:rPr>
                <w:rFonts w:ascii="Times New Roman" w:hAnsi="Times New Roman"/>
                <w:lang w:val="sr-Cyrl-CS"/>
              </w:rPr>
            </w:pPr>
            <w:r w:rsidRPr="00050019">
              <w:rPr>
                <w:rFonts w:ascii="Times New Roman" w:hAnsi="Times New Roman"/>
                <w:lang w:val="sr-Cyrl-CS"/>
              </w:rPr>
              <w:t>бр.</w:t>
            </w:r>
          </w:p>
        </w:tc>
        <w:tc>
          <w:tcPr>
            <w:tcW w:w="3335" w:type="dxa"/>
            <w:tcBorders>
              <w:bottom w:val="double" w:sz="4" w:space="0" w:color="auto"/>
            </w:tcBorders>
            <w:shd w:val="clear" w:color="auto" w:fill="F2F2F2" w:themeFill="background1" w:themeFillShade="F2"/>
            <w:vAlign w:val="center"/>
          </w:tcPr>
          <w:p w:rsidR="00050019" w:rsidRPr="00050019" w:rsidRDefault="00050019" w:rsidP="00EF4C37">
            <w:pPr>
              <w:ind w:left="0"/>
              <w:jc w:val="center"/>
              <w:rPr>
                <w:rFonts w:ascii="Times New Roman" w:hAnsi="Times New Roman"/>
                <w:sz w:val="24"/>
                <w:lang w:val="sr-Cyrl-CS"/>
              </w:rPr>
            </w:pPr>
            <w:r w:rsidRPr="00050019">
              <w:rPr>
                <w:rFonts w:ascii="Times New Roman" w:hAnsi="Times New Roman"/>
                <w:sz w:val="24"/>
                <w:lang w:val="sr-Cyrl-CS"/>
              </w:rPr>
              <w:t>Предмет уговора-продаје</w:t>
            </w:r>
          </w:p>
        </w:tc>
        <w:tc>
          <w:tcPr>
            <w:tcW w:w="2126" w:type="dxa"/>
            <w:tcBorders>
              <w:bottom w:val="double" w:sz="4" w:space="0" w:color="auto"/>
            </w:tcBorders>
            <w:shd w:val="clear" w:color="auto" w:fill="F2F2F2" w:themeFill="background1" w:themeFillShade="F2"/>
            <w:vAlign w:val="center"/>
          </w:tcPr>
          <w:p w:rsidR="00050019" w:rsidRPr="00050019" w:rsidRDefault="00050019" w:rsidP="00EF4C37">
            <w:pPr>
              <w:ind w:left="0"/>
              <w:jc w:val="center"/>
              <w:rPr>
                <w:rFonts w:ascii="Times New Roman" w:hAnsi="Times New Roman"/>
                <w:sz w:val="24"/>
                <w:lang w:val="sr-Cyrl-CS"/>
              </w:rPr>
            </w:pPr>
            <w:r w:rsidRPr="00050019">
              <w:rPr>
                <w:rFonts w:ascii="Times New Roman" w:hAnsi="Times New Roman"/>
                <w:sz w:val="24"/>
                <w:lang w:val="sr-Cyrl-CS"/>
              </w:rPr>
              <w:t>Период реализације</w:t>
            </w:r>
          </w:p>
          <w:p w:rsidR="00050019" w:rsidRPr="00050019" w:rsidRDefault="00050019" w:rsidP="00EF4C37">
            <w:pPr>
              <w:ind w:left="0"/>
              <w:jc w:val="center"/>
              <w:rPr>
                <w:rFonts w:ascii="Times New Roman" w:hAnsi="Times New Roman"/>
                <w:sz w:val="24"/>
                <w:lang w:val="sr-Cyrl-CS"/>
              </w:rPr>
            </w:pPr>
            <w:r w:rsidRPr="00050019">
              <w:rPr>
                <w:rFonts w:ascii="Times New Roman" w:hAnsi="Times New Roman"/>
                <w:sz w:val="24"/>
                <w:lang w:val="sr-Cyrl-CS"/>
              </w:rPr>
              <w:t>(месец и година)</w:t>
            </w:r>
          </w:p>
        </w:tc>
        <w:tc>
          <w:tcPr>
            <w:tcW w:w="3685" w:type="dxa"/>
            <w:tcBorders>
              <w:bottom w:val="double" w:sz="4" w:space="0" w:color="auto"/>
            </w:tcBorders>
            <w:shd w:val="clear" w:color="auto" w:fill="F2F2F2" w:themeFill="background1" w:themeFillShade="F2"/>
            <w:vAlign w:val="center"/>
          </w:tcPr>
          <w:p w:rsidR="00050019" w:rsidRPr="00050019" w:rsidRDefault="00050019" w:rsidP="00EF4C37">
            <w:pPr>
              <w:ind w:left="0"/>
              <w:jc w:val="center"/>
              <w:rPr>
                <w:rFonts w:ascii="Times New Roman" w:hAnsi="Times New Roman"/>
                <w:sz w:val="24"/>
                <w:lang w:val="sr-Cyrl-CS"/>
              </w:rPr>
            </w:pPr>
            <w:r w:rsidRPr="00050019">
              <w:rPr>
                <w:rFonts w:ascii="Times New Roman" w:hAnsi="Times New Roman"/>
                <w:sz w:val="24"/>
                <w:lang w:val="sr-Cyrl-CS"/>
              </w:rPr>
              <w:t>Назив наручиоца-купца</w:t>
            </w:r>
          </w:p>
        </w:tc>
      </w:tr>
      <w:tr w:rsidR="00050019" w:rsidRPr="00050019" w:rsidTr="00EF4C37">
        <w:tc>
          <w:tcPr>
            <w:tcW w:w="493" w:type="dxa"/>
            <w:tcBorders>
              <w:top w:val="double" w:sz="4" w:space="0" w:color="auto"/>
            </w:tcBorders>
          </w:tcPr>
          <w:p w:rsidR="00050019" w:rsidRPr="00050019" w:rsidRDefault="00050019" w:rsidP="00EF4C37">
            <w:pPr>
              <w:ind w:left="0"/>
              <w:jc w:val="center"/>
              <w:rPr>
                <w:rFonts w:ascii="Times New Roman" w:hAnsi="Times New Roman"/>
                <w:sz w:val="24"/>
                <w:szCs w:val="24"/>
                <w:lang w:val="sr-Cyrl-CS"/>
              </w:rPr>
            </w:pPr>
            <w:r w:rsidRPr="00050019">
              <w:rPr>
                <w:rFonts w:ascii="Times New Roman" w:hAnsi="Times New Roman"/>
                <w:sz w:val="24"/>
                <w:szCs w:val="24"/>
                <w:lang w:val="sr-Cyrl-CS"/>
              </w:rPr>
              <w:t>1.</w:t>
            </w:r>
          </w:p>
        </w:tc>
        <w:tc>
          <w:tcPr>
            <w:tcW w:w="3335" w:type="dxa"/>
            <w:tcBorders>
              <w:top w:val="double" w:sz="4" w:space="0" w:color="auto"/>
            </w:tcBorders>
          </w:tcPr>
          <w:p w:rsidR="00050019" w:rsidRPr="00050019" w:rsidRDefault="00050019" w:rsidP="00EF4C37">
            <w:pPr>
              <w:ind w:left="0"/>
              <w:rPr>
                <w:rFonts w:ascii="Times New Roman" w:hAnsi="Times New Roman"/>
                <w:sz w:val="24"/>
                <w:szCs w:val="24"/>
                <w:lang w:val="sr-Cyrl-CS"/>
              </w:rPr>
            </w:pPr>
          </w:p>
          <w:p w:rsidR="00050019" w:rsidRPr="00050019" w:rsidRDefault="00050019" w:rsidP="00EF4C37">
            <w:pPr>
              <w:ind w:left="0"/>
              <w:rPr>
                <w:rFonts w:ascii="Times New Roman" w:hAnsi="Times New Roman"/>
                <w:sz w:val="24"/>
                <w:szCs w:val="24"/>
                <w:lang w:val="sr-Cyrl-CS"/>
              </w:rPr>
            </w:pPr>
          </w:p>
          <w:p w:rsidR="00050019" w:rsidRPr="00050019" w:rsidRDefault="00050019" w:rsidP="00EF4C37">
            <w:pPr>
              <w:ind w:left="0"/>
              <w:rPr>
                <w:rFonts w:ascii="Times New Roman" w:hAnsi="Times New Roman"/>
                <w:sz w:val="24"/>
                <w:szCs w:val="24"/>
                <w:lang w:val="sr-Cyrl-CS"/>
              </w:rPr>
            </w:pPr>
          </w:p>
          <w:p w:rsidR="00050019" w:rsidRPr="00050019" w:rsidRDefault="00050019" w:rsidP="00EF4C37">
            <w:pPr>
              <w:ind w:left="0"/>
              <w:rPr>
                <w:rFonts w:ascii="Times New Roman" w:hAnsi="Times New Roman"/>
                <w:sz w:val="24"/>
                <w:szCs w:val="24"/>
                <w:lang w:val="sr-Cyrl-CS"/>
              </w:rPr>
            </w:pPr>
          </w:p>
        </w:tc>
        <w:tc>
          <w:tcPr>
            <w:tcW w:w="2126" w:type="dxa"/>
            <w:tcBorders>
              <w:top w:val="double" w:sz="4" w:space="0" w:color="auto"/>
            </w:tcBorders>
          </w:tcPr>
          <w:p w:rsidR="00050019" w:rsidRPr="00050019" w:rsidRDefault="00050019" w:rsidP="00EF4C37">
            <w:pPr>
              <w:ind w:left="0"/>
              <w:rPr>
                <w:rFonts w:ascii="Times New Roman" w:hAnsi="Times New Roman"/>
                <w:sz w:val="24"/>
                <w:szCs w:val="24"/>
                <w:lang w:val="sr-Cyrl-CS"/>
              </w:rPr>
            </w:pPr>
          </w:p>
        </w:tc>
        <w:tc>
          <w:tcPr>
            <w:tcW w:w="3685" w:type="dxa"/>
            <w:tcBorders>
              <w:top w:val="double" w:sz="4" w:space="0" w:color="auto"/>
            </w:tcBorders>
          </w:tcPr>
          <w:p w:rsidR="00050019" w:rsidRPr="00050019" w:rsidRDefault="00050019" w:rsidP="00EF4C37">
            <w:pPr>
              <w:ind w:left="0"/>
              <w:rPr>
                <w:rFonts w:ascii="Times New Roman" w:hAnsi="Times New Roman"/>
                <w:sz w:val="24"/>
                <w:szCs w:val="24"/>
                <w:lang w:val="sr-Cyrl-CS"/>
              </w:rPr>
            </w:pPr>
          </w:p>
        </w:tc>
      </w:tr>
      <w:tr w:rsidR="00050019" w:rsidRPr="00050019" w:rsidTr="00EF4C37">
        <w:tc>
          <w:tcPr>
            <w:tcW w:w="493" w:type="dxa"/>
          </w:tcPr>
          <w:p w:rsidR="00050019" w:rsidRPr="00050019" w:rsidRDefault="00050019" w:rsidP="00EF4C37">
            <w:pPr>
              <w:ind w:left="0"/>
              <w:jc w:val="center"/>
              <w:rPr>
                <w:rFonts w:ascii="Times New Roman" w:hAnsi="Times New Roman"/>
                <w:sz w:val="24"/>
                <w:szCs w:val="24"/>
                <w:lang w:val="sr-Cyrl-CS"/>
              </w:rPr>
            </w:pPr>
            <w:r w:rsidRPr="00050019">
              <w:rPr>
                <w:rFonts w:ascii="Times New Roman" w:hAnsi="Times New Roman"/>
                <w:sz w:val="24"/>
                <w:szCs w:val="24"/>
                <w:lang w:val="sr-Cyrl-CS"/>
              </w:rPr>
              <w:t>2.</w:t>
            </w:r>
          </w:p>
        </w:tc>
        <w:tc>
          <w:tcPr>
            <w:tcW w:w="3335" w:type="dxa"/>
          </w:tcPr>
          <w:p w:rsidR="00050019" w:rsidRPr="00050019" w:rsidRDefault="00050019" w:rsidP="00EF4C37">
            <w:pPr>
              <w:ind w:left="0"/>
              <w:jc w:val="center"/>
              <w:rPr>
                <w:rFonts w:ascii="Times New Roman" w:hAnsi="Times New Roman"/>
                <w:sz w:val="24"/>
                <w:szCs w:val="24"/>
                <w:lang w:val="sr-Cyrl-CS"/>
              </w:rPr>
            </w:pPr>
          </w:p>
          <w:p w:rsidR="00050019" w:rsidRPr="00050019" w:rsidRDefault="00050019" w:rsidP="00EF4C37">
            <w:pPr>
              <w:ind w:left="0"/>
              <w:jc w:val="center"/>
              <w:rPr>
                <w:rFonts w:ascii="Times New Roman" w:hAnsi="Times New Roman"/>
                <w:sz w:val="24"/>
                <w:szCs w:val="24"/>
                <w:lang w:val="sr-Cyrl-CS"/>
              </w:rPr>
            </w:pPr>
          </w:p>
          <w:p w:rsidR="00050019" w:rsidRPr="00050019" w:rsidRDefault="00050019" w:rsidP="00EF4C37">
            <w:pPr>
              <w:ind w:left="0"/>
              <w:jc w:val="center"/>
              <w:rPr>
                <w:rFonts w:ascii="Times New Roman" w:hAnsi="Times New Roman"/>
                <w:sz w:val="24"/>
                <w:szCs w:val="24"/>
                <w:lang w:val="sr-Cyrl-CS"/>
              </w:rPr>
            </w:pPr>
          </w:p>
          <w:p w:rsidR="00050019" w:rsidRPr="00050019" w:rsidRDefault="00050019" w:rsidP="00EF4C37">
            <w:pPr>
              <w:ind w:left="0"/>
              <w:jc w:val="center"/>
              <w:rPr>
                <w:rFonts w:ascii="Times New Roman" w:hAnsi="Times New Roman"/>
                <w:sz w:val="24"/>
                <w:szCs w:val="24"/>
                <w:lang w:val="sr-Cyrl-CS"/>
              </w:rPr>
            </w:pPr>
          </w:p>
        </w:tc>
        <w:tc>
          <w:tcPr>
            <w:tcW w:w="2126" w:type="dxa"/>
          </w:tcPr>
          <w:p w:rsidR="00050019" w:rsidRPr="00050019" w:rsidRDefault="00050019" w:rsidP="00EF4C37">
            <w:pPr>
              <w:ind w:left="0"/>
              <w:jc w:val="center"/>
              <w:rPr>
                <w:rFonts w:ascii="Times New Roman" w:hAnsi="Times New Roman"/>
                <w:sz w:val="24"/>
                <w:szCs w:val="24"/>
                <w:lang w:val="sr-Cyrl-CS"/>
              </w:rPr>
            </w:pPr>
          </w:p>
        </w:tc>
        <w:tc>
          <w:tcPr>
            <w:tcW w:w="3685" w:type="dxa"/>
          </w:tcPr>
          <w:p w:rsidR="00050019" w:rsidRPr="00050019" w:rsidRDefault="00050019" w:rsidP="00EF4C37">
            <w:pPr>
              <w:ind w:left="0"/>
              <w:jc w:val="center"/>
              <w:rPr>
                <w:rFonts w:ascii="Times New Roman" w:hAnsi="Times New Roman"/>
                <w:sz w:val="24"/>
                <w:szCs w:val="24"/>
                <w:lang w:val="sr-Cyrl-CS"/>
              </w:rPr>
            </w:pPr>
          </w:p>
        </w:tc>
      </w:tr>
      <w:tr w:rsidR="00050019" w:rsidRPr="00050019" w:rsidTr="00EF4C37">
        <w:tc>
          <w:tcPr>
            <w:tcW w:w="493" w:type="dxa"/>
          </w:tcPr>
          <w:p w:rsidR="00050019" w:rsidRPr="00050019" w:rsidRDefault="00050019" w:rsidP="00EF4C37">
            <w:pPr>
              <w:ind w:left="0"/>
              <w:jc w:val="center"/>
              <w:rPr>
                <w:rFonts w:ascii="Times New Roman" w:hAnsi="Times New Roman"/>
                <w:sz w:val="24"/>
                <w:szCs w:val="24"/>
                <w:lang w:val="sr-Cyrl-CS"/>
              </w:rPr>
            </w:pPr>
            <w:r w:rsidRPr="00050019">
              <w:rPr>
                <w:rFonts w:ascii="Times New Roman" w:hAnsi="Times New Roman"/>
                <w:sz w:val="24"/>
                <w:szCs w:val="24"/>
                <w:lang w:val="sr-Cyrl-CS"/>
              </w:rPr>
              <w:t>3.</w:t>
            </w:r>
          </w:p>
        </w:tc>
        <w:tc>
          <w:tcPr>
            <w:tcW w:w="3335" w:type="dxa"/>
          </w:tcPr>
          <w:p w:rsidR="00050019" w:rsidRPr="00050019" w:rsidRDefault="00050019" w:rsidP="00EF4C37">
            <w:pPr>
              <w:ind w:left="0"/>
              <w:jc w:val="center"/>
              <w:rPr>
                <w:rFonts w:ascii="Times New Roman" w:hAnsi="Times New Roman"/>
                <w:sz w:val="24"/>
                <w:szCs w:val="24"/>
                <w:lang w:val="sr-Cyrl-CS"/>
              </w:rPr>
            </w:pPr>
          </w:p>
          <w:p w:rsidR="00050019" w:rsidRPr="00050019" w:rsidRDefault="00050019" w:rsidP="00EF4C37">
            <w:pPr>
              <w:ind w:left="0"/>
              <w:jc w:val="center"/>
              <w:rPr>
                <w:rFonts w:ascii="Times New Roman" w:hAnsi="Times New Roman"/>
                <w:sz w:val="24"/>
                <w:szCs w:val="24"/>
                <w:lang w:val="sr-Cyrl-CS"/>
              </w:rPr>
            </w:pPr>
          </w:p>
          <w:p w:rsidR="00050019" w:rsidRPr="00050019" w:rsidRDefault="00050019" w:rsidP="00EF4C37">
            <w:pPr>
              <w:ind w:left="0"/>
              <w:jc w:val="center"/>
              <w:rPr>
                <w:rFonts w:ascii="Times New Roman" w:hAnsi="Times New Roman"/>
                <w:sz w:val="24"/>
                <w:szCs w:val="24"/>
                <w:lang w:val="sr-Cyrl-CS"/>
              </w:rPr>
            </w:pPr>
          </w:p>
          <w:p w:rsidR="00050019" w:rsidRPr="00050019" w:rsidRDefault="00050019" w:rsidP="00EF4C37">
            <w:pPr>
              <w:ind w:left="0"/>
              <w:jc w:val="center"/>
              <w:rPr>
                <w:rFonts w:ascii="Times New Roman" w:hAnsi="Times New Roman"/>
                <w:sz w:val="24"/>
                <w:szCs w:val="24"/>
                <w:lang w:val="sr-Cyrl-CS"/>
              </w:rPr>
            </w:pPr>
          </w:p>
        </w:tc>
        <w:tc>
          <w:tcPr>
            <w:tcW w:w="2126" w:type="dxa"/>
          </w:tcPr>
          <w:p w:rsidR="00050019" w:rsidRPr="00050019" w:rsidRDefault="00050019" w:rsidP="00EF4C37">
            <w:pPr>
              <w:ind w:left="0"/>
              <w:jc w:val="center"/>
              <w:rPr>
                <w:rFonts w:ascii="Times New Roman" w:hAnsi="Times New Roman"/>
                <w:sz w:val="24"/>
                <w:szCs w:val="24"/>
                <w:lang w:val="sr-Cyrl-CS"/>
              </w:rPr>
            </w:pPr>
          </w:p>
        </w:tc>
        <w:tc>
          <w:tcPr>
            <w:tcW w:w="3685" w:type="dxa"/>
          </w:tcPr>
          <w:p w:rsidR="00050019" w:rsidRPr="00050019" w:rsidRDefault="00050019" w:rsidP="00EF4C37">
            <w:pPr>
              <w:ind w:left="0"/>
              <w:jc w:val="center"/>
              <w:rPr>
                <w:rFonts w:ascii="Times New Roman" w:hAnsi="Times New Roman"/>
                <w:sz w:val="24"/>
                <w:szCs w:val="24"/>
                <w:lang w:val="sr-Cyrl-CS"/>
              </w:rPr>
            </w:pPr>
          </w:p>
        </w:tc>
      </w:tr>
    </w:tbl>
    <w:p w:rsidR="00050019" w:rsidRPr="00050019" w:rsidRDefault="00050019" w:rsidP="00050019">
      <w:pPr>
        <w:pStyle w:val="Default"/>
        <w:rPr>
          <w:b/>
          <w:bCs/>
          <w:color w:val="auto"/>
          <w:lang w:val="sr-Cyrl-CS"/>
        </w:rPr>
      </w:pPr>
    </w:p>
    <w:p w:rsidR="00050019" w:rsidRPr="00050019" w:rsidRDefault="00050019" w:rsidP="00050019">
      <w:pPr>
        <w:ind w:left="0"/>
        <w:rPr>
          <w:rFonts w:ascii="Times New Roman" w:hAnsi="Times New Roman"/>
          <w:b/>
          <w:bCs/>
          <w:sz w:val="24"/>
          <w:szCs w:val="24"/>
          <w:lang w:val="sr-Cyrl-CS"/>
        </w:rPr>
      </w:pPr>
      <w:r w:rsidRPr="00050019">
        <w:rPr>
          <w:rFonts w:ascii="Times New Roman" w:hAnsi="Times New Roman"/>
          <w:b/>
          <w:bCs/>
          <w:sz w:val="24"/>
          <w:szCs w:val="24"/>
          <w:lang w:val="sr-Cyrl-CS"/>
        </w:rPr>
        <w:t>______________________________________</w:t>
      </w:r>
    </w:p>
    <w:p w:rsidR="00050019" w:rsidRPr="00050019" w:rsidRDefault="00050019" w:rsidP="00050019">
      <w:pPr>
        <w:ind w:left="0"/>
        <w:rPr>
          <w:rFonts w:ascii="Times New Roman" w:hAnsi="Times New Roman"/>
          <w:b/>
          <w:bCs/>
          <w:szCs w:val="24"/>
          <w:lang w:val="sr-Cyrl-CS"/>
        </w:rPr>
      </w:pPr>
      <w:r w:rsidRPr="00050019">
        <w:rPr>
          <w:rFonts w:ascii="Times New Roman" w:hAnsi="Times New Roman"/>
          <w:bCs/>
          <w:i/>
          <w:szCs w:val="24"/>
          <w:lang w:val="sr-Cyrl-CS"/>
        </w:rPr>
        <w:tab/>
        <w:t xml:space="preserve">    (Место и датум)</w:t>
      </w:r>
      <w:r w:rsidRPr="00050019">
        <w:rPr>
          <w:rFonts w:ascii="Times New Roman" w:hAnsi="Times New Roman"/>
          <w:bCs/>
          <w:i/>
          <w:szCs w:val="24"/>
          <w:lang w:val="sr-Cyrl-CS"/>
        </w:rPr>
        <w:tab/>
        <w:t xml:space="preserve">                                                                   </w:t>
      </w:r>
      <w:r w:rsidRPr="00050019">
        <w:rPr>
          <w:rFonts w:ascii="Times New Roman" w:hAnsi="Times New Roman"/>
          <w:b/>
          <w:bCs/>
          <w:sz w:val="24"/>
          <w:szCs w:val="24"/>
          <w:lang w:val="sr-Cyrl-CS"/>
        </w:rPr>
        <w:t>Понуђач</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w:t>
      </w:r>
      <w:r w:rsidRPr="00050019">
        <w:rPr>
          <w:rFonts w:ascii="Times New Roman" w:hAnsi="Times New Roman"/>
          <w:b/>
          <w:bCs/>
          <w:sz w:val="24"/>
          <w:szCs w:val="24"/>
          <w:lang w:val="sr-Cyrl-CS"/>
        </w:rPr>
        <w:tab/>
        <w:t xml:space="preserve">                                                            ______________________________________</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(Име и презиме овлашћеног лица понуђача)</w:t>
      </w:r>
    </w:p>
    <w:p w:rsidR="00050019" w:rsidRPr="00050019" w:rsidRDefault="00050019" w:rsidP="00050019">
      <w:pPr>
        <w:spacing w:before="240"/>
        <w:ind w:left="0"/>
        <w:rPr>
          <w:rFonts w:ascii="Times New Roman" w:hAnsi="Times New Roman"/>
          <w:b/>
          <w:bCs/>
          <w:sz w:val="24"/>
          <w:szCs w:val="24"/>
          <w:lang w:val="sr-Cyrl-CS"/>
        </w:rPr>
      </w:pPr>
      <w:r w:rsidRPr="00050019">
        <w:rPr>
          <w:rFonts w:ascii="Times New Roman" w:hAnsi="Times New Roman"/>
          <w:b/>
          <w:bCs/>
          <w:sz w:val="24"/>
          <w:szCs w:val="24"/>
          <w:lang w:val="sr-Cyrl-CS"/>
        </w:rPr>
        <w:t xml:space="preserve">                                                                                    _____________________________________          </w:t>
      </w:r>
      <w:r w:rsidRPr="00050019">
        <w:rPr>
          <w:rFonts w:ascii="Times New Roman" w:hAnsi="Times New Roman"/>
          <w:b/>
          <w:bCs/>
          <w:sz w:val="24"/>
          <w:szCs w:val="24"/>
          <w:bdr w:val="single" w:sz="4" w:space="0" w:color="auto"/>
          <w:lang w:val="sr-Cyrl-CS"/>
        </w:rPr>
        <w:t xml:space="preserve">                                                       </w:t>
      </w:r>
      <w:r w:rsidRPr="00050019">
        <w:rPr>
          <w:rFonts w:ascii="Times New Roman" w:hAnsi="Times New Roman"/>
          <w:b/>
          <w:bCs/>
          <w:sz w:val="24"/>
          <w:szCs w:val="24"/>
          <w:lang w:val="sr-Cyrl-CS"/>
        </w:rPr>
        <w:t xml:space="preserve">                                                                                                                                                                                                                                                                                                                                                                                    </w:t>
      </w:r>
    </w:p>
    <w:p w:rsidR="00050019" w:rsidRPr="00050019" w:rsidRDefault="00050019" w:rsidP="00050019">
      <w:pPr>
        <w:ind w:left="0"/>
        <w:rPr>
          <w:rFonts w:ascii="Times New Roman" w:hAnsi="Times New Roman"/>
          <w:bCs/>
          <w:i/>
          <w:szCs w:val="24"/>
          <w:lang w:val="sr-Cyrl-CS"/>
        </w:rPr>
      </w:pP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
          <w:bCs/>
          <w:szCs w:val="24"/>
          <w:lang w:val="sr-Cyrl-CS"/>
        </w:rPr>
        <w:tab/>
      </w:r>
      <w:r w:rsidRPr="00050019">
        <w:rPr>
          <w:rFonts w:ascii="Times New Roman" w:hAnsi="Times New Roman"/>
          <w:bCs/>
          <w:szCs w:val="24"/>
          <w:lang w:val="sr-Cyrl-CS"/>
        </w:rPr>
        <w:t xml:space="preserve">                                             </w:t>
      </w:r>
      <w:r w:rsidRPr="00050019">
        <w:rPr>
          <w:rFonts w:ascii="Times New Roman" w:hAnsi="Times New Roman"/>
          <w:bCs/>
          <w:i/>
          <w:szCs w:val="24"/>
          <w:lang w:val="sr-Cyrl-CS"/>
        </w:rPr>
        <w:t>(Потпис  овлашћеног лица понуђача)</w:t>
      </w: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rPr>
          <w:bCs/>
          <w:color w:val="auto"/>
          <w:lang w:val="sr-Cyrl-CS"/>
        </w:rPr>
      </w:pPr>
      <w:r w:rsidRPr="00050019">
        <w:rPr>
          <w:bCs/>
          <w:color w:val="auto"/>
          <w:lang w:val="sr-Cyrl-CS"/>
        </w:rPr>
        <w:t xml:space="preserve">Пошиљалац: </w:t>
      </w:r>
    </w:p>
    <w:p w:rsidR="00050019" w:rsidRPr="00050019" w:rsidRDefault="00050019" w:rsidP="00050019">
      <w:pPr>
        <w:pStyle w:val="Default"/>
        <w:rPr>
          <w:b/>
          <w:bCs/>
          <w:color w:val="auto"/>
          <w:lang w:val="sr-Cyrl-CS"/>
        </w:rPr>
      </w:pPr>
    </w:p>
    <w:p w:rsidR="00050019" w:rsidRPr="00050019" w:rsidRDefault="00050019" w:rsidP="00050019">
      <w:pPr>
        <w:pStyle w:val="Default"/>
        <w:rPr>
          <w:color w:val="auto"/>
          <w:lang w:val="sr-Cyrl-CS"/>
        </w:rPr>
      </w:pPr>
    </w:p>
    <w:p w:rsidR="00050019" w:rsidRPr="00050019" w:rsidRDefault="00050019" w:rsidP="00050019">
      <w:pPr>
        <w:pStyle w:val="Default"/>
        <w:jc w:val="center"/>
        <w:rPr>
          <w:color w:val="auto"/>
          <w:lang w:val="sr-Cyrl-CS"/>
        </w:rPr>
      </w:pPr>
      <w:r w:rsidRPr="00050019">
        <w:rPr>
          <w:bCs/>
          <w:color w:val="auto"/>
          <w:lang w:val="sr-Cyrl-CS"/>
        </w:rPr>
        <w:t>________________________________________________________________________</w:t>
      </w:r>
    </w:p>
    <w:p w:rsidR="00050019" w:rsidRPr="00050019" w:rsidRDefault="00050019" w:rsidP="00050019">
      <w:pPr>
        <w:pStyle w:val="Default"/>
        <w:jc w:val="center"/>
        <w:rPr>
          <w:bCs/>
          <w:color w:val="auto"/>
          <w:lang w:val="sr-Cyrl-CS"/>
        </w:rPr>
      </w:pPr>
    </w:p>
    <w:p w:rsidR="00050019" w:rsidRPr="00050019" w:rsidRDefault="00050019" w:rsidP="00050019">
      <w:pPr>
        <w:pStyle w:val="Default"/>
        <w:jc w:val="center"/>
        <w:rPr>
          <w:color w:val="auto"/>
          <w:lang w:val="sr-Cyrl-CS"/>
        </w:rPr>
      </w:pPr>
      <w:r w:rsidRPr="00050019">
        <w:rPr>
          <w:bCs/>
          <w:color w:val="auto"/>
          <w:lang w:val="sr-Cyrl-CS"/>
        </w:rPr>
        <w:t>________________________________________________________________________</w:t>
      </w:r>
    </w:p>
    <w:p w:rsidR="00050019" w:rsidRPr="00050019" w:rsidRDefault="00050019" w:rsidP="00050019">
      <w:pPr>
        <w:pStyle w:val="Default"/>
        <w:rPr>
          <w:b/>
          <w:bCs/>
          <w:color w:val="auto"/>
          <w:lang w:val="sr-Cyrl-CS"/>
        </w:rPr>
      </w:pPr>
    </w:p>
    <w:p w:rsidR="00050019" w:rsidRPr="00050019" w:rsidRDefault="00050019" w:rsidP="00050019">
      <w:pPr>
        <w:pStyle w:val="Default"/>
        <w:rPr>
          <w:b/>
          <w:bCs/>
          <w:color w:val="auto"/>
          <w:lang w:val="sr-Cyrl-CS"/>
        </w:rPr>
      </w:pPr>
    </w:p>
    <w:p w:rsidR="00050019" w:rsidRPr="00050019" w:rsidRDefault="00050019" w:rsidP="00050019">
      <w:pPr>
        <w:pStyle w:val="Default"/>
        <w:jc w:val="center"/>
        <w:rPr>
          <w:bCs/>
          <w:color w:val="auto"/>
          <w:lang w:val="sr-Cyrl-CS"/>
        </w:rPr>
      </w:pPr>
      <w:r w:rsidRPr="00050019">
        <w:rPr>
          <w:bCs/>
          <w:color w:val="auto"/>
          <w:lang w:val="sr-Cyrl-CS"/>
        </w:rPr>
        <w:t>Адреса наручиоца:</w:t>
      </w:r>
    </w:p>
    <w:p w:rsidR="00050019" w:rsidRPr="00050019" w:rsidRDefault="00050019" w:rsidP="00050019">
      <w:pPr>
        <w:pStyle w:val="Default"/>
        <w:jc w:val="center"/>
        <w:rPr>
          <w:color w:val="auto"/>
          <w:lang w:val="sr-Cyrl-CS"/>
        </w:rPr>
      </w:pPr>
    </w:p>
    <w:p w:rsidR="00050019" w:rsidRPr="00050019" w:rsidRDefault="00050019" w:rsidP="00050019">
      <w:pPr>
        <w:pStyle w:val="Default"/>
        <w:jc w:val="center"/>
        <w:rPr>
          <w:color w:val="auto"/>
          <w:lang w:val="sr-Cyrl-CS"/>
        </w:rPr>
      </w:pPr>
      <w:r w:rsidRPr="00050019">
        <w:rPr>
          <w:b/>
          <w:bCs/>
          <w:color w:val="auto"/>
          <w:lang w:val="sr-Cyrl-CS"/>
        </w:rPr>
        <w:t>РЕПУБЛИКА СРБИЈА</w:t>
      </w:r>
    </w:p>
    <w:p w:rsidR="00050019" w:rsidRPr="00050019" w:rsidRDefault="00050019" w:rsidP="00050019">
      <w:pPr>
        <w:pStyle w:val="Default"/>
        <w:jc w:val="center"/>
        <w:rPr>
          <w:b/>
          <w:color w:val="auto"/>
          <w:lang w:val="sr-Cyrl-CS"/>
        </w:rPr>
      </w:pPr>
      <w:r w:rsidRPr="00050019">
        <w:rPr>
          <w:b/>
          <w:color w:val="auto"/>
          <w:lang w:val="sr-Cyrl-CS"/>
        </w:rPr>
        <w:t>РЕГУЛАТОРНА АГЕНЦИЈА ЗА ЕЛЕКТРОНСКЕ КОМУНИКАЦИЈЕ</w:t>
      </w:r>
    </w:p>
    <w:p w:rsidR="00050019" w:rsidRPr="00050019" w:rsidRDefault="00050019" w:rsidP="00050019">
      <w:pPr>
        <w:pStyle w:val="Default"/>
        <w:jc w:val="center"/>
        <w:rPr>
          <w:b/>
          <w:color w:val="auto"/>
          <w:lang w:val="sr-Cyrl-CS"/>
        </w:rPr>
      </w:pPr>
      <w:r w:rsidRPr="00050019">
        <w:rPr>
          <w:b/>
          <w:color w:val="auto"/>
          <w:lang w:val="sr-Cyrl-CS"/>
        </w:rPr>
        <w:t xml:space="preserve"> И ПОШТАНСКЕ УСЛУГЕ (РАТЕЛ)</w:t>
      </w:r>
    </w:p>
    <w:p w:rsidR="00050019" w:rsidRPr="00050019" w:rsidRDefault="00050019" w:rsidP="00050019">
      <w:pPr>
        <w:pStyle w:val="Default"/>
        <w:jc w:val="center"/>
        <w:rPr>
          <w:color w:val="auto"/>
          <w:lang w:val="sr-Cyrl-CS"/>
        </w:rPr>
      </w:pPr>
      <w:r w:rsidRPr="00050019">
        <w:rPr>
          <w:b/>
          <w:bCs/>
          <w:color w:val="auto"/>
          <w:lang w:val="sr-Cyrl-CS"/>
        </w:rPr>
        <w:t>ул. Палмотићева, бр. 2</w:t>
      </w:r>
    </w:p>
    <w:p w:rsidR="00050019" w:rsidRPr="00050019" w:rsidRDefault="00050019" w:rsidP="00050019">
      <w:pPr>
        <w:pStyle w:val="Default"/>
        <w:jc w:val="center"/>
        <w:rPr>
          <w:b/>
          <w:bCs/>
          <w:color w:val="auto"/>
          <w:lang w:val="sr-Cyrl-CS"/>
        </w:rPr>
      </w:pPr>
      <w:r w:rsidRPr="00050019">
        <w:rPr>
          <w:b/>
          <w:bCs/>
          <w:color w:val="auto"/>
          <w:lang w:val="sr-Cyrl-CS"/>
        </w:rPr>
        <w:t>11103 Београд ПАК 106306</w:t>
      </w:r>
    </w:p>
    <w:p w:rsidR="00050019" w:rsidRPr="00050019" w:rsidRDefault="00050019" w:rsidP="00050019">
      <w:pPr>
        <w:pStyle w:val="Default"/>
        <w:jc w:val="center"/>
        <w:rPr>
          <w:color w:val="auto"/>
          <w:lang w:val="sr-Cyrl-CS"/>
        </w:rPr>
      </w:pPr>
    </w:p>
    <w:p w:rsidR="00050019" w:rsidRPr="00050019" w:rsidRDefault="00050019" w:rsidP="00050019">
      <w:pPr>
        <w:pStyle w:val="Default"/>
        <w:jc w:val="center"/>
        <w:rPr>
          <w:b/>
          <w:bCs/>
          <w:color w:val="auto"/>
          <w:lang w:val="sr-Cyrl-CS"/>
        </w:rPr>
      </w:pPr>
      <w:r w:rsidRPr="00050019">
        <w:rPr>
          <w:b/>
          <w:bCs/>
          <w:color w:val="auto"/>
          <w:lang w:val="sr-Cyrl-CS"/>
        </w:rPr>
        <w:t xml:space="preserve">Поступак јавне набавке мале вредности </w:t>
      </w:r>
      <w:r w:rsidRPr="00050019">
        <w:rPr>
          <w:b/>
          <w:color w:val="auto"/>
          <w:lang w:val="sr-Cyrl-CS"/>
        </w:rPr>
        <w:t>услуге</w:t>
      </w:r>
    </w:p>
    <w:tbl>
      <w:tblPr>
        <w:tblW w:w="0" w:type="auto"/>
        <w:tblBorders>
          <w:top w:val="nil"/>
          <w:left w:val="nil"/>
          <w:bottom w:val="nil"/>
          <w:right w:val="nil"/>
        </w:tblBorders>
        <w:tblLayout w:type="fixed"/>
        <w:tblLook w:val="0000"/>
      </w:tblPr>
      <w:tblGrid>
        <w:gridCol w:w="3308"/>
        <w:gridCol w:w="6160"/>
      </w:tblGrid>
      <w:tr w:rsidR="00050019" w:rsidRPr="00050019" w:rsidTr="00EF4C37">
        <w:trPr>
          <w:trHeight w:val="1110"/>
        </w:trPr>
        <w:tc>
          <w:tcPr>
            <w:tcW w:w="9468" w:type="dxa"/>
            <w:gridSpan w:val="2"/>
            <w:tcBorders>
              <w:bottom w:val="single" w:sz="4" w:space="0" w:color="auto"/>
            </w:tcBorders>
          </w:tcPr>
          <w:p w:rsidR="00050019" w:rsidRPr="00050019" w:rsidRDefault="00050019" w:rsidP="00EF4C37">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lang w:val="sr-Cyrl-CS"/>
              </w:rPr>
            </w:pPr>
            <w:r w:rsidRPr="00050019">
              <w:rPr>
                <w:rFonts w:ascii="Times New Roman" w:hAnsi="Times New Roman"/>
                <w:b/>
                <w:iCs/>
                <w:sz w:val="24"/>
                <w:szCs w:val="24"/>
                <w:lang w:val="sr-Cyrl-CS"/>
              </w:rPr>
              <w:t xml:space="preserve">штампарије (израда публикација, образаца и потрошног материјала офсет или дигиталном штампом), </w:t>
            </w:r>
            <w:r w:rsidRPr="00050019">
              <w:rPr>
                <w:rFonts w:ascii="Times New Roman" w:hAnsi="Times New Roman"/>
                <w:b/>
                <w:spacing w:val="-7"/>
                <w:sz w:val="24"/>
                <w:szCs w:val="24"/>
                <w:lang w:val="sr-Cyrl-CS"/>
              </w:rPr>
              <w:t>ЈН бр. 1-02-4047-19/18</w:t>
            </w:r>
          </w:p>
          <w:p w:rsidR="00050019" w:rsidRPr="00050019" w:rsidRDefault="00050019" w:rsidP="00EF4C37">
            <w:pPr>
              <w:pStyle w:val="Default"/>
              <w:jc w:val="center"/>
              <w:rPr>
                <w:b/>
                <w:color w:val="auto"/>
                <w:lang w:val="sr-Cyrl-CS"/>
              </w:rPr>
            </w:pPr>
          </w:p>
        </w:tc>
      </w:tr>
      <w:tr w:rsidR="00050019" w:rsidRPr="00050019" w:rsidTr="00EF4C37">
        <w:trPr>
          <w:trHeight w:val="90"/>
        </w:trPr>
        <w:tc>
          <w:tcPr>
            <w:tcW w:w="3308" w:type="dxa"/>
            <w:tcBorders>
              <w:top w:val="single" w:sz="4" w:space="0" w:color="auto"/>
              <w:left w:val="nil"/>
            </w:tcBorders>
          </w:tcPr>
          <w:p w:rsidR="00050019" w:rsidRPr="00050019" w:rsidRDefault="00050019" w:rsidP="00EF4C37">
            <w:pPr>
              <w:pStyle w:val="Default"/>
              <w:jc w:val="center"/>
              <w:rPr>
                <w:b/>
                <w:bCs/>
                <w:color w:val="auto"/>
                <w:lang w:val="sr-Cyrl-CS"/>
              </w:rPr>
            </w:pPr>
          </w:p>
        </w:tc>
        <w:tc>
          <w:tcPr>
            <w:tcW w:w="6160" w:type="dxa"/>
            <w:tcBorders>
              <w:top w:val="single" w:sz="4" w:space="0" w:color="auto"/>
            </w:tcBorders>
          </w:tcPr>
          <w:p w:rsidR="00050019" w:rsidRPr="00050019" w:rsidRDefault="00050019" w:rsidP="00EF4C37">
            <w:pPr>
              <w:pStyle w:val="Default"/>
              <w:jc w:val="center"/>
              <w:rPr>
                <w:b/>
                <w:bCs/>
                <w:color w:val="auto"/>
                <w:lang w:val="sr-Cyrl-CS"/>
              </w:rPr>
            </w:pPr>
          </w:p>
        </w:tc>
      </w:tr>
    </w:tbl>
    <w:p w:rsidR="00050019" w:rsidRPr="00050019" w:rsidRDefault="00050019" w:rsidP="00050019">
      <w:pPr>
        <w:pStyle w:val="Default"/>
        <w:jc w:val="center"/>
        <w:rPr>
          <w:b/>
          <w:color w:val="auto"/>
          <w:lang w:val="sr-Cyrl-CS"/>
        </w:rPr>
      </w:pPr>
      <w:r w:rsidRPr="00050019">
        <w:rPr>
          <w:b/>
          <w:color w:val="auto"/>
          <w:lang w:val="sr-Cyrl-CS"/>
        </w:rPr>
        <w:t xml:space="preserve">     НЕ ОТВАРАТИ </w:t>
      </w:r>
    </w:p>
    <w:p w:rsidR="00050019" w:rsidRPr="00050019" w:rsidRDefault="00050019" w:rsidP="00050019">
      <w:pPr>
        <w:pStyle w:val="Default"/>
        <w:jc w:val="center"/>
        <w:rPr>
          <w:b/>
          <w:color w:val="auto"/>
          <w:lang w:val="sr-Cyrl-CS"/>
        </w:rPr>
      </w:pPr>
      <w:r w:rsidRPr="00050019">
        <w:rPr>
          <w:b/>
          <w:color w:val="auto"/>
          <w:lang w:val="sr-Cyrl-CS"/>
        </w:rPr>
        <w:t>– ПОНУДА –</w:t>
      </w: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556B7D" w:rsidP="00556B7D">
      <w:pPr>
        <w:pStyle w:val="Default"/>
        <w:jc w:val="right"/>
        <w:rPr>
          <w:b/>
          <w:color w:val="auto"/>
          <w:lang w:val="sr-Cyrl-CS"/>
        </w:rPr>
      </w:pPr>
      <w:r>
        <w:rPr>
          <w:b/>
          <w:noProof/>
          <w:color w:val="auto"/>
        </w:rPr>
        <w:drawing>
          <wp:inline distT="0" distB="0" distL="0" distR="0">
            <wp:extent cx="3368040" cy="3162300"/>
            <wp:effectExtent l="19050" t="0" r="3810" b="0"/>
            <wp:docPr id="1" name="Picture 1" descr="C:\NABAVKE\Usluge štamparije 2018\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Usluge štamparije 2018\potpisi-isecak.jpg"/>
                    <pic:cNvPicPr>
                      <a:picLocks noChangeAspect="1" noChangeArrowheads="1"/>
                    </pic:cNvPicPr>
                  </pic:nvPicPr>
                  <pic:blipFill>
                    <a:blip r:embed="rId14"/>
                    <a:srcRect/>
                    <a:stretch>
                      <a:fillRect/>
                    </a:stretch>
                  </pic:blipFill>
                  <pic:spPr bwMode="auto">
                    <a:xfrm>
                      <a:off x="0" y="0"/>
                      <a:ext cx="3368040" cy="3162300"/>
                    </a:xfrm>
                    <a:prstGeom prst="rect">
                      <a:avLst/>
                    </a:prstGeom>
                    <a:noFill/>
                    <a:ln w="9525">
                      <a:noFill/>
                      <a:miter lim="800000"/>
                      <a:headEnd/>
                      <a:tailEnd/>
                    </a:ln>
                  </pic:spPr>
                </pic:pic>
              </a:graphicData>
            </a:graphic>
          </wp:inline>
        </w:drawing>
      </w: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pStyle w:val="Default"/>
        <w:jc w:val="center"/>
        <w:rPr>
          <w:b/>
          <w:color w:val="auto"/>
          <w:lang w:val="sr-Cyrl-CS"/>
        </w:rPr>
      </w:pPr>
    </w:p>
    <w:p w:rsidR="00050019" w:rsidRPr="00050019" w:rsidRDefault="00050019" w:rsidP="00050019">
      <w:pPr>
        <w:ind w:left="0" w:firstLine="708"/>
        <w:rPr>
          <w:rFonts w:ascii="Times New Roman" w:hAnsi="Times New Roman"/>
          <w:b/>
          <w:caps/>
          <w:sz w:val="24"/>
          <w:szCs w:val="24"/>
          <w:lang w:val="sr-Cyrl-CS"/>
        </w:rPr>
      </w:pPr>
    </w:p>
    <w:p w:rsidR="00050019" w:rsidRPr="00050019" w:rsidRDefault="00050019" w:rsidP="00050019">
      <w:pPr>
        <w:ind w:left="0"/>
        <w:jc w:val="right"/>
        <w:rPr>
          <w:rFonts w:ascii="Times New Roman" w:hAnsi="Times New Roman"/>
          <w:sz w:val="24"/>
          <w:szCs w:val="24"/>
          <w:lang w:val="sr-Cyrl-CS"/>
        </w:rPr>
      </w:pPr>
    </w:p>
    <w:p w:rsidR="004408E3" w:rsidRPr="00050019" w:rsidRDefault="004408E3">
      <w:pPr>
        <w:rPr>
          <w:lang w:val="sr-Cyrl-CS"/>
        </w:rPr>
      </w:pPr>
    </w:p>
    <w:sectPr w:rsidR="004408E3" w:rsidRPr="00050019" w:rsidSect="00EF4C37">
      <w:headerReference w:type="default" r:id="rId15"/>
      <w:footerReference w:type="default" r:id="rId16"/>
      <w:headerReference w:type="first" r:id="rId17"/>
      <w:pgSz w:w="11907" w:h="16839" w:code="9"/>
      <w:pgMar w:top="1985"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6B2" w:rsidRDefault="00BB76B2" w:rsidP="00947C34">
      <w:r>
        <w:separator/>
      </w:r>
    </w:p>
  </w:endnote>
  <w:endnote w:type="continuationSeparator" w:id="1">
    <w:p w:rsidR="00BB76B2" w:rsidRDefault="00BB76B2" w:rsidP="00947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37" w:rsidRPr="00C805DD" w:rsidRDefault="00EF4C37" w:rsidP="00EF4C37">
    <w:pPr>
      <w:pStyle w:val="Footer"/>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Регулаторна агенција за електронске комуникације и поштанске услуге</w:t>
    </w:r>
  </w:p>
  <w:p w:rsidR="00EF4C37" w:rsidRPr="00E20F5E" w:rsidRDefault="00EF4C37" w:rsidP="00EF4C37">
    <w:pPr>
      <w:pStyle w:val="Footer"/>
      <w:tabs>
        <w:tab w:val="right" w:pos="9639"/>
      </w:tabs>
      <w:ind w:left="0"/>
      <w:rPr>
        <w:rFonts w:ascii="Times New Roman" w:hAnsi="Times New Roman"/>
        <w:sz w:val="20"/>
        <w:szCs w:val="20"/>
        <w:lang w:val="sr-Cyrl-CS"/>
      </w:rPr>
    </w:pPr>
    <w:r w:rsidRPr="00C805DD">
      <w:rPr>
        <w:rFonts w:ascii="Times New Roman" w:hAnsi="Times New Roman"/>
        <w:color w:val="0070C0"/>
        <w:sz w:val="20"/>
        <w:szCs w:val="20"/>
        <w:lang w:val="sr-Cyrl-CS"/>
      </w:rPr>
      <w:t>Палмотићева 2, 11103 Београд, ПАК: 106306, Република Србија</w:t>
    </w:r>
    <w:r w:rsidRPr="00C805DD">
      <w:rPr>
        <w:rFonts w:ascii="Times New Roman" w:hAnsi="Times New Roman"/>
        <w:color w:val="0070C0"/>
        <w:sz w:val="20"/>
        <w:szCs w:val="20"/>
        <w:lang w:val="sr-Cyrl-CS"/>
      </w:rPr>
      <w:tab/>
    </w:r>
    <w:r w:rsidRPr="00E20F5E">
      <w:rPr>
        <w:rFonts w:ascii="Times New Roman" w:hAnsi="Times New Roman"/>
        <w:sz w:val="20"/>
        <w:szCs w:val="20"/>
        <w:lang w:val="sr-Cyrl-CS"/>
      </w:rPr>
      <w:t xml:space="preserve">Страна </w:t>
    </w:r>
    <w:r w:rsidR="00253F9D" w:rsidRPr="00E20F5E">
      <w:rPr>
        <w:rFonts w:ascii="Times New Roman" w:hAnsi="Times New Roman"/>
        <w:sz w:val="20"/>
        <w:szCs w:val="20"/>
      </w:rPr>
      <w:fldChar w:fldCharType="begin"/>
    </w:r>
    <w:r w:rsidRPr="00E20F5E">
      <w:rPr>
        <w:rFonts w:ascii="Times New Roman" w:hAnsi="Times New Roman"/>
        <w:sz w:val="20"/>
        <w:szCs w:val="20"/>
        <w:lang w:val="sr-Cyrl-CS"/>
      </w:rPr>
      <w:instrText xml:space="preserve"> </w:instrText>
    </w:r>
    <w:r w:rsidRPr="00E20F5E">
      <w:rPr>
        <w:rFonts w:ascii="Times New Roman" w:hAnsi="Times New Roman"/>
        <w:sz w:val="20"/>
        <w:szCs w:val="20"/>
      </w:rPr>
      <w:instrText>PAGE</w:instrText>
    </w:r>
    <w:r w:rsidRPr="00E20F5E">
      <w:rPr>
        <w:rFonts w:ascii="Times New Roman" w:hAnsi="Times New Roman"/>
        <w:sz w:val="20"/>
        <w:szCs w:val="20"/>
        <w:lang w:val="sr-Cyrl-CS"/>
      </w:rPr>
      <w:instrText xml:space="preserve"> </w:instrText>
    </w:r>
    <w:r w:rsidR="00253F9D" w:rsidRPr="00E20F5E">
      <w:rPr>
        <w:rFonts w:ascii="Times New Roman" w:hAnsi="Times New Roman"/>
        <w:sz w:val="20"/>
        <w:szCs w:val="20"/>
      </w:rPr>
      <w:fldChar w:fldCharType="separate"/>
    </w:r>
    <w:r w:rsidR="00E934FB">
      <w:rPr>
        <w:rFonts w:ascii="Times New Roman" w:hAnsi="Times New Roman"/>
        <w:noProof/>
        <w:sz w:val="20"/>
        <w:szCs w:val="20"/>
      </w:rPr>
      <w:t>39</w:t>
    </w:r>
    <w:r w:rsidR="00253F9D" w:rsidRPr="00E20F5E">
      <w:rPr>
        <w:rFonts w:ascii="Times New Roman" w:hAnsi="Times New Roman"/>
        <w:sz w:val="20"/>
        <w:szCs w:val="20"/>
      </w:rPr>
      <w:fldChar w:fldCharType="end"/>
    </w:r>
    <w:r w:rsidRPr="00E20F5E">
      <w:rPr>
        <w:rFonts w:ascii="Times New Roman" w:hAnsi="Times New Roman"/>
        <w:sz w:val="20"/>
        <w:szCs w:val="20"/>
        <w:lang w:val="sr-Cyrl-CS"/>
      </w:rPr>
      <w:t xml:space="preserve"> од </w:t>
    </w:r>
    <w:r w:rsidR="00253F9D" w:rsidRPr="00E20F5E">
      <w:rPr>
        <w:rFonts w:ascii="Times New Roman" w:hAnsi="Times New Roman"/>
        <w:sz w:val="20"/>
        <w:szCs w:val="20"/>
      </w:rPr>
      <w:fldChar w:fldCharType="begin"/>
    </w:r>
    <w:r w:rsidRPr="00E20F5E">
      <w:rPr>
        <w:rFonts w:ascii="Times New Roman" w:hAnsi="Times New Roman"/>
        <w:sz w:val="20"/>
        <w:szCs w:val="20"/>
        <w:lang w:val="sr-Cyrl-CS"/>
      </w:rPr>
      <w:instrText xml:space="preserve"> </w:instrText>
    </w:r>
    <w:r w:rsidRPr="00E20F5E">
      <w:rPr>
        <w:rFonts w:ascii="Times New Roman" w:hAnsi="Times New Roman"/>
        <w:sz w:val="20"/>
        <w:szCs w:val="20"/>
      </w:rPr>
      <w:instrText>NUMPAGES</w:instrText>
    </w:r>
    <w:r w:rsidRPr="00E20F5E">
      <w:rPr>
        <w:rFonts w:ascii="Times New Roman" w:hAnsi="Times New Roman"/>
        <w:sz w:val="20"/>
        <w:szCs w:val="20"/>
        <w:lang w:val="sr-Cyrl-CS"/>
      </w:rPr>
      <w:instrText xml:space="preserve">  </w:instrText>
    </w:r>
    <w:r w:rsidR="00253F9D" w:rsidRPr="00E20F5E">
      <w:rPr>
        <w:rFonts w:ascii="Times New Roman" w:hAnsi="Times New Roman"/>
        <w:sz w:val="20"/>
        <w:szCs w:val="20"/>
      </w:rPr>
      <w:fldChar w:fldCharType="separate"/>
    </w:r>
    <w:r w:rsidR="00E934FB">
      <w:rPr>
        <w:rFonts w:ascii="Times New Roman" w:hAnsi="Times New Roman"/>
        <w:noProof/>
        <w:sz w:val="20"/>
        <w:szCs w:val="20"/>
      </w:rPr>
      <w:t>42</w:t>
    </w:r>
    <w:r w:rsidR="00253F9D" w:rsidRPr="00E20F5E">
      <w:rPr>
        <w:rFonts w:ascii="Times New Roman" w:hAnsi="Times New Roman"/>
        <w:sz w:val="20"/>
        <w:szCs w:val="20"/>
      </w:rPr>
      <w:fldChar w:fldCharType="end"/>
    </w:r>
  </w:p>
  <w:p w:rsidR="00EF4C37" w:rsidRPr="00C805DD" w:rsidRDefault="00EF4C37" w:rsidP="00EF4C37">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 xml:space="preserve">Контакт центар и факс: 011 </w:t>
    </w:r>
    <w:r w:rsidRPr="00C805DD">
      <w:rPr>
        <w:rFonts w:ascii="Times New Roman" w:hAnsi="Times New Roman"/>
        <w:color w:val="0070C0"/>
        <w:sz w:val="20"/>
        <w:szCs w:val="20"/>
        <w:lang w:val="sr-Latn-CS"/>
      </w:rPr>
      <w:t>3242 673</w:t>
    </w:r>
  </w:p>
  <w:p w:rsidR="00EF4C37" w:rsidRPr="00C805DD" w:rsidRDefault="00EF4C37" w:rsidP="00EF4C37">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rPr>
      <w:t>www</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ratel</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rs</w:t>
    </w:r>
  </w:p>
  <w:p w:rsidR="00EF4C37" w:rsidRDefault="00EF4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6B2" w:rsidRDefault="00BB76B2" w:rsidP="00947C34">
      <w:r>
        <w:separator/>
      </w:r>
    </w:p>
  </w:footnote>
  <w:footnote w:type="continuationSeparator" w:id="1">
    <w:p w:rsidR="00BB76B2" w:rsidRDefault="00BB76B2" w:rsidP="00947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37" w:rsidRDefault="00EF4C37" w:rsidP="00EF4C37">
    <w:pPr>
      <w:pStyle w:val="Header"/>
      <w:ind w:left="0"/>
      <w:rPr>
        <w:lang w:val="sr-Cyrl-CS"/>
      </w:rPr>
    </w:pPr>
    <w:r>
      <w:rPr>
        <w:noProof/>
      </w:rPr>
      <w:drawing>
        <wp:inline distT="0" distB="0" distL="0" distR="0">
          <wp:extent cx="807720" cy="4572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807720" cy="457200"/>
                  </a:xfrm>
                  <a:prstGeom prst="rect">
                    <a:avLst/>
                  </a:prstGeom>
                  <a:noFill/>
                  <a:ln w="9525">
                    <a:noFill/>
                    <a:miter lim="800000"/>
                    <a:headEnd/>
                    <a:tailEnd/>
                  </a:ln>
                </pic:spPr>
              </pic:pic>
            </a:graphicData>
          </a:graphic>
        </wp:inline>
      </w:drawing>
    </w:r>
    <w:r w:rsidRPr="00A56270">
      <w:rPr>
        <w:lang w:val="sr-Cyrl-CS"/>
      </w:rPr>
      <w:t xml:space="preserve"> </w:t>
    </w:r>
  </w:p>
  <w:p w:rsidR="00EF4C37" w:rsidRDefault="00EF4C37" w:rsidP="00EF4C37">
    <w:pPr>
      <w:pStyle w:val="Header"/>
      <w:pBdr>
        <w:bottom w:val="single" w:sz="2" w:space="1" w:color="auto"/>
      </w:pBdr>
      <w:ind w:left="0"/>
      <w:jc w:val="center"/>
      <w:rPr>
        <w:bCs/>
        <w:i/>
        <w:color w:val="0070C0"/>
        <w:sz w:val="32"/>
        <w:szCs w:val="36"/>
        <w:lang w:val="sr-Cyrl-CS"/>
      </w:rPr>
    </w:pPr>
    <w:r w:rsidRPr="00C805DD">
      <w:rPr>
        <w:rFonts w:ascii="Times New Roman" w:hAnsi="Times New Roman"/>
        <w:i/>
        <w:color w:val="0070C0"/>
        <w:sz w:val="20"/>
        <w:lang w:val="sr-Cyrl-CS"/>
      </w:rPr>
      <w:t>Ј</w:t>
    </w:r>
    <w:r>
      <w:rPr>
        <w:rFonts w:ascii="Times New Roman" w:hAnsi="Times New Roman"/>
        <w:i/>
        <w:color w:val="0070C0"/>
        <w:sz w:val="20"/>
        <w:lang w:val="sr-Cyrl-CS"/>
      </w:rPr>
      <w:t>авна набавка услуга штампарије 2018.</w:t>
    </w:r>
    <w:r w:rsidRPr="00C805DD">
      <w:rPr>
        <w:bCs/>
        <w:i/>
        <w:color w:val="0070C0"/>
        <w:sz w:val="32"/>
        <w:szCs w:val="36"/>
        <w:lang w:val="sr-Cyrl-CS"/>
      </w:rPr>
      <w:t xml:space="preserve">  </w:t>
    </w:r>
  </w:p>
  <w:p w:rsidR="00EF4C37" w:rsidRPr="00E715D5" w:rsidRDefault="00EF4C37" w:rsidP="00EF4C37">
    <w:pPr>
      <w:pStyle w:val="Header"/>
      <w:pBdr>
        <w:bottom w:val="single" w:sz="2" w:space="1" w:color="auto"/>
      </w:pBdr>
      <w:ind w:left="0"/>
      <w:jc w:val="center"/>
      <w:rPr>
        <w:bCs/>
        <w:color w:val="0070C0"/>
        <w:sz w:val="16"/>
        <w:szCs w:val="16"/>
        <w:lang w:val="sr-Cyrl-CS"/>
      </w:rPr>
    </w:pPr>
  </w:p>
  <w:p w:rsidR="00EF4C37" w:rsidRPr="00E715D5" w:rsidRDefault="00EF4C37" w:rsidP="00EF4C37">
    <w:pPr>
      <w:pStyle w:val="Header"/>
      <w:ind w:left="0"/>
      <w:rPr>
        <w:color w:val="0070C0"/>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C37" w:rsidRDefault="00EF4C37" w:rsidP="00EF4C37">
    <w:pPr>
      <w:ind w:left="0"/>
      <w:rPr>
        <w:rFonts w:ascii="Times New Roman" w:hAnsi="Times New Roman"/>
        <w:sz w:val="24"/>
        <w:szCs w:val="24"/>
      </w:rPr>
    </w:pPr>
  </w:p>
  <w:p w:rsidR="00EF4C37" w:rsidRDefault="00EF4C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2424"/>
    <w:multiLevelType w:val="hybridMultilevel"/>
    <w:tmpl w:val="76D65D5C"/>
    <w:lvl w:ilvl="0" w:tplc="D3A4D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B4C69C0"/>
    <w:multiLevelType w:val="hybridMultilevel"/>
    <w:tmpl w:val="92B0D518"/>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71565F"/>
    <w:multiLevelType w:val="hybridMultilevel"/>
    <w:tmpl w:val="CFC44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50109A"/>
    <w:multiLevelType w:val="hybridMultilevel"/>
    <w:tmpl w:val="BC1AC3D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887796"/>
    <w:multiLevelType w:val="hybridMultilevel"/>
    <w:tmpl w:val="4E5C7192"/>
    <w:lvl w:ilvl="0" w:tplc="A6827B5E">
      <w:numFmt w:val="bullet"/>
      <w:lvlText w:val="-"/>
      <w:lvlJc w:val="left"/>
      <w:pPr>
        <w:ind w:left="644"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ECD7D97"/>
    <w:multiLevelType w:val="hybridMultilevel"/>
    <w:tmpl w:val="06C8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5311EE"/>
    <w:multiLevelType w:val="hybridMultilevel"/>
    <w:tmpl w:val="F730AE6E"/>
    <w:lvl w:ilvl="0" w:tplc="11DC61B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413B76"/>
    <w:multiLevelType w:val="hybridMultilevel"/>
    <w:tmpl w:val="D0FE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74E13"/>
    <w:multiLevelType w:val="hybridMultilevel"/>
    <w:tmpl w:val="F23CAF3C"/>
    <w:lvl w:ilvl="0" w:tplc="11DC61B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2A190A"/>
    <w:multiLevelType w:val="hybridMultilevel"/>
    <w:tmpl w:val="A660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3B184C"/>
    <w:multiLevelType w:val="hybridMultilevel"/>
    <w:tmpl w:val="2D522AAA"/>
    <w:lvl w:ilvl="0" w:tplc="4D460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4D07FF"/>
    <w:multiLevelType w:val="hybridMultilevel"/>
    <w:tmpl w:val="C24A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B2E42"/>
    <w:multiLevelType w:val="hybridMultilevel"/>
    <w:tmpl w:val="9CE8E552"/>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1"/>
  </w:num>
  <w:num w:numId="4">
    <w:abstractNumId w:val="18"/>
  </w:num>
  <w:num w:numId="5">
    <w:abstractNumId w:val="2"/>
  </w:num>
  <w:num w:numId="6">
    <w:abstractNumId w:val="8"/>
  </w:num>
  <w:num w:numId="7">
    <w:abstractNumId w:val="4"/>
  </w:num>
  <w:num w:numId="8">
    <w:abstractNumId w:val="17"/>
  </w:num>
  <w:num w:numId="9">
    <w:abstractNumId w:val="5"/>
  </w:num>
  <w:num w:numId="10">
    <w:abstractNumId w:val="3"/>
  </w:num>
  <w:num w:numId="11">
    <w:abstractNumId w:val="6"/>
  </w:num>
  <w:num w:numId="12">
    <w:abstractNumId w:val="20"/>
  </w:num>
  <w:num w:numId="13">
    <w:abstractNumId w:val="19"/>
  </w:num>
  <w:num w:numId="14">
    <w:abstractNumId w:val="0"/>
  </w:num>
  <w:num w:numId="15">
    <w:abstractNumId w:val="7"/>
  </w:num>
  <w:num w:numId="16">
    <w:abstractNumId w:val="13"/>
  </w:num>
  <w:num w:numId="17">
    <w:abstractNumId w:val="10"/>
  </w:num>
  <w:num w:numId="18">
    <w:abstractNumId w:val="12"/>
  </w:num>
  <w:num w:numId="19">
    <w:abstractNumId w:val="21"/>
  </w:num>
  <w:num w:numId="20">
    <w:abstractNumId w:val="15"/>
  </w:num>
  <w:num w:numId="21">
    <w:abstractNumId w:val="14"/>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defaultTabStop w:val="720"/>
  <w:characterSpacingControl w:val="doNotCompress"/>
  <w:footnotePr>
    <w:footnote w:id="0"/>
    <w:footnote w:id="1"/>
  </w:footnotePr>
  <w:endnotePr>
    <w:endnote w:id="0"/>
    <w:endnote w:id="1"/>
  </w:endnotePr>
  <w:compat/>
  <w:rsids>
    <w:rsidRoot w:val="00050019"/>
    <w:rsid w:val="00050019"/>
    <w:rsid w:val="00253F9D"/>
    <w:rsid w:val="004408E3"/>
    <w:rsid w:val="00490BA7"/>
    <w:rsid w:val="00551325"/>
    <w:rsid w:val="00556B7D"/>
    <w:rsid w:val="0058176B"/>
    <w:rsid w:val="006D0E41"/>
    <w:rsid w:val="006F2ABC"/>
    <w:rsid w:val="00757B5C"/>
    <w:rsid w:val="007A2860"/>
    <w:rsid w:val="00947C34"/>
    <w:rsid w:val="00AE4085"/>
    <w:rsid w:val="00BB76B2"/>
    <w:rsid w:val="00CF48BD"/>
    <w:rsid w:val="00D41CC4"/>
    <w:rsid w:val="00D44F2F"/>
    <w:rsid w:val="00E42367"/>
    <w:rsid w:val="00E934FB"/>
    <w:rsid w:val="00EF4C37"/>
    <w:rsid w:val="00F2336E"/>
    <w:rsid w:val="00FA3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019"/>
    <w:pPr>
      <w:spacing w:after="0" w:line="240" w:lineRule="auto"/>
      <w:ind w:left="-737"/>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050019"/>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0019"/>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050019"/>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01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050019"/>
    <w:rPr>
      <w:rFonts w:asciiTheme="majorHAnsi" w:eastAsiaTheme="majorEastAsia" w:hAnsiTheme="majorHAnsi" w:cstheme="majorBidi"/>
      <w:b/>
      <w:bCs/>
      <w:color w:val="4F81BD" w:themeColor="accent1"/>
      <w:sz w:val="26"/>
      <w:szCs w:val="26"/>
      <w:lang w:val="en-US"/>
    </w:rPr>
  </w:style>
  <w:style w:type="character" w:customStyle="1" w:styleId="Heading6Char">
    <w:name w:val="Heading 6 Char"/>
    <w:basedOn w:val="DefaultParagraphFont"/>
    <w:link w:val="Heading6"/>
    <w:uiPriority w:val="9"/>
    <w:rsid w:val="00050019"/>
    <w:rPr>
      <w:rFonts w:asciiTheme="majorHAnsi" w:eastAsiaTheme="majorEastAsia" w:hAnsiTheme="majorHAnsi" w:cstheme="majorBidi"/>
      <w:i/>
      <w:iCs/>
      <w:color w:val="243F60" w:themeColor="accent1" w:themeShade="7F"/>
      <w:lang w:val="en-US"/>
    </w:rPr>
  </w:style>
  <w:style w:type="paragraph" w:styleId="Header">
    <w:name w:val="header"/>
    <w:basedOn w:val="Normal"/>
    <w:link w:val="HeaderChar"/>
    <w:uiPriority w:val="99"/>
    <w:unhideWhenUsed/>
    <w:rsid w:val="00050019"/>
    <w:pPr>
      <w:tabs>
        <w:tab w:val="center" w:pos="4703"/>
        <w:tab w:val="right" w:pos="9406"/>
      </w:tabs>
    </w:pPr>
  </w:style>
  <w:style w:type="character" w:customStyle="1" w:styleId="HeaderChar">
    <w:name w:val="Header Char"/>
    <w:basedOn w:val="DefaultParagraphFont"/>
    <w:link w:val="Header"/>
    <w:uiPriority w:val="99"/>
    <w:rsid w:val="00050019"/>
    <w:rPr>
      <w:rFonts w:ascii="Calibri" w:eastAsia="Calibri" w:hAnsi="Calibri" w:cs="Times New Roman"/>
      <w:lang w:val="en-US"/>
    </w:rPr>
  </w:style>
  <w:style w:type="paragraph" w:styleId="Footer">
    <w:name w:val="footer"/>
    <w:basedOn w:val="Normal"/>
    <w:link w:val="FooterChar"/>
    <w:uiPriority w:val="99"/>
    <w:unhideWhenUsed/>
    <w:rsid w:val="00050019"/>
    <w:pPr>
      <w:tabs>
        <w:tab w:val="center" w:pos="4703"/>
        <w:tab w:val="right" w:pos="9406"/>
      </w:tabs>
    </w:pPr>
  </w:style>
  <w:style w:type="character" w:customStyle="1" w:styleId="FooterChar">
    <w:name w:val="Footer Char"/>
    <w:basedOn w:val="DefaultParagraphFont"/>
    <w:link w:val="Footer"/>
    <w:uiPriority w:val="99"/>
    <w:rsid w:val="00050019"/>
    <w:rPr>
      <w:rFonts w:ascii="Calibri" w:eastAsia="Calibri" w:hAnsi="Calibri" w:cs="Times New Roman"/>
      <w:lang w:val="en-US"/>
    </w:rPr>
  </w:style>
  <w:style w:type="paragraph" w:styleId="BalloonText">
    <w:name w:val="Balloon Text"/>
    <w:basedOn w:val="Normal"/>
    <w:link w:val="BalloonTextChar"/>
    <w:uiPriority w:val="99"/>
    <w:semiHidden/>
    <w:unhideWhenUsed/>
    <w:rsid w:val="00050019"/>
    <w:rPr>
      <w:rFonts w:ascii="Tahoma" w:hAnsi="Tahoma" w:cs="Tahoma"/>
      <w:sz w:val="16"/>
      <w:szCs w:val="16"/>
    </w:rPr>
  </w:style>
  <w:style w:type="character" w:customStyle="1" w:styleId="BalloonTextChar">
    <w:name w:val="Balloon Text Char"/>
    <w:basedOn w:val="DefaultParagraphFont"/>
    <w:link w:val="BalloonText"/>
    <w:uiPriority w:val="99"/>
    <w:semiHidden/>
    <w:rsid w:val="00050019"/>
    <w:rPr>
      <w:rFonts w:ascii="Tahoma" w:eastAsia="Calibri" w:hAnsi="Tahoma" w:cs="Tahoma"/>
      <w:sz w:val="16"/>
      <w:szCs w:val="16"/>
      <w:lang w:val="en-US"/>
    </w:rPr>
  </w:style>
  <w:style w:type="table" w:styleId="TableGrid">
    <w:name w:val="Table Grid"/>
    <w:basedOn w:val="TableNormal"/>
    <w:uiPriority w:val="59"/>
    <w:rsid w:val="00050019"/>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50019"/>
    <w:pPr>
      <w:spacing w:after="0" w:line="240" w:lineRule="auto"/>
    </w:pPr>
    <w:rPr>
      <w:rFonts w:ascii="Calibri" w:eastAsia="Calibri" w:hAnsi="Calibri" w:cs="Times New Roman"/>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001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050019"/>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050019"/>
    <w:rPr>
      <w:rFonts w:eastAsiaTheme="minorEastAsia"/>
      <w:lang w:val="en-US"/>
    </w:rPr>
  </w:style>
  <w:style w:type="character" w:styleId="Hyperlink">
    <w:name w:val="Hyperlink"/>
    <w:basedOn w:val="DefaultParagraphFont"/>
    <w:uiPriority w:val="99"/>
    <w:unhideWhenUsed/>
    <w:rsid w:val="00050019"/>
    <w:rPr>
      <w:color w:val="0000FF" w:themeColor="hyperlink"/>
      <w:u w:val="single"/>
    </w:rPr>
  </w:style>
  <w:style w:type="paragraph" w:styleId="NoSpacing">
    <w:name w:val="No Spacing"/>
    <w:link w:val="NoSpacingChar"/>
    <w:uiPriority w:val="1"/>
    <w:qFormat/>
    <w:rsid w:val="00050019"/>
    <w:pPr>
      <w:spacing w:after="0" w:line="240" w:lineRule="auto"/>
    </w:pPr>
    <w:rPr>
      <w:lang w:val="en-US"/>
    </w:rPr>
  </w:style>
  <w:style w:type="paragraph" w:styleId="BodyText2">
    <w:name w:val="Body Text 2"/>
    <w:basedOn w:val="Normal"/>
    <w:link w:val="BodyText2Char"/>
    <w:rsid w:val="00050019"/>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050019"/>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050019"/>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050019"/>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050019"/>
    <w:rPr>
      <w:rFonts w:ascii="Times New Roman" w:eastAsia="Times New Roman" w:hAnsi="Times New Roman" w:cs="Times New Roman"/>
      <w:color w:val="000000"/>
      <w:kern w:val="1"/>
      <w:sz w:val="16"/>
      <w:szCs w:val="16"/>
      <w:lang w:val="en-US" w:eastAsia="ar-SA"/>
    </w:rPr>
  </w:style>
  <w:style w:type="character" w:customStyle="1" w:styleId="WW8Num2z0">
    <w:name w:val="WW8Num2z0"/>
    <w:rsid w:val="00050019"/>
    <w:rPr>
      <w:rFonts w:ascii="Symbol" w:hAnsi="Symbol" w:cs="Symbol"/>
    </w:rPr>
  </w:style>
  <w:style w:type="character" w:customStyle="1" w:styleId="FontStyle77">
    <w:name w:val="Font Style77"/>
    <w:basedOn w:val="DefaultParagraphFont"/>
    <w:uiPriority w:val="99"/>
    <w:rsid w:val="00050019"/>
    <w:rPr>
      <w:rFonts w:ascii="Bookman Old Style" w:hAnsi="Bookman Old Style" w:cs="Bookman Old Style"/>
      <w:sz w:val="18"/>
      <w:szCs w:val="18"/>
    </w:rPr>
  </w:style>
  <w:style w:type="character" w:customStyle="1" w:styleId="FontStyle74">
    <w:name w:val="Font Style74"/>
    <w:basedOn w:val="DefaultParagraphFont"/>
    <w:uiPriority w:val="99"/>
    <w:rsid w:val="00050019"/>
    <w:rPr>
      <w:rFonts w:ascii="Bookman Old Style" w:hAnsi="Bookman Old Style" w:cs="Bookman Old Style"/>
      <w:b/>
      <w:bCs/>
      <w:sz w:val="16"/>
      <w:szCs w:val="16"/>
    </w:rPr>
  </w:style>
  <w:style w:type="paragraph" w:styleId="BodyText">
    <w:name w:val="Body Text"/>
    <w:basedOn w:val="Normal"/>
    <w:link w:val="BodyTextChar"/>
    <w:uiPriority w:val="99"/>
    <w:unhideWhenUsed/>
    <w:rsid w:val="00050019"/>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050019"/>
    <w:rPr>
      <w:rFonts w:eastAsiaTheme="minorEastAsia"/>
      <w:lang w:val="en-US"/>
    </w:rPr>
  </w:style>
  <w:style w:type="paragraph" w:customStyle="1" w:styleId="Style13">
    <w:name w:val="Style13"/>
    <w:basedOn w:val="Normal"/>
    <w:uiPriority w:val="99"/>
    <w:rsid w:val="00050019"/>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050019"/>
    <w:rPr>
      <w:rFonts w:ascii="Bookman Old Style" w:hAnsi="Bookman Old Style" w:cs="Bookman Old Style"/>
      <w:sz w:val="18"/>
      <w:szCs w:val="18"/>
    </w:rPr>
  </w:style>
  <w:style w:type="character" w:customStyle="1" w:styleId="FontStyle67">
    <w:name w:val="Font Style67"/>
    <w:basedOn w:val="DefaultParagraphFont"/>
    <w:uiPriority w:val="99"/>
    <w:rsid w:val="00050019"/>
    <w:rPr>
      <w:rFonts w:ascii="Bookman Old Style" w:hAnsi="Bookman Old Style" w:cs="Bookman Old Style"/>
      <w:smallCaps/>
      <w:sz w:val="20"/>
      <w:szCs w:val="20"/>
    </w:rPr>
  </w:style>
  <w:style w:type="paragraph" w:styleId="Quote">
    <w:name w:val="Quote"/>
    <w:basedOn w:val="Normal"/>
    <w:next w:val="Normal"/>
    <w:link w:val="QuoteChar"/>
    <w:uiPriority w:val="29"/>
    <w:qFormat/>
    <w:rsid w:val="00050019"/>
    <w:rPr>
      <w:i/>
      <w:iCs/>
      <w:color w:val="000000" w:themeColor="text1"/>
    </w:rPr>
  </w:style>
  <w:style w:type="character" w:customStyle="1" w:styleId="QuoteChar">
    <w:name w:val="Quote Char"/>
    <w:basedOn w:val="DefaultParagraphFont"/>
    <w:link w:val="Quote"/>
    <w:uiPriority w:val="29"/>
    <w:rsid w:val="00050019"/>
    <w:rPr>
      <w:rFonts w:ascii="Calibri" w:eastAsia="Calibri" w:hAnsi="Calibri" w:cs="Times New Roman"/>
      <w:i/>
      <w:iCs/>
      <w:color w:val="000000" w:themeColor="text1"/>
      <w:lang w:val="en-US"/>
    </w:rPr>
  </w:style>
  <w:style w:type="character" w:styleId="Strong">
    <w:name w:val="Strong"/>
    <w:basedOn w:val="DefaultParagraphFont"/>
    <w:uiPriority w:val="22"/>
    <w:qFormat/>
    <w:rsid w:val="00050019"/>
    <w:rPr>
      <w:b/>
      <w:bCs/>
    </w:rPr>
  </w:style>
  <w:style w:type="character" w:customStyle="1" w:styleId="apple-converted-space">
    <w:name w:val="apple-converted-space"/>
    <w:basedOn w:val="DefaultParagraphFont"/>
    <w:rsid w:val="00050019"/>
  </w:style>
  <w:style w:type="character" w:customStyle="1" w:styleId="CommentTextChar">
    <w:name w:val="Comment Text Char"/>
    <w:basedOn w:val="DefaultParagraphFont"/>
    <w:link w:val="CommentText"/>
    <w:uiPriority w:val="99"/>
    <w:semiHidden/>
    <w:rsid w:val="00050019"/>
    <w:rPr>
      <w:rFonts w:eastAsiaTheme="minorEastAsia"/>
    </w:rPr>
  </w:style>
  <w:style w:type="paragraph" w:styleId="CommentText">
    <w:name w:val="annotation text"/>
    <w:basedOn w:val="Normal"/>
    <w:link w:val="CommentTextChar"/>
    <w:uiPriority w:val="99"/>
    <w:semiHidden/>
    <w:unhideWhenUsed/>
    <w:rsid w:val="00050019"/>
    <w:pPr>
      <w:spacing w:after="200"/>
      <w:ind w:left="0"/>
      <w:jc w:val="left"/>
    </w:pPr>
    <w:rPr>
      <w:rFonts w:asciiTheme="minorHAnsi" w:eastAsiaTheme="minorEastAsia" w:hAnsiTheme="minorHAnsi" w:cstheme="minorBidi"/>
      <w:lang w:val="en-GB"/>
    </w:rPr>
  </w:style>
  <w:style w:type="character" w:customStyle="1" w:styleId="CommentTextChar1">
    <w:name w:val="Comment Text Char1"/>
    <w:basedOn w:val="DefaultParagraphFont"/>
    <w:link w:val="CommentText"/>
    <w:uiPriority w:val="99"/>
    <w:semiHidden/>
    <w:rsid w:val="00050019"/>
    <w:rPr>
      <w:rFonts w:ascii="Calibri" w:eastAsia="Calibri" w:hAnsi="Calibri" w:cs="Times New Roman"/>
      <w:sz w:val="20"/>
      <w:szCs w:val="20"/>
      <w:lang w:val="en-US"/>
    </w:rPr>
  </w:style>
  <w:style w:type="character" w:customStyle="1" w:styleId="CommentSubjectChar">
    <w:name w:val="Comment Subject Char"/>
    <w:basedOn w:val="CommentTextChar"/>
    <w:link w:val="CommentSubject"/>
    <w:uiPriority w:val="99"/>
    <w:semiHidden/>
    <w:rsid w:val="00050019"/>
    <w:rPr>
      <w:b/>
      <w:bCs/>
    </w:rPr>
  </w:style>
  <w:style w:type="paragraph" w:styleId="CommentSubject">
    <w:name w:val="annotation subject"/>
    <w:basedOn w:val="CommentText"/>
    <w:next w:val="CommentText"/>
    <w:link w:val="CommentSubjectChar"/>
    <w:uiPriority w:val="99"/>
    <w:semiHidden/>
    <w:unhideWhenUsed/>
    <w:rsid w:val="00050019"/>
    <w:rPr>
      <w:b/>
      <w:bCs/>
    </w:rPr>
  </w:style>
  <w:style w:type="character" w:customStyle="1" w:styleId="CommentSubjectChar1">
    <w:name w:val="Comment Subject Char1"/>
    <w:basedOn w:val="CommentTextChar1"/>
    <w:link w:val="CommentSubject"/>
    <w:uiPriority w:val="99"/>
    <w:semiHidden/>
    <w:rsid w:val="00050019"/>
    <w:rPr>
      <w:b/>
      <w:bCs/>
    </w:rPr>
  </w:style>
  <w:style w:type="paragraph" w:styleId="EndnoteText">
    <w:name w:val="endnote text"/>
    <w:basedOn w:val="Normal"/>
    <w:link w:val="EndnoteTextChar"/>
    <w:semiHidden/>
    <w:rsid w:val="00050019"/>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050019"/>
    <w:rPr>
      <w:rFonts w:ascii="Courier" w:eastAsia="Times New Roman" w:hAnsi="Courier" w:cs="Times New Roman"/>
      <w:snapToGrid w:val="0"/>
      <w:sz w:val="24"/>
      <w:szCs w:val="20"/>
      <w:lang w:val="en-US"/>
    </w:rPr>
  </w:style>
  <w:style w:type="paragraph" w:styleId="NormalWeb">
    <w:name w:val="Normal (Web)"/>
    <w:basedOn w:val="Normal"/>
    <w:uiPriority w:val="99"/>
    <w:unhideWhenUsed/>
    <w:rsid w:val="00050019"/>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050019"/>
    <w:pPr>
      <w:spacing w:before="100" w:beforeAutospacing="1" w:after="100" w:afterAutospacing="1"/>
      <w:ind w:left="0"/>
      <w:jc w:val="left"/>
    </w:pPr>
    <w:rPr>
      <w:rFonts w:ascii="Arial" w:eastAsia="Times New Roman" w:hAnsi="Arial" w:cs="Arial"/>
    </w:rPr>
  </w:style>
  <w:style w:type="paragraph" w:customStyle="1" w:styleId="WW-NormalWeb">
    <w:name w:val="WW-Normal (Web)"/>
    <w:basedOn w:val="Normal"/>
    <w:rsid w:val="00050019"/>
    <w:pPr>
      <w:suppressAutoHyphens/>
      <w:spacing w:before="100" w:after="100"/>
      <w:ind w:left="0"/>
      <w:jc w:val="left"/>
    </w:pPr>
    <w:rPr>
      <w:rFonts w:ascii="Times New Roman" w:eastAsia="Times New Roman" w:hAnsi="Times New Roman"/>
      <w:sz w:val="24"/>
      <w:szCs w:val="20"/>
    </w:rPr>
  </w:style>
  <w:style w:type="character" w:customStyle="1" w:styleId="NoSpacingChar">
    <w:name w:val="No Spacing Char"/>
    <w:basedOn w:val="DefaultParagraphFont"/>
    <w:link w:val="NoSpacing"/>
    <w:uiPriority w:val="1"/>
    <w:rsid w:val="00050019"/>
    <w:rPr>
      <w:lang w:val="en-US"/>
    </w:rPr>
  </w:style>
  <w:style w:type="character" w:styleId="CommentReference">
    <w:name w:val="annotation reference"/>
    <w:basedOn w:val="DefaultParagraphFont"/>
    <w:uiPriority w:val="99"/>
    <w:semiHidden/>
    <w:unhideWhenUsed/>
    <w:rsid w:val="00050019"/>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zeljko.gagovic@ratel.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eljko.gagovic@ratel.r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tel.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ortal.ujn.gov.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eljko.gagovic@ratel.rs"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10302</Words>
  <Characters>58726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zeljko.gagovic</cp:lastModifiedBy>
  <cp:revision>2</cp:revision>
  <cp:lastPrinted>2018-08-03T07:25:00Z</cp:lastPrinted>
  <dcterms:created xsi:type="dcterms:W3CDTF">2018-08-03T07:59:00Z</dcterms:created>
  <dcterms:modified xsi:type="dcterms:W3CDTF">2018-08-03T07:59:00Z</dcterms:modified>
</cp:coreProperties>
</file>