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141DC4" w:rsidRPr="00141DC4">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sz w:val="32"/>
          <w:szCs w:val="32"/>
          <w:lang w:val="sr-Cyrl-CS"/>
        </w:rPr>
      </w:pPr>
      <w:r w:rsidRPr="00F17C60">
        <w:rPr>
          <w:sz w:val="32"/>
          <w:szCs w:val="32"/>
          <w:lang w:val="sr-Cyrl-CS"/>
        </w:rPr>
        <w:t xml:space="preserve">за јавну набавку услуга – </w:t>
      </w:r>
      <w:r w:rsidR="00AF1BD4" w:rsidRPr="00AF1BD4">
        <w:rPr>
          <w:sz w:val="32"/>
          <w:szCs w:val="32"/>
        </w:rPr>
        <w:t>осигурање запослених</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AF1BD4">
        <w:rPr>
          <w:sz w:val="28"/>
          <w:szCs w:val="28"/>
        </w:rPr>
        <w:t>14</w:t>
      </w:r>
      <w:r w:rsidRPr="00F17C60">
        <w:rPr>
          <w:sz w:val="28"/>
          <w:szCs w:val="28"/>
          <w:lang w:val="sr-Cyrl-CS"/>
        </w:rPr>
        <w:t>/1</w:t>
      </w:r>
      <w:r w:rsidR="00BE4996">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AF1BD4">
        <w:t>14</w:t>
      </w:r>
      <w:r w:rsidRPr="00947CF6">
        <w:rPr>
          <w:lang w:val="sr-Cyrl-CS"/>
        </w:rPr>
        <w:t>/1</w:t>
      </w:r>
      <w:r w:rsidR="00BE4996">
        <w:t>9</w:t>
      </w:r>
      <w:r w:rsidRPr="00947CF6">
        <w:rPr>
          <w:lang w:val="sr-Cyrl-CS"/>
        </w:rPr>
        <w:t xml:space="preserve"> од </w:t>
      </w:r>
      <w:r w:rsidR="00AF1BD4">
        <w:t>7</w:t>
      </w:r>
      <w:r>
        <w:rPr>
          <w:lang w:val="sr-Cyrl-CS"/>
        </w:rPr>
        <w:t>.</w:t>
      </w:r>
      <w:r w:rsidR="00AF1BD4">
        <w:t>5</w:t>
      </w:r>
      <w:r w:rsidRPr="00947CF6">
        <w:rPr>
          <w:lang w:val="sr-Cyrl-CS"/>
        </w:rPr>
        <w:t>.201</w:t>
      </w:r>
      <w:r w:rsidR="00BE4996">
        <w:t>9</w:t>
      </w:r>
      <w:r w:rsidRPr="00947CF6">
        <w:rPr>
          <w:lang w:val="sr-Cyrl-CS"/>
        </w:rPr>
        <w:t>. године и Решења о образовању комисије за јавну набавку 1-02-4047-</w:t>
      </w:r>
      <w:r w:rsidR="00AF1BD4">
        <w:t>14</w:t>
      </w:r>
      <w:r w:rsidRPr="00947CF6">
        <w:rPr>
          <w:lang w:val="sr-Cyrl-CS"/>
        </w:rPr>
        <w:t>/1</w:t>
      </w:r>
      <w:r w:rsidR="00BE4996">
        <w:t>9</w:t>
      </w:r>
      <w:r w:rsidRPr="00947CF6">
        <w:rPr>
          <w:lang w:val="sr-Cyrl-CS"/>
        </w:rPr>
        <w:t xml:space="preserve">-1 од </w:t>
      </w:r>
      <w:r w:rsidR="00AF1BD4">
        <w:t>7</w:t>
      </w:r>
      <w:r>
        <w:rPr>
          <w:lang w:val="sr-Cyrl-CS"/>
        </w:rPr>
        <w:t>.</w:t>
      </w:r>
      <w:r w:rsidR="00AF1BD4">
        <w:t>5</w:t>
      </w:r>
      <w:r w:rsidRPr="00947CF6">
        <w:rPr>
          <w:lang w:val="sr-Cyrl-CS"/>
        </w:rPr>
        <w:t>.201</w:t>
      </w:r>
      <w:r w:rsidR="00BE4996">
        <w:t>9</w:t>
      </w:r>
      <w:r w:rsidRPr="00947CF6">
        <w:rPr>
          <w:lang w:val="sr-Cyrl-CS"/>
        </w:rPr>
        <w:t>. године</w:t>
      </w:r>
      <w:r w:rsidR="00096CF7">
        <w:rPr>
          <w:lang/>
        </w:rPr>
        <w:t>,</w:t>
      </w:r>
      <w:r w:rsidRPr="00947CF6">
        <w:rPr>
          <w:lang w:val="sr-Cyrl-CS"/>
        </w:rPr>
        <w:t xml:space="preserve"> Наручилац – Регулаторна агенција за електронске комуникације и поштанске услуг</w:t>
      </w:r>
      <w:r w:rsidR="00D35E3B">
        <w:rPr>
          <w:lang w:val="sr-Cyrl-CS"/>
        </w:rPr>
        <w:t xml:space="preserve">е, ул. Палмотићева бр. </w:t>
      </w:r>
      <w:r w:rsidR="00BE4996">
        <w:rPr>
          <w:lang w:val="sr-Cyrl-CS"/>
        </w:rPr>
        <w:t>2, 11</w:t>
      </w:r>
      <w:r w:rsidR="00BE4996">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BE4996" w:rsidRPr="00692309" w:rsidRDefault="00F17C60" w:rsidP="00AF1BD4">
      <w:pPr>
        <w:ind w:firstLine="720"/>
        <w:jc w:val="both"/>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AF1BD4">
        <w:rPr>
          <w:iCs/>
          <w:lang w:val="sr-Cyrl-CS"/>
        </w:rPr>
        <w:t xml:space="preserve">услуга </w:t>
      </w:r>
      <w:r w:rsidR="00BE4996" w:rsidRPr="00EE405A">
        <w:t>осигурања запослених</w:t>
      </w:r>
      <w:r w:rsidR="00BE4996" w:rsidRPr="00692309">
        <w:t>;</w:t>
      </w:r>
    </w:p>
    <w:p w:rsidR="00F17C60" w:rsidRPr="00AF1BD4" w:rsidRDefault="00F17C60" w:rsidP="00AF1BD4">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AF1BD4">
        <w:rPr>
          <w:spacing w:val="-4"/>
          <w:lang w:val="en-GB"/>
        </w:rPr>
        <w:t xml:space="preserve"> </w:t>
      </w:r>
      <w:r w:rsidR="00BE4996">
        <w:t>66511000</w:t>
      </w:r>
      <w:r w:rsidR="00BE4996" w:rsidRPr="00BE4996">
        <w:t xml:space="preserve"> Услуге животног осигурања</w:t>
      </w:r>
      <w:r w:rsidRPr="00F17C60">
        <w:t xml:space="preserve">; </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BE4996" w:rsidRDefault="00F17C60" w:rsidP="00F17C60">
      <w:pPr>
        <w:autoSpaceDE w:val="0"/>
        <w:autoSpaceDN w:val="0"/>
        <w:adjustRightInd w:val="0"/>
        <w:ind w:firstLine="720"/>
        <w:jc w:val="both"/>
        <w:sectPr w:rsidR="00BE4996" w:rsidSect="009879BB">
          <w:pgSz w:w="11907" w:h="16839" w:code="9"/>
          <w:pgMar w:top="415" w:right="1440" w:bottom="1152" w:left="1440" w:header="576" w:footer="439" w:gutter="0"/>
          <w:cols w:space="708"/>
          <w:titlePg/>
          <w:docGrid w:linePitch="360"/>
        </w:sect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F17C60">
      <w:pPr>
        <w:rPr>
          <w:b/>
          <w:sz w:val="28"/>
          <w:szCs w:val="28"/>
          <w:lang w:val="sr-Cyrl-CS"/>
        </w:rPr>
      </w:pPr>
    </w:p>
    <w:p w:rsidR="00F17C60" w:rsidRPr="00F17C60" w:rsidRDefault="00F17C60" w:rsidP="00F17C60">
      <w:pPr>
        <w:rPr>
          <w:b/>
          <w:iCs/>
          <w:u w:val="single"/>
          <w:lang w:val="sr-Cyrl-CS"/>
        </w:rPr>
      </w:pPr>
    </w:p>
    <w:p w:rsidR="00F17C60" w:rsidRPr="00F17C60" w:rsidRDefault="00F17C60" w:rsidP="00F17C60">
      <w:pPr>
        <w:tabs>
          <w:tab w:val="center" w:pos="4788"/>
          <w:tab w:val="left" w:pos="6212"/>
        </w:tabs>
        <w:ind w:firstLine="567"/>
        <w:jc w:val="both"/>
        <w:rPr>
          <w:b/>
          <w:bCs/>
          <w:lang w:val="sr-Cyrl-CS"/>
        </w:rPr>
      </w:pPr>
      <w:r w:rsidRPr="00F17C60">
        <w:rPr>
          <w:b/>
          <w:bCs/>
          <w:lang w:val="sr-Cyrl-CS"/>
        </w:rPr>
        <w:t>Колективно осигурање запослених од последица несрећног случаја и осигурање за случај тежих болести и хируршких интервенција;</w:t>
      </w:r>
    </w:p>
    <w:p w:rsidR="00F17C60" w:rsidRPr="00F17C60" w:rsidRDefault="00F17C60" w:rsidP="00F17C60">
      <w:pPr>
        <w:tabs>
          <w:tab w:val="center" w:pos="4788"/>
          <w:tab w:val="left" w:pos="6212"/>
        </w:tabs>
        <w:spacing w:after="200" w:line="276" w:lineRule="auto"/>
        <w:ind w:left="540"/>
        <w:contextualSpacing/>
        <w:jc w:val="both"/>
        <w:rPr>
          <w:b/>
          <w:bCs/>
          <w:sz w:val="22"/>
          <w:szCs w:val="22"/>
          <w:highlight w:val="yellow"/>
          <w:lang w:val="sr-Cyrl-CS"/>
        </w:rPr>
      </w:pPr>
    </w:p>
    <w:p w:rsidR="00F17C60" w:rsidRPr="00F17C60" w:rsidRDefault="00F17C60" w:rsidP="00F17C60">
      <w:pPr>
        <w:tabs>
          <w:tab w:val="center" w:pos="4788"/>
          <w:tab w:val="left" w:pos="6212"/>
        </w:tabs>
        <w:spacing w:after="200" w:line="276" w:lineRule="auto"/>
        <w:ind w:firstLine="720"/>
        <w:contextualSpacing/>
        <w:jc w:val="both"/>
      </w:pPr>
      <w:r w:rsidRPr="00F17C60">
        <w:rPr>
          <w:bCs/>
          <w:lang w:val="sr-Cyrl-CS"/>
        </w:rPr>
        <w:t>Осигурање подразумева осигурање свих запослених у Регулаторној агенцији за електронске комуникације и поштанске услуге, без обзира на врсту и начин запослења, здравствено стање запослених или године живота, од последица несрећног случаја, на послу као и ван посла, у земљи и иностранству, 24 сата дневно</w:t>
      </w:r>
      <w:r w:rsidRPr="00F17C60">
        <w:rPr>
          <w:bCs/>
        </w:rPr>
        <w:t xml:space="preserve">, које подразумева </w:t>
      </w:r>
      <w:r w:rsidRPr="00F17C60">
        <w:t xml:space="preserve">смрт услед незгоде, инвалидност и </w:t>
      </w:r>
      <w:r w:rsidRPr="00F17C60">
        <w:rPr>
          <w:bCs/>
        </w:rPr>
        <w:t>дневну накнаду у случају пролазне неспособности за рад услед незгоде</w:t>
      </w:r>
      <w:r w:rsidRPr="00F17C60">
        <w:t xml:space="preserve">, као и </w:t>
      </w:r>
      <w:r w:rsidRPr="00F17C60">
        <w:rPr>
          <w:bCs/>
          <w:lang w:val="sr-Cyrl-CS"/>
        </w:rPr>
        <w:t>о</w:t>
      </w:r>
      <w:r w:rsidRPr="00F17C60">
        <w:rPr>
          <w:bCs/>
        </w:rPr>
        <w:t xml:space="preserve">сигурање </w:t>
      </w:r>
      <w:r w:rsidRPr="00F17C60">
        <w:rPr>
          <w:bCs/>
          <w:lang w:val="sr-Cyrl-CS"/>
        </w:rPr>
        <w:t xml:space="preserve">свих запослених </w:t>
      </w:r>
      <w:r w:rsidRPr="00F17C60">
        <w:rPr>
          <w:bCs/>
        </w:rPr>
        <w:t>за случај тежих болести и хируршких</w:t>
      </w:r>
      <w:r w:rsidRPr="00F17C60">
        <w:rPr>
          <w:bCs/>
          <w:lang w:val="sr-Cyrl-CS"/>
        </w:rPr>
        <w:t xml:space="preserve"> </w:t>
      </w:r>
      <w:r w:rsidRPr="00F17C60">
        <w:rPr>
          <w:bCs/>
        </w:rPr>
        <w:t>интервенција</w:t>
      </w:r>
      <w:r w:rsidRPr="00F17C60">
        <w:t>.</w:t>
      </w:r>
    </w:p>
    <w:p w:rsidR="00F17C60" w:rsidRPr="00F17C60" w:rsidRDefault="00F17C60" w:rsidP="00F17C60">
      <w:pPr>
        <w:tabs>
          <w:tab w:val="center" w:pos="4788"/>
          <w:tab w:val="left" w:pos="6212"/>
        </w:tabs>
        <w:spacing w:after="200" w:line="276" w:lineRule="auto"/>
        <w:ind w:firstLine="720"/>
        <w:contextualSpacing/>
        <w:jc w:val="both"/>
      </w:pPr>
    </w:p>
    <w:p w:rsidR="00F17C60" w:rsidRPr="00F17C60" w:rsidRDefault="00F17C60" w:rsidP="00F17C60">
      <w:pPr>
        <w:tabs>
          <w:tab w:val="center" w:pos="4788"/>
          <w:tab w:val="left" w:pos="6212"/>
        </w:tabs>
        <w:spacing w:after="200" w:line="276" w:lineRule="auto"/>
        <w:ind w:left="540"/>
        <w:contextualSpacing/>
        <w:jc w:val="both"/>
        <w:rPr>
          <w:lang w:val="sr-Cyrl-CS"/>
        </w:rPr>
      </w:pPr>
      <w:r w:rsidRPr="00F17C60">
        <w:t>Осигуран</w:t>
      </w:r>
      <w:r w:rsidRPr="00F17C60">
        <w:rPr>
          <w:lang w:val="sr-Cyrl-CS"/>
        </w:rPr>
        <w:t>е</w:t>
      </w:r>
      <w:r w:rsidRPr="00F17C60">
        <w:t xml:space="preserve"> сум</w:t>
      </w:r>
      <w:r w:rsidRPr="00F17C60">
        <w:rPr>
          <w:lang w:val="sr-Cyrl-CS"/>
        </w:rPr>
        <w:t>е</w:t>
      </w:r>
      <w:r w:rsidRPr="00F17C60">
        <w:t xml:space="preserve"> </w:t>
      </w:r>
      <w:r w:rsidRPr="00F17C60">
        <w:rPr>
          <w:lang w:val="sr-Cyrl-CS"/>
        </w:rPr>
        <w:t>су одређене на следећи начин:</w:t>
      </w:r>
    </w:p>
    <w:p w:rsidR="00F17C60" w:rsidRPr="00F17C60" w:rsidRDefault="00F17C60" w:rsidP="00F17C60">
      <w:pPr>
        <w:tabs>
          <w:tab w:val="center" w:pos="4788"/>
          <w:tab w:val="left" w:pos="6212"/>
        </w:tabs>
        <w:spacing w:after="200" w:line="276" w:lineRule="auto"/>
        <w:ind w:left="540"/>
        <w:contextualSpacing/>
        <w:jc w:val="both"/>
        <w:rPr>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1916"/>
        <w:gridCol w:w="2024"/>
        <w:gridCol w:w="3354"/>
      </w:tblGrid>
      <w:tr w:rsidR="00F17C60" w:rsidRPr="00F17C60" w:rsidTr="00F17C60">
        <w:tc>
          <w:tcPr>
            <w:tcW w:w="9360" w:type="dxa"/>
            <w:gridSpan w:val="4"/>
            <w:vAlign w:val="center"/>
          </w:tcPr>
          <w:p w:rsidR="00F17C60" w:rsidRPr="00F17C60" w:rsidRDefault="00F17C60" w:rsidP="00F17C60">
            <w:pPr>
              <w:tabs>
                <w:tab w:val="center" w:pos="4788"/>
                <w:tab w:val="left" w:pos="6212"/>
              </w:tabs>
              <w:spacing w:line="276" w:lineRule="auto"/>
              <w:contextualSpacing/>
              <w:jc w:val="center"/>
              <w:rPr>
                <w:b/>
                <w:bCs/>
                <w:sz w:val="22"/>
                <w:szCs w:val="22"/>
              </w:rPr>
            </w:pPr>
            <w:r w:rsidRPr="00F17C60">
              <w:rPr>
                <w:b/>
                <w:bCs/>
                <w:sz w:val="22"/>
                <w:szCs w:val="22"/>
              </w:rPr>
              <w:t>Колективно осигурање запослених од последица несрећног случаја</w:t>
            </w:r>
          </w:p>
        </w:tc>
      </w:tr>
      <w:tr w:rsidR="00F17C60" w:rsidRPr="00F17C60" w:rsidTr="00F17C60">
        <w:tc>
          <w:tcPr>
            <w:tcW w:w="1878"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Ризици</w:t>
            </w:r>
          </w:p>
        </w:tc>
        <w:tc>
          <w:tcPr>
            <w:tcW w:w="1965"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sz w:val="22"/>
                <w:szCs w:val="22"/>
                <w:lang w:val="sr-Cyrl-CS" w:eastAsia="sr-Latn-CS"/>
              </w:rPr>
              <w:t>Смрт услед незгоде</w:t>
            </w:r>
          </w:p>
        </w:tc>
        <w:tc>
          <w:tcPr>
            <w:tcW w:w="2059"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sz w:val="22"/>
                <w:szCs w:val="22"/>
                <w:lang w:val="sr-Cyrl-CS" w:eastAsia="sr-Latn-CS"/>
              </w:rPr>
              <w:t>Инвалидитет</w:t>
            </w:r>
          </w:p>
        </w:tc>
        <w:tc>
          <w:tcPr>
            <w:tcW w:w="3458" w:type="dxa"/>
            <w:vAlign w:val="center"/>
          </w:tcPr>
          <w:p w:rsidR="00F17C60" w:rsidRPr="009D008F" w:rsidRDefault="00F17C60" w:rsidP="00F17C60">
            <w:pPr>
              <w:tabs>
                <w:tab w:val="center" w:pos="4788"/>
                <w:tab w:val="left" w:pos="6212"/>
              </w:tabs>
              <w:spacing w:line="276" w:lineRule="auto"/>
              <w:contextualSpacing/>
              <w:jc w:val="center"/>
              <w:rPr>
                <w:bCs/>
                <w:sz w:val="22"/>
                <w:szCs w:val="22"/>
              </w:rPr>
            </w:pPr>
            <w:r w:rsidRPr="009D008F">
              <w:rPr>
                <w:bCs/>
                <w:sz w:val="22"/>
                <w:szCs w:val="22"/>
              </w:rPr>
              <w:t xml:space="preserve">Дневнa </w:t>
            </w:r>
            <w:r w:rsidR="009D008F" w:rsidRPr="009D008F">
              <w:rPr>
                <w:bCs/>
                <w:sz w:val="22"/>
                <w:szCs w:val="22"/>
              </w:rPr>
              <w:t>накнадa</w:t>
            </w:r>
            <w:r w:rsidRPr="009D008F">
              <w:rPr>
                <w:bCs/>
                <w:sz w:val="22"/>
                <w:szCs w:val="22"/>
              </w:rPr>
              <w:t xml:space="preserve"> у случају пролазне неспособности за рад услед незгоде</w:t>
            </w:r>
          </w:p>
        </w:tc>
      </w:tr>
      <w:tr w:rsidR="00F17C60" w:rsidRPr="00F17C60" w:rsidTr="00F17C60">
        <w:trPr>
          <w:trHeight w:val="260"/>
        </w:trPr>
        <w:tc>
          <w:tcPr>
            <w:tcW w:w="1878"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Осигуране суме</w:t>
            </w:r>
          </w:p>
        </w:tc>
        <w:tc>
          <w:tcPr>
            <w:tcW w:w="1965"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1.500.000</w:t>
            </w:r>
          </w:p>
        </w:tc>
        <w:tc>
          <w:tcPr>
            <w:tcW w:w="2059"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3.000.000</w:t>
            </w:r>
          </w:p>
        </w:tc>
        <w:tc>
          <w:tcPr>
            <w:tcW w:w="3458" w:type="dxa"/>
            <w:vAlign w:val="center"/>
          </w:tcPr>
          <w:p w:rsidR="00F17C60" w:rsidRPr="009D008F" w:rsidRDefault="00F17C60" w:rsidP="00F17C60">
            <w:pPr>
              <w:tabs>
                <w:tab w:val="center" w:pos="4788"/>
                <w:tab w:val="left" w:pos="6212"/>
              </w:tabs>
              <w:spacing w:line="276" w:lineRule="auto"/>
              <w:contextualSpacing/>
              <w:jc w:val="center"/>
              <w:rPr>
                <w:bCs/>
                <w:sz w:val="22"/>
                <w:szCs w:val="22"/>
              </w:rPr>
            </w:pPr>
            <w:r w:rsidRPr="009D008F">
              <w:rPr>
                <w:bCs/>
                <w:sz w:val="22"/>
                <w:szCs w:val="22"/>
              </w:rPr>
              <w:t>2000</w:t>
            </w:r>
          </w:p>
        </w:tc>
      </w:tr>
    </w:tbl>
    <w:p w:rsidR="00F17C60" w:rsidRDefault="00F17C60" w:rsidP="00F17C60">
      <w:pPr>
        <w:tabs>
          <w:tab w:val="center" w:pos="4788"/>
          <w:tab w:val="left" w:pos="6212"/>
        </w:tabs>
        <w:spacing w:line="276" w:lineRule="auto"/>
        <w:contextualSpacing/>
        <w:jc w:val="both"/>
        <w:rPr>
          <w:bCs/>
          <w:color w:val="FF0000"/>
        </w:rPr>
      </w:pPr>
    </w:p>
    <w:p w:rsidR="008868CB" w:rsidRPr="008868CB" w:rsidRDefault="008868CB" w:rsidP="00F17C60">
      <w:pPr>
        <w:tabs>
          <w:tab w:val="center" w:pos="4788"/>
          <w:tab w:val="left" w:pos="6212"/>
        </w:tabs>
        <w:spacing w:line="276" w:lineRule="auto"/>
        <w:contextualSpacing/>
        <w:jc w:val="both"/>
        <w:rPr>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2"/>
        <w:gridCol w:w="3038"/>
        <w:gridCol w:w="3815"/>
      </w:tblGrid>
      <w:tr w:rsidR="00F17C60" w:rsidRPr="00F17C60" w:rsidTr="00F17C60">
        <w:tc>
          <w:tcPr>
            <w:tcW w:w="9360" w:type="dxa"/>
            <w:gridSpan w:val="3"/>
          </w:tcPr>
          <w:p w:rsidR="00F17C60" w:rsidRPr="00F17C60" w:rsidRDefault="00F17C60" w:rsidP="00F17C60">
            <w:pPr>
              <w:tabs>
                <w:tab w:val="center" w:pos="4788"/>
                <w:tab w:val="left" w:pos="6212"/>
              </w:tabs>
              <w:spacing w:line="276" w:lineRule="auto"/>
              <w:contextualSpacing/>
              <w:jc w:val="center"/>
              <w:rPr>
                <w:b/>
                <w:bCs/>
                <w:sz w:val="22"/>
                <w:szCs w:val="22"/>
                <w:lang w:val="sr-Cyrl-CS"/>
              </w:rPr>
            </w:pPr>
            <w:r w:rsidRPr="00F17C60">
              <w:rPr>
                <w:b/>
                <w:bCs/>
                <w:sz w:val="22"/>
                <w:szCs w:val="22"/>
                <w:lang w:val="sr-Cyrl-CS"/>
              </w:rPr>
              <w:t>О</w:t>
            </w:r>
            <w:r w:rsidRPr="00F17C60">
              <w:rPr>
                <w:b/>
                <w:bCs/>
                <w:sz w:val="22"/>
                <w:szCs w:val="22"/>
              </w:rPr>
              <w:t xml:space="preserve">сигурање </w:t>
            </w:r>
            <w:r w:rsidRPr="00F17C60">
              <w:rPr>
                <w:b/>
                <w:bCs/>
                <w:sz w:val="22"/>
                <w:szCs w:val="22"/>
                <w:lang w:val="sr-Cyrl-CS"/>
              </w:rPr>
              <w:t xml:space="preserve">запослених </w:t>
            </w:r>
            <w:r w:rsidRPr="00F17C60">
              <w:rPr>
                <w:b/>
                <w:bCs/>
                <w:sz w:val="22"/>
                <w:szCs w:val="22"/>
              </w:rPr>
              <w:t>за случај тежих болести и хируршких</w:t>
            </w:r>
            <w:r w:rsidRPr="00F17C60">
              <w:rPr>
                <w:b/>
                <w:bCs/>
                <w:sz w:val="22"/>
                <w:szCs w:val="22"/>
                <w:lang w:val="sr-Cyrl-CS"/>
              </w:rPr>
              <w:t xml:space="preserve"> </w:t>
            </w:r>
            <w:r w:rsidRPr="00F17C60">
              <w:rPr>
                <w:b/>
                <w:bCs/>
                <w:sz w:val="22"/>
                <w:szCs w:val="22"/>
              </w:rPr>
              <w:t>интервенција</w:t>
            </w:r>
          </w:p>
        </w:tc>
      </w:tr>
      <w:tr w:rsidR="00F17C60" w:rsidRPr="00F17C60" w:rsidTr="00F17C60">
        <w:tc>
          <w:tcPr>
            <w:tcW w:w="2326"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Ризици</w:t>
            </w:r>
          </w:p>
        </w:tc>
        <w:tc>
          <w:tcPr>
            <w:tcW w:w="3123"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За случај</w:t>
            </w:r>
            <w:r w:rsidRPr="00F17C60">
              <w:rPr>
                <w:bCs/>
                <w:sz w:val="22"/>
                <w:szCs w:val="22"/>
              </w:rPr>
              <w:t xml:space="preserve"> тешких болести</w:t>
            </w:r>
          </w:p>
        </w:tc>
        <w:tc>
          <w:tcPr>
            <w:tcW w:w="3911"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За случај</w:t>
            </w:r>
            <w:r w:rsidRPr="00F17C60">
              <w:rPr>
                <w:bCs/>
                <w:sz w:val="22"/>
                <w:szCs w:val="22"/>
              </w:rPr>
              <w:t xml:space="preserve"> хируршких</w:t>
            </w:r>
            <w:r w:rsidRPr="00F17C60">
              <w:rPr>
                <w:bCs/>
                <w:sz w:val="22"/>
                <w:szCs w:val="22"/>
                <w:lang w:val="sr-Cyrl-CS"/>
              </w:rPr>
              <w:t xml:space="preserve"> </w:t>
            </w:r>
            <w:r w:rsidRPr="00F17C60">
              <w:rPr>
                <w:bCs/>
                <w:sz w:val="22"/>
                <w:szCs w:val="22"/>
              </w:rPr>
              <w:t>интервенција</w:t>
            </w:r>
          </w:p>
        </w:tc>
      </w:tr>
      <w:tr w:rsidR="00F17C60" w:rsidRPr="00F17C60" w:rsidTr="00F17C60">
        <w:trPr>
          <w:trHeight w:val="287"/>
        </w:trPr>
        <w:tc>
          <w:tcPr>
            <w:tcW w:w="2326"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lang w:val="sr-Cyrl-CS"/>
              </w:rPr>
              <w:t>Осигуране суме</w:t>
            </w:r>
          </w:p>
        </w:tc>
        <w:tc>
          <w:tcPr>
            <w:tcW w:w="3123"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rPr>
              <w:t>300.000</w:t>
            </w:r>
          </w:p>
        </w:tc>
        <w:tc>
          <w:tcPr>
            <w:tcW w:w="3911" w:type="dxa"/>
            <w:vAlign w:val="center"/>
          </w:tcPr>
          <w:p w:rsidR="00F17C60" w:rsidRPr="00F17C60" w:rsidRDefault="00F17C60" w:rsidP="00F17C60">
            <w:pPr>
              <w:tabs>
                <w:tab w:val="center" w:pos="4788"/>
                <w:tab w:val="left" w:pos="6212"/>
              </w:tabs>
              <w:spacing w:line="276" w:lineRule="auto"/>
              <w:contextualSpacing/>
              <w:jc w:val="center"/>
              <w:rPr>
                <w:bCs/>
                <w:sz w:val="22"/>
                <w:szCs w:val="22"/>
                <w:lang w:val="sr-Cyrl-CS"/>
              </w:rPr>
            </w:pPr>
            <w:r w:rsidRPr="00F17C60">
              <w:rPr>
                <w:bCs/>
                <w:sz w:val="22"/>
                <w:szCs w:val="22"/>
              </w:rPr>
              <w:t>300.000</w:t>
            </w:r>
          </w:p>
        </w:tc>
      </w:tr>
    </w:tbl>
    <w:p w:rsidR="00F17C60" w:rsidRPr="00F17C60" w:rsidRDefault="00F17C60" w:rsidP="00F17C60">
      <w:pPr>
        <w:tabs>
          <w:tab w:val="center" w:pos="4788"/>
          <w:tab w:val="left" w:pos="6212"/>
        </w:tabs>
        <w:spacing w:line="276" w:lineRule="auto"/>
        <w:contextualSpacing/>
        <w:jc w:val="both"/>
        <w:rPr>
          <w:bCs/>
          <w:color w:val="FF0000"/>
          <w:lang w:val="sr-Cyrl-CS"/>
        </w:rPr>
      </w:pPr>
    </w:p>
    <w:p w:rsidR="00F17C60" w:rsidRPr="00F17C60" w:rsidRDefault="00F17C60" w:rsidP="00F17C60">
      <w:pPr>
        <w:tabs>
          <w:tab w:val="center" w:pos="4788"/>
          <w:tab w:val="left" w:pos="6212"/>
        </w:tabs>
        <w:spacing w:after="200" w:line="276" w:lineRule="auto"/>
        <w:ind w:firstLine="720"/>
        <w:contextualSpacing/>
        <w:jc w:val="both"/>
        <w:rPr>
          <w:bCs/>
          <w:lang w:val="sr-Cyrl-CS"/>
        </w:rPr>
      </w:pPr>
      <w:r w:rsidRPr="00F17C60">
        <w:rPr>
          <w:bCs/>
          <w:lang w:val="sr-Cyrl-CS"/>
        </w:rPr>
        <w:t xml:space="preserve">Осигурање мора покрити наведене ризике а осигуране суме не смеју бити мање од предложених, већ могу бити исте или веће. </w:t>
      </w:r>
    </w:p>
    <w:p w:rsidR="00F17C60" w:rsidRPr="00F17C60" w:rsidRDefault="00F17C60" w:rsidP="00F17C60">
      <w:pPr>
        <w:tabs>
          <w:tab w:val="center" w:pos="4788"/>
          <w:tab w:val="left" w:pos="6212"/>
        </w:tabs>
        <w:spacing w:after="200" w:line="276" w:lineRule="auto"/>
        <w:ind w:firstLine="720"/>
        <w:contextualSpacing/>
        <w:jc w:val="both"/>
        <w:rPr>
          <w:bCs/>
          <w:lang w:val="sr-Cyrl-CS"/>
        </w:rPr>
      </w:pPr>
      <w:r w:rsidRPr="00F17C60">
        <w:rPr>
          <w:bCs/>
          <w:lang w:val="sr-Cyrl-CS"/>
        </w:rPr>
        <w:t xml:space="preserve">Укупан број запослених код наручиоца </w:t>
      </w:r>
      <w:r w:rsidRPr="00BC34B5">
        <w:rPr>
          <w:bCs/>
          <w:lang w:val="sr-Cyrl-CS"/>
        </w:rPr>
        <w:t xml:space="preserve">износи </w:t>
      </w:r>
      <w:r w:rsidRPr="00BC34B5">
        <w:rPr>
          <w:b/>
          <w:bCs/>
          <w:lang w:val="sr-Cyrl-CS"/>
        </w:rPr>
        <w:t>1</w:t>
      </w:r>
      <w:r w:rsidR="008868CB">
        <w:rPr>
          <w:b/>
          <w:bCs/>
        </w:rPr>
        <w:t>43</w:t>
      </w:r>
      <w:r w:rsidRPr="00BC34B5">
        <w:rPr>
          <w:bCs/>
          <w:lang w:val="sr-Cyrl-CS"/>
        </w:rPr>
        <w:t>.</w:t>
      </w:r>
    </w:p>
    <w:p w:rsidR="00F17C60" w:rsidRPr="009D008F" w:rsidRDefault="00F17C60" w:rsidP="00F17C60">
      <w:pPr>
        <w:tabs>
          <w:tab w:val="center" w:pos="4788"/>
          <w:tab w:val="left" w:pos="6212"/>
        </w:tabs>
        <w:spacing w:line="276" w:lineRule="auto"/>
        <w:ind w:firstLine="720"/>
        <w:contextualSpacing/>
        <w:jc w:val="both"/>
        <w:rPr>
          <w:lang w:val="sr-Cyrl-CS"/>
        </w:rPr>
      </w:pPr>
      <w:r w:rsidRPr="009D008F">
        <w:rPr>
          <w:lang w:val="sr-Cyrl-CS"/>
        </w:rPr>
        <w:t xml:space="preserve">Наручилац задржава право да, сагласно члану 115. Закона о јавним набакама, </w:t>
      </w:r>
      <w:r w:rsidRPr="009D008F">
        <w:t xml:space="preserve">након закључења уговора о јавној набавци без спровођења поступка јавне набавке повећа обим предмета набавке </w:t>
      </w:r>
      <w:r w:rsidRPr="009D008F">
        <w:rPr>
          <w:lang w:val="sr-Cyrl-CS"/>
        </w:rPr>
        <w:t>(ако се повећа број запослених)</w:t>
      </w:r>
      <w:r w:rsidRPr="009D008F">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9D008F">
        <w:t>став</w:t>
      </w:r>
      <w:proofErr w:type="gramEnd"/>
      <w:r w:rsidRPr="009D008F">
        <w:t xml:space="preserve"> 1. </w:t>
      </w:r>
      <w:proofErr w:type="gramStart"/>
      <w:r w:rsidRPr="009D008F">
        <w:t xml:space="preserve">Закона </w:t>
      </w:r>
      <w:r w:rsidRPr="009D008F">
        <w:rPr>
          <w:lang w:val="sr-Cyrl-CS"/>
        </w:rPr>
        <w:t>о јавним наба</w:t>
      </w:r>
      <w:r w:rsidR="009D008F" w:rsidRPr="009D008F">
        <w:rPr>
          <w:lang w:val="sr-Cyrl-CS"/>
        </w:rPr>
        <w:t>в</w:t>
      </w:r>
      <w:r w:rsidRPr="009D008F">
        <w:rPr>
          <w:lang w:val="sr-Cyrl-CS"/>
        </w:rPr>
        <w:t>кама.</w:t>
      </w:r>
      <w:proofErr w:type="gramEnd"/>
    </w:p>
    <w:p w:rsidR="00F17C60" w:rsidRPr="00F17C60" w:rsidRDefault="00F17C60" w:rsidP="00F17C60">
      <w:pPr>
        <w:tabs>
          <w:tab w:val="center" w:pos="4788"/>
          <w:tab w:val="left" w:pos="6212"/>
        </w:tabs>
        <w:spacing w:after="200" w:line="276" w:lineRule="auto"/>
        <w:ind w:left="540"/>
        <w:contextualSpacing/>
        <w:jc w:val="both"/>
        <w:rPr>
          <w:sz w:val="22"/>
          <w:szCs w:val="22"/>
          <w:lang w:val="sr-Cyrl-CS"/>
        </w:rPr>
      </w:pPr>
    </w:p>
    <w:p w:rsidR="00AF1BD4" w:rsidRDefault="00AF1BD4" w:rsidP="00F17C60">
      <w:pPr>
        <w:tabs>
          <w:tab w:val="center" w:pos="4788"/>
          <w:tab w:val="left" w:pos="6212"/>
        </w:tabs>
        <w:spacing w:line="276" w:lineRule="auto"/>
        <w:contextualSpacing/>
        <w:rPr>
          <w:b/>
          <w:bCs/>
          <w:lang w:val="sr-Cyrl-CS"/>
        </w:rPr>
        <w:sectPr w:rsidR="00AF1BD4"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AF1BD4">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390D42" w:rsidRDefault="00F17C60" w:rsidP="001E1D65">
      <w:pPr>
        <w:pStyle w:val="normal0"/>
        <w:numPr>
          <w:ilvl w:val="0"/>
          <w:numId w:val="11"/>
        </w:numPr>
        <w:tabs>
          <w:tab w:val="left" w:pos="990"/>
        </w:tabs>
        <w:ind w:left="0" w:firstLine="720"/>
        <w:jc w:val="both"/>
        <w:rPr>
          <w:rFonts w:ascii="Times New Roman" w:hAnsi="Times New Roman" w:cs="Times New Roman"/>
          <w:sz w:val="24"/>
          <w:szCs w:val="24"/>
          <w:lang w:val="sr-Cyrl-CS"/>
        </w:rPr>
      </w:pPr>
      <w:r w:rsidRPr="00E807D0">
        <w:rPr>
          <w:rFonts w:ascii="Times New Roman" w:eastAsia="Calibri" w:hAnsi="Times New Roman" w:cs="Times New Roman"/>
          <w:color w:val="000000"/>
          <w:sz w:val="24"/>
          <w:szCs w:val="24"/>
          <w:lang w:eastAsia="sr-Cyrl-CS"/>
        </w:rPr>
        <w:t>Да има важећу дозволу надлежног органа за обављање делатности која је предмет јавне набавке;</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A4C9D" w:rsidRDefault="00F17C60" w:rsidP="001E1D65">
      <w:pPr>
        <w:pStyle w:val="ListParagraph"/>
        <w:numPr>
          <w:ilvl w:val="0"/>
          <w:numId w:val="12"/>
        </w:numPr>
        <w:shd w:val="clear" w:color="auto" w:fill="FFFFFF"/>
        <w:tabs>
          <w:tab w:val="left" w:pos="810"/>
          <w:tab w:val="left" w:pos="1080"/>
        </w:tabs>
        <w:spacing w:after="0"/>
        <w:ind w:left="0" w:firstLine="720"/>
        <w:jc w:val="both"/>
        <w:rPr>
          <w:i/>
          <w:lang w:val="sr-Cyrl-CS"/>
        </w:rPr>
      </w:pPr>
      <w:r w:rsidRPr="002A4C9D">
        <w:rPr>
          <w:rFonts w:ascii="Times New Roman" w:eastAsia="Calibri" w:hAnsi="Times New Roman"/>
          <w:b/>
          <w:i/>
          <w:color w:val="000000"/>
          <w:sz w:val="24"/>
          <w:szCs w:val="24"/>
          <w:lang w:val="sr-Cyrl-CS" w:eastAsia="sr-Cyrl-CS"/>
        </w:rPr>
        <w:lastRenderedPageBreak/>
        <w:t>Важећа дозвола за обављање одговарајуће делатности</w:t>
      </w:r>
      <w:r w:rsidRPr="002A4C9D">
        <w:rPr>
          <w:rFonts w:ascii="Times New Roman" w:eastAsia="Calibri" w:hAnsi="Times New Roman"/>
          <w:i/>
          <w:color w:val="000000"/>
          <w:sz w:val="24"/>
          <w:szCs w:val="24"/>
          <w:lang w:val="sr-Cyrl-CS" w:eastAsia="sr-Cyrl-CS"/>
        </w:rPr>
        <w:t>, односно Решење издато од стране Народне банке Србије или потврда Народне банке Србије да понуђач поседује важеће дозволе за рад.</w:t>
      </w:r>
    </w:p>
    <w:p w:rsidR="00F17C60" w:rsidRPr="002D76F2" w:rsidRDefault="00F17C60" w:rsidP="001E1D65">
      <w:pPr>
        <w:numPr>
          <w:ilvl w:val="0"/>
          <w:numId w:val="12"/>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Pr="008868CB" w:rsidRDefault="008868CB" w:rsidP="008868CB">
      <w:pPr>
        <w:rPr>
          <w:lang w:val="sr-Cyrl-CS"/>
        </w:rPr>
      </w:pPr>
    </w:p>
    <w:p w:rsidR="008868CB" w:rsidRDefault="008868CB" w:rsidP="008868CB">
      <w:pPr>
        <w:rPr>
          <w:lang w:val="sr-Cyrl-CS"/>
        </w:rPr>
      </w:pPr>
    </w:p>
    <w:p w:rsidR="008868CB" w:rsidRDefault="008868CB" w:rsidP="008868CB">
      <w:pPr>
        <w:shd w:val="clear" w:color="auto" w:fill="FFFFFF"/>
        <w:ind w:firstLine="720"/>
        <w:jc w:val="both"/>
        <w:rPr>
          <w:b/>
          <w:bCs/>
        </w:rPr>
      </w:pPr>
      <w:r w:rsidRPr="00A45BA2">
        <w:rPr>
          <w:b/>
        </w:rPr>
        <w:t xml:space="preserve">НАПОМЕНА: Сагласно члану 79. Закона о јавним набавкама, Наручилац  задржава право да </w:t>
      </w:r>
      <w:r w:rsidRPr="00A45BA2">
        <w:rPr>
          <w:b/>
          <w:bCs/>
        </w:rPr>
        <w:t xml:space="preserve">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w:t>
      </w:r>
      <w:proofErr w:type="gramStart"/>
      <w:r w:rsidRPr="00A45BA2">
        <w:rPr>
          <w:b/>
          <w:bCs/>
        </w:rPr>
        <w:t>Наручилац доказе може да затражи и од осталих понуђача.</w:t>
      </w:r>
      <w:proofErr w:type="gramEnd"/>
      <w:r w:rsidRPr="00A45BA2">
        <w:rPr>
          <w:b/>
          <w:bCs/>
        </w:rPr>
        <w:t xml:space="preserve"> </w:t>
      </w:r>
      <w:proofErr w:type="gramStart"/>
      <w:r w:rsidRPr="00A45BA2">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p>
    <w:p w:rsidR="008868CB" w:rsidRDefault="008868CB" w:rsidP="008868CB">
      <w:pPr>
        <w:shd w:val="clear" w:color="auto" w:fill="FFFFFF"/>
        <w:ind w:firstLine="720"/>
        <w:jc w:val="both"/>
        <w:rPr>
          <w:b/>
          <w:bCs/>
        </w:rPr>
      </w:pPr>
      <w:r>
        <w:rPr>
          <w:b/>
          <w:bCs/>
        </w:rPr>
        <w:t>Докази које Наручилац може да затражи од понуђача су:</w:t>
      </w:r>
    </w:p>
    <w:p w:rsidR="008868CB" w:rsidRDefault="008868CB" w:rsidP="008868CB">
      <w:pPr>
        <w:shd w:val="clear" w:color="auto" w:fill="FFFFFF"/>
        <w:ind w:firstLine="720"/>
        <w:jc w:val="both"/>
        <w:rPr>
          <w:b/>
          <w:bCs/>
        </w:rPr>
      </w:pPr>
    </w:p>
    <w:p w:rsidR="008868CB" w:rsidRPr="006858E7" w:rsidRDefault="008868CB" w:rsidP="008868CB">
      <w:pPr>
        <w:pStyle w:val="ListParagraph"/>
        <w:numPr>
          <w:ilvl w:val="0"/>
          <w:numId w:val="38"/>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8868CB" w:rsidRPr="00003673" w:rsidRDefault="008868CB" w:rsidP="008868CB">
      <w:pPr>
        <w:pStyle w:val="ListParagraph"/>
        <w:shd w:val="clear" w:color="auto" w:fill="FFFFFF"/>
        <w:ind w:left="567"/>
        <w:jc w:val="both"/>
        <w:rPr>
          <w:b/>
        </w:rPr>
      </w:pPr>
    </w:p>
    <w:p w:rsidR="008868CB" w:rsidRPr="006858E7" w:rsidRDefault="008868CB" w:rsidP="008868CB">
      <w:pPr>
        <w:pStyle w:val="ListParagraph"/>
        <w:numPr>
          <w:ilvl w:val="0"/>
          <w:numId w:val="38"/>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8868CB" w:rsidRPr="006858E7" w:rsidRDefault="008868CB" w:rsidP="008868CB">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8868CB" w:rsidRDefault="008868CB" w:rsidP="008868CB">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8868CB" w:rsidRDefault="008868CB" w:rsidP="008868CB">
      <w:pPr>
        <w:pStyle w:val="ListParagraph"/>
        <w:shd w:val="clear" w:color="auto" w:fill="FFFFFF"/>
        <w:ind w:left="567"/>
        <w:jc w:val="both"/>
        <w:rPr>
          <w:rFonts w:ascii="Times New Roman" w:hAnsi="Times New Roman"/>
          <w:b/>
          <w:sz w:val="24"/>
          <w:szCs w:val="24"/>
        </w:rPr>
      </w:pPr>
    </w:p>
    <w:p w:rsidR="008868CB" w:rsidRPr="006858E7" w:rsidRDefault="008868CB" w:rsidP="008868CB">
      <w:pPr>
        <w:pStyle w:val="ListParagraph"/>
        <w:numPr>
          <w:ilvl w:val="0"/>
          <w:numId w:val="38"/>
        </w:numPr>
        <w:shd w:val="clear" w:color="auto" w:fill="FFFFFF"/>
        <w:spacing w:after="0"/>
        <w:ind w:left="0" w:firstLine="567"/>
        <w:jc w:val="both"/>
        <w:rPr>
          <w:b/>
        </w:rPr>
      </w:pPr>
      <w:r w:rsidRPr="0073258B">
        <w:rPr>
          <w:rFonts w:ascii="Times New Roman" w:hAnsi="Times New Roman"/>
          <w:iCs/>
          <w:sz w:val="24"/>
          <w:szCs w:val="24"/>
          <w:lang w:val="sr-Cyrl-CS"/>
        </w:rPr>
        <w:lastRenderedPageBreak/>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8868CB" w:rsidRDefault="008868CB" w:rsidP="008868CB">
      <w:pPr>
        <w:shd w:val="clear" w:color="auto" w:fill="FFFFFF"/>
        <w:ind w:firstLine="567"/>
        <w:jc w:val="both"/>
        <w:rPr>
          <w:b/>
        </w:rPr>
      </w:pPr>
      <w:r w:rsidRPr="006858E7">
        <w:rPr>
          <w:b/>
        </w:rPr>
        <w:t>Напомена: Доказ не може бити старији од два месеца пре отварања понуда.</w:t>
      </w:r>
    </w:p>
    <w:p w:rsidR="008868CB" w:rsidRDefault="008868CB" w:rsidP="008868CB">
      <w:pPr>
        <w:ind w:firstLine="357"/>
        <w:rPr>
          <w:lang w:val="sr-Cyrl-CS"/>
        </w:rPr>
      </w:pPr>
    </w:p>
    <w:p w:rsidR="008868CB" w:rsidRDefault="008868CB" w:rsidP="008868CB">
      <w:pPr>
        <w:rPr>
          <w:lang w:val="sr-Cyrl-CS"/>
        </w:rPr>
      </w:pPr>
    </w:p>
    <w:p w:rsidR="00342EB4" w:rsidRPr="008868CB" w:rsidRDefault="00342EB4" w:rsidP="008868CB">
      <w:pPr>
        <w:rPr>
          <w:lang w:val="sr-Cyrl-CS"/>
        </w:rPr>
        <w:sectPr w:rsidR="00342EB4" w:rsidRPr="008868CB"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AF1BD4">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34345D" w:rsidRDefault="00C323DA" w:rsidP="00471983">
      <w:pPr>
        <w:tabs>
          <w:tab w:val="num" w:pos="720"/>
          <w:tab w:val="left" w:pos="1080"/>
        </w:tabs>
        <w:jc w:val="center"/>
      </w:pPr>
      <w:r w:rsidRPr="0034345D">
        <w:rPr>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 xml:space="preserve">У случају да две или више понуда, након стручен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Pr>
          <w:b w:val="0"/>
          <w:bCs w:val="0"/>
          <w:iCs/>
          <w:sz w:val="24"/>
          <w:lang w:val="sr-Cyrl-CS"/>
        </w:rPr>
        <w:t>боље услове плаћања</w:t>
      </w:r>
      <w:r w:rsidR="00C64327">
        <w:rPr>
          <w:b w:val="0"/>
          <w:bCs w:val="0"/>
          <w:iCs/>
          <w:sz w:val="24"/>
        </w:rPr>
        <w:t xml:space="preserve"> у смислу рока плаћања</w:t>
      </w:r>
      <w:r w:rsidRPr="00FD76BC">
        <w:rPr>
          <w:b w:val="0"/>
          <w:bCs w:val="0"/>
          <w:iCs/>
          <w:sz w:val="24"/>
          <w:lang w:val="sr-Cyrl-CS"/>
        </w:rPr>
        <w:t>.</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067B7E" w:rsidRPr="00AF1BD4" w:rsidRDefault="00067B7E" w:rsidP="00067B7E">
      <w:pPr>
        <w:ind w:left="2160" w:hanging="2160"/>
        <w:jc w:val="center"/>
        <w:rPr>
          <w:b/>
          <w:sz w:val="28"/>
          <w:szCs w:val="28"/>
          <w:lang w:val="en-GB"/>
        </w:rPr>
      </w:pPr>
      <w:r w:rsidRPr="00067B7E">
        <w:rPr>
          <w:b/>
          <w:sz w:val="28"/>
          <w:szCs w:val="28"/>
          <w:lang w:val="sr-Cyrl-CS"/>
        </w:rPr>
        <w:t>ОБРАЗАЦ ПОНУДЕ</w:t>
      </w:r>
      <w:r w:rsidRPr="00067B7E">
        <w:rPr>
          <w:iCs/>
          <w:lang w:val="sr-Cyrl-CS"/>
        </w:rPr>
        <w:t xml:space="preserve"> </w:t>
      </w:r>
      <w:r w:rsidR="00AF1BD4">
        <w:rPr>
          <w:b/>
          <w:iCs/>
          <w:sz w:val="28"/>
          <w:szCs w:val="28"/>
          <w:lang w:val="en-GB"/>
        </w:rPr>
        <w:t xml:space="preserve"> </w:t>
      </w:r>
    </w:p>
    <w:p w:rsidR="00067B7E" w:rsidRDefault="00067B7E" w:rsidP="00067B7E">
      <w:pPr>
        <w:jc w:val="both"/>
        <w:rPr>
          <w:bCs/>
          <w:lang w:val="sr-Cyrl-CS"/>
        </w:rPr>
      </w:pPr>
      <w:r w:rsidRPr="00067B7E">
        <w:rPr>
          <w:bCs/>
          <w:lang w:val="sr-Cyrl-CS"/>
        </w:rPr>
        <w:t xml:space="preserve"> </w:t>
      </w:r>
    </w:p>
    <w:p w:rsidR="00067B7E" w:rsidRPr="00067B7E" w:rsidRDefault="00067B7E" w:rsidP="00067B7E">
      <w:pPr>
        <w:jc w:val="both"/>
        <w:rPr>
          <w:bCs/>
          <w:sz w:val="20"/>
          <w:szCs w:val="20"/>
          <w:lang w:val="sr-Cyrl-CS"/>
        </w:rPr>
      </w:pPr>
    </w:p>
    <w:tbl>
      <w:tblPr>
        <w:tblW w:w="0" w:type="auto"/>
        <w:tblLook w:val="04A0"/>
      </w:tblPr>
      <w:tblGrid>
        <w:gridCol w:w="2358"/>
        <w:gridCol w:w="6768"/>
      </w:tblGrid>
      <w:tr w:rsidR="00067B7E" w:rsidRPr="00067B7E" w:rsidTr="00603022">
        <w:tc>
          <w:tcPr>
            <w:tcW w:w="235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lang w:val="sr-Cyrl-CS"/>
              </w:rPr>
            </w:pPr>
            <w:r w:rsidRPr="00067B7E">
              <w:t>Осигурање запослених</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AF1BD4">
              <w:rPr>
                <w:bCs/>
              </w:rPr>
              <w:t>14</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r w:rsidRPr="00067B7E">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Pr="00067B7E" w:rsidRDefault="00067B7E" w:rsidP="00067B7E">
      <w:pPr>
        <w:jc w:val="both"/>
        <w:rPr>
          <w:b/>
          <w:bCs/>
          <w:lang w:val="sr-Cyrl-CS"/>
        </w:rPr>
      </w:pPr>
    </w:p>
    <w:p w:rsidR="00603022" w:rsidRPr="00067B7E" w:rsidRDefault="00603022" w:rsidP="00603022">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603022" w:rsidRDefault="00603022" w:rsidP="00603022">
      <w:pPr>
        <w:jc w:val="both"/>
        <w:rPr>
          <w:b/>
          <w:bCs/>
        </w:rPr>
      </w:pPr>
    </w:p>
    <w:p w:rsidR="00603022" w:rsidRPr="00067B7E" w:rsidRDefault="00603022" w:rsidP="00603022">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603022" w:rsidRPr="00067B7E" w:rsidRDefault="00603022" w:rsidP="00603022">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5773AA">
        <w:trPr>
          <w:trHeight w:val="142"/>
        </w:trPr>
        <w:tc>
          <w:tcPr>
            <w:tcW w:w="4219" w:type="dxa"/>
            <w:tcBorders>
              <w:top w:val="nil"/>
              <w:left w:val="nil"/>
              <w:bottom w:val="nil"/>
              <w:right w:val="nil"/>
            </w:tcBorders>
          </w:tcPr>
          <w:p w:rsidR="005773AA" w:rsidRPr="00067B7E" w:rsidRDefault="005773AA" w:rsidP="005773AA">
            <w:pPr>
              <w:jc w:val="both"/>
              <w:rPr>
                <w:b/>
                <w:bCs/>
                <w:lang w:val="sr-Cyrl-CS"/>
              </w:rPr>
            </w:pPr>
            <w:r w:rsidRPr="00067B7E">
              <w:rPr>
                <w:b/>
                <w:bCs/>
                <w:lang w:val="sr-Cyrl-CS"/>
              </w:rPr>
              <w:t>● Укупна понуђена цена без</w:t>
            </w:r>
            <w:r w:rsidRPr="005773AA">
              <w:rPr>
                <w:bCs/>
                <w:lang w:val="sr-Cyrl-CS"/>
              </w:rPr>
              <w:t xml:space="preserve"> </w:t>
            </w:r>
            <w:r w:rsidRPr="005773AA">
              <w:rPr>
                <w:b/>
                <w:bCs/>
                <w:lang w:val="sr-Cyrl-CS"/>
              </w:rPr>
              <w:t>пореза</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 Укупна понуђена цена са порезом</w:t>
            </w:r>
            <w:r w:rsidRPr="00067B7E">
              <w:rPr>
                <w:b/>
                <w:bCs/>
                <w:lang w:val="sr-Cyrl-CS"/>
              </w:rPr>
              <w:t>:</w:t>
            </w:r>
          </w:p>
        </w:tc>
      </w:tr>
    </w:tbl>
    <w:p w:rsidR="00603022" w:rsidRPr="00067B7E" w:rsidRDefault="005773AA" w:rsidP="00603022">
      <w:pPr>
        <w:jc w:val="both"/>
        <w:rPr>
          <w:b/>
          <w:bCs/>
          <w:lang w:val="sr-Cyrl-CS"/>
        </w:rPr>
      </w:pPr>
      <w:r w:rsidRPr="00067B7E">
        <w:rPr>
          <w:b/>
          <w:bCs/>
          <w:shd w:val="clear" w:color="auto" w:fill="EEECE1"/>
          <w:lang w:val="sr-Cyrl-CS"/>
        </w:rPr>
        <w:t>_______________________________________</w:t>
      </w:r>
      <w:r w:rsidR="00603022" w:rsidRPr="00067B7E">
        <w:rPr>
          <w:bCs/>
          <w:lang w:val="sr-Cyrl-CS"/>
        </w:rPr>
        <w:br w:type="textWrapping" w:clear="all"/>
      </w:r>
    </w:p>
    <w:p w:rsidR="009A1CE2" w:rsidRPr="00947CF6" w:rsidRDefault="009A1CE2" w:rsidP="009A1CE2">
      <w:pPr>
        <w:tabs>
          <w:tab w:val="left" w:pos="0"/>
          <w:tab w:val="left" w:pos="1080"/>
        </w:tabs>
        <w:jc w:val="both"/>
        <w:rPr>
          <w:bCs/>
          <w:lang w:val="sr-Cyrl-CS"/>
        </w:rPr>
      </w:pPr>
      <w:r w:rsidRPr="00067B7E">
        <w:rPr>
          <w:b/>
          <w:bCs/>
          <w:lang w:val="sr-Cyrl-CS"/>
        </w:rPr>
        <w:t xml:space="preserve">● Начин плаћања: </w:t>
      </w:r>
      <w:r w:rsidRPr="00947CF6">
        <w:rPr>
          <w:lang w:val="ru-RU"/>
        </w:rPr>
        <w:t>Плаћање премије осигурања извршиће се унапред за период од 12 м</w:t>
      </w:r>
      <w:r>
        <w:rPr>
          <w:lang w:val="ru-RU"/>
        </w:rPr>
        <w:t xml:space="preserve">есеци, у року од </w:t>
      </w:r>
      <w:r w:rsidRPr="009A1CE2">
        <w:rPr>
          <w:b/>
          <w:shd w:val="clear" w:color="auto" w:fill="EEECE1" w:themeFill="background2"/>
          <w:lang w:val="ru-RU"/>
        </w:rPr>
        <w:t>__</w:t>
      </w:r>
      <w:r>
        <w:rPr>
          <w:b/>
          <w:shd w:val="clear" w:color="auto" w:fill="EEECE1" w:themeFill="background2"/>
          <w:lang w:val="ru-RU"/>
        </w:rPr>
        <w:t>_</w:t>
      </w:r>
      <w:r w:rsidRPr="009A1CE2">
        <w:rPr>
          <w:b/>
          <w:shd w:val="clear" w:color="auto" w:fill="EEECE1" w:themeFill="background2"/>
          <w:lang w:val="ru-RU"/>
        </w:rPr>
        <w:t>__</w:t>
      </w:r>
      <w:r w:rsidRPr="00947CF6">
        <w:rPr>
          <w:lang w:val="ru-RU"/>
        </w:rPr>
        <w:t xml:space="preserve"> дана од </w:t>
      </w:r>
      <w:r w:rsidRPr="00947CF6">
        <w:rPr>
          <w:lang w:val="sr-Latn-CS"/>
        </w:rPr>
        <w:t xml:space="preserve">дана </w:t>
      </w:r>
      <w:r w:rsidRPr="00947CF6">
        <w:t xml:space="preserve">службеног </w:t>
      </w:r>
      <w:r w:rsidRPr="00947CF6">
        <w:rPr>
          <w:lang w:val="ru-RU"/>
        </w:rPr>
        <w:t xml:space="preserve">пријема </w:t>
      </w:r>
      <w:r>
        <w:rPr>
          <w:lang w:val="ru-RU"/>
        </w:rPr>
        <w:t xml:space="preserve">уредне </w:t>
      </w:r>
      <w:r w:rsidRPr="00947CF6">
        <w:rPr>
          <w:lang w:val="sr-Cyrl-CS"/>
        </w:rPr>
        <w:t>фактуре</w:t>
      </w:r>
      <w:r>
        <w:rPr>
          <w:lang w:val="ru-RU"/>
        </w:rPr>
        <w:t xml:space="preserve"> за плаћање, преко</w:t>
      </w:r>
      <w:r w:rsidRPr="00947CF6">
        <w:rPr>
          <w:lang w:val="ru-RU"/>
        </w:rPr>
        <w:t xml:space="preserve"> писарнице Наручиоца.</w:t>
      </w:r>
    </w:p>
    <w:p w:rsidR="00603022" w:rsidRPr="00067B7E" w:rsidRDefault="00603022" w:rsidP="00603022">
      <w:pPr>
        <w:jc w:val="both"/>
        <w:rPr>
          <w:b/>
          <w:bCs/>
          <w:lang w:val="sr-Cyrl-CS"/>
        </w:rPr>
      </w:pPr>
    </w:p>
    <w:p w:rsidR="00603022" w:rsidRPr="00067B7E" w:rsidRDefault="00603022" w:rsidP="00603022">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603022" w:rsidRPr="00067B7E" w:rsidRDefault="00603022" w:rsidP="00603022">
      <w:pPr>
        <w:jc w:val="both"/>
        <w:rPr>
          <w:b/>
          <w:bCs/>
          <w:lang w:val="sr-Cyrl-CS"/>
        </w:rPr>
      </w:pPr>
    </w:p>
    <w:tbl>
      <w:tblPr>
        <w:tblW w:w="0" w:type="auto"/>
        <w:tblInd w:w="108" w:type="dxa"/>
        <w:tblLook w:val="04A0"/>
      </w:tblPr>
      <w:tblGrid>
        <w:gridCol w:w="4498"/>
        <w:gridCol w:w="4637"/>
      </w:tblGrid>
      <w:tr w:rsidR="00603022" w:rsidRPr="00067B7E" w:rsidTr="00603022">
        <w:tc>
          <w:tcPr>
            <w:tcW w:w="4498"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c>
          <w:tcPr>
            <w:tcW w:w="4637" w:type="dxa"/>
          </w:tcPr>
          <w:p w:rsidR="00603022" w:rsidRPr="00067B7E" w:rsidRDefault="00603022" w:rsidP="00603022">
            <w:pPr>
              <w:jc w:val="center"/>
              <w:rPr>
                <w:b/>
                <w:bCs/>
                <w:lang w:val="sr-Cyrl-CS"/>
              </w:rPr>
            </w:pPr>
          </w:p>
          <w:p w:rsidR="00603022" w:rsidRPr="00067B7E" w:rsidRDefault="00603022" w:rsidP="00603022">
            <w:pPr>
              <w:jc w:val="center"/>
              <w:rPr>
                <w:b/>
                <w:bCs/>
                <w:lang w:val="sr-Cyrl-CS"/>
              </w:rPr>
            </w:pPr>
            <w:r w:rsidRPr="00067B7E">
              <w:rPr>
                <w:b/>
                <w:bCs/>
                <w:lang w:val="sr-Cyrl-CS"/>
              </w:rPr>
              <w:t xml:space="preserve">  ПОНУЂАЧ</w:t>
            </w:r>
          </w:p>
        </w:tc>
      </w:tr>
      <w:tr w:rsidR="00603022" w:rsidRPr="00067B7E" w:rsidTr="00603022">
        <w:tc>
          <w:tcPr>
            <w:tcW w:w="4498" w:type="dxa"/>
            <w:tcBorders>
              <w:top w:val="double" w:sz="4" w:space="0" w:color="auto"/>
            </w:tcBorders>
          </w:tcPr>
          <w:p w:rsidR="00603022" w:rsidRPr="00067B7E" w:rsidRDefault="00603022" w:rsidP="00603022">
            <w:pPr>
              <w:jc w:val="center"/>
              <w:rPr>
                <w:bCs/>
                <w:sz w:val="20"/>
                <w:szCs w:val="20"/>
                <w:lang w:val="sr-Cyrl-CS"/>
              </w:rPr>
            </w:pPr>
            <w:r w:rsidRPr="00067B7E">
              <w:rPr>
                <w:bCs/>
                <w:sz w:val="20"/>
                <w:szCs w:val="20"/>
                <w:lang w:val="sr-Cyrl-CS"/>
              </w:rPr>
              <w:t>(Место и датум)</w:t>
            </w:r>
          </w:p>
        </w:tc>
        <w:tc>
          <w:tcPr>
            <w:tcW w:w="4637" w:type="dxa"/>
          </w:tcPr>
          <w:p w:rsidR="00603022" w:rsidRPr="00067B7E" w:rsidRDefault="00603022" w:rsidP="00603022">
            <w:pPr>
              <w:jc w:val="both"/>
              <w:rPr>
                <w:b/>
                <w:bCs/>
                <w:lang w:val="sr-Cyrl-CS"/>
              </w:rPr>
            </w:pPr>
          </w:p>
        </w:tc>
      </w:tr>
      <w:tr w:rsidR="00603022" w:rsidRPr="00067B7E" w:rsidTr="00603022">
        <w:tc>
          <w:tcPr>
            <w:tcW w:w="4498" w:type="dxa"/>
          </w:tcPr>
          <w:p w:rsidR="00603022" w:rsidRPr="00067B7E" w:rsidRDefault="00603022" w:rsidP="00603022">
            <w:pPr>
              <w:jc w:val="both"/>
              <w:rPr>
                <w:b/>
                <w:bCs/>
                <w:lang w:val="sr-Cyrl-CS"/>
              </w:rPr>
            </w:pPr>
          </w:p>
        </w:tc>
        <w:tc>
          <w:tcPr>
            <w:tcW w:w="4637"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r>
    </w:tbl>
    <w:p w:rsidR="00067B7E" w:rsidRPr="00067B7E" w:rsidRDefault="00603022"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067B7E" w:rsidRPr="00067B7E" w:rsidRDefault="00067B7E" w:rsidP="00067B7E">
      <w:pPr>
        <w:jc w:val="both"/>
        <w:rPr>
          <w:bCs/>
          <w:sz w:val="20"/>
          <w:szCs w:val="20"/>
          <w:lang w:val="sr-Cyrl-CS"/>
        </w:rPr>
      </w:pPr>
    </w:p>
    <w:p w:rsidR="00603022" w:rsidRDefault="00603022" w:rsidP="00067B7E">
      <w:pPr>
        <w:jc w:val="both"/>
        <w:rPr>
          <w:bCs/>
          <w:sz w:val="20"/>
          <w:szCs w:val="20"/>
          <w:lang w:val="sr-Cyrl-CS"/>
        </w:rPr>
        <w:sectPr w:rsidR="00603022"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Default="00A33E89" w:rsidP="00A33E89">
      <w:pPr>
        <w:jc w:val="both"/>
        <w:rPr>
          <w:bCs/>
          <w:sz w:val="20"/>
          <w:szCs w:val="20"/>
          <w:lang w:val="sr-Cyrl-CS"/>
        </w:rPr>
      </w:pPr>
    </w:p>
    <w:p w:rsidR="00A33E89" w:rsidRDefault="00A33E89" w:rsidP="00A33E89">
      <w:pPr>
        <w:pStyle w:val="ListParagraph"/>
        <w:spacing w:after="0"/>
        <w:jc w:val="center"/>
        <w:rPr>
          <w:rFonts w:ascii="Times New Roman" w:hAnsi="Times New Roman"/>
          <w:b/>
          <w:sz w:val="28"/>
          <w:szCs w:val="28"/>
          <w:lang w:val="sr-Cyrl-CS"/>
        </w:rPr>
      </w:pP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3"/>
        <w:gridCol w:w="4862"/>
        <w:gridCol w:w="1476"/>
        <w:gridCol w:w="1215"/>
        <w:gridCol w:w="1387"/>
      </w:tblGrid>
      <w:tr w:rsidR="005773AA" w:rsidRPr="003601FC" w:rsidTr="005773AA">
        <w:trPr>
          <w:tblCellSpacing w:w="0" w:type="dxa"/>
        </w:trPr>
        <w:tc>
          <w:tcPr>
            <w:tcW w:w="276" w:type="pct"/>
            <w:tcBorders>
              <w:top w:val="outset" w:sz="6" w:space="0" w:color="auto"/>
              <w:left w:val="outset" w:sz="6" w:space="0" w:color="auto"/>
              <w:bottom w:val="outset" w:sz="6" w:space="0" w:color="auto"/>
              <w:right w:val="outset" w:sz="6" w:space="0" w:color="auto"/>
            </w:tcBorders>
            <w:vAlign w:val="center"/>
          </w:tcPr>
          <w:p w:rsidR="005773AA" w:rsidRPr="003601FC" w:rsidRDefault="005773AA" w:rsidP="00603022">
            <w:pPr>
              <w:spacing w:before="100" w:beforeAutospacing="1" w:after="100" w:afterAutospacing="1"/>
              <w:rPr>
                <w:b/>
                <w:sz w:val="22"/>
                <w:szCs w:val="22"/>
                <w:lang w:val="sr-Cyrl-CS"/>
              </w:rPr>
            </w:pPr>
            <w:r w:rsidRPr="003601FC">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5773AA" w:rsidRPr="003601FC" w:rsidRDefault="005773AA" w:rsidP="00603022">
            <w:pPr>
              <w:spacing w:before="100" w:beforeAutospacing="1" w:after="100" w:afterAutospacing="1"/>
              <w:rPr>
                <w:b/>
                <w:sz w:val="22"/>
                <w:szCs w:val="22"/>
                <w:lang w:val="sr-Cyrl-CS"/>
              </w:rPr>
            </w:pPr>
            <w:r w:rsidRPr="003601FC">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5773AA" w:rsidRPr="005773AA" w:rsidRDefault="005773AA" w:rsidP="0083461D">
            <w:pPr>
              <w:spacing w:before="100" w:beforeAutospacing="1" w:after="100" w:afterAutospacing="1"/>
              <w:jc w:val="center"/>
              <w:rPr>
                <w:b/>
                <w:sz w:val="22"/>
                <w:szCs w:val="22"/>
              </w:rPr>
            </w:pPr>
            <w:r>
              <w:rPr>
                <w:b/>
                <w:sz w:val="22"/>
                <w:szCs w:val="22"/>
              </w:rPr>
              <w:t>Цена без пореза</w:t>
            </w:r>
          </w:p>
        </w:tc>
        <w:tc>
          <w:tcPr>
            <w:tcW w:w="642" w:type="pct"/>
            <w:tcBorders>
              <w:top w:val="outset" w:sz="6" w:space="0" w:color="auto"/>
              <w:left w:val="outset" w:sz="6" w:space="0" w:color="auto"/>
              <w:bottom w:val="outset" w:sz="6" w:space="0" w:color="auto"/>
              <w:right w:val="outset" w:sz="6" w:space="0" w:color="auto"/>
            </w:tcBorders>
            <w:vAlign w:val="center"/>
          </w:tcPr>
          <w:p w:rsidR="005773AA" w:rsidRPr="005773AA" w:rsidRDefault="005773AA" w:rsidP="0083461D">
            <w:pPr>
              <w:spacing w:before="100" w:beforeAutospacing="1" w:after="100" w:afterAutospacing="1"/>
              <w:jc w:val="center"/>
              <w:rPr>
                <w:b/>
                <w:sz w:val="22"/>
                <w:szCs w:val="22"/>
              </w:rPr>
            </w:pPr>
            <w:r>
              <w:rPr>
                <w:b/>
                <w:sz w:val="22"/>
                <w:szCs w:val="22"/>
              </w:rPr>
              <w:t>Стопа пореза</w:t>
            </w:r>
          </w:p>
        </w:tc>
        <w:tc>
          <w:tcPr>
            <w:tcW w:w="733" w:type="pct"/>
            <w:tcBorders>
              <w:top w:val="outset" w:sz="6" w:space="0" w:color="auto"/>
              <w:left w:val="outset" w:sz="6" w:space="0" w:color="auto"/>
              <w:bottom w:val="outset" w:sz="6" w:space="0" w:color="auto"/>
              <w:right w:val="outset" w:sz="6" w:space="0" w:color="auto"/>
            </w:tcBorders>
            <w:vAlign w:val="center"/>
          </w:tcPr>
          <w:p w:rsidR="005773AA" w:rsidRPr="005773AA" w:rsidRDefault="005773AA" w:rsidP="0083461D">
            <w:pPr>
              <w:spacing w:before="100" w:beforeAutospacing="1" w:after="100" w:afterAutospacing="1"/>
              <w:jc w:val="center"/>
              <w:rPr>
                <w:b/>
                <w:sz w:val="22"/>
                <w:szCs w:val="22"/>
              </w:rPr>
            </w:pPr>
            <w:r w:rsidRPr="000629C2">
              <w:rPr>
                <w:b/>
                <w:sz w:val="22"/>
                <w:szCs w:val="22"/>
              </w:rPr>
              <w:t xml:space="preserve">Цена са </w:t>
            </w:r>
            <w:r>
              <w:rPr>
                <w:b/>
                <w:sz w:val="22"/>
                <w:szCs w:val="22"/>
              </w:rPr>
              <w:t>порезом</w:t>
            </w:r>
          </w:p>
        </w:tc>
      </w:tr>
      <w:tr w:rsidR="00A33E89" w:rsidRPr="003601FC" w:rsidTr="005773AA">
        <w:trPr>
          <w:tblCellSpacing w:w="0" w:type="dxa"/>
        </w:trPr>
        <w:tc>
          <w:tcPr>
            <w:tcW w:w="276" w:type="pct"/>
            <w:tcBorders>
              <w:top w:val="outset" w:sz="6" w:space="0" w:color="auto"/>
              <w:left w:val="outset" w:sz="6" w:space="0" w:color="auto"/>
              <w:bottom w:val="outset" w:sz="6" w:space="0" w:color="auto"/>
              <w:right w:val="outset" w:sz="6" w:space="0" w:color="auto"/>
            </w:tcBorders>
            <w:vAlign w:val="center"/>
          </w:tcPr>
          <w:p w:rsidR="00A33E89" w:rsidRPr="003601FC" w:rsidRDefault="00A33E89" w:rsidP="00603022">
            <w:pPr>
              <w:jc w:val="center"/>
              <w:rPr>
                <w:b/>
                <w:bCs/>
                <w:iCs/>
                <w:sz w:val="22"/>
                <w:szCs w:val="22"/>
                <w:lang w:val="sr-Cyrl-CS"/>
              </w:rPr>
            </w:pPr>
            <w:r w:rsidRPr="003601FC">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33E89" w:rsidRPr="00A72A8E" w:rsidRDefault="00A33E89" w:rsidP="00603022">
            <w:pPr>
              <w:jc w:val="both"/>
              <w:rPr>
                <w:bCs/>
                <w:iCs/>
                <w:sz w:val="22"/>
                <w:szCs w:val="22"/>
                <w:lang w:val="sr-Cyrl-CS"/>
              </w:rPr>
            </w:pPr>
            <w:r w:rsidRPr="00A72A8E">
              <w:rPr>
                <w:bCs/>
                <w:iCs/>
                <w:sz w:val="22"/>
                <w:szCs w:val="22"/>
                <w:lang w:val="sr-Cyrl-CS"/>
              </w:rPr>
              <w:t xml:space="preserve">Цена премије осигурање опреме </w:t>
            </w:r>
            <w:r w:rsidRPr="00A72A8E">
              <w:rPr>
                <w:sz w:val="22"/>
                <w:szCs w:val="22"/>
                <w:lang w:val="sr-Latn-CS"/>
              </w:rPr>
              <w:t>од последица несрећног случаја (незгоде)</w:t>
            </w:r>
            <w:r w:rsidRPr="00A72A8E">
              <w:rPr>
                <w:sz w:val="22"/>
                <w:szCs w:val="22"/>
                <w:lang w:val="sr-Cyrl-CS"/>
              </w:rPr>
              <w:t xml:space="preserve">, </w:t>
            </w:r>
            <w:r w:rsidRPr="00A72A8E">
              <w:rPr>
                <w:sz w:val="22"/>
                <w:szCs w:val="22"/>
              </w:rPr>
              <w:t xml:space="preserve">које подразумевају ризике смрти услед незгоде и инвалидности, </w:t>
            </w:r>
            <w:r w:rsidRPr="00A72A8E">
              <w:rPr>
                <w:bCs/>
                <w:iCs/>
                <w:sz w:val="22"/>
                <w:szCs w:val="22"/>
                <w:lang w:val="sr-Cyrl-CS"/>
              </w:rPr>
              <w:t xml:space="preserve">као и дневну накнаду </w:t>
            </w:r>
            <w:r w:rsidRPr="00A72A8E">
              <w:rPr>
                <w:bCs/>
                <w:iCs/>
                <w:sz w:val="22"/>
                <w:szCs w:val="22"/>
              </w:rPr>
              <w:t>у случају пролазне неспособности за рад услед незгоде,</w:t>
            </w:r>
            <w:r w:rsidR="00BC34B5">
              <w:rPr>
                <w:bCs/>
                <w:iCs/>
                <w:sz w:val="22"/>
                <w:szCs w:val="22"/>
                <w:lang w:val="sr-Cyrl-CS"/>
              </w:rPr>
              <w:t xml:space="preserve"> </w:t>
            </w:r>
            <w:r w:rsidR="00BC34B5" w:rsidRPr="009A1CE2">
              <w:rPr>
                <w:bCs/>
                <w:iCs/>
                <w:sz w:val="22"/>
                <w:szCs w:val="22"/>
                <w:lang w:val="sr-Cyrl-CS"/>
              </w:rPr>
              <w:t xml:space="preserve">за </w:t>
            </w:r>
            <w:r w:rsidR="009A1CE2" w:rsidRPr="009A1CE2">
              <w:rPr>
                <w:bCs/>
                <w:iCs/>
                <w:sz w:val="22"/>
                <w:szCs w:val="22"/>
                <w:lang w:val="sr-Cyrl-CS"/>
              </w:rPr>
              <w:t>143 запослена</w:t>
            </w:r>
            <w:r w:rsidRPr="00A72A8E">
              <w:rPr>
                <w:bCs/>
                <w:iCs/>
                <w:sz w:val="22"/>
                <w:szCs w:val="22"/>
                <w:lang w:val="sr-Cyrl-CS"/>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A33E89" w:rsidRPr="003601FC" w:rsidRDefault="00A33E89" w:rsidP="00603022">
            <w:pPr>
              <w:rPr>
                <w:sz w:val="22"/>
                <w:szCs w:val="22"/>
                <w:highlight w:val="yellow"/>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highlight w:val="yellow"/>
              </w:rPr>
            </w:pPr>
          </w:p>
        </w:tc>
        <w:tc>
          <w:tcPr>
            <w:tcW w:w="733"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highlight w:val="yellow"/>
              </w:rPr>
            </w:pPr>
          </w:p>
        </w:tc>
      </w:tr>
      <w:tr w:rsidR="00A33E89" w:rsidRPr="003601FC" w:rsidTr="005773AA">
        <w:trPr>
          <w:tblCellSpacing w:w="0" w:type="dxa"/>
        </w:trPr>
        <w:tc>
          <w:tcPr>
            <w:tcW w:w="276" w:type="pct"/>
            <w:tcBorders>
              <w:top w:val="outset" w:sz="6" w:space="0" w:color="auto"/>
              <w:left w:val="outset" w:sz="6" w:space="0" w:color="auto"/>
              <w:bottom w:val="outset" w:sz="6" w:space="0" w:color="auto"/>
              <w:right w:val="outset" w:sz="6" w:space="0" w:color="auto"/>
            </w:tcBorders>
            <w:vAlign w:val="center"/>
          </w:tcPr>
          <w:p w:rsidR="00A33E89" w:rsidRPr="003601FC" w:rsidRDefault="00A33E89" w:rsidP="00603022">
            <w:pPr>
              <w:jc w:val="center"/>
              <w:rPr>
                <w:b/>
                <w:bCs/>
                <w:iCs/>
                <w:sz w:val="22"/>
                <w:szCs w:val="22"/>
                <w:lang w:val="sr-Cyrl-CS"/>
              </w:rPr>
            </w:pPr>
            <w:r w:rsidRPr="003601FC">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A33E89" w:rsidRPr="00A72A8E" w:rsidRDefault="00A33E89" w:rsidP="00603022">
            <w:pPr>
              <w:jc w:val="both"/>
              <w:rPr>
                <w:bCs/>
                <w:iCs/>
                <w:sz w:val="22"/>
                <w:szCs w:val="22"/>
                <w:lang w:val="sr-Cyrl-CS"/>
              </w:rPr>
            </w:pPr>
            <w:r w:rsidRPr="00A72A8E">
              <w:rPr>
                <w:bCs/>
                <w:iCs/>
                <w:sz w:val="22"/>
                <w:szCs w:val="22"/>
                <w:lang w:val="sr-Cyrl-CS"/>
              </w:rPr>
              <w:t xml:space="preserve">Цена премије осигурања за случај тежих болести </w:t>
            </w:r>
            <w:r w:rsidR="00BC34B5">
              <w:rPr>
                <w:bCs/>
                <w:iCs/>
                <w:sz w:val="22"/>
                <w:szCs w:val="22"/>
                <w:lang w:val="sr-Cyrl-CS"/>
              </w:rPr>
              <w:t xml:space="preserve">и хируршких интервенција, </w:t>
            </w:r>
            <w:r w:rsidR="009A1CE2" w:rsidRPr="009A1CE2">
              <w:rPr>
                <w:bCs/>
                <w:iCs/>
                <w:sz w:val="22"/>
                <w:szCs w:val="22"/>
                <w:lang w:val="sr-Cyrl-CS"/>
              </w:rPr>
              <w:t>за 143 запослена</w:t>
            </w:r>
            <w:r w:rsidRPr="00A72A8E">
              <w:rPr>
                <w:bCs/>
                <w:iCs/>
                <w:sz w:val="22"/>
                <w:szCs w:val="22"/>
                <w:lang w:val="sr-Cyrl-CS"/>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A33E89" w:rsidRPr="003601FC" w:rsidRDefault="00A33E89" w:rsidP="00603022">
            <w:pPr>
              <w:rPr>
                <w:sz w:val="22"/>
                <w:szCs w:val="22"/>
                <w:highlight w:val="yellow"/>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highlight w:val="yellow"/>
              </w:rPr>
            </w:pPr>
          </w:p>
        </w:tc>
        <w:tc>
          <w:tcPr>
            <w:tcW w:w="733"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highlight w:val="yellow"/>
              </w:rPr>
            </w:pPr>
          </w:p>
        </w:tc>
      </w:tr>
      <w:tr w:rsidR="00A33E89" w:rsidRPr="003601FC" w:rsidTr="005773AA">
        <w:trPr>
          <w:tblCellSpacing w:w="0" w:type="dxa"/>
        </w:trPr>
        <w:tc>
          <w:tcPr>
            <w:tcW w:w="276" w:type="pct"/>
            <w:tcBorders>
              <w:top w:val="outset" w:sz="6" w:space="0" w:color="auto"/>
              <w:left w:val="outset" w:sz="6" w:space="0" w:color="auto"/>
              <w:bottom w:val="outset" w:sz="6" w:space="0" w:color="auto"/>
              <w:right w:val="outset" w:sz="6" w:space="0" w:color="auto"/>
            </w:tcBorders>
            <w:vAlign w:val="center"/>
          </w:tcPr>
          <w:p w:rsidR="00A33E89" w:rsidRPr="003601FC" w:rsidRDefault="00A33E89" w:rsidP="00603022">
            <w:pPr>
              <w:jc w:val="center"/>
              <w:rPr>
                <w:b/>
                <w:bCs/>
                <w:iCs/>
                <w:sz w:val="22"/>
                <w:szCs w:val="22"/>
              </w:rPr>
            </w:pPr>
            <w:r w:rsidRPr="003601FC">
              <w:rPr>
                <w:b/>
                <w:bCs/>
                <w:iCs/>
                <w:sz w:val="22"/>
                <w:szCs w:val="22"/>
                <w:lang w:val="sr-Cyrl-CS"/>
              </w:rPr>
              <w:t>3</w:t>
            </w:r>
            <w:r w:rsidRPr="003601FC">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33E89" w:rsidRPr="003601FC" w:rsidRDefault="00A33E89" w:rsidP="00831114">
            <w:pPr>
              <w:rPr>
                <w:bCs/>
                <w:iCs/>
                <w:sz w:val="22"/>
                <w:szCs w:val="22"/>
              </w:rPr>
            </w:pPr>
            <w:r w:rsidRPr="003601FC">
              <w:rPr>
                <w:bCs/>
                <w:iCs/>
                <w:sz w:val="22"/>
                <w:szCs w:val="22"/>
              </w:rPr>
              <w:t xml:space="preserve">Цена других зависних </w:t>
            </w:r>
            <w:r w:rsidRPr="003601FC">
              <w:rPr>
                <w:bCs/>
                <w:iCs/>
                <w:sz w:val="22"/>
                <w:szCs w:val="22"/>
                <w:lang w:val="sr-Cyrl-CS"/>
              </w:rPr>
              <w:t>трошкова</w:t>
            </w:r>
            <w:r w:rsidRPr="003601FC">
              <w:rPr>
                <w:bCs/>
                <w:iCs/>
                <w:sz w:val="22"/>
                <w:szCs w:val="22"/>
              </w:rPr>
              <w:t xml:space="preserve"> (</w:t>
            </w:r>
            <w:r w:rsidRPr="003601FC">
              <w:rPr>
                <w:sz w:val="22"/>
                <w:szCs w:val="22"/>
                <w:lang w:val="ru-RU"/>
              </w:rPr>
              <w:t>административни и др</w:t>
            </w:r>
            <w:r w:rsidR="00831114">
              <w:rPr>
                <w:sz w:val="22"/>
                <w:szCs w:val="22"/>
              </w:rPr>
              <w:t>.</w:t>
            </w:r>
            <w:r w:rsidRPr="003601FC">
              <w:rPr>
                <w:sz w:val="22"/>
                <w:szCs w:val="22"/>
                <w:lang w:val="ru-RU"/>
              </w:rPr>
              <w:t xml:space="preserve"> трошкови</w:t>
            </w:r>
            <w:r w:rsidRPr="003601FC">
              <w:rPr>
                <w:sz w:val="22"/>
                <w:szCs w:val="22"/>
              </w:rPr>
              <w:t>)</w:t>
            </w:r>
            <w:r w:rsidRPr="003601FC">
              <w:rPr>
                <w:bCs/>
                <w:iCs/>
                <w:sz w:val="22"/>
                <w:szCs w:val="22"/>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A33E89" w:rsidRPr="003601FC" w:rsidRDefault="00A33E89" w:rsidP="00603022">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rPr>
            </w:pPr>
          </w:p>
        </w:tc>
        <w:tc>
          <w:tcPr>
            <w:tcW w:w="733" w:type="pct"/>
            <w:tcBorders>
              <w:top w:val="outset" w:sz="6" w:space="0" w:color="auto"/>
              <w:left w:val="outset" w:sz="6" w:space="0" w:color="auto"/>
              <w:bottom w:val="outset" w:sz="6" w:space="0" w:color="auto"/>
              <w:right w:val="outset" w:sz="6" w:space="0" w:color="auto"/>
            </w:tcBorders>
            <w:shd w:val="clear" w:color="auto" w:fill="EEECE1"/>
          </w:tcPr>
          <w:p w:rsidR="00A33E89" w:rsidRPr="003601FC" w:rsidRDefault="00A33E89" w:rsidP="00603022">
            <w:pPr>
              <w:rPr>
                <w:sz w:val="22"/>
                <w:szCs w:val="22"/>
              </w:rPr>
            </w:pPr>
          </w:p>
        </w:tc>
      </w:tr>
      <w:tr w:rsidR="00A33E89" w:rsidRPr="003601FC" w:rsidTr="005773AA">
        <w:trPr>
          <w:tblCellSpacing w:w="0" w:type="dxa"/>
        </w:trPr>
        <w:tc>
          <w:tcPr>
            <w:tcW w:w="276" w:type="pct"/>
            <w:tcBorders>
              <w:top w:val="outset" w:sz="6" w:space="0" w:color="auto"/>
              <w:left w:val="outset" w:sz="6" w:space="0" w:color="auto"/>
              <w:bottom w:val="outset" w:sz="6" w:space="0" w:color="auto"/>
              <w:right w:val="outset" w:sz="6" w:space="0" w:color="auto"/>
            </w:tcBorders>
            <w:vAlign w:val="center"/>
          </w:tcPr>
          <w:p w:rsidR="00A33E89" w:rsidRPr="003601FC" w:rsidRDefault="00A33E89" w:rsidP="00603022">
            <w:pPr>
              <w:jc w:val="center"/>
              <w:rPr>
                <w:b/>
                <w:bCs/>
                <w:iCs/>
                <w:sz w:val="22"/>
                <w:szCs w:val="22"/>
                <w:lang w:val="sr-Cyrl-CS"/>
              </w:rPr>
            </w:pPr>
            <w:r w:rsidRPr="003601FC">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948A54"/>
            </w:tcBorders>
            <w:vAlign w:val="center"/>
            <w:hideMark/>
          </w:tcPr>
          <w:p w:rsidR="00A33E89" w:rsidRPr="003601FC" w:rsidRDefault="00A33E89" w:rsidP="00603022">
            <w:pPr>
              <w:jc w:val="both"/>
              <w:rPr>
                <w:sz w:val="22"/>
                <w:szCs w:val="22"/>
              </w:rPr>
            </w:pPr>
            <w:r w:rsidRPr="003601FC">
              <w:rPr>
                <w:bCs/>
                <w:iCs/>
                <w:sz w:val="22"/>
                <w:szCs w:val="22"/>
                <w:lang w:val="sr-Cyrl-CS"/>
              </w:rPr>
              <w:t xml:space="preserve">Укупна цена свих услуга које су предмет набавке (од 1 до 3) за период трајања уговора </w:t>
            </w:r>
          </w:p>
        </w:tc>
        <w:tc>
          <w:tcPr>
            <w:tcW w:w="780" w:type="pct"/>
            <w:tcBorders>
              <w:top w:val="single" w:sz="4" w:space="0" w:color="948A54"/>
              <w:left w:val="single" w:sz="4" w:space="0" w:color="948A54"/>
              <w:bottom w:val="single" w:sz="4" w:space="0" w:color="948A54"/>
              <w:right w:val="single" w:sz="4" w:space="0" w:color="948A54"/>
            </w:tcBorders>
            <w:shd w:val="clear" w:color="auto" w:fill="C4BC96"/>
          </w:tcPr>
          <w:p w:rsidR="00A33E89" w:rsidRPr="003601FC" w:rsidRDefault="00A33E89" w:rsidP="00603022">
            <w:pPr>
              <w:rPr>
                <w:sz w:val="22"/>
                <w:szCs w:val="22"/>
              </w:rPr>
            </w:pPr>
          </w:p>
        </w:tc>
        <w:tc>
          <w:tcPr>
            <w:tcW w:w="642" w:type="pct"/>
            <w:tcBorders>
              <w:top w:val="single" w:sz="4" w:space="0" w:color="948A54"/>
              <w:left w:val="single" w:sz="4" w:space="0" w:color="948A54"/>
              <w:bottom w:val="single" w:sz="4" w:space="0" w:color="948A54"/>
              <w:right w:val="single" w:sz="4" w:space="0" w:color="948A54"/>
            </w:tcBorders>
            <w:shd w:val="clear" w:color="auto" w:fill="000000"/>
          </w:tcPr>
          <w:p w:rsidR="00A33E89" w:rsidRPr="003601FC" w:rsidRDefault="00A33E89" w:rsidP="00603022">
            <w:pPr>
              <w:rPr>
                <w:sz w:val="22"/>
                <w:szCs w:val="22"/>
              </w:rPr>
            </w:pPr>
          </w:p>
        </w:tc>
        <w:tc>
          <w:tcPr>
            <w:tcW w:w="733" w:type="pct"/>
            <w:tcBorders>
              <w:top w:val="single" w:sz="4" w:space="0" w:color="948A54"/>
              <w:left w:val="single" w:sz="4" w:space="0" w:color="948A54"/>
              <w:bottom w:val="single" w:sz="4" w:space="0" w:color="948A54"/>
              <w:right w:val="single" w:sz="4" w:space="0" w:color="948A54"/>
            </w:tcBorders>
            <w:shd w:val="clear" w:color="auto" w:fill="C4BC96"/>
          </w:tcPr>
          <w:p w:rsidR="00A33E89" w:rsidRPr="003601FC" w:rsidRDefault="00A33E89" w:rsidP="00603022">
            <w:pPr>
              <w:rPr>
                <w:sz w:val="22"/>
                <w:szCs w:val="22"/>
              </w:rPr>
            </w:pPr>
          </w:p>
        </w:tc>
      </w:tr>
    </w:tbl>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r w:rsidRPr="00C83EFF">
        <w:rPr>
          <w:lang w:val="sr-Cyrl-CS"/>
        </w:rPr>
        <w:t>Образац структуре цена</w:t>
      </w:r>
      <w:r w:rsidRPr="00C83EFF">
        <w:rPr>
          <w:lang w:val="ru-RU"/>
        </w:rPr>
        <w:t xml:space="preserve"> мора бити попуњен тако да се може проверити усклађеност</w:t>
      </w:r>
      <w:r w:rsidRPr="00C83EFF">
        <w:rPr>
          <w:lang w:val="sr-Cyrl-CS"/>
        </w:rPr>
        <w:t xml:space="preserve"> </w:t>
      </w:r>
      <w:r w:rsidRPr="00C83EFF">
        <w:rPr>
          <w:lang w:val="ru-RU"/>
        </w:rPr>
        <w:t>јединствених цена са трошковима.</w:t>
      </w:r>
    </w:p>
    <w:p w:rsidR="00A33E89" w:rsidRPr="00C83EFF" w:rsidRDefault="00A33E89" w:rsidP="00A33E89">
      <w:pPr>
        <w:autoSpaceDE w:val="0"/>
        <w:autoSpaceDN w:val="0"/>
        <w:adjustRightInd w:val="0"/>
        <w:ind w:firstLine="720"/>
        <w:jc w:val="both"/>
        <w:rPr>
          <w:lang w:val="ru-RU"/>
        </w:rPr>
      </w:pPr>
      <w:r w:rsidRPr="00C83EFF">
        <w:rPr>
          <w:lang w:val="ru-RU"/>
        </w:rPr>
        <w:t>У Обрасцу структуре цена морају бити приказан</w:t>
      </w:r>
      <w:r w:rsidRPr="00C83EFF">
        <w:t xml:space="preserve">е </w:t>
      </w:r>
      <w:r w:rsidRPr="00C83EFF">
        <w:rPr>
          <w:lang w:val="sr-Cyrl-CS"/>
        </w:rPr>
        <w:t>јединичне цене</w:t>
      </w:r>
      <w:r w:rsidR="005773AA">
        <w:rPr>
          <w:lang w:val="ru-RU"/>
        </w:rPr>
        <w:t xml:space="preserve"> у динарима са и без пореза</w:t>
      </w:r>
      <w:r w:rsidRPr="00C83EFF">
        <w:rPr>
          <w:lang w:val="ru-RU"/>
        </w:rPr>
        <w:t>,</w:t>
      </w:r>
      <w:r w:rsidR="005773AA">
        <w:t xml:space="preserve"> стопа пореза</w:t>
      </w:r>
      <w:r w:rsidRPr="00C83EFF">
        <w:rPr>
          <w:lang w:val="ru-RU"/>
        </w:rPr>
        <w:t xml:space="preserve"> као и посебно исказани трошкови који чине укупну цену (</w:t>
      </w:r>
      <w:r w:rsidRPr="00C83EFF">
        <w:rPr>
          <w:rFonts w:eastAsia="Arial Unicode MS"/>
          <w:lang w:val="sr-Cyrl-CS"/>
        </w:rPr>
        <w:t xml:space="preserve">административни и други зависни </w:t>
      </w:r>
      <w:r w:rsidRPr="00C83EFF">
        <w:rPr>
          <w:rFonts w:eastAsia="Arial Unicode MS"/>
          <w:lang w:val="hr-HR"/>
        </w:rPr>
        <w:t>трошков</w:t>
      </w:r>
      <w:r w:rsidRPr="00C83EFF">
        <w:rPr>
          <w:rFonts w:eastAsia="Arial Unicode MS"/>
          <w:lang w:val="sr-Cyrl-CS"/>
        </w:rPr>
        <w:t>и</w:t>
      </w:r>
      <w:r w:rsidRPr="00C83EFF">
        <w:rPr>
          <w:lang w:val="ru-RU"/>
        </w:rPr>
        <w:t>).</w:t>
      </w:r>
    </w:p>
    <w:p w:rsidR="00A33E89" w:rsidRDefault="00A33E89" w:rsidP="00A33E89">
      <w:pPr>
        <w:autoSpaceDE w:val="0"/>
        <w:autoSpaceDN w:val="0"/>
        <w:adjustRightInd w:val="0"/>
        <w:ind w:firstLine="720"/>
        <w:jc w:val="both"/>
        <w:rPr>
          <w:lang w:val="ru-RU"/>
        </w:rPr>
      </w:pPr>
      <w:r w:rsidRPr="00C83EFF">
        <w:rPr>
          <w:lang w:val="ru-RU"/>
        </w:rPr>
        <w:t>Цена добијена сабирањем поједин</w:t>
      </w:r>
      <w:r>
        <w:rPr>
          <w:lang w:val="ru-RU"/>
        </w:rPr>
        <w:t>ачних цена од тачке 1 до тачке 3</w:t>
      </w:r>
      <w:r w:rsidR="005773AA">
        <w:rPr>
          <w:lang w:val="ru-RU"/>
        </w:rPr>
        <w:t xml:space="preserve"> без пореза</w:t>
      </w:r>
      <w:r w:rsidRPr="00C83EFF">
        <w:rPr>
          <w:lang w:val="ru-RU"/>
        </w:rPr>
        <w:t xml:space="preserve">, служиће уједно и као цена за избор </w:t>
      </w:r>
      <w:r w:rsidR="00D72CF6" w:rsidRPr="00D72CF6">
        <w:rPr>
          <w:lang w:val="ru-RU"/>
        </w:rPr>
        <w:t>најповољније понуде</w:t>
      </w:r>
      <w:r w:rsidRPr="00C83EFF">
        <w:rPr>
          <w:lang w:val="ru-RU"/>
        </w:rPr>
        <w:t>.</w:t>
      </w:r>
    </w:p>
    <w:p w:rsidR="00A33E89" w:rsidRPr="00C64327" w:rsidRDefault="00A33E89" w:rsidP="00A33E89">
      <w:pPr>
        <w:autoSpaceDE w:val="0"/>
        <w:autoSpaceDN w:val="0"/>
        <w:adjustRightInd w:val="0"/>
        <w:ind w:firstLine="720"/>
        <w:jc w:val="both"/>
        <w:rPr>
          <w:b/>
          <w:lang w:val="sr-Latn-CS"/>
        </w:rPr>
      </w:pPr>
      <w:r w:rsidRPr="00C64327">
        <w:rPr>
          <w:b/>
          <w:lang w:val="ru-RU"/>
        </w:rPr>
        <w:t xml:space="preserve">Овако добијена цена се уписује и у Образац понуде (Одељак </w:t>
      </w:r>
      <w:r w:rsidR="00C64327">
        <w:rPr>
          <w:b/>
          <w:lang w:val="sr-Latn-CS"/>
        </w:rPr>
        <w:t>V</w:t>
      </w:r>
      <w:r w:rsidRPr="00C64327">
        <w:rPr>
          <w:b/>
          <w:lang w:val="ru-RU"/>
        </w:rPr>
        <w:t>)</w:t>
      </w:r>
      <w:r w:rsidRPr="00C64327">
        <w:rPr>
          <w:b/>
          <w:lang w:val="sr-Latn-CS"/>
        </w:rPr>
        <w:t>.</w:t>
      </w:r>
    </w:p>
    <w:p w:rsidR="00A33E89" w:rsidRPr="006C666D" w:rsidRDefault="00A33E89" w:rsidP="00A33E89">
      <w:pPr>
        <w:autoSpaceDE w:val="0"/>
        <w:autoSpaceDN w:val="0"/>
        <w:adjustRightInd w:val="0"/>
        <w:ind w:firstLine="720"/>
        <w:jc w:val="both"/>
        <w:rPr>
          <w:lang w:val="ru-RU"/>
        </w:rPr>
      </w:pPr>
    </w:p>
    <w:p w:rsidR="00A33E89" w:rsidRDefault="00A33E89" w:rsidP="00A33E89">
      <w:pPr>
        <w:jc w:val="both"/>
        <w:rPr>
          <w:bCs/>
          <w:lang w:val="sr-Cyrl-CS"/>
        </w:rPr>
      </w:pP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8868CB" w:rsidP="00603022">
            <w:pPr>
              <w:spacing w:before="100" w:beforeAutospacing="1" w:after="100" w:afterAutospacing="1"/>
              <w:jc w:val="center"/>
              <w:rPr>
                <w:b/>
                <w:sz w:val="22"/>
                <w:szCs w:val="22"/>
                <w:lang w:val="sr-Cyrl-CS"/>
              </w:rPr>
            </w:pPr>
            <w:r>
              <w:rPr>
                <w:b/>
                <w:sz w:val="22"/>
                <w:szCs w:val="22"/>
                <w:lang w:val="sr-Cyrl-CS"/>
              </w:rPr>
              <w:t>Цена без ПДВ</w:t>
            </w:r>
            <w:r w:rsidR="0034345D" w:rsidRPr="0064695C">
              <w:rPr>
                <w:b/>
                <w:sz w:val="22"/>
                <w:szCs w:val="22"/>
                <w:lang w:val="sr-Cyrl-CS"/>
              </w:rPr>
              <w:t xml:space="preserve">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D72CF6"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НАПОМЕНА: Понуђач може да у оквиру понуде достави укупан износ и структуру трошкова припремања понуде</w:t>
      </w:r>
      <w:r w:rsidR="00D72CF6">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w:t>
      </w:r>
      <w:r w:rsidR="00D72CF6" w:rsidRPr="00D72CF6">
        <w:rPr>
          <w:rFonts w:ascii="Times New Roman" w:hAnsi="Times New Roman" w:cs="Times New Roman"/>
          <w:i/>
          <w:u w:val="single"/>
          <w:lang w:val="sr-Cyrl-CS"/>
        </w:rPr>
        <w:t>дношења понуде сноси искључиво п</w:t>
      </w:r>
      <w:r w:rsidRPr="00D72CF6">
        <w:rPr>
          <w:rFonts w:ascii="Times New Roman" w:hAnsi="Times New Roman" w:cs="Times New Roman"/>
          <w:i/>
          <w:u w:val="single"/>
          <w:lang w:val="sr-Cyrl-CS"/>
        </w:rPr>
        <w:t>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Default="0009093A" w:rsidP="0009093A">
            <w:pPr>
              <w:jc w:val="both"/>
              <w:rPr>
                <w:b/>
              </w:rPr>
            </w:pPr>
          </w:p>
          <w:p w:rsidR="00D35E3B" w:rsidRDefault="00D35E3B" w:rsidP="0009093A">
            <w:pPr>
              <w:jc w:val="both"/>
              <w:rPr>
                <w:b/>
              </w:rPr>
            </w:pPr>
          </w:p>
          <w:p w:rsidR="00D35E3B" w:rsidRPr="00D35E3B" w:rsidRDefault="00D35E3B" w:rsidP="0009093A">
            <w:pPr>
              <w:jc w:val="both"/>
              <w:rPr>
                <w:b/>
              </w:rPr>
            </w:pPr>
          </w:p>
          <w:p w:rsidR="00D35E3B" w:rsidRPr="004C582E" w:rsidRDefault="00D35E3B" w:rsidP="00D35E3B">
            <w:pPr>
              <w:rPr>
                <w:lang w:val="sr-Cyrl-CS"/>
              </w:rPr>
            </w:pPr>
          </w:p>
          <w:tbl>
            <w:tblPr>
              <w:tblW w:w="0" w:type="auto"/>
              <w:tblLook w:val="04A0"/>
            </w:tblPr>
            <w:tblGrid>
              <w:gridCol w:w="4492"/>
              <w:gridCol w:w="4535"/>
            </w:tblGrid>
            <w:tr w:rsidR="00D35E3B" w:rsidRPr="004C582E" w:rsidTr="00B7390B">
              <w:tc>
                <w:tcPr>
                  <w:tcW w:w="4739"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c>
                <w:tcPr>
                  <w:tcW w:w="4747" w:type="dxa"/>
                </w:tcPr>
                <w:p w:rsidR="00D35E3B" w:rsidRPr="004C582E" w:rsidRDefault="00D35E3B" w:rsidP="00B7390B">
                  <w:pPr>
                    <w:jc w:val="center"/>
                    <w:rPr>
                      <w:b/>
                      <w:bCs/>
                      <w:lang w:val="sr-Cyrl-CS"/>
                    </w:rPr>
                  </w:pPr>
                  <w:r w:rsidRPr="004C582E">
                    <w:rPr>
                      <w:b/>
                      <w:bCs/>
                      <w:lang w:val="sr-Cyrl-CS"/>
                    </w:rPr>
                    <w:t>ПОНУЂАЧ</w:t>
                  </w:r>
                </w:p>
              </w:tc>
            </w:tr>
            <w:tr w:rsidR="00D35E3B" w:rsidRPr="004C582E" w:rsidTr="00B7390B">
              <w:tc>
                <w:tcPr>
                  <w:tcW w:w="4739" w:type="dxa"/>
                  <w:tcBorders>
                    <w:top w:val="double" w:sz="4" w:space="0" w:color="auto"/>
                  </w:tcBorders>
                </w:tcPr>
                <w:p w:rsidR="00D35E3B" w:rsidRPr="004C582E" w:rsidRDefault="00D35E3B" w:rsidP="00B7390B">
                  <w:pPr>
                    <w:jc w:val="center"/>
                    <w:rPr>
                      <w:bCs/>
                      <w:lang w:val="sr-Cyrl-CS"/>
                    </w:rPr>
                  </w:pPr>
                  <w:r w:rsidRPr="004C582E">
                    <w:rPr>
                      <w:bCs/>
                      <w:lang w:val="sr-Cyrl-CS"/>
                    </w:rPr>
                    <w:t>(Место и датум)</w:t>
                  </w:r>
                </w:p>
              </w:tc>
              <w:tc>
                <w:tcPr>
                  <w:tcW w:w="4747" w:type="dxa"/>
                </w:tcPr>
                <w:p w:rsidR="00D35E3B" w:rsidRPr="004C582E" w:rsidRDefault="00D35E3B" w:rsidP="00B7390B">
                  <w:pPr>
                    <w:rPr>
                      <w:b/>
                      <w:bCs/>
                      <w:lang w:val="sr-Cyrl-CS"/>
                    </w:rPr>
                  </w:pPr>
                </w:p>
              </w:tc>
            </w:tr>
            <w:tr w:rsidR="00D35E3B" w:rsidRPr="004C582E" w:rsidTr="00B7390B">
              <w:tc>
                <w:tcPr>
                  <w:tcW w:w="4739" w:type="dxa"/>
                </w:tcPr>
                <w:p w:rsidR="00D35E3B" w:rsidRPr="004C582E" w:rsidRDefault="00D35E3B" w:rsidP="00B7390B">
                  <w:pPr>
                    <w:rPr>
                      <w:b/>
                      <w:bCs/>
                      <w:lang w:val="sr-Cyrl-CS"/>
                    </w:rPr>
                  </w:pPr>
                </w:p>
              </w:tc>
              <w:tc>
                <w:tcPr>
                  <w:tcW w:w="4747"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r>
          </w:tbl>
          <w:p w:rsidR="00D35E3B" w:rsidRDefault="00D35E3B"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2E46A6" w:rsidRDefault="002E46A6" w:rsidP="00383582">
      <w:pPr>
        <w:tabs>
          <w:tab w:val="center" w:pos="5040"/>
        </w:tabs>
        <w:spacing w:line="276" w:lineRule="auto"/>
        <w:ind w:left="720"/>
        <w:contextualSpacing/>
        <w:rPr>
          <w:b/>
          <w:sz w:val="28"/>
          <w:szCs w:val="28"/>
        </w:rPr>
      </w:pPr>
    </w:p>
    <w:p w:rsidR="002E46A6" w:rsidRDefault="002E46A6" w:rsidP="00383582">
      <w:pPr>
        <w:tabs>
          <w:tab w:val="center" w:pos="5040"/>
        </w:tabs>
        <w:spacing w:line="276" w:lineRule="auto"/>
        <w:ind w:left="720"/>
        <w:contextualSpacing/>
        <w:rPr>
          <w:b/>
          <w:sz w:val="28"/>
          <w:szCs w:val="28"/>
        </w:rPr>
      </w:pPr>
    </w:p>
    <w:p w:rsidR="00383582" w:rsidRPr="00383582" w:rsidRDefault="00383582" w:rsidP="00383582">
      <w:pPr>
        <w:rPr>
          <w:sz w:val="28"/>
          <w:szCs w:val="28"/>
        </w:rPr>
        <w:sectPr w:rsidR="00383582" w:rsidRPr="00383582"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5F4298" w:rsidRPr="00AE15BE">
              <w:rPr>
                <w:b/>
                <w:sz w:val="28"/>
                <w:szCs w:val="28"/>
                <w:lang w:val="sr-Latn-CS"/>
              </w:rPr>
              <w:t>I</w:t>
            </w:r>
            <w:r w:rsidR="00603022">
              <w:rPr>
                <w:b/>
                <w:sz w:val="28"/>
                <w:szCs w:val="28"/>
                <w:lang w:val="sr-Latn-CS"/>
              </w:rPr>
              <w:t>II</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5717A8" w:rsidRDefault="0009093A" w:rsidP="00067B7E">
      <w:pPr>
        <w:ind w:left="720" w:hanging="720"/>
        <w:jc w:val="center"/>
        <w:rPr>
          <w:b/>
        </w:rPr>
      </w:pPr>
    </w:p>
    <w:p w:rsidR="00067B7E" w:rsidRPr="009D1607" w:rsidRDefault="00067B7E" w:rsidP="00AF1BD4">
      <w:pPr>
        <w:jc w:val="center"/>
        <w:rPr>
          <w:b/>
          <w:bCs/>
          <w:noProof/>
          <w:lang w:val="sr-Cyrl-CS"/>
        </w:rPr>
      </w:pPr>
      <w:r w:rsidRPr="009D1607">
        <w:rPr>
          <w:b/>
          <w:lang w:val="sr-Cyrl-CS"/>
        </w:rPr>
        <w:t>МОДЕЛ УГОВОРА</w:t>
      </w:r>
      <w:r>
        <w:rPr>
          <w:b/>
          <w:lang w:val="sr-Cyrl-CS"/>
        </w:rPr>
        <w:t xml:space="preserve"> </w:t>
      </w:r>
    </w:p>
    <w:p w:rsidR="00AF1BD4" w:rsidRPr="0003179A" w:rsidRDefault="00067B7E" w:rsidP="00067B7E">
      <w:r w:rsidRPr="009D1607">
        <w:rPr>
          <w:lang w:val="sr-Latn-CS"/>
        </w:rPr>
        <w:t> </w:t>
      </w:r>
    </w:p>
    <w:p w:rsidR="00067B7E" w:rsidRPr="009D1607" w:rsidRDefault="00067B7E" w:rsidP="00067B7E">
      <w:pPr>
        <w:jc w:val="both"/>
        <w:rPr>
          <w:lang w:val="sr-Cyrl-CS"/>
        </w:rPr>
      </w:pPr>
      <w:r w:rsidRPr="009D1607">
        <w:rPr>
          <w:lang w:val="sr-Cyrl-CS"/>
        </w:rPr>
        <w:t>Закључен у Београду, дана _____________ између:</w:t>
      </w:r>
    </w:p>
    <w:p w:rsidR="00067B7E" w:rsidRPr="009D1607" w:rsidRDefault="00067B7E" w:rsidP="00067B7E">
      <w:pPr>
        <w:jc w:val="both"/>
        <w:rPr>
          <w:lang w:val="sr-Cyrl-CS"/>
        </w:rPr>
      </w:pPr>
    </w:p>
    <w:p w:rsidR="00067B7E" w:rsidRDefault="00067B7E" w:rsidP="00067B7E">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Осигураник</w:t>
      </w:r>
      <w:r w:rsidRPr="009D1607">
        <w:rPr>
          <w:lang w:val="sr-Cyrl-CS"/>
        </w:rPr>
        <w:t>)</w:t>
      </w:r>
    </w:p>
    <w:p w:rsidR="00067B7E" w:rsidRPr="009D1607" w:rsidRDefault="00067B7E" w:rsidP="00067B7E">
      <w:pPr>
        <w:jc w:val="both"/>
        <w:rPr>
          <w:lang w:val="sr-Cyrl-CS"/>
        </w:rPr>
      </w:pPr>
    </w:p>
    <w:p w:rsidR="00067B7E" w:rsidRPr="009D1607" w:rsidRDefault="00067B7E" w:rsidP="00067B7E">
      <w:pPr>
        <w:jc w:val="both"/>
        <w:rPr>
          <w:lang w:val="sr-Cyrl-CS"/>
        </w:rPr>
      </w:pPr>
      <w:proofErr w:type="gramStart"/>
      <w:r w:rsidRPr="009D1607">
        <w:t>и</w:t>
      </w:r>
      <w:proofErr w:type="gramEnd"/>
      <w:r w:rsidRPr="009D1607">
        <w:t xml:space="preserve"> </w:t>
      </w:r>
    </w:p>
    <w:p w:rsidR="00067B7E" w:rsidRPr="009D1607" w:rsidRDefault="00067B7E" w:rsidP="00067B7E">
      <w:pPr>
        <w:jc w:val="both"/>
        <w:rPr>
          <w:lang w:val="sr-Cyrl-CS"/>
        </w:rPr>
      </w:pPr>
    </w:p>
    <w:p w:rsidR="00067B7E" w:rsidRDefault="00067B7E" w:rsidP="00067B7E">
      <w:pPr>
        <w:jc w:val="both"/>
        <w:rPr>
          <w:rFonts w:eastAsia="Calibri"/>
          <w:lang w:val="sr-Cyrl-CS"/>
        </w:rPr>
      </w:pPr>
      <w:r w:rsidRPr="009D1607">
        <w:rPr>
          <w:noProof/>
        </w:rPr>
        <w:t xml:space="preserve">______________________________ </w:t>
      </w:r>
      <w:proofErr w:type="gramStart"/>
      <w:r w:rsidRPr="009D1607">
        <w:t>са</w:t>
      </w:r>
      <w:proofErr w:type="gramEnd"/>
      <w:r w:rsidRPr="009D1607">
        <w:t xml:space="preserve"> седиштем у ________________, ул</w:t>
      </w:r>
      <w:r>
        <w:t>ица ______________ брoj ______,</w:t>
      </w:r>
      <w:r w:rsidRPr="009D1607">
        <w:rPr>
          <w:lang w:val="sr-Cyrl-CS"/>
        </w:rPr>
        <w:t xml:space="preserve"> </w:t>
      </w:r>
      <w:r w:rsidRPr="009D1607">
        <w:t>к</w:t>
      </w:r>
      <w:r>
        <w:t>ога заступа ___________________.</w:t>
      </w:r>
      <w:r w:rsidRPr="009D1607">
        <w:t xml:space="preserve"> </w:t>
      </w:r>
    </w:p>
    <w:p w:rsidR="00067B7E" w:rsidRPr="009D1607" w:rsidRDefault="00067B7E" w:rsidP="00067B7E">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 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sidRPr="009D1607">
        <w:t>(у даљем тексту</w:t>
      </w:r>
      <w:r w:rsidRPr="009D1607">
        <w:rPr>
          <w:lang w:val="sr-Cyrl-CS"/>
        </w:rPr>
        <w:t>:</w:t>
      </w:r>
      <w:r w:rsidRPr="009D1607">
        <w:t xml:space="preserve"> </w:t>
      </w:r>
      <w:r w:rsidRPr="009D1607">
        <w:rPr>
          <w:lang w:val="sr-Cyrl-CS"/>
        </w:rPr>
        <w:t>Осигуравач</w:t>
      </w:r>
      <w:r w:rsidRPr="009D1607">
        <w:t>)</w:t>
      </w:r>
      <w:r>
        <w:t>.</w:t>
      </w:r>
      <w:r w:rsidRPr="009D1607">
        <w:rPr>
          <w:lang w:val="sr-Cyrl-CS"/>
        </w:rPr>
        <w:t xml:space="preserve"> </w:t>
      </w:r>
    </w:p>
    <w:p w:rsidR="00067B7E" w:rsidRPr="0083687D" w:rsidRDefault="00067B7E" w:rsidP="00067B7E">
      <w:pPr>
        <w:jc w:val="center"/>
        <w:rPr>
          <w:lang w:val="sr-Cyrl-CS"/>
        </w:rPr>
      </w:pPr>
      <w:r w:rsidRPr="0083687D">
        <w:rPr>
          <w:lang w:val="sr-Latn-CS"/>
        </w:rPr>
        <w:t> </w:t>
      </w:r>
    </w:p>
    <w:p w:rsidR="00067B7E" w:rsidRPr="004D1E42" w:rsidRDefault="00067B7E" w:rsidP="00067B7E">
      <w:pPr>
        <w:keepNext/>
        <w:jc w:val="center"/>
        <w:outlineLvl w:val="2"/>
        <w:rPr>
          <w:b/>
          <w:bCs/>
          <w:i/>
          <w:iCs/>
          <w:lang w:val="sr-Cyrl-CS"/>
        </w:rPr>
      </w:pPr>
      <w:r w:rsidRPr="004D1E42">
        <w:rPr>
          <w:b/>
          <w:bCs/>
          <w:i/>
          <w:iCs/>
          <w:lang w:val="sr-Latn-CS"/>
        </w:rPr>
        <w:t>Предмет уговора</w:t>
      </w:r>
    </w:p>
    <w:p w:rsidR="00067B7E" w:rsidRPr="004D1E42" w:rsidRDefault="00067B7E" w:rsidP="00067B7E">
      <w:pPr>
        <w:keepNext/>
        <w:jc w:val="center"/>
        <w:rPr>
          <w:b/>
          <w:bCs/>
          <w:spacing w:val="20"/>
          <w:lang w:val="sr-Cyrl-CS"/>
        </w:rPr>
      </w:pPr>
      <w:r w:rsidRPr="004D1E42">
        <w:rPr>
          <w:b/>
          <w:bCs/>
          <w:spacing w:val="20"/>
          <w:lang w:val="sr-Latn-CS"/>
        </w:rPr>
        <w:t>Члан 1.</w:t>
      </w:r>
    </w:p>
    <w:p w:rsidR="00067B7E" w:rsidRPr="004D1E42" w:rsidRDefault="00067B7E" w:rsidP="00067B7E">
      <w:pPr>
        <w:keepNext/>
        <w:jc w:val="center"/>
        <w:rPr>
          <w:b/>
          <w:bCs/>
          <w:spacing w:val="20"/>
          <w:lang w:val="sr-Cyrl-CS"/>
        </w:rPr>
      </w:pPr>
    </w:p>
    <w:p w:rsidR="00067B7E" w:rsidRPr="00133633" w:rsidRDefault="00067B7E" w:rsidP="00133633">
      <w:pPr>
        <w:ind w:firstLine="720"/>
        <w:jc w:val="both"/>
      </w:pPr>
      <w:r w:rsidRPr="004D1E42">
        <w:rPr>
          <w:lang w:val="sr-Latn-CS"/>
        </w:rPr>
        <w:t xml:space="preserve">Закључењем уговора Осигуравач прихвата и преузима у обавезу да у наредних </w:t>
      </w:r>
      <w:r>
        <w:rPr>
          <w:lang w:val="sr-Cyrl-CS"/>
        </w:rPr>
        <w:t>12</w:t>
      </w:r>
      <w:r w:rsidRPr="004D1E42">
        <w:rPr>
          <w:lang w:val="sr-Latn-CS"/>
        </w:rPr>
        <w:t xml:space="preserve"> (</w:t>
      </w:r>
      <w:r>
        <w:rPr>
          <w:lang w:val="sr-Cyrl-CS"/>
        </w:rPr>
        <w:t>дванаест</w:t>
      </w:r>
      <w:r w:rsidRPr="004D1E42">
        <w:rPr>
          <w:lang w:val="sr-Latn-CS"/>
        </w:rPr>
        <w:t xml:space="preserve">) </w:t>
      </w:r>
      <w:r w:rsidRPr="004D1E42">
        <w:rPr>
          <w:lang w:val="sr-Cyrl-CS"/>
        </w:rPr>
        <w:t>месеци</w:t>
      </w:r>
      <w:r w:rsidRPr="004D1E42">
        <w:rPr>
          <w:lang w:val="sr-Latn-CS"/>
        </w:rPr>
        <w:t>, рачунајући од дана почетка важења уговора, осигурава св</w:t>
      </w:r>
      <w:r w:rsidRPr="004D1E42">
        <w:rPr>
          <w:lang w:val="sr-Cyrl-CS"/>
        </w:rPr>
        <w:t>а</w:t>
      </w:r>
      <w:r w:rsidRPr="004D1E42">
        <w:rPr>
          <w:lang w:val="sr-Latn-CS"/>
        </w:rPr>
        <w:t xml:space="preserve"> лиц</w:t>
      </w:r>
      <w:r w:rsidR="00133633">
        <w:rPr>
          <w:lang w:val="sr-Latn-CS"/>
        </w:rPr>
        <w:t xml:space="preserve">а – запослене Осигураника, </w:t>
      </w:r>
      <w:r w:rsidRPr="00133633">
        <w:rPr>
          <w:lang w:val="sr-Latn-CS"/>
        </w:rPr>
        <w:t>према следећим условима осигурања:</w:t>
      </w:r>
    </w:p>
    <w:p w:rsidR="00067B7E" w:rsidRPr="004D1E42" w:rsidRDefault="00067B7E" w:rsidP="00067B7E">
      <w:pPr>
        <w:pStyle w:val="ListParagraph"/>
        <w:spacing w:after="0" w:line="240" w:lineRule="auto"/>
        <w:jc w:val="both"/>
        <w:rPr>
          <w:rFonts w:ascii="Times New Roman" w:hAnsi="Times New Roman"/>
          <w:sz w:val="24"/>
          <w:szCs w:val="24"/>
          <w:lang w:val="sr-Cyrl-CS"/>
        </w:rPr>
      </w:pPr>
    </w:p>
    <w:p w:rsidR="00067B7E" w:rsidRDefault="00133633" w:rsidP="00067B7E">
      <w:pPr>
        <w:ind w:firstLine="720"/>
        <w:jc w:val="both"/>
        <w:rPr>
          <w:lang w:val="sr-Cyrl-CS"/>
        </w:rPr>
      </w:pPr>
      <w:r>
        <w:rPr>
          <w:lang w:val="sr-Cyrl-CS"/>
        </w:rPr>
        <w:t>1</w:t>
      </w:r>
      <w:r w:rsidR="00067B7E" w:rsidRPr="004D1E42">
        <w:rPr>
          <w:lang w:val="sr-Latn-CS"/>
        </w:rPr>
        <w:t>)   </w:t>
      </w:r>
      <w:r w:rsidR="00067B7E" w:rsidRPr="009E56FF">
        <w:rPr>
          <w:bCs/>
          <w:lang w:val="sr-Latn-CS"/>
        </w:rPr>
        <w:t>Условима за осигурање лица од последица несрећног случаја (незгоде)</w:t>
      </w:r>
      <w:r w:rsidR="00067B7E" w:rsidRPr="009E56FF">
        <w:rPr>
          <w:bCs/>
          <w:lang w:val="sr-Cyrl-CS"/>
        </w:rPr>
        <w:t xml:space="preserve">, </w:t>
      </w:r>
      <w:r w:rsidR="00067B7E" w:rsidRPr="009E56FF">
        <w:rPr>
          <w:bCs/>
        </w:rPr>
        <w:t>које подразумевају ризике смрти услед незгоде и инвалидности</w:t>
      </w:r>
      <w:r w:rsidR="00067B7E">
        <w:rPr>
          <w:bCs/>
        </w:rPr>
        <w:t xml:space="preserve"> </w:t>
      </w:r>
      <w:r w:rsidR="00067B7E">
        <w:rPr>
          <w:bCs/>
          <w:iCs/>
          <w:lang w:val="sr-Cyrl-CS"/>
        </w:rPr>
        <w:t xml:space="preserve">као и дневну накнаду </w:t>
      </w:r>
      <w:r w:rsidR="00067B7E" w:rsidRPr="00F70ED2">
        <w:rPr>
          <w:bCs/>
          <w:iCs/>
        </w:rPr>
        <w:t>у случају пролазне неспособности за рад услед незгоде</w:t>
      </w:r>
      <w:r w:rsidR="00067B7E" w:rsidRPr="004D1E42">
        <w:rPr>
          <w:lang w:val="sr-Cyrl-CS"/>
        </w:rPr>
        <w:t>;</w:t>
      </w:r>
    </w:p>
    <w:p w:rsidR="00067B7E" w:rsidRPr="004D1E42" w:rsidRDefault="00133633" w:rsidP="00067B7E">
      <w:pPr>
        <w:ind w:firstLine="720"/>
        <w:jc w:val="both"/>
        <w:rPr>
          <w:lang w:val="sr-Cyrl-CS"/>
        </w:rPr>
      </w:pPr>
      <w:r>
        <w:rPr>
          <w:lang w:val="sr-Cyrl-CS"/>
        </w:rPr>
        <w:t>2</w:t>
      </w:r>
      <w:r w:rsidR="00067B7E" w:rsidRPr="004D1E42">
        <w:rPr>
          <w:lang w:val="sr-Cyrl-CS"/>
        </w:rPr>
        <w:t xml:space="preserve">)  Условима за осигурање </w:t>
      </w:r>
      <w:r w:rsidR="00067B7E">
        <w:rPr>
          <w:lang w:val="sr-Cyrl-CS"/>
        </w:rPr>
        <w:t>за случај</w:t>
      </w:r>
      <w:r w:rsidR="00067B7E" w:rsidRPr="004D1E42">
        <w:rPr>
          <w:lang w:val="sr-Cyrl-CS"/>
        </w:rPr>
        <w:t xml:space="preserve"> тежих б</w:t>
      </w:r>
      <w:r w:rsidR="00067B7E">
        <w:rPr>
          <w:lang w:val="sr-Cyrl-CS"/>
        </w:rPr>
        <w:t>олести и хируршких интервенција</w:t>
      </w:r>
      <w:r w:rsidR="00067B7E" w:rsidRPr="004D1E42">
        <w:rPr>
          <w:lang w:val="sr-Cyrl-CS"/>
        </w:rPr>
        <w:t>;</w:t>
      </w:r>
    </w:p>
    <w:p w:rsidR="00067B7E" w:rsidRPr="004D1E42" w:rsidRDefault="00067B7E" w:rsidP="00067B7E">
      <w:pPr>
        <w:jc w:val="both"/>
        <w:rPr>
          <w:lang w:val="sr-Cyrl-CS"/>
        </w:rPr>
      </w:pPr>
      <w:r w:rsidRPr="004D1E42">
        <w:rPr>
          <w:lang w:val="sr-Cyrl-CS"/>
        </w:rPr>
        <w:t xml:space="preserve">  </w:t>
      </w:r>
    </w:p>
    <w:p w:rsidR="00067B7E" w:rsidRPr="004D1E42" w:rsidRDefault="00067B7E" w:rsidP="00067B7E">
      <w:pPr>
        <w:jc w:val="center"/>
        <w:rPr>
          <w:b/>
          <w:bCs/>
          <w:i/>
          <w:iCs/>
          <w:lang w:val="sr-Cyrl-CS"/>
        </w:rPr>
      </w:pPr>
      <w:r w:rsidRPr="004D1E42">
        <w:rPr>
          <w:b/>
          <w:bCs/>
          <w:i/>
          <w:iCs/>
          <w:lang w:val="sr-Latn-CS"/>
        </w:rPr>
        <w:t>Полиса осигурања</w:t>
      </w:r>
    </w:p>
    <w:p w:rsidR="00067B7E" w:rsidRPr="004D1E42" w:rsidRDefault="00067B7E" w:rsidP="00067B7E">
      <w:pPr>
        <w:keepNext/>
        <w:jc w:val="center"/>
        <w:rPr>
          <w:b/>
          <w:bCs/>
          <w:spacing w:val="20"/>
          <w:lang w:val="sr-Cyrl-CS"/>
        </w:rPr>
      </w:pPr>
      <w:r w:rsidRPr="004D1E42">
        <w:rPr>
          <w:b/>
          <w:bCs/>
          <w:spacing w:val="20"/>
          <w:lang w:val="sr-Latn-CS"/>
        </w:rPr>
        <w:t>Члан 2.</w:t>
      </w:r>
    </w:p>
    <w:p w:rsidR="00067B7E" w:rsidRPr="004D1E42" w:rsidRDefault="00067B7E" w:rsidP="00067B7E">
      <w:pPr>
        <w:keepNext/>
        <w:jc w:val="center"/>
        <w:rPr>
          <w:b/>
          <w:bCs/>
          <w:spacing w:val="20"/>
          <w:lang w:val="sr-Cyrl-CS"/>
        </w:rPr>
      </w:pPr>
    </w:p>
    <w:p w:rsidR="00067B7E" w:rsidRPr="00EE3FC7" w:rsidRDefault="00067B7E" w:rsidP="00067B7E">
      <w:pPr>
        <w:ind w:firstLine="720"/>
        <w:jc w:val="both"/>
        <w:rPr>
          <w:lang w:val="sr-Cyrl-CS"/>
        </w:rPr>
      </w:pPr>
      <w:r w:rsidRPr="00EE3FC7">
        <w:rPr>
          <w:lang w:val="sr-Latn-CS"/>
        </w:rPr>
        <w:t xml:space="preserve">Уговорне стране су сагласне да се </w:t>
      </w:r>
      <w:r w:rsidR="00133633" w:rsidRPr="00EE3FC7">
        <w:t xml:space="preserve">предметно </w:t>
      </w:r>
      <w:r w:rsidRPr="00EE3FC7">
        <w:rPr>
          <w:lang w:val="sr-Latn-CS"/>
        </w:rPr>
        <w:t>осигурање спровод</w:t>
      </w:r>
      <w:r w:rsidRPr="00EE3FC7">
        <w:rPr>
          <w:lang w:val="sr-Cyrl-CS"/>
        </w:rPr>
        <w:t>и</w:t>
      </w:r>
      <w:r w:rsidRPr="00EE3FC7">
        <w:rPr>
          <w:lang w:val="sr-Latn-CS"/>
        </w:rPr>
        <w:t xml:space="preserve"> ради заштите </w:t>
      </w:r>
      <w:r w:rsidRPr="00EE3FC7">
        <w:rPr>
          <w:lang w:val="sr-Cyrl-CS"/>
        </w:rPr>
        <w:t>запослених од последица несрећног случаја и у случају тежих болести и хируршких интервенција као и свих других</w:t>
      </w:r>
      <w:r w:rsidRPr="00EE3FC7">
        <w:rPr>
          <w:lang w:val="sr-Latn-CS"/>
        </w:rPr>
        <w:t xml:space="preserve"> уговорених интереса за које је Осигуравач издао и Осигуранику предао полису осигурања</w:t>
      </w:r>
      <w:r w:rsidRPr="00EE3FC7">
        <w:rPr>
          <w:lang w:val="sr-Cyrl-CS"/>
        </w:rPr>
        <w:t xml:space="preserve">, у складу са </w:t>
      </w:r>
      <w:r w:rsidR="00D72CF6" w:rsidRPr="00EE3FC7">
        <w:rPr>
          <w:lang w:val="sr-Cyrl-CS"/>
        </w:rPr>
        <w:t>Спецификацијом</w:t>
      </w:r>
      <w:r w:rsidR="006E19AB" w:rsidRPr="00EE3FC7">
        <w:rPr>
          <w:lang w:val="sr-Cyrl-CS"/>
        </w:rPr>
        <w:t xml:space="preserve"> и </w:t>
      </w:r>
      <w:r w:rsidR="00D72CF6" w:rsidRPr="00EE3FC7">
        <w:rPr>
          <w:lang w:val="sr-Cyrl-CS"/>
        </w:rPr>
        <w:t>з</w:t>
      </w:r>
      <w:r w:rsidR="006E19AB" w:rsidRPr="00EE3FC7">
        <w:rPr>
          <w:lang w:val="sr-Cyrl-CS"/>
        </w:rPr>
        <w:t xml:space="preserve">ахтевима из конкурсне документације </w:t>
      </w:r>
      <w:r w:rsidRPr="00EE3FC7">
        <w:rPr>
          <w:lang w:val="sr-Cyrl-CS"/>
        </w:rPr>
        <w:t>број 1-02-4047-</w:t>
      </w:r>
      <w:r w:rsidR="00AF1BD4">
        <w:t>14</w:t>
      </w:r>
      <w:r w:rsidR="003A4D7A" w:rsidRPr="00EE3FC7">
        <w:rPr>
          <w:lang w:val="sr-Cyrl-CS"/>
        </w:rPr>
        <w:t>/1</w:t>
      </w:r>
      <w:r w:rsidR="00A23894" w:rsidRPr="00EE3FC7">
        <w:t>9</w:t>
      </w:r>
      <w:r w:rsidR="003A4D7A" w:rsidRPr="00EE3FC7">
        <w:rPr>
          <w:lang w:val="sr-Cyrl-CS"/>
        </w:rPr>
        <w:t>-</w:t>
      </w:r>
      <w:r w:rsidR="003A4D7A" w:rsidRPr="00EE3FC7">
        <w:t>4</w:t>
      </w:r>
      <w:r w:rsidRPr="00EE3FC7">
        <w:rPr>
          <w:lang w:val="sr-Cyrl-CS"/>
        </w:rPr>
        <w:t xml:space="preserve"> и Понудом Осигуравача број 1-02-4047-</w:t>
      </w:r>
      <w:r w:rsidR="00AF1BD4">
        <w:t>14</w:t>
      </w:r>
      <w:r w:rsidR="003A4D7A" w:rsidRPr="00EE3FC7">
        <w:rPr>
          <w:lang w:val="sr-Cyrl-CS"/>
        </w:rPr>
        <w:t>/1</w:t>
      </w:r>
      <w:r w:rsidR="00A23894" w:rsidRPr="00EE3FC7">
        <w:t>9</w:t>
      </w:r>
      <w:r w:rsidRPr="00EE3FC7">
        <w:rPr>
          <w:lang w:val="sr-Cyrl-CS"/>
        </w:rPr>
        <w:t>-__ (напомена: број уписује наручилац), која су саставни део Уговора.</w:t>
      </w:r>
    </w:p>
    <w:p w:rsidR="00067B7E" w:rsidRPr="00EE3FC7" w:rsidRDefault="00067B7E" w:rsidP="00067B7E">
      <w:pPr>
        <w:jc w:val="both"/>
        <w:rPr>
          <w:lang w:val="sr-Cyrl-CS"/>
        </w:rPr>
      </w:pPr>
    </w:p>
    <w:p w:rsidR="00067B7E" w:rsidRPr="00EE3FC7" w:rsidRDefault="00067B7E" w:rsidP="00067B7E">
      <w:pPr>
        <w:keepNext/>
        <w:jc w:val="center"/>
        <w:outlineLvl w:val="2"/>
        <w:rPr>
          <w:b/>
          <w:bCs/>
          <w:i/>
          <w:iCs/>
          <w:lang w:val="sr-Cyrl-CS"/>
        </w:rPr>
      </w:pPr>
      <w:r w:rsidRPr="00EE3FC7">
        <w:rPr>
          <w:b/>
          <w:bCs/>
          <w:i/>
          <w:iCs/>
          <w:lang w:val="sr-Latn-CS"/>
        </w:rPr>
        <w:t>Општи услови и Тарифа премија</w:t>
      </w:r>
    </w:p>
    <w:p w:rsidR="00067B7E" w:rsidRPr="00EE3FC7" w:rsidRDefault="00067B7E" w:rsidP="00067B7E">
      <w:pPr>
        <w:keepNext/>
        <w:jc w:val="center"/>
        <w:rPr>
          <w:b/>
          <w:bCs/>
          <w:spacing w:val="20"/>
          <w:lang w:val="sr-Cyrl-CS"/>
        </w:rPr>
      </w:pPr>
      <w:r w:rsidRPr="00EE3FC7">
        <w:rPr>
          <w:b/>
          <w:bCs/>
          <w:spacing w:val="20"/>
          <w:lang w:val="sr-Latn-CS"/>
        </w:rPr>
        <w:t>Члан 3.</w:t>
      </w:r>
    </w:p>
    <w:p w:rsidR="00067B7E" w:rsidRPr="00EE3FC7" w:rsidRDefault="00067B7E" w:rsidP="00067B7E">
      <w:pPr>
        <w:keepNext/>
        <w:jc w:val="center"/>
        <w:rPr>
          <w:b/>
          <w:bCs/>
          <w:spacing w:val="20"/>
          <w:lang w:val="sr-Cyrl-CS"/>
        </w:rPr>
      </w:pPr>
    </w:p>
    <w:p w:rsidR="00067B7E" w:rsidRPr="00EE3FC7" w:rsidRDefault="00067B7E" w:rsidP="00067B7E">
      <w:pPr>
        <w:ind w:firstLine="720"/>
        <w:jc w:val="both"/>
      </w:pPr>
      <w:r w:rsidRPr="00EE3FC7">
        <w:rPr>
          <w:lang w:val="sr-Latn-CS"/>
        </w:rPr>
        <w:t xml:space="preserve">Уговорне стране су сагласне да </w:t>
      </w:r>
      <w:r w:rsidR="000800AA" w:rsidRPr="00EE3FC7">
        <w:t>О</w:t>
      </w:r>
      <w:r w:rsidR="00E36FB1" w:rsidRPr="00EE3FC7">
        <w:rPr>
          <w:lang w:val="sr-Latn-CS"/>
        </w:rPr>
        <w:t xml:space="preserve">пшти и </w:t>
      </w:r>
      <w:r w:rsidR="00E36FB1" w:rsidRPr="00EE3FC7">
        <w:t>П</w:t>
      </w:r>
      <w:r w:rsidRPr="00EE3FC7">
        <w:rPr>
          <w:lang w:val="sr-Latn-CS"/>
        </w:rPr>
        <w:t xml:space="preserve">осебни услови </w:t>
      </w:r>
      <w:r w:rsidR="00E36FB1" w:rsidRPr="00EE3FC7">
        <w:t xml:space="preserve">предмета </w:t>
      </w:r>
      <w:r w:rsidRPr="00EE3FC7">
        <w:rPr>
          <w:lang w:val="sr-Latn-CS"/>
        </w:rPr>
        <w:t>осигурања</w:t>
      </w:r>
      <w:r w:rsidR="00133633" w:rsidRPr="00EE3FC7">
        <w:rPr>
          <w:lang w:val="sr-Latn-CS"/>
        </w:rPr>
        <w:t xml:space="preserve"> из члана 1. став 1. </w:t>
      </w:r>
      <w:proofErr w:type="gramStart"/>
      <w:r w:rsidR="00133633" w:rsidRPr="00EE3FC7">
        <w:t>т</w:t>
      </w:r>
      <w:r w:rsidR="00133633" w:rsidRPr="00EE3FC7">
        <w:rPr>
          <w:lang w:val="sr-Latn-CS"/>
        </w:rPr>
        <w:t>ач</w:t>
      </w:r>
      <w:proofErr w:type="gramEnd"/>
      <w:r w:rsidR="00133633" w:rsidRPr="00EE3FC7">
        <w:t>.</w:t>
      </w:r>
      <w:r w:rsidR="00133633" w:rsidRPr="00EE3FC7">
        <w:rPr>
          <w:lang w:val="sr-Latn-CS"/>
        </w:rPr>
        <w:t xml:space="preserve"> 1</w:t>
      </w:r>
      <w:r w:rsidR="00133633" w:rsidRPr="00EE3FC7">
        <w:t>)</w:t>
      </w:r>
      <w:r w:rsidRPr="00EE3FC7">
        <w:rPr>
          <w:lang w:val="sr-Latn-CS"/>
        </w:rPr>
        <w:t xml:space="preserve"> и </w:t>
      </w:r>
      <w:r w:rsidR="00133633" w:rsidRPr="00EE3FC7">
        <w:t xml:space="preserve">2) </w:t>
      </w:r>
      <w:r w:rsidRPr="00EE3FC7">
        <w:rPr>
          <w:lang w:val="sr-Latn-CS"/>
        </w:rPr>
        <w:t>Тарифа премије чине саставни део уговора.</w:t>
      </w:r>
    </w:p>
    <w:p w:rsidR="00067B7E" w:rsidRPr="004D1E42" w:rsidRDefault="00067B7E" w:rsidP="00067B7E">
      <w:pPr>
        <w:ind w:firstLine="720"/>
        <w:jc w:val="both"/>
      </w:pPr>
      <w:r w:rsidRPr="00EE3FC7">
        <w:rPr>
          <w:lang w:val="sr-Latn-CS"/>
        </w:rPr>
        <w:lastRenderedPageBreak/>
        <w:t>Осигураник потписом на уговору потврђује да је упознат са актима из става 1. овог члана, да их прихвата и да су му уручени приликом закључења уговора.</w:t>
      </w:r>
    </w:p>
    <w:p w:rsidR="00067B7E" w:rsidRPr="004D1E42" w:rsidRDefault="00067B7E" w:rsidP="00067B7E">
      <w:pPr>
        <w:ind w:firstLine="720"/>
        <w:jc w:val="both"/>
        <w:rPr>
          <w:lang w:val="sr-Cyrl-CS"/>
        </w:rPr>
      </w:pPr>
      <w:r w:rsidRPr="004D1E42">
        <w:rPr>
          <w:lang w:val="sr-Latn-CS"/>
        </w:rPr>
        <w:t xml:space="preserve">Ако у току трајања осигурања по овом уговору дође до промене аката из става 1. овог члана, оне ће се примењивати на осигурања обухваћена променама </w:t>
      </w:r>
      <w:r w:rsidRPr="004D1E42">
        <w:rPr>
          <w:lang w:val="sr-Cyrl-CS"/>
        </w:rPr>
        <w:t>само у случају да обе уговорне стране о томе постигну договор</w:t>
      </w:r>
      <w:r w:rsidRPr="004D1E42">
        <w:rPr>
          <w:lang w:val="sr-Latn-CS"/>
        </w:rPr>
        <w:t>.</w:t>
      </w:r>
    </w:p>
    <w:p w:rsidR="00067B7E" w:rsidRPr="004D1E42" w:rsidRDefault="00067B7E" w:rsidP="00067B7E">
      <w:pPr>
        <w:ind w:firstLine="720"/>
        <w:jc w:val="both"/>
        <w:rPr>
          <w:lang w:val="sr-Cyrl-CS"/>
        </w:rPr>
      </w:pPr>
      <w:r w:rsidRPr="004D1E42">
        <w:rPr>
          <w:lang w:val="sr-Latn-CS"/>
        </w:rPr>
        <w:t xml:space="preserve">Осигуравач је обавезан да о свакој промени аката из става 1. овог члана писменим путем или на други погодан начин обавести </w:t>
      </w:r>
      <w:r w:rsidRPr="004D1E42">
        <w:rPr>
          <w:lang w:val="sr-Cyrl-CS"/>
        </w:rPr>
        <w:t>О</w:t>
      </w:r>
      <w:r w:rsidRPr="004D1E42">
        <w:rPr>
          <w:lang w:val="sr-Latn-CS"/>
        </w:rPr>
        <w:t xml:space="preserve">сигураника, најкасније </w:t>
      </w:r>
      <w:r w:rsidRPr="004D1E42">
        <w:rPr>
          <w:lang w:val="sr-Cyrl-CS"/>
        </w:rPr>
        <w:t>3</w:t>
      </w:r>
      <w:r w:rsidRPr="004D1E42">
        <w:rPr>
          <w:lang w:val="sr-Latn-CS"/>
        </w:rPr>
        <w:t>0 (</w:t>
      </w:r>
      <w:r w:rsidRPr="004D1E42">
        <w:rPr>
          <w:lang w:val="sr-Cyrl-CS"/>
        </w:rPr>
        <w:t>тридесет</w:t>
      </w:r>
      <w:r w:rsidRPr="004D1E42">
        <w:rPr>
          <w:lang w:val="sr-Latn-CS"/>
        </w:rPr>
        <w:t xml:space="preserve">) дана </w:t>
      </w:r>
      <w:r w:rsidRPr="004D1E42">
        <w:rPr>
          <w:lang w:val="sr-Cyrl-CS"/>
        </w:rPr>
        <w:t xml:space="preserve">од дана настанка промене. </w:t>
      </w:r>
    </w:p>
    <w:p w:rsidR="00067B7E" w:rsidRPr="004D1E42" w:rsidRDefault="00067B7E" w:rsidP="00067B7E">
      <w:pPr>
        <w:ind w:firstLine="720"/>
        <w:jc w:val="both"/>
      </w:pPr>
      <w:r w:rsidRPr="004D1E42">
        <w:rPr>
          <w:lang w:val="sr-Latn-CS"/>
        </w:rPr>
        <w:t xml:space="preserve">Осигураник има право, ако се не сложи са изменама услова осигурања или Тарифе премије, да откаже само ону врсту осигурања код које је утврђена измена, у року од </w:t>
      </w:r>
      <w:r w:rsidRPr="004D1E42">
        <w:rPr>
          <w:lang w:val="sr-Cyrl-CS"/>
        </w:rPr>
        <w:t>3</w:t>
      </w:r>
      <w:r w:rsidRPr="004D1E42">
        <w:rPr>
          <w:lang w:val="sr-Latn-CS"/>
        </w:rPr>
        <w:t>0 (</w:t>
      </w:r>
      <w:r w:rsidRPr="004D1E42">
        <w:rPr>
          <w:lang w:val="sr-Cyrl-CS"/>
        </w:rPr>
        <w:t>тридесет</w:t>
      </w:r>
      <w:r w:rsidRPr="004D1E42">
        <w:rPr>
          <w:lang w:val="sr-Latn-CS"/>
        </w:rPr>
        <w:t>) дана од дана пријема обавештења из става 4. овог члана.</w:t>
      </w:r>
    </w:p>
    <w:p w:rsidR="00067B7E" w:rsidRPr="004D1E42" w:rsidRDefault="00067B7E" w:rsidP="00067B7E">
      <w:pPr>
        <w:ind w:firstLine="720"/>
        <w:jc w:val="both"/>
        <w:rPr>
          <w:lang w:val="sr-Cyrl-CS"/>
        </w:rPr>
      </w:pPr>
      <w:r w:rsidRPr="004D1E42">
        <w:rPr>
          <w:lang w:val="sr-Latn-CS"/>
        </w:rPr>
        <w:t xml:space="preserve">У случају из претходног става уговор о осигурању престаје да важи истеком </w:t>
      </w:r>
      <w:r w:rsidRPr="004D1E42">
        <w:rPr>
          <w:lang w:val="sr-Cyrl-CS"/>
        </w:rPr>
        <w:t>рока из претходног става.</w:t>
      </w:r>
    </w:p>
    <w:p w:rsidR="00067B7E" w:rsidRPr="004D1E42" w:rsidRDefault="00067B7E" w:rsidP="00067B7E">
      <w:pPr>
        <w:ind w:firstLine="720"/>
        <w:jc w:val="both"/>
        <w:rPr>
          <w:lang w:val="sr-Cyrl-CS"/>
        </w:rPr>
      </w:pPr>
      <w:r w:rsidRPr="004D1E42">
        <w:rPr>
          <w:lang w:val="sr-Latn-CS"/>
        </w:rPr>
        <w:t xml:space="preserve">Ако осигураник не откаже уговор у року из става 5. овог члана, уговор о осигурању </w:t>
      </w:r>
      <w:r w:rsidRPr="004D1E42">
        <w:rPr>
          <w:lang w:val="sr-Cyrl-CS"/>
        </w:rPr>
        <w:t>се</w:t>
      </w:r>
      <w:r w:rsidRPr="004D1E42">
        <w:rPr>
          <w:lang w:val="sr-Latn-CS"/>
        </w:rPr>
        <w:t xml:space="preserve"> мења у складу са извршеним изменама аката из става 1. овог члана.</w:t>
      </w:r>
    </w:p>
    <w:p w:rsidR="00067B7E" w:rsidRPr="004D1E42" w:rsidRDefault="00067B7E" w:rsidP="00067B7E">
      <w:pPr>
        <w:jc w:val="both"/>
        <w:rPr>
          <w:lang w:val="sr-Cyrl-CS"/>
        </w:rPr>
      </w:pPr>
    </w:p>
    <w:p w:rsidR="00067B7E" w:rsidRPr="00D63EA7" w:rsidRDefault="00067B7E" w:rsidP="00067B7E">
      <w:pPr>
        <w:pStyle w:val="BodyText"/>
        <w:jc w:val="center"/>
        <w:rPr>
          <w:b/>
          <w:bCs/>
          <w:i/>
          <w:noProof/>
          <w:lang w:val="sr-Cyrl-CS"/>
        </w:rPr>
      </w:pPr>
      <w:r>
        <w:rPr>
          <w:b/>
          <w:bCs/>
          <w:i/>
          <w:noProof/>
          <w:lang w:val="sr-Cyrl-CS"/>
        </w:rPr>
        <w:t>Меница</w:t>
      </w:r>
      <w:r w:rsidRPr="004D1E42">
        <w:rPr>
          <w:noProof/>
          <w:lang w:val="en-US"/>
        </w:rPr>
        <w:t xml:space="preserve"> </w:t>
      </w:r>
      <w:r w:rsidRPr="004D1E42">
        <w:rPr>
          <w:b/>
          <w:bCs/>
          <w:i/>
          <w:noProof/>
          <w:lang w:val="en-US"/>
        </w:rPr>
        <w:t>за добро извршење посла</w:t>
      </w:r>
    </w:p>
    <w:p w:rsidR="00067B7E" w:rsidRPr="004D1E42" w:rsidRDefault="00067B7E" w:rsidP="00067B7E">
      <w:pPr>
        <w:pStyle w:val="BodyText"/>
        <w:tabs>
          <w:tab w:val="left" w:pos="4287"/>
          <w:tab w:val="center" w:pos="4901"/>
        </w:tabs>
        <w:jc w:val="center"/>
        <w:rPr>
          <w:b/>
          <w:bCs/>
          <w:noProof/>
        </w:rPr>
      </w:pPr>
      <w:r w:rsidRPr="004D1E42">
        <w:rPr>
          <w:b/>
          <w:bCs/>
          <w:noProof/>
        </w:rPr>
        <w:t xml:space="preserve">Члан </w:t>
      </w:r>
      <w:r w:rsidRPr="004D1E42">
        <w:rPr>
          <w:b/>
          <w:bCs/>
          <w:noProof/>
          <w:lang w:val="sr-Cyrl-CS"/>
        </w:rPr>
        <w:t>4</w:t>
      </w:r>
      <w:r w:rsidRPr="004D1E42">
        <w:rPr>
          <w:b/>
          <w:bCs/>
          <w:noProof/>
        </w:rPr>
        <w:t>.</w:t>
      </w:r>
    </w:p>
    <w:p w:rsidR="00067B7E" w:rsidRPr="004D1E42" w:rsidRDefault="00067B7E" w:rsidP="00067B7E">
      <w:pPr>
        <w:pStyle w:val="BodyText"/>
        <w:ind w:firstLine="720"/>
        <w:rPr>
          <w:noProof/>
        </w:rPr>
      </w:pPr>
    </w:p>
    <w:p w:rsidR="008C691B" w:rsidRPr="008C691B" w:rsidRDefault="008C691B" w:rsidP="008C691B">
      <w:pPr>
        <w:autoSpaceDE w:val="0"/>
        <w:autoSpaceDN w:val="0"/>
        <w:adjustRightInd w:val="0"/>
        <w:ind w:firstLine="720"/>
        <w:jc w:val="both"/>
      </w:pPr>
      <w:r w:rsidRPr="008C691B">
        <w:rPr>
          <w:rFonts w:eastAsia="Calibri"/>
          <w:color w:val="000000"/>
          <w:lang w:val="sr-Cyrl-CS"/>
        </w:rPr>
        <w:t>Осигуравач</w:t>
      </w:r>
      <w:r w:rsidRPr="008C691B">
        <w:rPr>
          <w:color w:val="000000"/>
        </w:rPr>
        <w:t xml:space="preserve"> се </w:t>
      </w:r>
      <w:r w:rsidRPr="008C691B">
        <w:t xml:space="preserve">обавезује да приликом закључења уговора достави меницу, као средство за добро извршење посла, у висини од 10% од вредности уговора </w:t>
      </w:r>
      <w:r w:rsidRPr="008C691B">
        <w:rPr>
          <w:lang w:val="sr-Cyrl-CS"/>
        </w:rPr>
        <w:t>(рачунајући без пореза)</w:t>
      </w:r>
      <w:r w:rsidRPr="008C691B">
        <w:t xml:space="preserve">, менично овлашћење и копија картона депонованих потписа. </w:t>
      </w:r>
    </w:p>
    <w:p w:rsidR="008C691B" w:rsidRPr="008C691B" w:rsidRDefault="008C691B" w:rsidP="008C691B">
      <w:pPr>
        <w:autoSpaceDE w:val="0"/>
        <w:autoSpaceDN w:val="0"/>
        <w:adjustRightInd w:val="0"/>
        <w:ind w:firstLine="720"/>
        <w:jc w:val="both"/>
      </w:pPr>
      <w:proofErr w:type="gramStart"/>
      <w:r w:rsidRPr="008C691B">
        <w:t>Меница мора бити потписана од стране овлашћеног лица Осигуравача.</w:t>
      </w:r>
      <w:proofErr w:type="gramEnd"/>
    </w:p>
    <w:p w:rsidR="008C691B" w:rsidRPr="008C691B" w:rsidRDefault="008C691B" w:rsidP="008C691B">
      <w:pPr>
        <w:autoSpaceDE w:val="0"/>
        <w:autoSpaceDN w:val="0"/>
        <w:adjustRightInd w:val="0"/>
        <w:ind w:firstLine="720"/>
        <w:jc w:val="both"/>
      </w:pPr>
      <w:r w:rsidRPr="008C691B">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sidR="00754A5B">
        <w:t>пет (</w:t>
      </w:r>
      <w:r w:rsidRPr="008C691B">
        <w:t>5</w:t>
      </w:r>
      <w:r w:rsidR="00754A5B">
        <w:t>)</w:t>
      </w:r>
      <w:r w:rsidRPr="008C691B">
        <w:t xml:space="preserve">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C691B" w:rsidRPr="008C691B" w:rsidRDefault="008C691B" w:rsidP="008C691B">
      <w:pPr>
        <w:autoSpaceDE w:val="0"/>
        <w:autoSpaceDN w:val="0"/>
        <w:adjustRightInd w:val="0"/>
        <w:ind w:firstLine="720"/>
        <w:jc w:val="both"/>
      </w:pPr>
      <w:proofErr w:type="gramStart"/>
      <w:r w:rsidRPr="008C691B">
        <w:t>Копија картона депонованих потписа, мора бити јасна, така да се виде потписи овлашћених лица.</w:t>
      </w:r>
      <w:proofErr w:type="gramEnd"/>
      <w:r w:rsidRPr="008C691B">
        <w:t xml:space="preserve"> </w:t>
      </w:r>
      <w:proofErr w:type="gramStart"/>
      <w:r w:rsidRPr="008C691B">
        <w:t>Потпис лица које је потписало меницу мора бити идентичан са потписом овлашћеног лица са картона депонованих потписа.</w:t>
      </w:r>
      <w:proofErr w:type="gramEnd"/>
      <w:r w:rsidRPr="008C691B">
        <w:t xml:space="preserve">  </w:t>
      </w:r>
    </w:p>
    <w:p w:rsidR="008C691B" w:rsidRPr="008C691B" w:rsidRDefault="008C691B" w:rsidP="008C691B">
      <w:pPr>
        <w:autoSpaceDE w:val="0"/>
        <w:autoSpaceDN w:val="0"/>
        <w:adjustRightInd w:val="0"/>
        <w:ind w:firstLine="720"/>
        <w:jc w:val="both"/>
      </w:pPr>
      <w:proofErr w:type="gramStart"/>
      <w:r w:rsidRPr="008C691B">
        <w:rPr>
          <w:color w:val="000000"/>
        </w:rPr>
        <w:t xml:space="preserve">Наручилац има право да реализује средство финансијског обезбеђења у случају да </w:t>
      </w:r>
      <w:r w:rsidRPr="008C691B">
        <w:rPr>
          <w:color w:val="000000"/>
          <w:lang w:val="sr-Cyrl-CS"/>
        </w:rPr>
        <w:t xml:space="preserve">предметна </w:t>
      </w:r>
      <w:r w:rsidRPr="008C691B">
        <w:rPr>
          <w:color w:val="000000"/>
        </w:rPr>
        <w:t>услуга не буде реализована у роковима и на начин предвиђен условима из конкурсне документације и уговора.</w:t>
      </w:r>
      <w:proofErr w:type="gramEnd"/>
    </w:p>
    <w:p w:rsidR="00067B7E" w:rsidRPr="004D1E42" w:rsidRDefault="00067B7E" w:rsidP="00067B7E">
      <w:pPr>
        <w:pStyle w:val="BodyText"/>
        <w:ind w:firstLine="720"/>
        <w:rPr>
          <w:noProof/>
          <w:lang w:val="sr-Cyrl-CS"/>
        </w:rPr>
      </w:pPr>
    </w:p>
    <w:p w:rsidR="00067B7E" w:rsidRPr="004D1E42" w:rsidRDefault="00067B7E" w:rsidP="00067B7E">
      <w:pPr>
        <w:keepNext/>
        <w:jc w:val="center"/>
        <w:outlineLvl w:val="2"/>
        <w:rPr>
          <w:b/>
          <w:bCs/>
          <w:i/>
          <w:iCs/>
          <w:lang w:val="sr-Cyrl-CS"/>
        </w:rPr>
      </w:pPr>
      <w:r w:rsidRPr="004D1E42">
        <w:rPr>
          <w:b/>
          <w:bCs/>
          <w:i/>
          <w:iCs/>
          <w:lang w:val="sr-Latn-CS"/>
        </w:rPr>
        <w:t>Допунски ризици</w:t>
      </w:r>
    </w:p>
    <w:p w:rsidR="00067B7E" w:rsidRPr="004D1E42" w:rsidRDefault="00067B7E" w:rsidP="00067B7E">
      <w:pPr>
        <w:keepNext/>
        <w:jc w:val="center"/>
        <w:rPr>
          <w:b/>
          <w:bCs/>
          <w:spacing w:val="20"/>
          <w:lang w:val="sr-Cyrl-CS"/>
        </w:rPr>
      </w:pPr>
      <w:r w:rsidRPr="004D1E42">
        <w:rPr>
          <w:b/>
          <w:bCs/>
          <w:spacing w:val="20"/>
          <w:lang w:val="sr-Latn-CS"/>
        </w:rPr>
        <w:t xml:space="preserve">Члан </w:t>
      </w:r>
      <w:r w:rsidRPr="004D1E42">
        <w:rPr>
          <w:b/>
          <w:bCs/>
          <w:spacing w:val="20"/>
          <w:lang w:val="sr-Cyrl-CS"/>
        </w:rPr>
        <w:t>5</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rPr>
          <w:lang w:val="sr-Cyrl-CS"/>
        </w:rPr>
      </w:pPr>
      <w:r w:rsidRPr="004D1E42">
        <w:rPr>
          <w:lang w:val="sr-Latn-CS"/>
        </w:rPr>
        <w:t>Уговорне стране су сагласне да допунски ризици који су предвиђени појединим општим условима осигурања нису обухваћени осигурањем, осим ако је то посебно уговорено и садржано у полиси осигурања и ако је за исте обрачуната премија осигурања.</w:t>
      </w:r>
    </w:p>
    <w:p w:rsidR="005C511D" w:rsidRDefault="005C511D" w:rsidP="00067B7E">
      <w:pPr>
        <w:keepNext/>
        <w:jc w:val="center"/>
        <w:outlineLvl w:val="2"/>
        <w:rPr>
          <w:b/>
          <w:bCs/>
          <w:i/>
          <w:iCs/>
          <w:lang w:val="sr-Cyrl-CS"/>
        </w:rPr>
      </w:pPr>
    </w:p>
    <w:p w:rsidR="00067B7E" w:rsidRPr="00D63EA7" w:rsidRDefault="00067B7E" w:rsidP="00067B7E">
      <w:pPr>
        <w:keepNext/>
        <w:jc w:val="center"/>
        <w:outlineLvl w:val="2"/>
        <w:rPr>
          <w:b/>
          <w:bCs/>
          <w:i/>
          <w:iCs/>
          <w:lang w:val="sr-Cyrl-CS"/>
        </w:rPr>
      </w:pPr>
      <w:r w:rsidRPr="004D1E42">
        <w:rPr>
          <w:b/>
          <w:bCs/>
          <w:i/>
          <w:iCs/>
          <w:lang w:val="sr-Cyrl-CS"/>
        </w:rPr>
        <w:t>Висина премије и начин п</w:t>
      </w:r>
      <w:r w:rsidRPr="004D1E42">
        <w:rPr>
          <w:b/>
          <w:bCs/>
          <w:i/>
          <w:iCs/>
          <w:lang w:val="sr-Latn-CS"/>
        </w:rPr>
        <w:t>лаћањa</w:t>
      </w:r>
    </w:p>
    <w:p w:rsidR="00067B7E" w:rsidRPr="004D1E42" w:rsidRDefault="00067B7E" w:rsidP="00067B7E">
      <w:pPr>
        <w:keepNext/>
        <w:jc w:val="center"/>
        <w:rPr>
          <w:b/>
          <w:bCs/>
          <w:spacing w:val="20"/>
          <w:lang w:val="sr-Cyrl-CS"/>
        </w:rPr>
      </w:pPr>
      <w:r w:rsidRPr="004D1E42">
        <w:rPr>
          <w:b/>
          <w:bCs/>
          <w:spacing w:val="20"/>
          <w:lang w:val="sr-Latn-CS"/>
        </w:rPr>
        <w:t xml:space="preserve">Члан </w:t>
      </w:r>
      <w:r w:rsidRPr="004D1E42">
        <w:rPr>
          <w:b/>
          <w:bCs/>
          <w:spacing w:val="20"/>
          <w:lang w:val="sr-Cyrl-CS"/>
        </w:rPr>
        <w:t>6</w:t>
      </w:r>
      <w:r w:rsidRPr="004D1E42">
        <w:rPr>
          <w:b/>
          <w:bCs/>
          <w:spacing w:val="20"/>
          <w:lang w:val="sr-Latn-CS"/>
        </w:rPr>
        <w:t>.</w:t>
      </w:r>
    </w:p>
    <w:p w:rsidR="00067B7E" w:rsidRPr="004D1E42" w:rsidRDefault="00067B7E" w:rsidP="00067B7E">
      <w:pPr>
        <w:keepNext/>
        <w:jc w:val="center"/>
        <w:rPr>
          <w:b/>
          <w:bCs/>
          <w:spacing w:val="20"/>
          <w:lang w:val="sr-Cyrl-CS"/>
        </w:rPr>
      </w:pPr>
    </w:p>
    <w:p w:rsidR="00067B7E" w:rsidRDefault="00067B7E" w:rsidP="00067B7E">
      <w:pPr>
        <w:ind w:firstLine="720"/>
        <w:jc w:val="both"/>
        <w:rPr>
          <w:lang w:val="sr-Latn-CS"/>
        </w:rPr>
      </w:pPr>
      <w:r w:rsidRPr="00247DFD">
        <w:rPr>
          <w:lang w:val="sr-Cyrl-CS"/>
        </w:rPr>
        <w:t>Укупна уговорена премија осигурања за период од 12 (дванаест) месеци износи ________________</w:t>
      </w:r>
      <w:r w:rsidR="005773AA">
        <w:rPr>
          <w:bCs/>
          <w:lang w:val="sr-Cyrl-CS"/>
        </w:rPr>
        <w:t xml:space="preserve">  динара без пореза</w:t>
      </w:r>
      <w:r w:rsidRPr="00247DFD">
        <w:rPr>
          <w:bCs/>
          <w:lang w:val="sr-Cyrl-CS"/>
        </w:rPr>
        <w:t>.</w:t>
      </w:r>
      <w:r w:rsidRPr="00247DFD">
        <w:rPr>
          <w:lang w:val="sr-Latn-CS"/>
        </w:rPr>
        <w:t xml:space="preserve"> </w:t>
      </w:r>
    </w:p>
    <w:p w:rsidR="00067B7E" w:rsidRPr="00247DFD" w:rsidRDefault="00067B7E" w:rsidP="00067B7E">
      <w:pPr>
        <w:ind w:firstLine="720"/>
        <w:jc w:val="both"/>
        <w:rPr>
          <w:lang w:val="sr-Latn-CS"/>
        </w:rPr>
      </w:pPr>
      <w:r w:rsidRPr="00247DFD">
        <w:rPr>
          <w:lang w:val="sr-Cyrl-CS"/>
        </w:rPr>
        <w:t>Укупна уговорена премија осигурања за период од 12 (дванаест) месеци износи ________________</w:t>
      </w:r>
      <w:r>
        <w:rPr>
          <w:bCs/>
          <w:lang w:val="sr-Cyrl-CS"/>
        </w:rPr>
        <w:t xml:space="preserve">  динара са </w:t>
      </w:r>
      <w:r w:rsidR="005773AA">
        <w:rPr>
          <w:bCs/>
          <w:lang w:val="sr-Cyrl-CS"/>
        </w:rPr>
        <w:t>порезом</w:t>
      </w:r>
      <w:r w:rsidRPr="00247DFD">
        <w:rPr>
          <w:bCs/>
          <w:lang w:val="sr-Cyrl-CS"/>
        </w:rPr>
        <w:t>.</w:t>
      </w:r>
      <w:r w:rsidRPr="00247DFD">
        <w:rPr>
          <w:lang w:val="sr-Latn-CS"/>
        </w:rPr>
        <w:t xml:space="preserve"> </w:t>
      </w:r>
    </w:p>
    <w:p w:rsidR="00496F46" w:rsidRPr="00947CF6" w:rsidRDefault="00496F46" w:rsidP="00496F46">
      <w:pPr>
        <w:ind w:firstLine="720"/>
        <w:jc w:val="both"/>
        <w:rPr>
          <w:lang w:val="sr-Latn-CS"/>
        </w:rPr>
      </w:pPr>
      <w:r w:rsidRPr="00947CF6">
        <w:rPr>
          <w:lang w:val="sr-Latn-CS"/>
        </w:rPr>
        <w:t xml:space="preserve">Осигураник се обавезује да изврши плаћање премије осигурања </w:t>
      </w:r>
      <w:r w:rsidRPr="00947CF6">
        <w:rPr>
          <w:lang w:val="sr-Cyrl-CS"/>
        </w:rPr>
        <w:t xml:space="preserve">у року од </w:t>
      </w:r>
      <w:r w:rsidRPr="00947CF6">
        <w:rPr>
          <w:lang w:val="sr-Latn-CS"/>
        </w:rPr>
        <w:t>___</w:t>
      </w:r>
      <w:r w:rsidRPr="00947CF6">
        <w:rPr>
          <w:lang w:val="sr-Cyrl-CS"/>
        </w:rPr>
        <w:t xml:space="preserve"> дана </w:t>
      </w:r>
      <w:r w:rsidRPr="00947CF6">
        <w:rPr>
          <w:lang w:val="ru-RU"/>
        </w:rPr>
        <w:t>(</w:t>
      </w:r>
      <w:r w:rsidRPr="00947CF6">
        <w:rPr>
          <w:lang w:val="sr-Cyrl-CS"/>
        </w:rPr>
        <w:t xml:space="preserve">напомена: </w:t>
      </w:r>
      <w:r w:rsidRPr="00947CF6">
        <w:rPr>
          <w:lang w:val="ru-RU"/>
        </w:rPr>
        <w:t>понуђач уписује предложени рок</w:t>
      </w:r>
      <w:r>
        <w:rPr>
          <w:lang w:val="ru-RU"/>
        </w:rPr>
        <w:t xml:space="preserve"> који не може бити мањи од десет </w:t>
      </w:r>
      <w:r w:rsidR="00754A5B">
        <w:rPr>
          <w:lang w:val="ru-RU"/>
        </w:rPr>
        <w:t xml:space="preserve"> </w:t>
      </w:r>
      <w:r w:rsidR="00754A5B">
        <w:rPr>
          <w:lang w:val="ru-RU"/>
        </w:rPr>
        <w:lastRenderedPageBreak/>
        <w:t xml:space="preserve">(10) </w:t>
      </w:r>
      <w:r>
        <w:rPr>
          <w:lang w:val="ru-RU"/>
        </w:rPr>
        <w:t>дана</w:t>
      </w:r>
      <w:r w:rsidRPr="00947CF6">
        <w:rPr>
          <w:lang w:val="ru-RU"/>
        </w:rPr>
        <w:t xml:space="preserve">) од </w:t>
      </w:r>
      <w:r w:rsidRPr="00947CF6">
        <w:rPr>
          <w:lang w:val="sr-Latn-CS"/>
        </w:rPr>
        <w:t xml:space="preserve">дана </w:t>
      </w:r>
      <w:r w:rsidRPr="00947CF6">
        <w:rPr>
          <w:lang w:val="ru-RU"/>
        </w:rPr>
        <w:t>испостављањ</w:t>
      </w:r>
      <w:r w:rsidRPr="00947CF6">
        <w:rPr>
          <w:lang w:val="sr-Latn-CS"/>
        </w:rPr>
        <w:t>а</w:t>
      </w:r>
      <w:r w:rsidRPr="00947CF6">
        <w:rPr>
          <w:lang w:val="ru-RU"/>
        </w:rPr>
        <w:t xml:space="preserve"> </w:t>
      </w:r>
      <w:r>
        <w:rPr>
          <w:lang w:val="ru-RU"/>
        </w:rPr>
        <w:t xml:space="preserve">уредне </w:t>
      </w:r>
      <w:r w:rsidRPr="00947CF6">
        <w:rPr>
          <w:lang w:val="ru-RU"/>
        </w:rPr>
        <w:t>фактуре за плаћање</w:t>
      </w:r>
      <w:r>
        <w:rPr>
          <w:lang w:val="ru-RU"/>
        </w:rPr>
        <w:t xml:space="preserve">, </w:t>
      </w:r>
      <w:r w:rsidRPr="009D1607">
        <w:rPr>
          <w:lang w:val="sr-Cyrl-CS"/>
        </w:rPr>
        <w:t>за период од 12 (дванаест) месеци</w:t>
      </w:r>
      <w:r w:rsidRPr="00947CF6">
        <w:rPr>
          <w:lang w:val="sr-Latn-CS"/>
        </w:rPr>
        <w:t>.</w:t>
      </w:r>
    </w:p>
    <w:p w:rsidR="00496F46" w:rsidRDefault="00496F46" w:rsidP="00496F46">
      <w:pPr>
        <w:widowControl w:val="0"/>
        <w:ind w:firstLine="633"/>
        <w:jc w:val="both"/>
        <w:rPr>
          <w:lang w:val="sr-Cyrl-CS"/>
        </w:rPr>
      </w:pPr>
      <w:r w:rsidRPr="00947CF6">
        <w:rPr>
          <w:lang w:val="sr-Cyrl-CS"/>
        </w:rPr>
        <w:t xml:space="preserve">Рок плаћања фактуре се рачуна од дана службеног пријема фактуре путем писарнице </w:t>
      </w:r>
      <w:r>
        <w:rPr>
          <w:lang w:val="sr-Cyrl-CS"/>
        </w:rPr>
        <w:t>Осигураника.</w:t>
      </w:r>
      <w:r w:rsidRPr="00947CF6">
        <w:rPr>
          <w:lang w:val="sr-Cyrl-CS"/>
        </w:rPr>
        <w:t xml:space="preserve"> </w:t>
      </w:r>
    </w:p>
    <w:p w:rsidR="00496F46" w:rsidRDefault="00496F46" w:rsidP="00496F46">
      <w:pPr>
        <w:widowControl w:val="0"/>
        <w:ind w:firstLine="633"/>
        <w:jc w:val="both"/>
        <w:rPr>
          <w:lang w:val="sr-Cyrl-CS"/>
        </w:rPr>
      </w:pPr>
      <w:r w:rsidRPr="00947CF6">
        <w:rPr>
          <w:lang w:val="sr-Cyrl-CS"/>
        </w:rPr>
        <w:t>Плаћање се врши уплатом на рачун понуђача ______________________ код _____________ (напомена; уписти назив банке).</w:t>
      </w:r>
    </w:p>
    <w:p w:rsidR="00496F46" w:rsidRPr="00947CF6" w:rsidRDefault="00496F46" w:rsidP="00496F46">
      <w:pPr>
        <w:ind w:firstLine="720"/>
        <w:jc w:val="both"/>
        <w:rPr>
          <w:lang w:val="sr-Cyrl-CS"/>
        </w:rPr>
      </w:pPr>
      <w:r w:rsidRPr="00947CF6">
        <w:rPr>
          <w:lang w:val="sr-Latn-CS"/>
        </w:rPr>
        <w:t>Ако Осигураник не изврши плаћање у року одређеном у фактури, дужан је да плати Осигуравачу затезну камату од дана падања у доцњу до дана плаћања, по стопи утврђеној Законом о висини стопе затезне камате.</w:t>
      </w:r>
    </w:p>
    <w:p w:rsidR="00067B7E" w:rsidRPr="004D1E42" w:rsidRDefault="00067B7E" w:rsidP="00067B7E">
      <w:pPr>
        <w:jc w:val="both"/>
        <w:rPr>
          <w:lang w:val="sr-Cyrl-CS"/>
        </w:rPr>
      </w:pPr>
    </w:p>
    <w:p w:rsidR="00067B7E" w:rsidRPr="004D1E42" w:rsidRDefault="00067B7E" w:rsidP="00067B7E">
      <w:pPr>
        <w:keepNext/>
        <w:jc w:val="center"/>
        <w:outlineLvl w:val="2"/>
        <w:rPr>
          <w:b/>
          <w:bCs/>
          <w:i/>
          <w:iCs/>
          <w:lang w:val="sr-Cyrl-CS"/>
        </w:rPr>
      </w:pPr>
      <w:r w:rsidRPr="004D1E42">
        <w:rPr>
          <w:b/>
          <w:bCs/>
          <w:i/>
          <w:iCs/>
          <w:lang w:val="sr-Latn-CS"/>
        </w:rPr>
        <w:t>Обавештавање Осигуравача од стране Осигураника</w:t>
      </w:r>
    </w:p>
    <w:p w:rsidR="00067B7E" w:rsidRPr="004D1E42" w:rsidRDefault="00067B7E" w:rsidP="00067B7E">
      <w:pPr>
        <w:keepNext/>
        <w:jc w:val="center"/>
        <w:rPr>
          <w:b/>
          <w:bCs/>
          <w:spacing w:val="20"/>
          <w:lang w:val="sr-Cyrl-CS"/>
        </w:rPr>
      </w:pPr>
      <w:r w:rsidRPr="004D1E42">
        <w:rPr>
          <w:b/>
          <w:bCs/>
          <w:spacing w:val="20"/>
          <w:lang w:val="sr-Latn-CS"/>
        </w:rPr>
        <w:t xml:space="preserve">Члан </w:t>
      </w:r>
      <w:r w:rsidRPr="004D1E42">
        <w:rPr>
          <w:b/>
          <w:bCs/>
          <w:spacing w:val="20"/>
          <w:lang w:val="sr-Cyrl-CS"/>
        </w:rPr>
        <w:t>7</w:t>
      </w:r>
      <w:r w:rsidRPr="004D1E42">
        <w:rPr>
          <w:b/>
          <w:bCs/>
          <w:spacing w:val="20"/>
          <w:lang w:val="sr-Latn-CS"/>
        </w:rPr>
        <w:t>.</w:t>
      </w:r>
    </w:p>
    <w:p w:rsidR="00067B7E" w:rsidRPr="004D1E42" w:rsidRDefault="00067B7E" w:rsidP="00067B7E">
      <w:pPr>
        <w:keepNext/>
        <w:jc w:val="center"/>
        <w:rPr>
          <w:b/>
          <w:bCs/>
          <w:spacing w:val="20"/>
          <w:lang w:val="sr-Cyrl-CS"/>
        </w:rPr>
      </w:pPr>
    </w:p>
    <w:p w:rsidR="00067B7E" w:rsidRDefault="00067B7E" w:rsidP="00067B7E">
      <w:pPr>
        <w:ind w:firstLine="720"/>
        <w:jc w:val="both"/>
      </w:pPr>
      <w:r w:rsidRPr="004D1E42">
        <w:rPr>
          <w:lang w:val="sr-Latn-CS"/>
        </w:rPr>
        <w:t>Осигураник је дужан да:</w:t>
      </w:r>
    </w:p>
    <w:p w:rsidR="00067B7E" w:rsidRPr="004D1E42" w:rsidRDefault="00067B7E" w:rsidP="00067B7E">
      <w:pPr>
        <w:ind w:firstLine="720"/>
        <w:jc w:val="both"/>
      </w:pPr>
    </w:p>
    <w:p w:rsidR="00067B7E" w:rsidRDefault="00754A5B" w:rsidP="00067B7E">
      <w:pPr>
        <w:ind w:firstLine="720"/>
        <w:jc w:val="both"/>
      </w:pPr>
      <w:r>
        <w:t>1</w:t>
      </w:r>
      <w:r w:rsidR="00067B7E" w:rsidRPr="004D1E42">
        <w:rPr>
          <w:lang w:val="sr-Latn-CS"/>
        </w:rPr>
        <w:t xml:space="preserve">)  </w:t>
      </w:r>
      <w:proofErr w:type="gramStart"/>
      <w:r w:rsidR="00067B7E" w:rsidRPr="004D1E42">
        <w:rPr>
          <w:lang w:val="sr-Latn-CS"/>
        </w:rPr>
        <w:t>током</w:t>
      </w:r>
      <w:proofErr w:type="gramEnd"/>
      <w:r w:rsidR="00067B7E" w:rsidRPr="004D1E42">
        <w:rPr>
          <w:lang w:val="sr-Latn-CS"/>
        </w:rPr>
        <w:t xml:space="preserve"> трајања осигурања обавештава Осигуравача о свим околностима које утичу на промену ризика који је обухваћен осигурањем;</w:t>
      </w:r>
    </w:p>
    <w:p w:rsidR="00067B7E" w:rsidRPr="00107253" w:rsidRDefault="00754A5B" w:rsidP="00067B7E">
      <w:pPr>
        <w:ind w:firstLine="720"/>
        <w:jc w:val="both"/>
      </w:pPr>
      <w:r>
        <w:t>2</w:t>
      </w:r>
      <w:r w:rsidR="00067B7E" w:rsidRPr="004D1E42">
        <w:rPr>
          <w:lang w:val="sr-Latn-CS"/>
        </w:rPr>
        <w:t xml:space="preserve">)  </w:t>
      </w:r>
      <w:proofErr w:type="gramStart"/>
      <w:r w:rsidR="00067B7E" w:rsidRPr="004D1E42">
        <w:rPr>
          <w:lang w:val="sr-Latn-CS"/>
        </w:rPr>
        <w:t>обавести</w:t>
      </w:r>
      <w:proofErr w:type="gramEnd"/>
      <w:r w:rsidR="00067B7E" w:rsidRPr="004D1E42">
        <w:rPr>
          <w:lang w:val="sr-Latn-CS"/>
        </w:rPr>
        <w:t xml:space="preserve"> осигуравача о наступању осигураног случаја.</w:t>
      </w:r>
    </w:p>
    <w:p w:rsidR="00067B7E" w:rsidRPr="004D1E42" w:rsidRDefault="00067B7E" w:rsidP="00067B7E">
      <w:pPr>
        <w:ind w:left="567" w:hanging="283"/>
        <w:rPr>
          <w:lang w:val="sr-Cyrl-CS"/>
        </w:rPr>
      </w:pPr>
    </w:p>
    <w:p w:rsidR="00067B7E" w:rsidRPr="004D1E42" w:rsidRDefault="00067B7E" w:rsidP="00067B7E">
      <w:pPr>
        <w:keepNext/>
        <w:jc w:val="center"/>
        <w:outlineLvl w:val="2"/>
        <w:rPr>
          <w:b/>
          <w:bCs/>
          <w:i/>
          <w:iCs/>
          <w:lang w:val="sr-Cyrl-CS"/>
        </w:rPr>
      </w:pPr>
      <w:r w:rsidRPr="004D1E42">
        <w:rPr>
          <w:b/>
          <w:bCs/>
          <w:i/>
          <w:iCs/>
          <w:lang w:val="sr-Latn-CS"/>
        </w:rPr>
        <w:t>Превентивна заштита</w:t>
      </w:r>
    </w:p>
    <w:p w:rsidR="00067B7E" w:rsidRPr="004D1E42" w:rsidRDefault="00067B7E" w:rsidP="00067B7E">
      <w:pPr>
        <w:keepNext/>
        <w:jc w:val="center"/>
        <w:rPr>
          <w:b/>
          <w:bCs/>
          <w:spacing w:val="20"/>
          <w:lang w:val="sr-Cyrl-CS"/>
        </w:rPr>
      </w:pPr>
      <w:r w:rsidRPr="004D1E42">
        <w:rPr>
          <w:b/>
          <w:bCs/>
          <w:spacing w:val="20"/>
          <w:lang w:val="sr-Latn-CS"/>
        </w:rPr>
        <w:t xml:space="preserve">Члан </w:t>
      </w:r>
      <w:r w:rsidRPr="004D1E42">
        <w:rPr>
          <w:b/>
          <w:bCs/>
          <w:spacing w:val="20"/>
          <w:lang w:val="sr-Cyrl-CS"/>
        </w:rPr>
        <w:t>8</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pPr>
      <w:r w:rsidRPr="004D1E42">
        <w:rPr>
          <w:lang w:val="sr-Latn-CS"/>
        </w:rPr>
        <w:t xml:space="preserve">Осигураник је дужан да током трајања осигурања предузме све неопходне мере да спречи наступање осигураног случаја, односно да </w:t>
      </w:r>
      <w:r w:rsidRPr="004D1E42">
        <w:rPr>
          <w:lang w:val="sr-Cyrl-CS"/>
        </w:rPr>
        <w:t xml:space="preserve">унапреди безбедност и здравље на раду </w:t>
      </w:r>
      <w:r w:rsidRPr="004D1E42">
        <w:rPr>
          <w:lang w:val="ru-RU"/>
        </w:rPr>
        <w:t>лица запослених код Осигураника, ради спречавања повреда на раду, професионалних обољења и обољења у вези са радом</w:t>
      </w:r>
      <w:r w:rsidRPr="004D1E42">
        <w:rPr>
          <w:lang w:val="sr-Latn-CS"/>
        </w:rPr>
        <w:t>.</w:t>
      </w:r>
    </w:p>
    <w:p w:rsidR="00067B7E" w:rsidRPr="004D1E42" w:rsidRDefault="00067B7E" w:rsidP="00067B7E">
      <w:pPr>
        <w:jc w:val="both"/>
        <w:rPr>
          <w:lang w:val="sr-Cyrl-CS"/>
        </w:rPr>
      </w:pPr>
      <w:r w:rsidRPr="004D1E42">
        <w:rPr>
          <w:lang w:val="sr-Cyrl-CS"/>
        </w:rPr>
        <w:t xml:space="preserve"> </w:t>
      </w:r>
    </w:p>
    <w:p w:rsidR="00067B7E" w:rsidRPr="004D1E42" w:rsidRDefault="00067B7E" w:rsidP="00067B7E">
      <w:pPr>
        <w:keepNext/>
        <w:jc w:val="center"/>
        <w:outlineLvl w:val="2"/>
        <w:rPr>
          <w:b/>
          <w:bCs/>
          <w:i/>
          <w:iCs/>
          <w:lang w:val="sr-Cyrl-CS"/>
        </w:rPr>
      </w:pPr>
      <w:r w:rsidRPr="004D1E42">
        <w:rPr>
          <w:b/>
          <w:bCs/>
          <w:i/>
          <w:iCs/>
          <w:lang w:val="sr-Latn-CS"/>
        </w:rPr>
        <w:t>Обавезе Осигуравача приликом настанка осигураног случаја</w:t>
      </w:r>
    </w:p>
    <w:p w:rsidR="00067B7E" w:rsidRPr="004D1E42" w:rsidRDefault="00067B7E" w:rsidP="00067B7E">
      <w:pPr>
        <w:keepNext/>
        <w:jc w:val="center"/>
        <w:rPr>
          <w:b/>
          <w:bCs/>
          <w:spacing w:val="20"/>
          <w:lang w:val="sr-Cyrl-CS"/>
        </w:rPr>
      </w:pPr>
      <w:r w:rsidRPr="004D1E42">
        <w:rPr>
          <w:b/>
          <w:bCs/>
          <w:spacing w:val="20"/>
          <w:lang w:val="sr-Latn-CS"/>
        </w:rPr>
        <w:t xml:space="preserve">Члан </w:t>
      </w:r>
      <w:r w:rsidRPr="004D1E42">
        <w:rPr>
          <w:b/>
          <w:bCs/>
          <w:spacing w:val="20"/>
          <w:lang w:val="sr-Cyrl-CS"/>
        </w:rPr>
        <w:t>9</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rPr>
          <w:lang w:val="sr-Cyrl-CS"/>
        </w:rPr>
      </w:pPr>
      <w:r w:rsidRPr="004D1E42">
        <w:rPr>
          <w:lang w:val="sr-Latn-CS"/>
        </w:rPr>
        <w:t>Осигуравач је дужан да по настанку осигураног случаја пружи осигуранику правовремену и ефикасну услугу при процени, ликвидацији и исплати накнаде штете, односно уговорене своте осигурања.</w:t>
      </w:r>
    </w:p>
    <w:p w:rsidR="00067B7E" w:rsidRPr="004D1E42" w:rsidRDefault="00067B7E" w:rsidP="00067B7E">
      <w:pPr>
        <w:jc w:val="both"/>
        <w:rPr>
          <w:lang w:val="sr-Cyrl-CS"/>
        </w:rPr>
      </w:pPr>
    </w:p>
    <w:p w:rsidR="00067B7E" w:rsidRPr="004D1E42" w:rsidRDefault="00067B7E" w:rsidP="00067B7E">
      <w:pPr>
        <w:keepNext/>
        <w:jc w:val="center"/>
        <w:outlineLvl w:val="2"/>
        <w:rPr>
          <w:b/>
          <w:bCs/>
          <w:i/>
          <w:iCs/>
          <w:lang w:val="sr-Cyrl-CS"/>
        </w:rPr>
      </w:pPr>
      <w:r w:rsidRPr="004D1E42">
        <w:rPr>
          <w:b/>
          <w:bCs/>
          <w:i/>
          <w:iCs/>
          <w:lang w:val="sr-Latn-CS"/>
        </w:rPr>
        <w:t>Исплата накнаде штете, односно уговорене своте осигурања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0</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pPr>
      <w:r w:rsidRPr="004D1E42">
        <w:rPr>
          <w:lang w:val="sr-Latn-CS"/>
        </w:rPr>
        <w:t>Осигуравач је обавезан да Осигуранику</w:t>
      </w:r>
      <w:r w:rsidRPr="004D1E42">
        <w:rPr>
          <w:lang w:val="sr-Cyrl-CS"/>
        </w:rPr>
        <w:t xml:space="preserve"> </w:t>
      </w:r>
      <w:r w:rsidRPr="004D1E42">
        <w:rPr>
          <w:lang w:val="sr-Latn-CS"/>
        </w:rPr>
        <w:t>исплати по основу накнаде штете, односно исплати уговорену своту осигурања у року од 14 (четрнаест) дана од дана пријема документације и доказа неопходних за утврђивање права на накнаду и висину штете.</w:t>
      </w:r>
    </w:p>
    <w:p w:rsidR="00067B7E" w:rsidRPr="004D1E42" w:rsidRDefault="00067B7E" w:rsidP="00067B7E">
      <w:pPr>
        <w:ind w:firstLine="720"/>
        <w:jc w:val="both"/>
        <w:rPr>
          <w:lang w:val="sr-Cyrl-CS"/>
        </w:rPr>
      </w:pPr>
      <w:r w:rsidRPr="004D1E42">
        <w:rPr>
          <w:lang w:val="sr-Latn-CS"/>
        </w:rPr>
        <w:t>Ако Осигуравач не исплати накнаду штете, односно уговорену своту осигурања у року из претходног става, дужан је да Осигуранику плати затезну камату од дана падања у доцњу до дана плаћања, по стопи утврђеној Законом о висини стопе затезне камате.</w:t>
      </w:r>
    </w:p>
    <w:p w:rsidR="00067B7E" w:rsidRPr="004D1E42" w:rsidRDefault="00067B7E" w:rsidP="00067B7E">
      <w:pPr>
        <w:jc w:val="both"/>
        <w:rPr>
          <w:lang w:val="sr-Cyrl-CS"/>
        </w:rPr>
      </w:pPr>
    </w:p>
    <w:p w:rsidR="00067B7E" w:rsidRPr="004D1E42" w:rsidRDefault="00067B7E" w:rsidP="00067B7E">
      <w:pPr>
        <w:keepNext/>
        <w:jc w:val="center"/>
        <w:outlineLvl w:val="2"/>
        <w:rPr>
          <w:b/>
          <w:bCs/>
          <w:i/>
          <w:iCs/>
          <w:lang w:val="sr-Cyrl-CS"/>
        </w:rPr>
      </w:pPr>
      <w:r w:rsidRPr="004D1E42">
        <w:rPr>
          <w:b/>
          <w:bCs/>
          <w:i/>
          <w:iCs/>
          <w:lang w:val="sr-Latn-CS"/>
        </w:rPr>
        <w:t>Отказ уговора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1</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pPr>
      <w:r w:rsidRPr="004D1E42">
        <w:rPr>
          <w:lang w:val="sr-Latn-CS"/>
        </w:rPr>
        <w:t>Осигурањ</w:t>
      </w:r>
      <w:r w:rsidRPr="004D1E42">
        <w:rPr>
          <w:lang w:val="sr-Cyrl-CS"/>
        </w:rPr>
        <w:t>е</w:t>
      </w:r>
      <w:r w:rsidRPr="004D1E42">
        <w:rPr>
          <w:lang w:val="sr-Latn-CS"/>
        </w:rPr>
        <w:t xml:space="preserve"> закључен</w:t>
      </w:r>
      <w:r w:rsidRPr="004D1E42">
        <w:rPr>
          <w:lang w:val="sr-Cyrl-CS"/>
        </w:rPr>
        <w:t>о</w:t>
      </w:r>
      <w:r w:rsidRPr="004D1E42">
        <w:rPr>
          <w:lang w:val="sr-Latn-CS"/>
        </w:rPr>
        <w:t xml:space="preserve"> у складу са одредбама овог уговора мо</w:t>
      </w:r>
      <w:r w:rsidRPr="004D1E42">
        <w:rPr>
          <w:lang w:val="sr-Cyrl-CS"/>
        </w:rPr>
        <w:t>же</w:t>
      </w:r>
      <w:r w:rsidRPr="004D1E42">
        <w:rPr>
          <w:lang w:val="sr-Latn-CS"/>
        </w:rPr>
        <w:t xml:space="preserve"> </w:t>
      </w:r>
      <w:r w:rsidRPr="004D1E42">
        <w:rPr>
          <w:lang w:val="sr-Cyrl-CS"/>
        </w:rPr>
        <w:t>бити</w:t>
      </w:r>
      <w:r w:rsidRPr="004D1E42">
        <w:rPr>
          <w:lang w:val="sr-Latn-CS"/>
        </w:rPr>
        <w:t xml:space="preserve"> отказан</w:t>
      </w:r>
      <w:r w:rsidRPr="004D1E42">
        <w:rPr>
          <w:lang w:val="sr-Cyrl-CS"/>
        </w:rPr>
        <w:t>о</w:t>
      </w:r>
      <w:r w:rsidRPr="004D1E42">
        <w:rPr>
          <w:lang w:val="sr-Latn-CS"/>
        </w:rPr>
        <w:t xml:space="preserve"> писменим путем, уз отказни рок од </w:t>
      </w:r>
      <w:r w:rsidRPr="004D1E42">
        <w:rPr>
          <w:lang w:val="sr-Cyrl-CS"/>
        </w:rPr>
        <w:t>један</w:t>
      </w:r>
      <w:r w:rsidR="00F2394E">
        <w:t>ог</w:t>
      </w:r>
      <w:r w:rsidRPr="004D1E42">
        <w:rPr>
          <w:lang w:val="sr-Latn-CS"/>
        </w:rPr>
        <w:t xml:space="preserve"> </w:t>
      </w:r>
      <w:r w:rsidR="00F2394E">
        <w:t xml:space="preserve">(1) </w:t>
      </w:r>
      <w:r w:rsidRPr="004D1E42">
        <w:rPr>
          <w:lang w:val="sr-Latn-CS"/>
        </w:rPr>
        <w:t>месец</w:t>
      </w:r>
      <w:r w:rsidR="00F2394E">
        <w:t>а</w:t>
      </w:r>
      <w:r w:rsidRPr="004D1E42">
        <w:rPr>
          <w:lang w:val="sr-Latn-CS"/>
        </w:rPr>
        <w:t>.</w:t>
      </w:r>
    </w:p>
    <w:p w:rsidR="00067B7E" w:rsidRPr="00F2394E" w:rsidRDefault="00067B7E" w:rsidP="00F2394E">
      <w:pPr>
        <w:ind w:firstLine="720"/>
        <w:jc w:val="both"/>
      </w:pPr>
      <w:r w:rsidRPr="004D1E42">
        <w:rPr>
          <w:lang w:val="sr-Latn-CS"/>
        </w:rPr>
        <w:t xml:space="preserve">Ако уговор буде отказан кривицом </w:t>
      </w:r>
      <w:r w:rsidRPr="004D1E42">
        <w:rPr>
          <w:lang w:val="sr-Cyrl-CS"/>
        </w:rPr>
        <w:t>О</w:t>
      </w:r>
      <w:r w:rsidRPr="004D1E42">
        <w:rPr>
          <w:lang w:val="sr-Latn-CS"/>
        </w:rPr>
        <w:t>сигур</w:t>
      </w:r>
      <w:r w:rsidRPr="004D1E42">
        <w:rPr>
          <w:lang w:val="sr-Cyrl-CS"/>
        </w:rPr>
        <w:t>авача</w:t>
      </w:r>
      <w:r w:rsidRPr="004D1E42">
        <w:rPr>
          <w:lang w:val="sr-Latn-CS"/>
        </w:rPr>
        <w:t>, он је дужан да Осигура</w:t>
      </w:r>
      <w:r w:rsidRPr="004D1E42">
        <w:rPr>
          <w:lang w:val="sr-Cyrl-CS"/>
        </w:rPr>
        <w:t>нику</w:t>
      </w:r>
      <w:r w:rsidR="00F2394E">
        <w:rPr>
          <w:lang w:val="sr-Latn-CS"/>
        </w:rPr>
        <w:t xml:space="preserve"> плати</w:t>
      </w:r>
      <w:r w:rsidR="00F2394E">
        <w:t xml:space="preserve"> </w:t>
      </w:r>
      <w:r w:rsidRPr="004D1E42">
        <w:rPr>
          <w:lang w:val="sr-Latn-CS"/>
        </w:rPr>
        <w:t xml:space="preserve">премију осигурања за наредни период </w:t>
      </w:r>
      <w:r w:rsidRPr="004D1E42">
        <w:rPr>
          <w:lang w:val="sr-Cyrl-CS"/>
        </w:rPr>
        <w:t>до истека текуће године</w:t>
      </w:r>
      <w:r>
        <w:rPr>
          <w:lang w:val="sr-Latn-CS"/>
        </w:rPr>
        <w:t>.</w:t>
      </w:r>
    </w:p>
    <w:p w:rsidR="00067B7E" w:rsidRPr="00F2394E" w:rsidRDefault="00067B7E" w:rsidP="00F2394E">
      <w:pPr>
        <w:ind w:firstLine="720"/>
        <w:jc w:val="both"/>
      </w:pPr>
      <w:r w:rsidRPr="004D1E42">
        <w:rPr>
          <w:lang w:val="sr-Latn-CS"/>
        </w:rPr>
        <w:lastRenderedPageBreak/>
        <w:t>Осигуравач може да откаже уговор и пре истека рока из ста</w:t>
      </w:r>
      <w:r w:rsidR="00F2394E">
        <w:rPr>
          <w:lang w:val="sr-Latn-CS"/>
        </w:rPr>
        <w:t>ва 1. овог члана ако Осигураник</w:t>
      </w:r>
      <w:r w:rsidR="00F2394E">
        <w:t xml:space="preserve"> </w:t>
      </w:r>
      <w:r w:rsidRPr="004D1E42">
        <w:rPr>
          <w:lang w:val="sr-Latn-CS"/>
        </w:rPr>
        <w:t>предузима радње или се понаша супротно добрим пословним обичајима у пословима осигурања.</w:t>
      </w:r>
    </w:p>
    <w:p w:rsidR="00067B7E" w:rsidRPr="004D1E42" w:rsidRDefault="00067B7E" w:rsidP="00067B7E">
      <w:pPr>
        <w:ind w:left="567" w:hanging="283"/>
        <w:rPr>
          <w:lang w:val="sr-Cyrl-CS"/>
        </w:rPr>
      </w:pPr>
    </w:p>
    <w:p w:rsidR="00067B7E" w:rsidRPr="004D1E42" w:rsidRDefault="00067B7E" w:rsidP="00067B7E">
      <w:pPr>
        <w:keepNext/>
        <w:jc w:val="center"/>
        <w:outlineLvl w:val="2"/>
        <w:rPr>
          <w:b/>
          <w:bCs/>
          <w:i/>
          <w:iCs/>
          <w:lang w:val="sr-Cyrl-CS"/>
        </w:rPr>
      </w:pPr>
      <w:r w:rsidRPr="004D1E42">
        <w:rPr>
          <w:b/>
          <w:bCs/>
          <w:i/>
          <w:iCs/>
          <w:lang w:val="sr-Latn-CS"/>
        </w:rPr>
        <w:t>Тумачење уговора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2</w:t>
      </w:r>
      <w:r w:rsidRPr="004D1E42">
        <w:rPr>
          <w:b/>
          <w:bCs/>
          <w:spacing w:val="20"/>
          <w:lang w:val="sr-Latn-CS"/>
        </w:rPr>
        <w:t>.</w:t>
      </w:r>
    </w:p>
    <w:p w:rsidR="00067B7E" w:rsidRPr="004D1E42" w:rsidRDefault="00067B7E" w:rsidP="00067B7E">
      <w:pPr>
        <w:keepNext/>
        <w:jc w:val="center"/>
        <w:rPr>
          <w:b/>
          <w:bCs/>
          <w:spacing w:val="20"/>
          <w:lang w:val="sr-Cyrl-CS"/>
        </w:rPr>
      </w:pPr>
    </w:p>
    <w:p w:rsidR="00067B7E" w:rsidRDefault="00067B7E" w:rsidP="00067B7E">
      <w:pPr>
        <w:ind w:firstLine="720"/>
        <w:jc w:val="both"/>
      </w:pPr>
      <w:r w:rsidRPr="004D1E42">
        <w:rPr>
          <w:lang w:val="sr-Latn-CS"/>
        </w:rPr>
        <w:t>Уговорне стране су сагласне да приликом тумачења уговора примењују опште услове осигурања за уговорене врсте осигурања и следећа правила:</w:t>
      </w:r>
    </w:p>
    <w:p w:rsidR="00067B7E" w:rsidRPr="004D1E42" w:rsidRDefault="00067B7E" w:rsidP="00067B7E">
      <w:pPr>
        <w:ind w:firstLine="720"/>
        <w:jc w:val="both"/>
      </w:pPr>
    </w:p>
    <w:p w:rsidR="00067B7E" w:rsidRDefault="00754A5B" w:rsidP="00067B7E">
      <w:pPr>
        <w:ind w:firstLine="720"/>
        <w:jc w:val="both"/>
      </w:pPr>
      <w:r>
        <w:t>1</w:t>
      </w:r>
      <w:r w:rsidR="00067B7E">
        <w:rPr>
          <w:lang w:val="sr-Latn-CS"/>
        </w:rPr>
        <w:t>) </w:t>
      </w:r>
      <w:proofErr w:type="gramStart"/>
      <w:r w:rsidR="00067B7E" w:rsidRPr="004D1E42">
        <w:rPr>
          <w:lang w:val="sr-Latn-CS"/>
        </w:rPr>
        <w:t>у</w:t>
      </w:r>
      <w:proofErr w:type="gramEnd"/>
      <w:r w:rsidR="00067B7E" w:rsidRPr="004D1E42">
        <w:rPr>
          <w:lang w:val="sr-Latn-CS"/>
        </w:rPr>
        <w:t xml:space="preserve"> случају неслагања неке одредбе општих или посебних услова и неке одредбе полисе примениће се одредба полисе;</w:t>
      </w:r>
    </w:p>
    <w:p w:rsidR="00067B7E" w:rsidRPr="00107253" w:rsidRDefault="00754A5B" w:rsidP="00067B7E">
      <w:pPr>
        <w:ind w:firstLine="720"/>
        <w:jc w:val="both"/>
      </w:pPr>
      <w:r>
        <w:t>2</w:t>
      </w:r>
      <w:r w:rsidR="00067B7E">
        <w:rPr>
          <w:lang w:val="sr-Latn-CS"/>
        </w:rPr>
        <w:t>) </w:t>
      </w:r>
      <w:proofErr w:type="gramStart"/>
      <w:r w:rsidR="00067B7E" w:rsidRPr="004D1E42">
        <w:rPr>
          <w:lang w:val="sr-Latn-CS"/>
        </w:rPr>
        <w:t>у</w:t>
      </w:r>
      <w:proofErr w:type="gramEnd"/>
      <w:r w:rsidR="00067B7E" w:rsidRPr="004D1E42">
        <w:rPr>
          <w:lang w:val="sr-Latn-CS"/>
        </w:rPr>
        <w:t xml:space="preserve"> случају неслагања неке штампане одредбе полисе или неке њене рукописне одредбе, примениће се одредба писана руком.</w:t>
      </w:r>
    </w:p>
    <w:p w:rsidR="00067B7E" w:rsidRPr="004D1E42" w:rsidRDefault="00067B7E" w:rsidP="00067B7E">
      <w:pPr>
        <w:ind w:left="567" w:hanging="283"/>
        <w:rPr>
          <w:lang w:val="sr-Cyrl-CS"/>
        </w:rPr>
      </w:pPr>
    </w:p>
    <w:p w:rsidR="00067B7E" w:rsidRPr="004D1E42" w:rsidRDefault="00067B7E" w:rsidP="00067B7E">
      <w:pPr>
        <w:keepNext/>
        <w:jc w:val="center"/>
        <w:outlineLvl w:val="2"/>
        <w:rPr>
          <w:b/>
          <w:bCs/>
          <w:i/>
          <w:iCs/>
          <w:lang w:val="sr-Cyrl-CS"/>
        </w:rPr>
      </w:pPr>
      <w:r w:rsidRPr="004D1E42">
        <w:rPr>
          <w:b/>
          <w:bCs/>
          <w:i/>
          <w:iCs/>
          <w:lang w:val="sr-Latn-CS"/>
        </w:rPr>
        <w:t>Решавање спорова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3</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067B7E" w:rsidP="00067B7E">
      <w:pPr>
        <w:ind w:firstLine="720"/>
        <w:jc w:val="both"/>
      </w:pPr>
      <w:r w:rsidRPr="004D1E42">
        <w:rPr>
          <w:lang w:val="sr-Cyrl-CS"/>
        </w:rPr>
        <w:t>У</w:t>
      </w:r>
      <w:r w:rsidRPr="004D1E42">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067B7E" w:rsidRPr="004D1E42" w:rsidRDefault="00067B7E" w:rsidP="00067B7E">
      <w:pPr>
        <w:ind w:firstLine="720"/>
        <w:jc w:val="both"/>
        <w:rPr>
          <w:lang w:val="sr-Cyrl-CS"/>
        </w:rPr>
      </w:pPr>
      <w:r w:rsidRPr="004D1E42">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067B7E" w:rsidRPr="004D1E42" w:rsidRDefault="00067B7E" w:rsidP="00067B7E">
      <w:pPr>
        <w:jc w:val="both"/>
        <w:rPr>
          <w:lang w:val="sr-Cyrl-CS"/>
        </w:rPr>
      </w:pPr>
    </w:p>
    <w:p w:rsidR="00067B7E" w:rsidRPr="004D1E42" w:rsidRDefault="00067B7E" w:rsidP="00067B7E">
      <w:pPr>
        <w:keepNext/>
        <w:jc w:val="center"/>
        <w:outlineLvl w:val="2"/>
        <w:rPr>
          <w:b/>
          <w:bCs/>
          <w:i/>
          <w:iCs/>
          <w:lang w:val="sr-Cyrl-CS"/>
        </w:rPr>
      </w:pPr>
      <w:r w:rsidRPr="004D1E42">
        <w:rPr>
          <w:b/>
          <w:bCs/>
          <w:i/>
          <w:iCs/>
          <w:lang w:val="sr-Latn-CS"/>
        </w:rPr>
        <w:t>Ступање на снагу</w:t>
      </w:r>
      <w:r>
        <w:rPr>
          <w:b/>
          <w:bCs/>
          <w:i/>
          <w:iCs/>
          <w:lang w:val="sr-Latn-CS"/>
        </w:rPr>
        <w:t xml:space="preserve">i </w:t>
      </w:r>
      <w:r>
        <w:rPr>
          <w:b/>
          <w:bCs/>
          <w:i/>
          <w:iCs/>
          <w:lang w:val="sr-Cyrl-CS"/>
        </w:rPr>
        <w:t>трајање</w:t>
      </w:r>
      <w:r>
        <w:rPr>
          <w:b/>
          <w:bCs/>
          <w:i/>
          <w:iCs/>
          <w:lang w:val="sr-Latn-CS"/>
        </w:rPr>
        <w:t xml:space="preserve"> </w:t>
      </w:r>
      <w:r w:rsidRPr="004D1E42">
        <w:rPr>
          <w:b/>
          <w:bCs/>
          <w:i/>
          <w:iCs/>
          <w:lang w:val="sr-Latn-CS"/>
        </w:rPr>
        <w:t>уговора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4</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F2394E" w:rsidP="00067B7E">
      <w:pPr>
        <w:ind w:firstLine="720"/>
        <w:jc w:val="both"/>
        <w:rPr>
          <w:lang w:val="sr-Cyrl-CS"/>
        </w:rPr>
      </w:pPr>
      <w:r>
        <w:rPr>
          <w:lang w:val="sr-Latn-CS"/>
        </w:rPr>
        <w:t>Уговор ступа на снагу</w:t>
      </w:r>
      <w:r w:rsidR="00261C87">
        <w:rPr>
          <w:bCs/>
          <w:lang w:val="sr-Cyrl-CS"/>
        </w:rPr>
        <w:t xml:space="preserve"> од 28.</w:t>
      </w:r>
      <w:r w:rsidR="005150DF">
        <w:rPr>
          <w:bCs/>
          <w:lang w:val="sr-Cyrl-CS"/>
        </w:rPr>
        <w:t>7.2019</w:t>
      </w:r>
      <w:r w:rsidR="00067B7E" w:rsidRPr="00781243">
        <w:rPr>
          <w:bCs/>
          <w:lang w:val="sr-Cyrl-CS"/>
        </w:rPr>
        <w:t>. године</w:t>
      </w:r>
      <w:r w:rsidR="00067B7E" w:rsidRPr="00781243">
        <w:rPr>
          <w:lang w:val="sr-Cyrl-CS"/>
        </w:rPr>
        <w:t>, уз претходно</w:t>
      </w:r>
      <w:r w:rsidR="00067B7E" w:rsidRPr="00781243">
        <w:rPr>
          <w:lang w:val="sr-Latn-CS"/>
        </w:rPr>
        <w:t xml:space="preserve"> потп</w:t>
      </w:r>
      <w:r w:rsidR="00067B7E" w:rsidRPr="00781243">
        <w:rPr>
          <w:lang w:val="sr-Cyrl-CS"/>
        </w:rPr>
        <w:t>исивање Уговора</w:t>
      </w:r>
      <w:r w:rsidR="00067B7E" w:rsidRPr="00781243">
        <w:rPr>
          <w:lang w:val="sr-Latn-CS"/>
        </w:rPr>
        <w:t xml:space="preserve"> </w:t>
      </w:r>
      <w:r w:rsidR="00067B7E" w:rsidRPr="00781243">
        <w:rPr>
          <w:lang w:val="sr-Cyrl-CS"/>
        </w:rPr>
        <w:t>од стране</w:t>
      </w:r>
      <w:r w:rsidR="00067B7E" w:rsidRPr="00781243">
        <w:rPr>
          <w:lang w:val="sr-Latn-CS"/>
        </w:rPr>
        <w:t xml:space="preserve"> овлашћен</w:t>
      </w:r>
      <w:r w:rsidR="00067B7E" w:rsidRPr="00781243">
        <w:rPr>
          <w:lang w:val="sr-Cyrl-CS"/>
        </w:rPr>
        <w:t>их</w:t>
      </w:r>
      <w:r w:rsidR="00067B7E" w:rsidRPr="00781243">
        <w:rPr>
          <w:lang w:val="sr-Latn-CS"/>
        </w:rPr>
        <w:t xml:space="preserve"> лица уговорних страна</w:t>
      </w:r>
      <w:r w:rsidR="00067B7E" w:rsidRPr="00781243">
        <w:rPr>
          <w:lang w:val="sr-Cyrl-CS"/>
        </w:rPr>
        <w:t xml:space="preserve">, потисивања полиса осигурања и достављања средства обезбеђења и остаје на снази у наредних 12 </w:t>
      </w:r>
      <w:r>
        <w:rPr>
          <w:lang w:val="sr-Cyrl-CS"/>
        </w:rPr>
        <w:t xml:space="preserve">(дванаест) </w:t>
      </w:r>
      <w:r w:rsidR="00067B7E" w:rsidRPr="00781243">
        <w:rPr>
          <w:lang w:val="sr-Cyrl-CS"/>
        </w:rPr>
        <w:t>месеци од дана ступања на снагу.</w:t>
      </w:r>
      <w:r w:rsidR="00067B7E" w:rsidRPr="004D1E42">
        <w:rPr>
          <w:lang w:val="sr-Latn-CS"/>
        </w:rPr>
        <w:t xml:space="preserve"> </w:t>
      </w:r>
    </w:p>
    <w:p w:rsidR="00067B7E" w:rsidRPr="004D1E42" w:rsidRDefault="00067B7E" w:rsidP="00067B7E">
      <w:pPr>
        <w:jc w:val="both"/>
        <w:rPr>
          <w:lang w:val="sr-Cyrl-CS"/>
        </w:rPr>
      </w:pPr>
    </w:p>
    <w:p w:rsidR="00067B7E" w:rsidRPr="004D1E42" w:rsidRDefault="00067B7E" w:rsidP="00067B7E">
      <w:pPr>
        <w:keepNext/>
        <w:jc w:val="center"/>
        <w:outlineLvl w:val="2"/>
        <w:rPr>
          <w:b/>
          <w:bCs/>
          <w:i/>
          <w:iCs/>
          <w:lang w:val="sr-Cyrl-CS"/>
        </w:rPr>
      </w:pPr>
      <w:r w:rsidRPr="004D1E42">
        <w:rPr>
          <w:b/>
          <w:bCs/>
          <w:i/>
          <w:iCs/>
          <w:lang w:val="sr-Latn-CS"/>
        </w:rPr>
        <w:t>Број примерака уговора</w:t>
      </w:r>
    </w:p>
    <w:p w:rsidR="00067B7E" w:rsidRPr="004D1E42" w:rsidRDefault="00067B7E" w:rsidP="00067B7E">
      <w:pPr>
        <w:keepNext/>
        <w:jc w:val="center"/>
        <w:rPr>
          <w:b/>
          <w:bCs/>
          <w:spacing w:val="20"/>
          <w:lang w:val="sr-Cyrl-CS"/>
        </w:rPr>
      </w:pPr>
      <w:r w:rsidRPr="004D1E42">
        <w:rPr>
          <w:b/>
          <w:bCs/>
          <w:spacing w:val="20"/>
          <w:lang w:val="sr-Latn-CS"/>
        </w:rPr>
        <w:t>Члан 1</w:t>
      </w:r>
      <w:r w:rsidRPr="004D1E42">
        <w:rPr>
          <w:b/>
          <w:bCs/>
          <w:spacing w:val="20"/>
          <w:lang w:val="sr-Cyrl-CS"/>
        </w:rPr>
        <w:t>5</w:t>
      </w:r>
      <w:r w:rsidRPr="004D1E42">
        <w:rPr>
          <w:b/>
          <w:bCs/>
          <w:spacing w:val="20"/>
          <w:lang w:val="sr-Latn-CS"/>
        </w:rPr>
        <w:t>.</w:t>
      </w:r>
    </w:p>
    <w:p w:rsidR="00067B7E" w:rsidRPr="004D1E42" w:rsidRDefault="00067B7E" w:rsidP="00067B7E">
      <w:pPr>
        <w:keepNext/>
        <w:jc w:val="center"/>
        <w:rPr>
          <w:b/>
          <w:bCs/>
          <w:spacing w:val="20"/>
          <w:lang w:val="sr-Cyrl-CS"/>
        </w:rPr>
      </w:pPr>
    </w:p>
    <w:p w:rsidR="00067B7E" w:rsidRPr="004D1E42" w:rsidRDefault="00F2394E" w:rsidP="00067B7E">
      <w:pPr>
        <w:ind w:firstLine="720"/>
        <w:jc w:val="both"/>
      </w:pPr>
      <w:r>
        <w:rPr>
          <w:lang w:val="sr-Latn-CS"/>
        </w:rPr>
        <w:t xml:space="preserve">Уговор је сачињен у </w:t>
      </w:r>
      <w:r w:rsidR="00067B7E" w:rsidRPr="004D1E42">
        <w:rPr>
          <w:lang w:val="sr-Latn-CS"/>
        </w:rPr>
        <w:t>шест</w:t>
      </w:r>
      <w:r>
        <w:t xml:space="preserve"> (6</w:t>
      </w:r>
      <w:r w:rsidR="00067B7E" w:rsidRPr="004D1E42">
        <w:rPr>
          <w:lang w:val="sr-Latn-CS"/>
        </w:rPr>
        <w:t xml:space="preserve">) истоветних примерака, од којих свака уговорна страна </w:t>
      </w:r>
      <w:r>
        <w:rPr>
          <w:lang w:val="sr-Latn-CS"/>
        </w:rPr>
        <w:t xml:space="preserve">задржава за своје потребе по </w:t>
      </w:r>
      <w:r w:rsidR="00067B7E" w:rsidRPr="004D1E42">
        <w:rPr>
          <w:lang w:val="sr-Latn-CS"/>
        </w:rPr>
        <w:t>три</w:t>
      </w:r>
      <w:r>
        <w:t xml:space="preserve"> (3</w:t>
      </w:r>
      <w:r w:rsidR="00067B7E" w:rsidRPr="004D1E42">
        <w:rPr>
          <w:lang w:val="sr-Latn-CS"/>
        </w:rPr>
        <w:t>) примерка.</w:t>
      </w:r>
    </w:p>
    <w:p w:rsidR="00067B7E" w:rsidRPr="004D1E42" w:rsidRDefault="00052598" w:rsidP="00067B7E">
      <w:pPr>
        <w:spacing w:before="60" w:after="60"/>
        <w:ind w:firstLine="720"/>
        <w:jc w:val="both"/>
        <w:rPr>
          <w:lang w:val="sr-Cyrl-CS"/>
        </w:rPr>
      </w:pPr>
      <w:r>
        <w:rPr>
          <w:lang w:val="sr-Latn-CS"/>
        </w:rPr>
        <w:t>Сваки уредно потписан</w:t>
      </w:r>
      <w:r w:rsidR="00067B7E" w:rsidRPr="004D1E42">
        <w:rPr>
          <w:lang w:val="sr-Latn-CS"/>
        </w:rPr>
        <w:t xml:space="preserve"> примерак уговора представља оригинал и производи једнако правно дејство.</w:t>
      </w:r>
    </w:p>
    <w:p w:rsidR="00067B7E" w:rsidRPr="004D1E42" w:rsidRDefault="00067B7E" w:rsidP="00067B7E">
      <w:pPr>
        <w:jc w:val="both"/>
        <w:rPr>
          <w:lang w:val="sr-Cyrl-CS"/>
        </w:rPr>
      </w:pPr>
    </w:p>
    <w:p w:rsidR="00067B7E" w:rsidRPr="004D1E42" w:rsidRDefault="00067B7E" w:rsidP="00067B7E">
      <w:pPr>
        <w:jc w:val="both"/>
        <w:rPr>
          <w:lang w:val="sr-Cyrl-CS"/>
        </w:rPr>
      </w:pPr>
      <w:r w:rsidRPr="004D1E42">
        <w:rPr>
          <w:b/>
          <w:bCs/>
          <w:lang w:val="sr-Cyrl-CS"/>
        </w:rPr>
        <w:t xml:space="preserve">                   ОСИГУРАВАЧ                           </w:t>
      </w:r>
      <w:r w:rsidR="00603022">
        <w:rPr>
          <w:b/>
          <w:bCs/>
          <w:lang w:val="sr-Cyrl-CS"/>
        </w:rPr>
        <w:t xml:space="preserve">                       </w:t>
      </w:r>
      <w:r w:rsidRPr="004D1E42">
        <w:rPr>
          <w:b/>
          <w:bCs/>
          <w:lang w:val="sr-Cyrl-CS"/>
        </w:rPr>
        <w:t>ОСИГУРАНИК</w:t>
      </w:r>
    </w:p>
    <w:p w:rsidR="00067B7E" w:rsidRPr="004D1E42" w:rsidRDefault="00067B7E" w:rsidP="00067B7E">
      <w:pPr>
        <w:tabs>
          <w:tab w:val="left" w:pos="6962"/>
        </w:tabs>
        <w:jc w:val="both"/>
        <w:rPr>
          <w:lang w:val="sr-Cyrl-CS"/>
        </w:rPr>
      </w:pPr>
      <w:r w:rsidRPr="004D1E42">
        <w:rPr>
          <w:b/>
          <w:bCs/>
          <w:lang w:val="sr-Cyrl-CS"/>
        </w:rPr>
        <w:t xml:space="preserve">                         Директор</w:t>
      </w:r>
      <w:r w:rsidR="00603022">
        <w:t xml:space="preserve">                                                        </w:t>
      </w:r>
      <w:r w:rsidR="0009093A">
        <w:t xml:space="preserve">    </w:t>
      </w:r>
      <w:r w:rsidRPr="004D1E42">
        <w:rPr>
          <w:b/>
          <w:bCs/>
          <w:lang w:val="sr-Cyrl-CS"/>
        </w:rPr>
        <w:t>Директор</w:t>
      </w:r>
    </w:p>
    <w:p w:rsidR="00067B7E" w:rsidRPr="004D1E42" w:rsidRDefault="00067B7E" w:rsidP="00067B7E">
      <w:pPr>
        <w:jc w:val="both"/>
        <w:rPr>
          <w:lang w:val="sr-Cyrl-CS"/>
        </w:rPr>
      </w:pPr>
    </w:p>
    <w:p w:rsidR="00067B7E" w:rsidRPr="004D1E42" w:rsidRDefault="00067B7E" w:rsidP="00067B7E">
      <w:pPr>
        <w:jc w:val="both"/>
        <w:rPr>
          <w:lang w:val="sr-Cyrl-CS"/>
        </w:rPr>
      </w:pPr>
    </w:p>
    <w:p w:rsidR="00067B7E" w:rsidRPr="004D1E42" w:rsidRDefault="00067B7E" w:rsidP="00067B7E">
      <w:pPr>
        <w:jc w:val="center"/>
        <w:rPr>
          <w:b/>
        </w:rPr>
      </w:pPr>
      <w:r w:rsidRPr="004D1E42">
        <w:rPr>
          <w:lang w:val="sr-Cyrl-CS"/>
        </w:rPr>
        <w:tab/>
      </w:r>
      <w:r w:rsidRPr="004D1E42">
        <w:rPr>
          <w:b/>
        </w:rPr>
        <w:t xml:space="preserve">  </w:t>
      </w:r>
      <w:r w:rsidRPr="004D1E42">
        <w:rPr>
          <w:b/>
          <w:lang w:val="sr-Cyrl-CS"/>
        </w:rPr>
        <w:t xml:space="preserve">                                                                </w:t>
      </w:r>
      <w:r w:rsidR="008C691B">
        <w:rPr>
          <w:b/>
          <w:lang w:val="sr-Cyrl-CS"/>
        </w:rPr>
        <w:t xml:space="preserve">           </w:t>
      </w:r>
      <w:r>
        <w:rPr>
          <w:b/>
          <w:lang w:val="sr-Cyrl-CS"/>
        </w:rPr>
        <w:t>др  Владица Тинтор</w:t>
      </w:r>
    </w:p>
    <w:p w:rsidR="00067B7E" w:rsidRPr="004D1E42" w:rsidRDefault="00067B7E" w:rsidP="00067B7E">
      <w:pPr>
        <w:tabs>
          <w:tab w:val="left" w:pos="7250"/>
        </w:tabs>
        <w:jc w:val="both"/>
        <w:rPr>
          <w:lang w:val="sr-Cyrl-CS"/>
        </w:rPr>
      </w:pPr>
    </w:p>
    <w:p w:rsidR="0003179A" w:rsidRDefault="0003179A" w:rsidP="0003179A">
      <w:pPr>
        <w:autoSpaceDE w:val="0"/>
        <w:autoSpaceDN w:val="0"/>
        <w:adjustRightInd w:val="0"/>
        <w:ind w:right="120" w:firstLine="720"/>
        <w:jc w:val="both"/>
        <w:rPr>
          <w:rFonts w:eastAsia="Calibri"/>
          <w:b/>
          <w:i/>
          <w:u w:val="single"/>
        </w:rPr>
        <w:sectPr w:rsidR="0003179A"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Pr>
          <w:rFonts w:eastAsia="Calibri"/>
          <w:b/>
          <w:i/>
          <w:u w:val="single"/>
        </w:rPr>
        <w:t xml:space="preserve"> уговора понуђач мора да попуни и</w:t>
      </w:r>
      <w:r w:rsidRPr="00496E5B">
        <w:rPr>
          <w:rFonts w:eastAsia="Calibri"/>
          <w:b/>
          <w:i/>
          <w:u w:val="single"/>
        </w:rPr>
        <w:t xml:space="preserve"> потпише </w:t>
      </w:r>
      <w:r>
        <w:rPr>
          <w:rFonts w:eastAsia="Calibri"/>
          <w:b/>
          <w:i/>
          <w:u w:val="single"/>
        </w:rPr>
        <w:t>(овлашћено лице)</w:t>
      </w:r>
      <w:proofErr w:type="gramStart"/>
      <w:r w:rsidRPr="00496E5B">
        <w:rPr>
          <w:rFonts w:eastAsia="Calibri"/>
          <w:b/>
          <w:i/>
          <w:u w:val="single"/>
        </w:rPr>
        <w:t>,чиме</w:t>
      </w:r>
      <w:proofErr w:type="gramEnd"/>
      <w:r w:rsidRPr="00496E5B">
        <w:rPr>
          <w:rFonts w:eastAsia="Calibri"/>
          <w:b/>
          <w:i/>
          <w:u w:val="single"/>
        </w:rPr>
        <w:t xml:space="preserve">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sidR="00603022">
              <w:rPr>
                <w:b/>
                <w:sz w:val="28"/>
                <w:szCs w:val="28"/>
                <w:lang w:val="sr-Latn-CS"/>
              </w:rPr>
              <w:t>V</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3A4D7A">
        <w:rPr>
          <w:b/>
          <w:bCs/>
          <w:lang w:val="sr-Cyrl-CS"/>
        </w:rPr>
        <w:t xml:space="preserve">набавку </w:t>
      </w:r>
      <w:r w:rsidR="00AF1BD4">
        <w:rPr>
          <w:b/>
          <w:bCs/>
        </w:rPr>
        <w:t>услуга</w:t>
      </w:r>
      <w:r w:rsidR="003A4D7A">
        <w:rPr>
          <w:b/>
          <w:bCs/>
          <w:lang w:val="sr-Cyrl-CS"/>
        </w:rPr>
        <w:t xml:space="preserve"> – бр. 1-02-4047-</w:t>
      </w:r>
      <w:r w:rsidR="00AF1BD4">
        <w:rPr>
          <w:b/>
          <w:bCs/>
        </w:rPr>
        <w:t>14</w:t>
      </w:r>
      <w:r w:rsidR="003A4D7A">
        <w:rPr>
          <w:b/>
          <w:bCs/>
          <w:lang w:val="sr-Cyrl-CS"/>
        </w:rPr>
        <w:t>/1</w:t>
      </w:r>
      <w:r w:rsidR="00A23894">
        <w:rPr>
          <w:b/>
          <w:bCs/>
        </w:rPr>
        <w:t>9</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t xml:space="preserve">Услови плаћања за понуђене услуге морају да буду једнаки или бољи од услова </w:t>
      </w:r>
      <w:r w:rsidRPr="00947CF6">
        <w:rPr>
          <w:lang w:val="sr-Cyrl-CS"/>
        </w:rPr>
        <w:lastRenderedPageBreak/>
        <w:t>наведених у овој тачки (нпр: у смислу рока плаћања):</w:t>
      </w:r>
    </w:p>
    <w:p w:rsidR="00634E6A" w:rsidRDefault="00634E6A" w:rsidP="00634E6A">
      <w:pPr>
        <w:pStyle w:val="Default"/>
        <w:ind w:firstLine="720"/>
        <w:jc w:val="both"/>
        <w:rPr>
          <w:rFonts w:ascii="Times New Roman" w:hAnsi="Times New Roman" w:cs="Times New Roman"/>
          <w:color w:val="auto"/>
        </w:rPr>
      </w:pPr>
    </w:p>
    <w:p w:rsidR="00634E6A" w:rsidRDefault="00634E6A" w:rsidP="00634E6A">
      <w:pPr>
        <w:pStyle w:val="Default"/>
        <w:ind w:firstLine="720"/>
        <w:jc w:val="both"/>
        <w:rPr>
          <w:rFonts w:ascii="Times New Roman" w:hAnsi="Times New Roman" w:cs="Times New Roman"/>
          <w:color w:val="auto"/>
          <w:lang w:val="ru-RU"/>
        </w:rPr>
      </w:pPr>
      <w:r w:rsidRPr="00A8540C">
        <w:rPr>
          <w:rFonts w:ascii="Times New Roman" w:hAnsi="Times New Roman" w:cs="Times New Roman"/>
          <w:color w:val="auto"/>
          <w:lang w:val="ru-RU"/>
        </w:rPr>
        <w:t xml:space="preserve">Плаћање премије осигурања извршиће се унапред за период од 12 месеци, у року </w:t>
      </w:r>
      <w:r w:rsidRPr="00A8540C">
        <w:rPr>
          <w:rFonts w:ascii="Times New Roman" w:hAnsi="Times New Roman"/>
          <w:lang w:val="ru-RU"/>
        </w:rPr>
        <w:t xml:space="preserve">од </w:t>
      </w:r>
      <w:r>
        <w:rPr>
          <w:rFonts w:ascii="Times New Roman" w:hAnsi="Times New Roman"/>
        </w:rPr>
        <w:t>најмање десет</w:t>
      </w:r>
      <w:r w:rsidRPr="00A8540C">
        <w:rPr>
          <w:rFonts w:ascii="Times New Roman" w:hAnsi="Times New Roman"/>
          <w:lang w:val="ru-RU"/>
        </w:rPr>
        <w:t xml:space="preserve"> </w:t>
      </w:r>
      <w:r w:rsidRPr="00A8540C">
        <w:rPr>
          <w:rFonts w:ascii="Times New Roman" w:hAnsi="Times New Roman" w:cs="Times New Roman"/>
          <w:color w:val="auto"/>
          <w:lang w:val="ru-RU"/>
        </w:rPr>
        <w:t xml:space="preserve">дана од </w:t>
      </w:r>
      <w:r w:rsidRPr="00A8540C">
        <w:rPr>
          <w:rFonts w:ascii="Times New Roman" w:hAnsi="Times New Roman" w:cs="Times New Roman"/>
          <w:color w:val="auto"/>
          <w:lang w:val="sr-Latn-CS"/>
        </w:rPr>
        <w:t xml:space="preserve">дана </w:t>
      </w:r>
      <w:r w:rsidRPr="00A8540C">
        <w:rPr>
          <w:rFonts w:ascii="Times New Roman" w:hAnsi="Times New Roman" w:cs="Times New Roman"/>
          <w:color w:val="auto"/>
        </w:rPr>
        <w:t xml:space="preserve">службеног </w:t>
      </w:r>
      <w:r w:rsidRPr="00A8540C">
        <w:rPr>
          <w:rFonts w:ascii="Times New Roman" w:hAnsi="Times New Roman" w:cs="Times New Roman"/>
          <w:color w:val="auto"/>
          <w:lang w:val="ru-RU"/>
        </w:rPr>
        <w:t xml:space="preserve">пријема уредне </w:t>
      </w:r>
      <w:r w:rsidRPr="00A8540C">
        <w:rPr>
          <w:rFonts w:ascii="Times New Roman" w:hAnsi="Times New Roman" w:cs="Times New Roman"/>
          <w:color w:val="auto"/>
        </w:rPr>
        <w:t>фактуре</w:t>
      </w:r>
      <w:r w:rsidRPr="00A8540C">
        <w:rPr>
          <w:rFonts w:ascii="Times New Roman" w:hAnsi="Times New Roman" w:cs="Times New Roman"/>
          <w:color w:val="auto"/>
          <w:lang w:val="ru-RU"/>
        </w:rPr>
        <w:t xml:space="preserve"> за плаћање, преко писарнице Наручиоца.</w:t>
      </w:r>
    </w:p>
    <w:p w:rsidR="00E86279" w:rsidRPr="00947CF6" w:rsidRDefault="00E86279" w:rsidP="00E86279">
      <w:pPr>
        <w:tabs>
          <w:tab w:val="left" w:pos="0"/>
          <w:tab w:val="left" w:pos="1080"/>
        </w:tabs>
        <w:jc w:val="both"/>
        <w:rPr>
          <w:bCs/>
          <w:lang w:val="sr-Cyrl-CS"/>
        </w:rPr>
      </w:pPr>
    </w:p>
    <w:p w:rsidR="00E86279" w:rsidRPr="00947CF6" w:rsidRDefault="00E86279" w:rsidP="00E86279">
      <w:pPr>
        <w:widowControl w:val="0"/>
        <w:ind w:firstLine="633"/>
        <w:jc w:val="both"/>
        <w:rPr>
          <w:lang w:val="sr-Cyrl-CS"/>
        </w:rPr>
      </w:pPr>
      <w:r w:rsidRPr="00947CF6">
        <w:rPr>
          <w:lang w:val="sr-Cyrl-CS"/>
        </w:rPr>
        <w:t xml:space="preserve">Рок плаћања фактуре се рачуна од дана службеног пријема </w:t>
      </w:r>
      <w:r w:rsidR="00613EDD" w:rsidRPr="00947CF6">
        <w:rPr>
          <w:lang w:val="sr-Cyrl-CS"/>
        </w:rPr>
        <w:t>фактуре</w:t>
      </w:r>
      <w:r w:rsidRPr="00947CF6">
        <w:rPr>
          <w:lang w:val="sr-Cyrl-CS"/>
        </w:rPr>
        <w:t xml:space="preserve"> путем писарнице Наручиоца и не може бити дужи од 45 дана од дана службеног пријема фактуре у складу са Законом о роковима измирења новчаних обавеза у комерцијалним трансакцијама („Службени гласник РС“ бр. 119/12, 68/15 и 113/17). </w:t>
      </w:r>
    </w:p>
    <w:p w:rsidR="00E86279" w:rsidRPr="00947CF6" w:rsidRDefault="00E86279" w:rsidP="00E86279">
      <w:pPr>
        <w:widowControl w:val="0"/>
        <w:ind w:firstLine="633"/>
        <w:jc w:val="both"/>
        <w:rPr>
          <w:lang w:val="sr-Cyrl-CS"/>
        </w:rPr>
      </w:pPr>
      <w:r w:rsidRPr="00947CF6">
        <w:rPr>
          <w:lang w:val="sr-Cyrl-CS"/>
        </w:rPr>
        <w:t>Плаћање се врши уплатом на рачун понуђача.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Pr="00947CF6">
        <w:rPr>
          <w:lang w:val="sr-Cyrl-CS"/>
        </w:rPr>
        <w:t xml:space="preserve">или се сложити са предложеним, тако што ће уписати </w:t>
      </w:r>
      <w:r w:rsidR="00B7390B">
        <w:rPr>
          <w:lang w:val="sr-Cyrl-CS"/>
        </w:rPr>
        <w:t>предложени рок и начин</w:t>
      </w:r>
      <w:r w:rsidRPr="00947CF6">
        <w:rPr>
          <w:lang w:val="sr-Cyrl-CS"/>
        </w:rPr>
        <w:t xml:space="preserve"> плаћања.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E86279" w:rsidRPr="00947CF6" w:rsidRDefault="00613EDD" w:rsidP="00E86279">
      <w:pPr>
        <w:ind w:firstLine="720"/>
        <w:jc w:val="both"/>
        <w:rPr>
          <w:bCs/>
          <w:iCs/>
          <w:lang w:val="sr-Cyrl-CS"/>
        </w:rPr>
      </w:pPr>
      <w:r>
        <w:rPr>
          <w:bCs/>
          <w:iCs/>
          <w:lang w:val="sr-Cyrl-CS"/>
        </w:rPr>
        <w:t>Цена у понуди мора бити исказана</w:t>
      </w:r>
      <w:r w:rsidR="00E86279" w:rsidRPr="00947CF6">
        <w:rPr>
          <w:bCs/>
          <w:iCs/>
          <w:lang w:val="sr-Cyrl-CS"/>
        </w:rPr>
        <w:t xml:space="preserve"> у динарима</w:t>
      </w:r>
      <w:r w:rsidR="00E86279" w:rsidRPr="00947CF6">
        <w:rPr>
          <w:bCs/>
          <w:iCs/>
          <w:color w:val="FF0000"/>
          <w:lang w:val="sr-Cyrl-CS"/>
        </w:rPr>
        <w:t>.</w:t>
      </w:r>
    </w:p>
    <w:p w:rsidR="00E86279" w:rsidRPr="00947CF6" w:rsidRDefault="00E86279" w:rsidP="00E86279">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rsidR="00E86279" w:rsidRPr="00947CF6" w:rsidRDefault="00E86279" w:rsidP="00E86279">
      <w:pPr>
        <w:ind w:firstLine="720"/>
        <w:jc w:val="both"/>
        <w:rPr>
          <w:bCs/>
          <w:iCs/>
          <w:lang w:val="sr-Cyrl-CS"/>
        </w:rPr>
      </w:pPr>
      <w:r w:rsidRPr="00947CF6">
        <w:rPr>
          <w:bCs/>
          <w:iCs/>
          <w:lang w:val="sr-Cyrl-CS"/>
        </w:rPr>
        <w:t>Сви евентуални попусти на цену морају бити укључени у укупну цену.</w:t>
      </w:r>
    </w:p>
    <w:p w:rsidR="00E86279" w:rsidRPr="00947CF6" w:rsidRDefault="00613EDD" w:rsidP="00E86279">
      <w:pPr>
        <w:pStyle w:val="Heading1"/>
        <w:keepNext w:val="0"/>
        <w:tabs>
          <w:tab w:val="left" w:pos="180"/>
        </w:tabs>
        <w:ind w:firstLine="720"/>
        <w:jc w:val="both"/>
        <w:rPr>
          <w:b w:val="0"/>
          <w:bCs w:val="0"/>
          <w:iCs/>
          <w:sz w:val="24"/>
          <w:lang w:val="sr-Cyrl-CS"/>
        </w:rPr>
      </w:pPr>
      <w:r>
        <w:rPr>
          <w:b w:val="0"/>
          <w:sz w:val="24"/>
          <w:lang w:val="sr-Cyrl-CS"/>
        </w:rPr>
        <w:t>Цене које ће служити</w:t>
      </w:r>
      <w:r w:rsidR="00E86279" w:rsidRPr="00947CF6">
        <w:rPr>
          <w:b w:val="0"/>
          <w:sz w:val="24"/>
          <w:lang w:val="sr-Cyrl-CS"/>
        </w:rPr>
        <w:t xml:space="preserve"> искључиво за избор најповољније понуде </w:t>
      </w:r>
      <w:r w:rsidR="00E86279" w:rsidRPr="00947CF6">
        <w:rPr>
          <w:b w:val="0"/>
          <w:sz w:val="24"/>
          <w:lang w:val="ru-RU"/>
        </w:rPr>
        <w:t>без пореза</w:t>
      </w:r>
      <w:r w:rsidR="00E86279" w:rsidRPr="00947CF6">
        <w:rPr>
          <w:b w:val="0"/>
          <w:sz w:val="24"/>
          <w:lang w:val="sr-Cyrl-CS"/>
        </w:rPr>
        <w:t xml:space="preserve"> а које се уписују у Образац понуде </w:t>
      </w:r>
      <w:r w:rsidR="00E86279" w:rsidRPr="00947CF6">
        <w:rPr>
          <w:b w:val="0"/>
          <w:sz w:val="24"/>
          <w:lang w:val="ru-RU"/>
        </w:rPr>
        <w:t xml:space="preserve">(Одељак </w:t>
      </w:r>
      <w:r w:rsidR="00E86279">
        <w:rPr>
          <w:b w:val="0"/>
          <w:sz w:val="24"/>
          <w:lang w:val="sr-Latn-CS"/>
        </w:rPr>
        <w:t>V</w:t>
      </w:r>
      <w:r w:rsidR="00E86279" w:rsidRPr="00947CF6">
        <w:rPr>
          <w:b w:val="0"/>
          <w:sz w:val="24"/>
          <w:lang w:val="sr-Latn-CS"/>
        </w:rPr>
        <w:t>)</w:t>
      </w:r>
      <w:r w:rsidR="00E86279" w:rsidRPr="00947CF6">
        <w:rPr>
          <w:b w:val="0"/>
          <w:sz w:val="24"/>
          <w:lang w:val="sr-Cyrl-CS"/>
        </w:rPr>
        <w:t xml:space="preserve">, </w:t>
      </w:r>
      <w:r w:rsidR="00E86279" w:rsidRPr="00947CF6">
        <w:rPr>
          <w:b w:val="0"/>
          <w:sz w:val="24"/>
          <w:lang w:val="ru-RU"/>
        </w:rPr>
        <w:t xml:space="preserve">детаљно су описане код Обрасца структуре цена (Одељак </w:t>
      </w:r>
      <w:r w:rsidR="00E86279">
        <w:rPr>
          <w:b w:val="0"/>
          <w:sz w:val="24"/>
          <w:lang w:val="sr-Latn-CS"/>
        </w:rPr>
        <w:t>VI</w:t>
      </w:r>
      <w:r w:rsidR="00E86279" w:rsidRPr="00947CF6">
        <w:rPr>
          <w:b w:val="0"/>
          <w:sz w:val="24"/>
          <w:lang w:val="sr-Latn-CS"/>
        </w:rPr>
        <w:t>)</w:t>
      </w:r>
      <w:r w:rsidR="00E86279" w:rsidRPr="00947CF6">
        <w:rPr>
          <w:b w:val="0"/>
          <w:sz w:val="24"/>
          <w:lang w:val="ru-RU"/>
        </w:rPr>
        <w:t>.</w:t>
      </w:r>
      <w:r w:rsidR="00E86279" w:rsidRPr="00947CF6">
        <w:rPr>
          <w:b w:val="0"/>
          <w:sz w:val="24"/>
          <w:lang w:val="sr-Latn-CS"/>
        </w:rPr>
        <w:t xml:space="preserve"> </w:t>
      </w:r>
    </w:p>
    <w:p w:rsidR="00E86279" w:rsidRPr="00947CF6" w:rsidRDefault="00E86279" w:rsidP="00E86279">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(евентуалне процене вредности имовине, административни трошкови и други зависни трошкови).</w:t>
      </w:r>
    </w:p>
    <w:p w:rsidR="00E86279" w:rsidRPr="00947CF6" w:rsidRDefault="00E86279" w:rsidP="00E86279">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rsidR="00E86279" w:rsidRPr="00947CF6" w:rsidRDefault="00E86279" w:rsidP="00E86279">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 а у случају да у периоду осигурања дође до уништења или отуђења предмета осигурања, настанка неког од осигураних случајева и сл., плаћање ће се вршити до утрошка средстава из Финансијског плана наручиоца.</w:t>
      </w:r>
    </w:p>
    <w:p w:rsidR="00E86279" w:rsidRPr="00947CF6" w:rsidRDefault="00E86279" w:rsidP="00E86279">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F17C60" w:rsidRPr="00F17C60" w:rsidRDefault="00F17C60" w:rsidP="00F17C60">
      <w:pPr>
        <w:tabs>
          <w:tab w:val="num" w:pos="720"/>
        </w:tabs>
        <w:rPr>
          <w:u w:val="single"/>
          <w:lang w:val="sr-Cyrl-CS"/>
        </w:rPr>
      </w:pPr>
    </w:p>
    <w:p w:rsidR="00F17C60" w:rsidRPr="00F17C60" w:rsidRDefault="00F17C60" w:rsidP="00F17C60">
      <w:pPr>
        <w:numPr>
          <w:ilvl w:val="0"/>
          <w:numId w:val="1"/>
        </w:numPr>
        <w:tabs>
          <w:tab w:val="clear" w:pos="1070"/>
          <w:tab w:val="num" w:pos="720"/>
          <w:tab w:val="left" w:pos="1080"/>
        </w:tabs>
        <w:ind w:left="720" w:firstLine="0"/>
        <w:rPr>
          <w:u w:val="single"/>
          <w:lang w:val="sr-Cyrl-CS"/>
        </w:rPr>
      </w:pPr>
      <w:r w:rsidRPr="00F17C60">
        <w:rPr>
          <w:u w:val="single"/>
          <w:lang w:val="sr-Cyrl-CS"/>
        </w:rPr>
        <w:t>СРЕДСТВО ОБЕЗБЕЂЕЊА</w:t>
      </w:r>
    </w:p>
    <w:p w:rsidR="00F17C60" w:rsidRPr="00F17C60" w:rsidRDefault="00F17C60" w:rsidP="00F17C60">
      <w:pPr>
        <w:ind w:left="720"/>
        <w:rPr>
          <w:u w:val="single"/>
          <w:lang w:val="sr-Latn-CS"/>
        </w:rPr>
      </w:pPr>
    </w:p>
    <w:p w:rsidR="00E86279" w:rsidRPr="00E86279" w:rsidRDefault="00E86279" w:rsidP="00E86279">
      <w:pPr>
        <w:autoSpaceDE w:val="0"/>
        <w:autoSpaceDN w:val="0"/>
        <w:adjustRightInd w:val="0"/>
        <w:ind w:firstLine="720"/>
        <w:jc w:val="both"/>
      </w:pPr>
      <w:r w:rsidRPr="00E86279">
        <w:rPr>
          <w:color w:val="000000"/>
          <w:lang w:val="sr-Cyrl-CS"/>
        </w:rPr>
        <w:t>Понуђач</w:t>
      </w:r>
      <w:r w:rsidRPr="00E86279">
        <w:rPr>
          <w:color w:val="000000"/>
        </w:rPr>
        <w:t xml:space="preserve"> се </w:t>
      </w:r>
      <w:r w:rsidRPr="00E86279">
        <w:t xml:space="preserve">обавезује да приликом закључења уговора достави меницу, као средство </w:t>
      </w:r>
      <w:r w:rsidR="00613EDD" w:rsidRPr="00E86279">
        <w:rPr>
          <w:lang w:val="sr-Cyrl-CS"/>
        </w:rPr>
        <w:t>ф</w:t>
      </w:r>
      <w:r w:rsidR="00613EDD">
        <w:rPr>
          <w:lang w:val="sr-Cyrl-CS"/>
        </w:rPr>
        <w:t xml:space="preserve">инансијског обезбеђења </w:t>
      </w:r>
      <w:r w:rsidRPr="00E86279">
        <w:t xml:space="preserve">за добро извршење посла, у висини од 10% од вредности уговора </w:t>
      </w:r>
      <w:r w:rsidRPr="00E86279">
        <w:rPr>
          <w:lang w:val="sr-Cyrl-CS"/>
        </w:rPr>
        <w:t>(рачунајући без пореза)</w:t>
      </w:r>
      <w:r w:rsidRPr="00E86279">
        <w:t xml:space="preserve">, менично овлашћење и копију картона депонованих потписа. </w:t>
      </w:r>
    </w:p>
    <w:p w:rsidR="00E86279" w:rsidRPr="00E86279" w:rsidRDefault="00E86279" w:rsidP="00E86279">
      <w:pPr>
        <w:autoSpaceDE w:val="0"/>
        <w:autoSpaceDN w:val="0"/>
        <w:adjustRightInd w:val="0"/>
        <w:ind w:firstLine="720"/>
        <w:jc w:val="both"/>
      </w:pPr>
      <w:proofErr w:type="gramStart"/>
      <w:r w:rsidRPr="00E86279">
        <w:t>Меница мора бити потписана од стране овлашћеног лица понуђача.</w:t>
      </w:r>
      <w:proofErr w:type="gramEnd"/>
    </w:p>
    <w:p w:rsidR="00E86279" w:rsidRPr="00E86279" w:rsidRDefault="00E86279" w:rsidP="00E86279">
      <w:pPr>
        <w:autoSpaceDE w:val="0"/>
        <w:autoSpaceDN w:val="0"/>
        <w:adjustRightInd w:val="0"/>
        <w:ind w:firstLine="720"/>
        <w:jc w:val="both"/>
      </w:pPr>
      <w:r w:rsidRPr="00E86279">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E86279" w:rsidRPr="00E86279" w:rsidRDefault="00E86279" w:rsidP="00E86279">
      <w:pPr>
        <w:autoSpaceDE w:val="0"/>
        <w:autoSpaceDN w:val="0"/>
        <w:adjustRightInd w:val="0"/>
        <w:ind w:firstLine="720"/>
        <w:jc w:val="both"/>
      </w:pPr>
      <w:proofErr w:type="gramStart"/>
      <w:r w:rsidRPr="00E86279">
        <w:t>Копија картона депоновани</w:t>
      </w:r>
      <w:r w:rsidR="00613EDD">
        <w:t>х потписа, мора бити јасна, тако</w:t>
      </w:r>
      <w:r w:rsidRPr="00E86279">
        <w:t xml:space="preserve"> да се виде потписи овлашћених лица.</w:t>
      </w:r>
      <w:proofErr w:type="gramEnd"/>
      <w:r w:rsidRPr="00E86279">
        <w:t xml:space="preserve"> </w:t>
      </w:r>
      <w:proofErr w:type="gramStart"/>
      <w:r w:rsidRPr="00E86279">
        <w:t>Потпис лица које је потписало меницу мора бити идентичан са потписом овлашћеног лица са картона депонованих потписа.</w:t>
      </w:r>
      <w:proofErr w:type="gramEnd"/>
      <w:r w:rsidRPr="00E86279">
        <w:t xml:space="preserve">  </w:t>
      </w:r>
    </w:p>
    <w:p w:rsidR="00E86279" w:rsidRPr="00E86279" w:rsidRDefault="00E86279" w:rsidP="00E86279">
      <w:pPr>
        <w:autoSpaceDE w:val="0"/>
        <w:autoSpaceDN w:val="0"/>
        <w:adjustRightInd w:val="0"/>
        <w:ind w:firstLine="720"/>
        <w:jc w:val="both"/>
      </w:pPr>
      <w:proofErr w:type="gramStart"/>
      <w:r w:rsidRPr="00E86279">
        <w:rPr>
          <w:color w:val="000000"/>
        </w:rPr>
        <w:lastRenderedPageBreak/>
        <w:t xml:space="preserve">Наручилац има право да реализује средство финансијског обезбеђења у случају да </w:t>
      </w:r>
      <w:r w:rsidRPr="00E86279">
        <w:rPr>
          <w:color w:val="000000"/>
          <w:lang w:val="sr-Cyrl-CS"/>
        </w:rPr>
        <w:t xml:space="preserve">предметна </w:t>
      </w:r>
      <w:r w:rsidRPr="00E86279">
        <w:rPr>
          <w:color w:val="000000"/>
        </w:rPr>
        <w:t>услуга не буде реализована у роковима и на начин предвиђен условима из конкурсне документације и уговора.</w:t>
      </w:r>
      <w:proofErr w:type="gramEnd"/>
    </w:p>
    <w:p w:rsidR="00F17C60" w:rsidRPr="00F17C60" w:rsidRDefault="00F17C60" w:rsidP="00F17C60">
      <w:pPr>
        <w:tabs>
          <w:tab w:val="num" w:pos="720"/>
        </w:tabs>
        <w:ind w:left="720"/>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w:t>
      </w:r>
      <w:r w:rsidR="00AF1BD4">
        <w:rPr>
          <w:b/>
          <w:lang w:val="sr-Cyrl-CS"/>
        </w:rPr>
        <w:t>услуга</w:t>
      </w:r>
      <w:r w:rsidR="003A4D7A">
        <w:rPr>
          <w:b/>
          <w:lang w:val="sr-Cyrl-CS"/>
        </w:rPr>
        <w:t xml:space="preserve"> број 1-02-4047-</w:t>
      </w:r>
      <w:r w:rsidR="00AF1BD4">
        <w:rPr>
          <w:b/>
        </w:rPr>
        <w:t>14</w:t>
      </w:r>
      <w:r w:rsidR="003A4D7A">
        <w:rPr>
          <w:b/>
          <w:lang w:val="sr-Cyrl-CS"/>
        </w:rPr>
        <w:t>/1</w:t>
      </w:r>
      <w:r w:rsidR="00A23894">
        <w:rPr>
          <w:b/>
        </w:rPr>
        <w:t>9</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F17C60" w:rsidRDefault="00F17C60" w:rsidP="00F17C60">
      <w:pPr>
        <w:tabs>
          <w:tab w:val="left" w:pos="1080"/>
        </w:tabs>
        <w:jc w:val="both"/>
        <w:rPr>
          <w:lang w:val="sr-Cyrl-CS"/>
        </w:rPr>
      </w:pPr>
      <w:r w:rsidRPr="00F17C60">
        <w:rPr>
          <w:color w:val="FFFFFF"/>
          <w:lang w:val="sr-Cyrl-CS"/>
        </w:rPr>
        <w:t xml:space="preserve">орене а за коначно извршење посла, о  </w:t>
      </w:r>
    </w:p>
    <w:p w:rsidR="00F17C60" w:rsidRPr="00F17C60" w:rsidRDefault="00F17C60" w:rsidP="00F17C60">
      <w:pPr>
        <w:numPr>
          <w:ilvl w:val="0"/>
          <w:numId w:val="1"/>
        </w:numPr>
        <w:tabs>
          <w:tab w:val="clear" w:pos="1070"/>
          <w:tab w:val="num" w:pos="720"/>
          <w:tab w:val="num" w:pos="1080"/>
        </w:tabs>
        <w:ind w:left="810" w:hanging="90"/>
        <w:jc w:val="both"/>
        <w:rPr>
          <w:rFonts w:eastAsia="Arial Unicode MS"/>
          <w:lang w:val="ru-RU"/>
        </w:rPr>
      </w:pPr>
      <w:bookmarkStart w:id="1" w:name="_Toc86132224"/>
      <w:bookmarkStart w:id="2" w:name="_Toc86216891"/>
      <w:r w:rsidRPr="00F17C60">
        <w:rPr>
          <w:color w:val="000000"/>
          <w:u w:val="single"/>
          <w:lang w:val="sr-Cyrl-CS"/>
        </w:rPr>
        <w:lastRenderedPageBreak/>
        <w:t xml:space="preserve"> ДОКАЗ О ПРАВУ  ЗАСТУПАЊА </w:t>
      </w:r>
    </w:p>
    <w:p w:rsidR="00F17C60" w:rsidRPr="00F17C60" w:rsidRDefault="00F17C60" w:rsidP="00F17C60">
      <w:pPr>
        <w:ind w:left="720"/>
        <w:jc w:val="both"/>
        <w:rPr>
          <w:rFonts w:eastAsia="Arial Unicode MS"/>
          <w:lang w:val="ru-RU"/>
        </w:rPr>
      </w:pPr>
    </w:p>
    <w:p w:rsidR="00F17C60" w:rsidRPr="00F17C60" w:rsidRDefault="00F17C60" w:rsidP="00F17C60">
      <w:pPr>
        <w:ind w:firstLine="720"/>
        <w:jc w:val="both"/>
        <w:rPr>
          <w:rFonts w:eastAsia="Arial Unicode MS"/>
          <w:color w:val="000000"/>
          <w:lang w:val="ru-RU"/>
        </w:rPr>
      </w:pPr>
      <w:r w:rsidRPr="00F17C60">
        <w:rPr>
          <w:rFonts w:eastAsia="Arial Unicode MS"/>
          <w:color w:val="000000"/>
          <w:lang w:val="ru-RU"/>
        </w:rPr>
        <w:t xml:space="preserve">Понуђач, </w:t>
      </w:r>
      <w:r w:rsidRPr="00F17C60">
        <w:rPr>
          <w:rFonts w:eastAsia="Arial Unicode MS"/>
          <w:color w:val="000000"/>
          <w:lang w:val="sr-Cyrl-CS"/>
        </w:rPr>
        <w:t>који није осигуравач осигурања,</w:t>
      </w:r>
      <w:r w:rsidRPr="00F17C60">
        <w:rPr>
          <w:rFonts w:eastAsia="Arial Unicode MS"/>
          <w:color w:val="000000"/>
          <w:lang w:val="ru-RU"/>
        </w:rPr>
        <w:t xml:space="preserve"> мора да достави доказ, којим се доказује да је овлашћен да у име и за рачун осигуравача закључује уговоре о осигурању, да уговара измене уговора или продужење њиховог важења, да издаје полисе осигурања, да наплаћује премије и да прима изјаве упућене осигуравачу.</w:t>
      </w:r>
    </w:p>
    <w:p w:rsidR="00F17C60" w:rsidRPr="00F17C60" w:rsidRDefault="00F17C60" w:rsidP="00F17C60">
      <w:pPr>
        <w:ind w:firstLine="720"/>
        <w:jc w:val="both"/>
        <w:rPr>
          <w:rFonts w:eastAsia="Arial Unicode MS"/>
          <w:color w:val="000000"/>
          <w:lang w:val="ru-RU"/>
        </w:rPr>
      </w:pPr>
      <w:r w:rsidRPr="00F17C60">
        <w:rPr>
          <w:rFonts w:eastAsia="Arial Unicode MS"/>
          <w:color w:val="000000"/>
          <w:lang w:val="ru-RU"/>
        </w:rPr>
        <w:t xml:space="preserve">Доказ о овлашћењу за заступање у осигурању мора се доставити у оригиналу или овереној фотокопији, из којег ће се јасно моћи закључити у ком обиму и року је овлашћење издато. </w:t>
      </w:r>
    </w:p>
    <w:p w:rsidR="00F17C60" w:rsidRPr="00F17C60" w:rsidRDefault="00F17C60" w:rsidP="00F17C60">
      <w:pPr>
        <w:tabs>
          <w:tab w:val="left" w:pos="720"/>
        </w:tabs>
        <w:ind w:left="540"/>
        <w:rPr>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ПОЧЕТАК И ТРАЈАЊЕ ОСИГУРАЊА</w:t>
      </w:r>
    </w:p>
    <w:p w:rsidR="00F17C60" w:rsidRPr="00F17C60" w:rsidRDefault="00F17C60" w:rsidP="00F17C60">
      <w:pPr>
        <w:ind w:left="720"/>
        <w:rPr>
          <w:u w:val="single"/>
          <w:lang w:val="sr-Latn-CS"/>
        </w:rPr>
      </w:pPr>
    </w:p>
    <w:p w:rsidR="00F17C60" w:rsidRDefault="00AF1BD4" w:rsidP="00F17C60">
      <w:pPr>
        <w:ind w:firstLine="720"/>
        <w:jc w:val="both"/>
        <w:rPr>
          <w:lang w:val="sr-Cyrl-CS"/>
        </w:rPr>
      </w:pPr>
      <w:r>
        <w:rPr>
          <w:bCs/>
          <w:lang w:val="ru-RU"/>
        </w:rPr>
        <w:t>О</w:t>
      </w:r>
      <w:r w:rsidR="00F17C60" w:rsidRPr="00F17C60">
        <w:rPr>
          <w:bCs/>
          <w:lang w:val="sr-Cyrl-CS"/>
        </w:rPr>
        <w:t>сигур</w:t>
      </w:r>
      <w:r w:rsidR="00A918CC">
        <w:rPr>
          <w:bCs/>
          <w:lang w:val="sr-Cyrl-CS"/>
        </w:rPr>
        <w:t>ање почиње да важи од 28.</w:t>
      </w:r>
      <w:r w:rsidR="00643D86">
        <w:rPr>
          <w:bCs/>
          <w:lang w:val="sr-Cyrl-CS"/>
        </w:rPr>
        <w:t>7.201</w:t>
      </w:r>
      <w:r w:rsidR="00643D86">
        <w:rPr>
          <w:bCs/>
        </w:rPr>
        <w:t>9</w:t>
      </w:r>
      <w:r w:rsidR="00F17C60" w:rsidRPr="00F17C60">
        <w:rPr>
          <w:bCs/>
          <w:lang w:val="sr-Cyrl-CS"/>
        </w:rPr>
        <w:t xml:space="preserve">. године </w:t>
      </w:r>
      <w:r w:rsidR="00F17C60" w:rsidRPr="00F17C60">
        <w:rPr>
          <w:lang w:val="sr-Cyrl-CS"/>
        </w:rPr>
        <w:t>и остаје на снази у наредних 12 месеци.</w:t>
      </w:r>
    </w:p>
    <w:p w:rsidR="00AF1BD4" w:rsidRPr="00F17C60" w:rsidRDefault="00AF1BD4" w:rsidP="00AF1BD4">
      <w:pPr>
        <w:jc w:val="both"/>
        <w:rPr>
          <w:lang w:val="sr-Cyrl-CS"/>
        </w:rPr>
      </w:pPr>
    </w:p>
    <w:bookmarkEnd w:id="1"/>
    <w:bookmarkEnd w:id="2"/>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F17C60" w:rsidRPr="00F17C60" w:rsidRDefault="00F17C60" w:rsidP="00F17C60">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F17C60" w:rsidRPr="00F17C60" w:rsidRDefault="00F17C60" w:rsidP="00F17C60">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F17C60" w:rsidRPr="00F17C60" w:rsidRDefault="00F17C60" w:rsidP="00F17C60">
      <w:pPr>
        <w:tabs>
          <w:tab w:val="num" w:pos="720"/>
        </w:tabs>
        <w:ind w:firstLine="720"/>
        <w:jc w:val="both"/>
      </w:pPr>
      <w:proofErr w:type="gramStart"/>
      <w:r w:rsidRPr="00F17C60">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proofErr w:type="gramStart"/>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F17C60" w:rsidRPr="00F17C60" w:rsidRDefault="00F17C60" w:rsidP="00F17C60">
      <w:pPr>
        <w:ind w:firstLine="720"/>
        <w:jc w:val="both"/>
      </w:pPr>
      <w:proofErr w:type="gramStart"/>
      <w:r w:rsidRPr="00F17C60">
        <w:lastRenderedPageBreak/>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F17C60" w:rsidRPr="00F17C60" w:rsidRDefault="00F17C60" w:rsidP="00F17C60">
      <w:pPr>
        <w:ind w:firstLine="720"/>
        <w:jc w:val="both"/>
      </w:pPr>
      <w:proofErr w:type="gramStart"/>
      <w:r w:rsidRPr="00F17C6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F17C60" w:rsidRPr="00F17C60" w:rsidRDefault="00F17C60" w:rsidP="00F17C60">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AF1BD4">
        <w:t>1-02-4047-14</w:t>
      </w:r>
      <w:r w:rsidRPr="00F17C60">
        <w:rPr>
          <w:lang w:val="sr-Cyrl-CS"/>
        </w:rPr>
        <w:t>/</w:t>
      </w:r>
      <w:r w:rsidR="00A23894">
        <w:t>19</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rPr>
          <w:lang w:val="sr-Cyrl-CS"/>
        </w:rPr>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AF1BD4" w:rsidRDefault="00AF1BD4" w:rsidP="003A4D7A">
      <w:pPr>
        <w:ind w:firstLine="720"/>
        <w:jc w:val="both"/>
        <w:rPr>
          <w:lang w:val="sr-Cyrl-CS"/>
        </w:rPr>
      </w:pPr>
    </w:p>
    <w:p w:rsidR="00AF1BD4" w:rsidRDefault="00AF1BD4" w:rsidP="003A4D7A">
      <w:pPr>
        <w:ind w:firstLine="720"/>
        <w:jc w:val="both"/>
        <w:rPr>
          <w:lang w:val="sr-Cyrl-CS"/>
        </w:rPr>
      </w:pPr>
    </w:p>
    <w:p w:rsidR="00CA64E5" w:rsidRPr="00234523" w:rsidRDefault="00CA64E5" w:rsidP="00CA64E5">
      <w:pPr>
        <w:rPr>
          <w:lang w:val="sr-Cyrl-CS"/>
        </w:rPr>
      </w:pPr>
    </w:p>
    <w:p w:rsidR="00CA64E5" w:rsidRPr="00234523" w:rsidRDefault="00CA64E5" w:rsidP="00CA64E5">
      <w:pPr>
        <w:rPr>
          <w:lang w:val="sr-Cyrl-CS"/>
        </w:rPr>
      </w:pPr>
    </w:p>
    <w:p w:rsidR="00CA64E5" w:rsidRDefault="00CA64E5" w:rsidP="00CA64E5">
      <w:pPr>
        <w:jc w:val="both"/>
        <w:rPr>
          <w:lang w:val="sr-Cyrl-CS"/>
        </w:rPr>
      </w:pPr>
    </w:p>
    <w:p w:rsidR="005F4298" w:rsidRPr="00AE15BE" w:rsidRDefault="005F4298" w:rsidP="005F4298">
      <w:pPr>
        <w:rPr>
          <w:lang w:val="sr-Cyrl-CS"/>
        </w:rPr>
      </w:pPr>
    </w:p>
    <w:p w:rsidR="00CA64E5" w:rsidRDefault="00CA64E5" w:rsidP="00DE6AA1">
      <w:pPr>
        <w:rPr>
          <w:lang w:val="sr-Cyrl-CS"/>
        </w:rPr>
        <w:sectPr w:rsidR="00CA64E5" w:rsidSect="00DF1250">
          <w:pgSz w:w="11907" w:h="16839" w:code="9"/>
          <w:pgMar w:top="415" w:right="1440" w:bottom="1152" w:left="1440" w:header="576" w:footer="439" w:gutter="0"/>
          <w:cols w:space="708"/>
          <w:titlePg/>
          <w:docGrid w:linePitch="360"/>
        </w:sect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AE3345" w:rsidRDefault="00CD54CC" w:rsidP="00AE3345">
      <w:pPr>
        <w:ind w:firstLine="720"/>
        <w:jc w:val="right"/>
        <w:rPr>
          <w:lang w:val="sr-Cyrl-CS"/>
        </w:rPr>
      </w:pPr>
      <w:r>
        <w:rPr>
          <w:lang w:val="sr-Cyrl-CS"/>
        </w:rPr>
        <w:t>Потписи</w:t>
      </w:r>
      <w:r w:rsidR="00351686">
        <w:rPr>
          <w:lang w:val="sr-Cyrl-CS"/>
        </w:rPr>
        <w:t xml:space="preserve"> </w:t>
      </w:r>
      <w:r w:rsidR="00AE3345">
        <w:rPr>
          <w:lang w:val="sr-Cyrl-CS"/>
        </w:rPr>
        <w:t>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AF1BD4">
        <w:rPr>
          <w:color w:val="000000"/>
          <w:lang w:val="sr-Cyrl-CS"/>
        </w:rPr>
        <w:t>Бојан Миленковић</w:t>
      </w:r>
      <w:r w:rsidR="00AF1BD4" w:rsidRPr="001D0AFF">
        <w:rPr>
          <w:color w:val="000000"/>
          <w:lang w:val="sr-Cyrl-CS"/>
        </w:rPr>
        <w:t xml:space="preserve"> </w:t>
      </w:r>
      <w:r w:rsidR="00AF1BD4">
        <w:rPr>
          <w:color w:val="000000"/>
          <w:lang w:val="sr-Cyrl-CS"/>
        </w:rPr>
        <w:t>–</w:t>
      </w:r>
      <w:r w:rsidR="00351686">
        <w:rPr>
          <w:color w:val="000000"/>
          <w:lang w:val="sr-Cyrl-CS"/>
        </w:rPr>
        <w:t xml:space="preserve"> </w:t>
      </w:r>
      <w:r w:rsidR="00CD54CC">
        <w:rPr>
          <w:color w:val="000000"/>
          <w:lang w:val="sr-Cyrl-CS"/>
        </w:rPr>
        <w:t>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F1BD4" w:rsidRPr="00AF1BD4" w:rsidRDefault="00AE3345" w:rsidP="00AF1BD4">
      <w:pPr>
        <w:autoSpaceDE w:val="0"/>
        <w:autoSpaceDN w:val="0"/>
        <w:adjustRightInd w:val="0"/>
        <w:ind w:firstLine="720"/>
        <w:jc w:val="right"/>
        <w:rPr>
          <w:color w:val="000000"/>
        </w:rPr>
      </w:pPr>
      <w:r>
        <w:rPr>
          <w:color w:val="000000"/>
          <w:lang w:val="sr-Cyrl-CS"/>
        </w:rPr>
        <w:t>___________________________</w:t>
      </w:r>
    </w:p>
    <w:p w:rsidR="00643D86" w:rsidRDefault="00643D86" w:rsidP="00643D86">
      <w:pPr>
        <w:autoSpaceDE w:val="0"/>
        <w:autoSpaceDN w:val="0"/>
        <w:adjustRightInd w:val="0"/>
        <w:ind w:firstLine="720"/>
        <w:jc w:val="right"/>
      </w:pPr>
    </w:p>
    <w:p w:rsidR="00643D86" w:rsidRDefault="0003367A" w:rsidP="00643D86">
      <w:pPr>
        <w:autoSpaceDE w:val="0"/>
        <w:autoSpaceDN w:val="0"/>
        <w:adjustRightInd w:val="0"/>
        <w:ind w:firstLine="720"/>
        <w:jc w:val="right"/>
        <w:rPr>
          <w:lang w:val="sr-Cyrl-CS"/>
        </w:rPr>
      </w:pPr>
      <w:r>
        <w:t>2</w:t>
      </w:r>
      <w:r w:rsidR="00643D86">
        <w:t>) Милица Окановић</w:t>
      </w:r>
      <w:r w:rsidR="00643D86" w:rsidRPr="00186094">
        <w:t xml:space="preserve"> </w:t>
      </w:r>
      <w:r w:rsidR="00643D86">
        <w:t xml:space="preserve">–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643D86" w:rsidRDefault="00643D86" w:rsidP="00643D86">
      <w:pPr>
        <w:autoSpaceDE w:val="0"/>
        <w:autoSpaceDN w:val="0"/>
        <w:adjustRightInd w:val="0"/>
        <w:ind w:firstLine="720"/>
        <w:jc w:val="right"/>
        <w:rPr>
          <w:lang w:val="sr-Cyrl-CS"/>
        </w:rPr>
      </w:pPr>
      <w:r>
        <w:rPr>
          <w:color w:val="000000"/>
          <w:lang w:val="sr-Cyrl-CS"/>
        </w:rPr>
        <w:t>___________________________</w:t>
      </w:r>
    </w:p>
    <w:p w:rsidR="00643D86" w:rsidRDefault="00643D86" w:rsidP="00643D86">
      <w:pPr>
        <w:autoSpaceDE w:val="0"/>
        <w:autoSpaceDN w:val="0"/>
        <w:adjustRightInd w:val="0"/>
        <w:ind w:firstLine="720"/>
        <w:jc w:val="right"/>
      </w:pPr>
    </w:p>
    <w:p w:rsidR="00643D86" w:rsidRDefault="0003367A"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96F" w:rsidRDefault="0035696F" w:rsidP="001B0891">
      <w:r>
        <w:separator/>
      </w:r>
    </w:p>
  </w:endnote>
  <w:endnote w:type="continuationSeparator" w:id="0">
    <w:p w:rsidR="0035696F" w:rsidRDefault="0035696F"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D4" w:rsidRDefault="00AF1BD4">
    <w:pPr>
      <w:pStyle w:val="Footer"/>
      <w:jc w:val="right"/>
    </w:pPr>
    <w:r>
      <w:t xml:space="preserve"> </w:t>
    </w:r>
    <w:r w:rsidR="00F65749">
      <w:rPr>
        <w:b/>
      </w:rPr>
      <w:fldChar w:fldCharType="begin"/>
    </w:r>
    <w:r>
      <w:rPr>
        <w:b/>
      </w:rPr>
      <w:instrText xml:space="preserve"> PAGE </w:instrText>
    </w:r>
    <w:r w:rsidR="00F65749">
      <w:rPr>
        <w:b/>
      </w:rPr>
      <w:fldChar w:fldCharType="separate"/>
    </w:r>
    <w:r w:rsidR="00096CF7">
      <w:rPr>
        <w:b/>
        <w:noProof/>
      </w:rPr>
      <w:t>28</w:t>
    </w:r>
    <w:r w:rsidR="00F65749">
      <w:rPr>
        <w:b/>
      </w:rPr>
      <w:fldChar w:fldCharType="end"/>
    </w:r>
    <w:r>
      <w:t xml:space="preserve"> </w:t>
    </w:r>
    <w:r>
      <w:rPr>
        <w:lang w:val="sr-Cyrl-CS"/>
      </w:rPr>
      <w:t>од</w:t>
    </w:r>
    <w:r>
      <w:t xml:space="preserve"> </w:t>
    </w:r>
    <w:r w:rsidR="00F65749">
      <w:rPr>
        <w:b/>
      </w:rPr>
      <w:fldChar w:fldCharType="begin"/>
    </w:r>
    <w:r>
      <w:rPr>
        <w:b/>
      </w:rPr>
      <w:instrText xml:space="preserve"> NUMPAGES  </w:instrText>
    </w:r>
    <w:r w:rsidR="00F65749">
      <w:rPr>
        <w:b/>
      </w:rPr>
      <w:fldChar w:fldCharType="separate"/>
    </w:r>
    <w:r w:rsidR="00096CF7">
      <w:rPr>
        <w:b/>
        <w:noProof/>
      </w:rPr>
      <w:t>28</w:t>
    </w:r>
    <w:r w:rsidR="00F65749">
      <w:rPr>
        <w:b/>
      </w:rPr>
      <w:fldChar w:fldCharType="end"/>
    </w:r>
  </w:p>
  <w:p w:rsidR="00AF1BD4" w:rsidRDefault="00AF1B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AF1BD4" w:rsidRDefault="00AF1BD4">
            <w:pPr>
              <w:pStyle w:val="Footer"/>
              <w:jc w:val="right"/>
            </w:pPr>
            <w:r>
              <w:t xml:space="preserve"> </w:t>
            </w:r>
            <w:r w:rsidR="00F65749">
              <w:rPr>
                <w:b/>
              </w:rPr>
              <w:fldChar w:fldCharType="begin"/>
            </w:r>
            <w:r>
              <w:rPr>
                <w:b/>
              </w:rPr>
              <w:instrText xml:space="preserve"> PAGE </w:instrText>
            </w:r>
            <w:r w:rsidR="00F65749">
              <w:rPr>
                <w:b/>
              </w:rPr>
              <w:fldChar w:fldCharType="separate"/>
            </w:r>
            <w:r w:rsidR="00096CF7">
              <w:rPr>
                <w:b/>
                <w:noProof/>
              </w:rPr>
              <w:t>3</w:t>
            </w:r>
            <w:r w:rsidR="00F65749">
              <w:rPr>
                <w:b/>
              </w:rPr>
              <w:fldChar w:fldCharType="end"/>
            </w:r>
            <w:r>
              <w:t xml:space="preserve"> од </w:t>
            </w:r>
            <w:r w:rsidR="00F65749">
              <w:rPr>
                <w:b/>
              </w:rPr>
              <w:fldChar w:fldCharType="begin"/>
            </w:r>
            <w:r>
              <w:rPr>
                <w:b/>
              </w:rPr>
              <w:instrText xml:space="preserve"> NUMPAGES  </w:instrText>
            </w:r>
            <w:r w:rsidR="00F65749">
              <w:rPr>
                <w:b/>
              </w:rPr>
              <w:fldChar w:fldCharType="separate"/>
            </w:r>
            <w:r w:rsidR="00096CF7">
              <w:rPr>
                <w:b/>
                <w:noProof/>
              </w:rPr>
              <w:t>29</w:t>
            </w:r>
            <w:r w:rsidR="00F65749">
              <w:rPr>
                <w:b/>
              </w:rPr>
              <w:fldChar w:fldCharType="end"/>
            </w:r>
          </w:p>
        </w:sdtContent>
      </w:sdt>
    </w:sdtContent>
  </w:sdt>
  <w:p w:rsidR="00AF1BD4" w:rsidRDefault="00AF1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96F" w:rsidRDefault="0035696F" w:rsidP="001B0891">
      <w:r>
        <w:separator/>
      </w:r>
    </w:p>
  </w:footnote>
  <w:footnote w:type="continuationSeparator" w:id="0">
    <w:p w:rsidR="0035696F" w:rsidRDefault="0035696F"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D4" w:rsidRDefault="00AF1BD4"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AF1BD4" w:rsidRPr="001D75C5" w:rsidRDefault="00F65749" w:rsidP="001D75C5">
    <w:pPr>
      <w:jc w:val="center"/>
      <w:rPr>
        <w:iCs/>
        <w:sz w:val="16"/>
        <w:szCs w:val="16"/>
      </w:rPr>
    </w:pPr>
    <w:r w:rsidRPr="00F65749">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D4" w:rsidRPr="00CB55E8" w:rsidRDefault="00AF1BD4" w:rsidP="00CB55E8">
    <w:pPr>
      <w:pStyle w:val="Header"/>
      <w:tabs>
        <w:tab w:val="clear" w:pos="4320"/>
        <w:tab w:val="clear" w:pos="8640"/>
        <w:tab w:val="left" w:pos="2272"/>
      </w:tabs>
      <w:rPr>
        <w:noProof/>
      </w:rPr>
    </w:pPr>
    <w:r>
      <w:rPr>
        <w:noProof/>
      </w:rPr>
      <w:t xml:space="preserve"> </w:t>
    </w:r>
  </w:p>
  <w:p w:rsidR="00AF1BD4" w:rsidRDefault="00AF1BD4"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4861D6"/>
    <w:lvl w:ilvl="0">
      <w:numFmt w:val="bullet"/>
      <w:lvlText w:val="*"/>
      <w:lvlJc w:val="left"/>
    </w:lvl>
  </w:abstractNum>
  <w:abstractNum w:abstractNumId="1">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2">
    <w:nsid w:val="063D745F"/>
    <w:multiLevelType w:val="hybridMultilevel"/>
    <w:tmpl w:val="3BEC5A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85C7196"/>
    <w:multiLevelType w:val="hybridMultilevel"/>
    <w:tmpl w:val="3F90CA8C"/>
    <w:lvl w:ilvl="0" w:tplc="235A7966">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90003E"/>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6056E16"/>
    <w:multiLevelType w:val="hybridMultilevel"/>
    <w:tmpl w:val="A0A0B4F2"/>
    <w:lvl w:ilvl="0" w:tplc="E1262980">
      <w:start w:val="1"/>
      <w:numFmt w:val="decimal"/>
      <w:lvlText w:val="%1)"/>
      <w:lvlJc w:val="left"/>
      <w:pPr>
        <w:ind w:left="1619" w:hanging="360"/>
      </w:pPr>
      <w:rPr>
        <w:rFonts w:hint="default"/>
      </w:rPr>
    </w:lvl>
    <w:lvl w:ilvl="1" w:tplc="0C1A0019" w:tentative="1">
      <w:start w:val="1"/>
      <w:numFmt w:val="lowerLetter"/>
      <w:lvlText w:val="%2."/>
      <w:lvlJc w:val="left"/>
      <w:pPr>
        <w:ind w:left="2339" w:hanging="360"/>
      </w:pPr>
    </w:lvl>
    <w:lvl w:ilvl="2" w:tplc="0C1A001B" w:tentative="1">
      <w:start w:val="1"/>
      <w:numFmt w:val="lowerRoman"/>
      <w:lvlText w:val="%3."/>
      <w:lvlJc w:val="right"/>
      <w:pPr>
        <w:ind w:left="3059" w:hanging="180"/>
      </w:pPr>
    </w:lvl>
    <w:lvl w:ilvl="3" w:tplc="0C1A000F" w:tentative="1">
      <w:start w:val="1"/>
      <w:numFmt w:val="decimal"/>
      <w:lvlText w:val="%4."/>
      <w:lvlJc w:val="left"/>
      <w:pPr>
        <w:ind w:left="3779" w:hanging="360"/>
      </w:pPr>
    </w:lvl>
    <w:lvl w:ilvl="4" w:tplc="0C1A0019" w:tentative="1">
      <w:start w:val="1"/>
      <w:numFmt w:val="lowerLetter"/>
      <w:lvlText w:val="%5."/>
      <w:lvlJc w:val="left"/>
      <w:pPr>
        <w:ind w:left="4499" w:hanging="360"/>
      </w:pPr>
    </w:lvl>
    <w:lvl w:ilvl="5" w:tplc="0C1A001B" w:tentative="1">
      <w:start w:val="1"/>
      <w:numFmt w:val="lowerRoman"/>
      <w:lvlText w:val="%6."/>
      <w:lvlJc w:val="right"/>
      <w:pPr>
        <w:ind w:left="5219" w:hanging="180"/>
      </w:pPr>
    </w:lvl>
    <w:lvl w:ilvl="6" w:tplc="0C1A000F" w:tentative="1">
      <w:start w:val="1"/>
      <w:numFmt w:val="decimal"/>
      <w:lvlText w:val="%7."/>
      <w:lvlJc w:val="left"/>
      <w:pPr>
        <w:ind w:left="5939" w:hanging="360"/>
      </w:pPr>
    </w:lvl>
    <w:lvl w:ilvl="7" w:tplc="0C1A0019" w:tentative="1">
      <w:start w:val="1"/>
      <w:numFmt w:val="lowerLetter"/>
      <w:lvlText w:val="%8."/>
      <w:lvlJc w:val="left"/>
      <w:pPr>
        <w:ind w:left="6659" w:hanging="360"/>
      </w:pPr>
    </w:lvl>
    <w:lvl w:ilvl="8" w:tplc="0C1A001B" w:tentative="1">
      <w:start w:val="1"/>
      <w:numFmt w:val="lowerRoman"/>
      <w:lvlText w:val="%9."/>
      <w:lvlJc w:val="right"/>
      <w:pPr>
        <w:ind w:left="7379" w:hanging="180"/>
      </w:pPr>
    </w:lvl>
  </w:abstractNum>
  <w:abstractNum w:abstractNumId="7">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3189C"/>
    <w:multiLevelType w:val="hybridMultilevel"/>
    <w:tmpl w:val="42FAD49E"/>
    <w:lvl w:ilvl="0" w:tplc="DB26D464">
      <w:start w:val="1"/>
      <w:numFmt w:val="bullet"/>
      <w:lvlText w:val=""/>
      <w:lvlJc w:val="left"/>
      <w:pPr>
        <w:ind w:left="179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32911CB"/>
    <w:multiLevelType w:val="hybridMultilevel"/>
    <w:tmpl w:val="08A2A4EE"/>
    <w:lvl w:ilvl="0" w:tplc="5414EF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AD3144"/>
    <w:multiLevelType w:val="hybridMultilevel"/>
    <w:tmpl w:val="07CC86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F0C2ABE"/>
    <w:multiLevelType w:val="hybridMultilevel"/>
    <w:tmpl w:val="564C3526"/>
    <w:lvl w:ilvl="0" w:tplc="235A7966">
      <w:start w:val="1"/>
      <w:numFmt w:val="upp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2">
    <w:nsid w:val="30D5251D"/>
    <w:multiLevelType w:val="hybridMultilevel"/>
    <w:tmpl w:val="22BE5DBA"/>
    <w:lvl w:ilvl="0" w:tplc="D9F8773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32563"/>
    <w:multiLevelType w:val="hybridMultilevel"/>
    <w:tmpl w:val="7256E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F180F"/>
    <w:multiLevelType w:val="hybridMultilevel"/>
    <w:tmpl w:val="5EA8BEC0"/>
    <w:lvl w:ilvl="0" w:tplc="27DA2638">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37A73A28"/>
    <w:multiLevelType w:val="hybridMultilevel"/>
    <w:tmpl w:val="AFACE838"/>
    <w:lvl w:ilvl="0" w:tplc="6A1E8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040C8D"/>
    <w:multiLevelType w:val="hybridMultilevel"/>
    <w:tmpl w:val="81BA5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447E0"/>
    <w:multiLevelType w:val="multilevel"/>
    <w:tmpl w:val="0102E3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3C8F7787"/>
    <w:multiLevelType w:val="hybridMultilevel"/>
    <w:tmpl w:val="89B68AF8"/>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3ED95825"/>
    <w:multiLevelType w:val="hybridMultilevel"/>
    <w:tmpl w:val="8DB6F1D4"/>
    <w:lvl w:ilvl="0" w:tplc="DB26D464">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0D274D2"/>
    <w:multiLevelType w:val="hybridMultilevel"/>
    <w:tmpl w:val="040CA23E"/>
    <w:lvl w:ilvl="0" w:tplc="9B580F88">
      <w:start w:val="1"/>
      <w:numFmt w:val="upperRoman"/>
      <w:lvlText w:val="%1."/>
      <w:lvlJc w:val="right"/>
      <w:pPr>
        <w:ind w:left="855" w:hanging="360"/>
      </w:pPr>
      <w:rPr>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nsid w:val="46EF1184"/>
    <w:multiLevelType w:val="hybridMultilevel"/>
    <w:tmpl w:val="07CC86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76A7D59"/>
    <w:multiLevelType w:val="hybridMultilevel"/>
    <w:tmpl w:val="7ED062BA"/>
    <w:lvl w:ilvl="0" w:tplc="EAC8B266">
      <w:start w:val="1"/>
      <w:numFmt w:val="decimal"/>
      <w:lvlText w:val="%1)"/>
      <w:lvlJc w:val="left"/>
      <w:pPr>
        <w:ind w:left="1619" w:hanging="360"/>
      </w:pPr>
      <w:rPr>
        <w:rFonts w:hint="default"/>
      </w:rPr>
    </w:lvl>
    <w:lvl w:ilvl="1" w:tplc="0C1A0019" w:tentative="1">
      <w:start w:val="1"/>
      <w:numFmt w:val="lowerLetter"/>
      <w:lvlText w:val="%2."/>
      <w:lvlJc w:val="left"/>
      <w:pPr>
        <w:ind w:left="2339" w:hanging="360"/>
      </w:pPr>
    </w:lvl>
    <w:lvl w:ilvl="2" w:tplc="0C1A001B" w:tentative="1">
      <w:start w:val="1"/>
      <w:numFmt w:val="lowerRoman"/>
      <w:lvlText w:val="%3."/>
      <w:lvlJc w:val="right"/>
      <w:pPr>
        <w:ind w:left="3059" w:hanging="180"/>
      </w:pPr>
    </w:lvl>
    <w:lvl w:ilvl="3" w:tplc="0C1A000F" w:tentative="1">
      <w:start w:val="1"/>
      <w:numFmt w:val="decimal"/>
      <w:lvlText w:val="%4."/>
      <w:lvlJc w:val="left"/>
      <w:pPr>
        <w:ind w:left="3779" w:hanging="360"/>
      </w:pPr>
    </w:lvl>
    <w:lvl w:ilvl="4" w:tplc="0C1A0019" w:tentative="1">
      <w:start w:val="1"/>
      <w:numFmt w:val="lowerLetter"/>
      <w:lvlText w:val="%5."/>
      <w:lvlJc w:val="left"/>
      <w:pPr>
        <w:ind w:left="4499" w:hanging="360"/>
      </w:pPr>
    </w:lvl>
    <w:lvl w:ilvl="5" w:tplc="0C1A001B" w:tentative="1">
      <w:start w:val="1"/>
      <w:numFmt w:val="lowerRoman"/>
      <w:lvlText w:val="%6."/>
      <w:lvlJc w:val="right"/>
      <w:pPr>
        <w:ind w:left="5219" w:hanging="180"/>
      </w:pPr>
    </w:lvl>
    <w:lvl w:ilvl="6" w:tplc="0C1A000F" w:tentative="1">
      <w:start w:val="1"/>
      <w:numFmt w:val="decimal"/>
      <w:lvlText w:val="%7."/>
      <w:lvlJc w:val="left"/>
      <w:pPr>
        <w:ind w:left="5939" w:hanging="360"/>
      </w:pPr>
    </w:lvl>
    <w:lvl w:ilvl="7" w:tplc="0C1A0019" w:tentative="1">
      <w:start w:val="1"/>
      <w:numFmt w:val="lowerLetter"/>
      <w:lvlText w:val="%8."/>
      <w:lvlJc w:val="left"/>
      <w:pPr>
        <w:ind w:left="6659" w:hanging="360"/>
      </w:pPr>
    </w:lvl>
    <w:lvl w:ilvl="8" w:tplc="0C1A001B" w:tentative="1">
      <w:start w:val="1"/>
      <w:numFmt w:val="lowerRoman"/>
      <w:lvlText w:val="%9."/>
      <w:lvlJc w:val="right"/>
      <w:pPr>
        <w:ind w:left="7379" w:hanging="180"/>
      </w:pPr>
    </w:lvl>
  </w:abstractNum>
  <w:abstractNum w:abstractNumId="26">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4F9E398F"/>
    <w:multiLevelType w:val="hybridMultilevel"/>
    <w:tmpl w:val="FC165FA4"/>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EA4957"/>
    <w:multiLevelType w:val="hybridMultilevel"/>
    <w:tmpl w:val="C2A23E6A"/>
    <w:lvl w:ilvl="0" w:tplc="D9F8773C">
      <w:start w:val="6"/>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2D752EF"/>
    <w:multiLevelType w:val="hybridMultilevel"/>
    <w:tmpl w:val="1610B2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D85487"/>
    <w:multiLevelType w:val="hybridMultilevel"/>
    <w:tmpl w:val="F95AB316"/>
    <w:lvl w:ilvl="0" w:tplc="3274073C">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nsid w:val="591A0AC9"/>
    <w:multiLevelType w:val="hybridMultilevel"/>
    <w:tmpl w:val="BCC4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B20D7D"/>
    <w:multiLevelType w:val="hybridMultilevel"/>
    <w:tmpl w:val="4B2419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5">
    <w:nsid w:val="6600588F"/>
    <w:multiLevelType w:val="hybridMultilevel"/>
    <w:tmpl w:val="6CA684F0"/>
    <w:lvl w:ilvl="0" w:tplc="DF66FF5E">
      <w:start w:val="1"/>
      <w:numFmt w:val="decimal"/>
      <w:lvlText w:val="%1)"/>
      <w:lvlJc w:val="left"/>
      <w:pPr>
        <w:ind w:left="720" w:hanging="360"/>
      </w:pPr>
    </w:lvl>
    <w:lvl w:ilvl="1" w:tplc="04090001"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6B0854EF"/>
    <w:multiLevelType w:val="multilevel"/>
    <w:tmpl w:val="7C04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3B39A7"/>
    <w:multiLevelType w:val="hybridMultilevel"/>
    <w:tmpl w:val="F1A263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0">
    <w:nsid w:val="7654574C"/>
    <w:multiLevelType w:val="hybridMultilevel"/>
    <w:tmpl w:val="548ABC86"/>
    <w:lvl w:ilvl="0" w:tplc="463E4960">
      <w:start w:val="1"/>
      <w:numFmt w:val="decimal"/>
      <w:lvlText w:val="%1)"/>
      <w:lvlJc w:val="left"/>
      <w:pPr>
        <w:ind w:left="1619" w:hanging="360"/>
      </w:pPr>
      <w:rPr>
        <w:rFonts w:hint="default"/>
      </w:rPr>
    </w:lvl>
    <w:lvl w:ilvl="1" w:tplc="0C1A0019" w:tentative="1">
      <w:start w:val="1"/>
      <w:numFmt w:val="lowerLetter"/>
      <w:lvlText w:val="%2."/>
      <w:lvlJc w:val="left"/>
      <w:pPr>
        <w:ind w:left="2339" w:hanging="360"/>
      </w:pPr>
    </w:lvl>
    <w:lvl w:ilvl="2" w:tplc="0C1A001B" w:tentative="1">
      <w:start w:val="1"/>
      <w:numFmt w:val="lowerRoman"/>
      <w:lvlText w:val="%3."/>
      <w:lvlJc w:val="right"/>
      <w:pPr>
        <w:ind w:left="3059" w:hanging="180"/>
      </w:pPr>
    </w:lvl>
    <w:lvl w:ilvl="3" w:tplc="0C1A000F" w:tentative="1">
      <w:start w:val="1"/>
      <w:numFmt w:val="decimal"/>
      <w:lvlText w:val="%4."/>
      <w:lvlJc w:val="left"/>
      <w:pPr>
        <w:ind w:left="3779" w:hanging="360"/>
      </w:pPr>
    </w:lvl>
    <w:lvl w:ilvl="4" w:tplc="0C1A0019" w:tentative="1">
      <w:start w:val="1"/>
      <w:numFmt w:val="lowerLetter"/>
      <w:lvlText w:val="%5."/>
      <w:lvlJc w:val="left"/>
      <w:pPr>
        <w:ind w:left="4499" w:hanging="360"/>
      </w:pPr>
    </w:lvl>
    <w:lvl w:ilvl="5" w:tplc="0C1A001B" w:tentative="1">
      <w:start w:val="1"/>
      <w:numFmt w:val="lowerRoman"/>
      <w:lvlText w:val="%6."/>
      <w:lvlJc w:val="right"/>
      <w:pPr>
        <w:ind w:left="5219" w:hanging="180"/>
      </w:pPr>
    </w:lvl>
    <w:lvl w:ilvl="6" w:tplc="0C1A000F" w:tentative="1">
      <w:start w:val="1"/>
      <w:numFmt w:val="decimal"/>
      <w:lvlText w:val="%7."/>
      <w:lvlJc w:val="left"/>
      <w:pPr>
        <w:ind w:left="5939" w:hanging="360"/>
      </w:pPr>
    </w:lvl>
    <w:lvl w:ilvl="7" w:tplc="0C1A0019" w:tentative="1">
      <w:start w:val="1"/>
      <w:numFmt w:val="lowerLetter"/>
      <w:lvlText w:val="%8."/>
      <w:lvlJc w:val="left"/>
      <w:pPr>
        <w:ind w:left="6659" w:hanging="360"/>
      </w:pPr>
    </w:lvl>
    <w:lvl w:ilvl="8" w:tplc="0C1A001B" w:tentative="1">
      <w:start w:val="1"/>
      <w:numFmt w:val="lowerRoman"/>
      <w:lvlText w:val="%9."/>
      <w:lvlJc w:val="right"/>
      <w:pPr>
        <w:ind w:left="7379" w:hanging="180"/>
      </w:pPr>
    </w:lvl>
  </w:abstractNum>
  <w:abstractNum w:abstractNumId="41">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42">
    <w:nsid w:val="7BBF1038"/>
    <w:multiLevelType w:val="hybridMultilevel"/>
    <w:tmpl w:val="A86829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9"/>
  </w:num>
  <w:num w:numId="3">
    <w:abstractNumId w:val="34"/>
  </w:num>
  <w:num w:numId="4">
    <w:abstractNumId w:val="11"/>
  </w:num>
  <w:num w:numId="5">
    <w:abstractNumId w:val="26"/>
  </w:num>
  <w:num w:numId="6">
    <w:abstractNumId w:val="31"/>
  </w:num>
  <w:num w:numId="7">
    <w:abstractNumId w:val="35"/>
  </w:num>
  <w:num w:numId="8">
    <w:abstractNumId w:val="30"/>
  </w:num>
  <w:num w:numId="9">
    <w:abstractNumId w:val="9"/>
  </w:num>
  <w:num w:numId="10">
    <w:abstractNumId w:val="17"/>
  </w:num>
  <w:num w:numId="11">
    <w:abstractNumId w:val="41"/>
  </w:num>
  <w:num w:numId="12">
    <w:abstractNumId w:val="7"/>
  </w:num>
  <w:num w:numId="13">
    <w:abstractNumId w:val="21"/>
  </w:num>
  <w:num w:numId="14">
    <w:abstractNumId w:val="14"/>
  </w:num>
  <w:num w:numId="15">
    <w:abstractNumId w:val="18"/>
  </w:num>
  <w:num w:numId="16">
    <w:abstractNumId w:val="28"/>
  </w:num>
  <w:num w:numId="17">
    <w:abstractNumId w:val="27"/>
  </w:num>
  <w:num w:numId="18">
    <w:abstractNumId w:val="13"/>
  </w:num>
  <w:num w:numId="19">
    <w:abstractNumId w:val="29"/>
  </w:num>
  <w:num w:numId="20">
    <w:abstractNumId w:val="38"/>
  </w:num>
  <w:num w:numId="21">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22">
    <w:abstractNumId w:val="40"/>
  </w:num>
  <w:num w:numId="23">
    <w:abstractNumId w:val="25"/>
  </w:num>
  <w:num w:numId="24">
    <w:abstractNumId w:val="42"/>
  </w:num>
  <w:num w:numId="25">
    <w:abstractNumId w:val="6"/>
  </w:num>
  <w:num w:numId="26">
    <w:abstractNumId w:val="5"/>
  </w:num>
  <w:num w:numId="27">
    <w:abstractNumId w:val="23"/>
  </w:num>
  <w:num w:numId="28">
    <w:abstractNumId w:val="32"/>
  </w:num>
  <w:num w:numId="29">
    <w:abstractNumId w:val="12"/>
  </w:num>
  <w:num w:numId="30">
    <w:abstractNumId w:val="36"/>
  </w:num>
  <w:num w:numId="31">
    <w:abstractNumId w:val="19"/>
  </w:num>
  <w:num w:numId="32">
    <w:abstractNumId w:val="15"/>
  </w:num>
  <w:num w:numId="33">
    <w:abstractNumId w:val="2"/>
  </w:num>
  <w:num w:numId="34">
    <w:abstractNumId w:val="10"/>
  </w:num>
  <w:num w:numId="35">
    <w:abstractNumId w:val="24"/>
  </w:num>
  <w:num w:numId="36">
    <w:abstractNumId w:val="16"/>
  </w:num>
  <w:num w:numId="37">
    <w:abstractNumId w:val="33"/>
  </w:num>
  <w:num w:numId="38">
    <w:abstractNumId w:val="20"/>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357"/>
  <w:hyphenationZone w:val="425"/>
  <w:drawingGridHorizontalSpacing w:val="120"/>
  <w:displayHorizontalDrawingGridEvery w:val="2"/>
  <w:characterSpacingControl w:val="doNotCompress"/>
  <w:hdrShapeDefaults>
    <o:shapedefaults v:ext="edit" spidmax="352258"/>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67A"/>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6CF7"/>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3633"/>
    <w:rsid w:val="00136962"/>
    <w:rsid w:val="00136FBA"/>
    <w:rsid w:val="00141DC4"/>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463D"/>
    <w:rsid w:val="00186124"/>
    <w:rsid w:val="00187B9F"/>
    <w:rsid w:val="001904BB"/>
    <w:rsid w:val="001930FF"/>
    <w:rsid w:val="001940C0"/>
    <w:rsid w:val="00194129"/>
    <w:rsid w:val="001965BF"/>
    <w:rsid w:val="001967C9"/>
    <w:rsid w:val="00196885"/>
    <w:rsid w:val="00196E48"/>
    <w:rsid w:val="00197B3A"/>
    <w:rsid w:val="001A000E"/>
    <w:rsid w:val="001A01A9"/>
    <w:rsid w:val="001A0564"/>
    <w:rsid w:val="001A12F4"/>
    <w:rsid w:val="001A1CE9"/>
    <w:rsid w:val="001A1F9A"/>
    <w:rsid w:val="001A2336"/>
    <w:rsid w:val="001A2DCD"/>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62EC"/>
    <w:rsid w:val="00257518"/>
    <w:rsid w:val="00257B63"/>
    <w:rsid w:val="00257D07"/>
    <w:rsid w:val="00260AEF"/>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0CFA"/>
    <w:rsid w:val="002A1269"/>
    <w:rsid w:val="002A2D50"/>
    <w:rsid w:val="002A3C30"/>
    <w:rsid w:val="002A4017"/>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48B"/>
    <w:rsid w:val="00342EB4"/>
    <w:rsid w:val="0034345D"/>
    <w:rsid w:val="0034372E"/>
    <w:rsid w:val="0034376B"/>
    <w:rsid w:val="003443A3"/>
    <w:rsid w:val="00344696"/>
    <w:rsid w:val="00346144"/>
    <w:rsid w:val="003469D2"/>
    <w:rsid w:val="00346A1B"/>
    <w:rsid w:val="00347BC7"/>
    <w:rsid w:val="00347CF9"/>
    <w:rsid w:val="00351686"/>
    <w:rsid w:val="00351BD5"/>
    <w:rsid w:val="00351EA1"/>
    <w:rsid w:val="00352B73"/>
    <w:rsid w:val="00353705"/>
    <w:rsid w:val="00353E43"/>
    <w:rsid w:val="003558B3"/>
    <w:rsid w:val="003563D5"/>
    <w:rsid w:val="003568D6"/>
    <w:rsid w:val="0035693F"/>
    <w:rsid w:val="0035696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850"/>
    <w:rsid w:val="0039687C"/>
    <w:rsid w:val="00396F35"/>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A34"/>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D6A7D"/>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50A1"/>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11D"/>
    <w:rsid w:val="005C5BE7"/>
    <w:rsid w:val="005C6CF6"/>
    <w:rsid w:val="005C7984"/>
    <w:rsid w:val="005D0203"/>
    <w:rsid w:val="005D2290"/>
    <w:rsid w:val="005D3958"/>
    <w:rsid w:val="005D3EE1"/>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6D4"/>
    <w:rsid w:val="00613EDD"/>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9AB"/>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88C"/>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4DA3"/>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1A0A"/>
    <w:rsid w:val="00752984"/>
    <w:rsid w:val="00752F9D"/>
    <w:rsid w:val="0075300E"/>
    <w:rsid w:val="0075389A"/>
    <w:rsid w:val="007545AD"/>
    <w:rsid w:val="00754A5B"/>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170"/>
    <w:rsid w:val="0078547D"/>
    <w:rsid w:val="00786105"/>
    <w:rsid w:val="0078633F"/>
    <w:rsid w:val="007901F3"/>
    <w:rsid w:val="0079070E"/>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43BE"/>
    <w:rsid w:val="00884B1C"/>
    <w:rsid w:val="00884DE7"/>
    <w:rsid w:val="008851D4"/>
    <w:rsid w:val="008866AA"/>
    <w:rsid w:val="008868CB"/>
    <w:rsid w:val="0088790B"/>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5F5A"/>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4D24"/>
    <w:rsid w:val="0094646C"/>
    <w:rsid w:val="0094751C"/>
    <w:rsid w:val="00950445"/>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9"/>
    <w:rsid w:val="0096700E"/>
    <w:rsid w:val="00967040"/>
    <w:rsid w:val="009670C5"/>
    <w:rsid w:val="0096719B"/>
    <w:rsid w:val="0097184D"/>
    <w:rsid w:val="00972E6E"/>
    <w:rsid w:val="00973CC6"/>
    <w:rsid w:val="009744FC"/>
    <w:rsid w:val="00974921"/>
    <w:rsid w:val="00975092"/>
    <w:rsid w:val="0097532C"/>
    <w:rsid w:val="00975E26"/>
    <w:rsid w:val="009825BA"/>
    <w:rsid w:val="00982E24"/>
    <w:rsid w:val="00983525"/>
    <w:rsid w:val="0098392A"/>
    <w:rsid w:val="009846FF"/>
    <w:rsid w:val="009860B2"/>
    <w:rsid w:val="009879BB"/>
    <w:rsid w:val="009903F9"/>
    <w:rsid w:val="009911D8"/>
    <w:rsid w:val="009921DB"/>
    <w:rsid w:val="009946C9"/>
    <w:rsid w:val="00994A9A"/>
    <w:rsid w:val="00994C4A"/>
    <w:rsid w:val="009950D1"/>
    <w:rsid w:val="0099524C"/>
    <w:rsid w:val="009956ED"/>
    <w:rsid w:val="009969A6"/>
    <w:rsid w:val="009A04D1"/>
    <w:rsid w:val="009A0737"/>
    <w:rsid w:val="009A1CE2"/>
    <w:rsid w:val="009A20BA"/>
    <w:rsid w:val="009A2BB2"/>
    <w:rsid w:val="009A2C37"/>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08F"/>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216"/>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2E03"/>
    <w:rsid w:val="00A852E9"/>
    <w:rsid w:val="00A86A01"/>
    <w:rsid w:val="00A87F40"/>
    <w:rsid w:val="00A90965"/>
    <w:rsid w:val="00A90F10"/>
    <w:rsid w:val="00A91258"/>
    <w:rsid w:val="00A91648"/>
    <w:rsid w:val="00A918CC"/>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0D1"/>
    <w:rsid w:val="00AD673E"/>
    <w:rsid w:val="00AD7129"/>
    <w:rsid w:val="00AD7E61"/>
    <w:rsid w:val="00AE106C"/>
    <w:rsid w:val="00AE1212"/>
    <w:rsid w:val="00AE1C0E"/>
    <w:rsid w:val="00AE211B"/>
    <w:rsid w:val="00AE2C88"/>
    <w:rsid w:val="00AE3345"/>
    <w:rsid w:val="00AE5642"/>
    <w:rsid w:val="00AE58CF"/>
    <w:rsid w:val="00AE68B7"/>
    <w:rsid w:val="00AF1BD4"/>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279"/>
    <w:rsid w:val="00B50576"/>
    <w:rsid w:val="00B51B2A"/>
    <w:rsid w:val="00B55905"/>
    <w:rsid w:val="00B56BF4"/>
    <w:rsid w:val="00B5755A"/>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5A82"/>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6008"/>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EDC"/>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1A1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2654"/>
    <w:rsid w:val="00D72CF6"/>
    <w:rsid w:val="00D730D2"/>
    <w:rsid w:val="00D7512E"/>
    <w:rsid w:val="00D7558A"/>
    <w:rsid w:val="00D75AE7"/>
    <w:rsid w:val="00D75FF3"/>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A92"/>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17628"/>
    <w:rsid w:val="00E20572"/>
    <w:rsid w:val="00E20EFE"/>
    <w:rsid w:val="00E2222F"/>
    <w:rsid w:val="00E2240B"/>
    <w:rsid w:val="00E22BFC"/>
    <w:rsid w:val="00E2494B"/>
    <w:rsid w:val="00E251B0"/>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6FB1"/>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0688"/>
    <w:rsid w:val="00E72EE5"/>
    <w:rsid w:val="00E7325C"/>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668"/>
    <w:rsid w:val="00E8768F"/>
    <w:rsid w:val="00E9024F"/>
    <w:rsid w:val="00E912C3"/>
    <w:rsid w:val="00E92795"/>
    <w:rsid w:val="00E932BC"/>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3FC7"/>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1101"/>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5749"/>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2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uiPriority w:val="9"/>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494222797">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61256020">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3877209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DC1D-F95B-405C-89B7-768D0A71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7320</Words>
  <Characters>41729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48952</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4</cp:revision>
  <cp:lastPrinted>2018-05-09T13:22:00Z</cp:lastPrinted>
  <dcterms:created xsi:type="dcterms:W3CDTF">2019-05-13T12:45:00Z</dcterms:created>
  <dcterms:modified xsi:type="dcterms:W3CDTF">2019-05-14T09:48:00Z</dcterms:modified>
</cp:coreProperties>
</file>