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1D" w:rsidRPr="0059291D" w:rsidRDefault="0059291D" w:rsidP="0059291D">
      <w:pPr>
        <w:ind w:left="0" w:firstLine="360"/>
        <w:rPr>
          <w:rFonts w:ascii="Times New Roman" w:eastAsia="Times New Roman" w:hAnsi="Times New Roman"/>
          <w:bCs/>
          <w:sz w:val="24"/>
          <w:szCs w:val="24"/>
        </w:rPr>
      </w:pPr>
      <w:r w:rsidRPr="0059291D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На основу чл. 116. и </w:t>
      </w:r>
      <w:bookmarkStart w:id="0" w:name="str_215"/>
      <w:bookmarkEnd w:id="0"/>
      <w:r w:rsidRPr="0059291D">
        <w:rPr>
          <w:rFonts w:ascii="Times New Roman" w:eastAsia="Times New Roman" w:hAnsi="Times New Roman"/>
          <w:bCs/>
          <w:sz w:val="24"/>
          <w:szCs w:val="24"/>
        </w:rPr>
        <w:t>Прилога 3</w:t>
      </w:r>
      <w:r w:rsidRPr="0059291D">
        <w:rPr>
          <w:rFonts w:ascii="Times New Roman" w:eastAsia="Times New Roman" w:hAnsi="Times New Roman"/>
          <w:bCs/>
          <w:sz w:val="24"/>
          <w:szCs w:val="24"/>
          <w:lang w:val="sr-Cyrl-CS"/>
        </w:rPr>
        <w:t>И</w:t>
      </w:r>
      <w:r w:rsidRPr="0059291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9291D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Закона о јавним набавкама </w:t>
      </w:r>
      <w:r w:rsidRPr="0059291D">
        <w:rPr>
          <w:rFonts w:ascii="Times New Roman" w:eastAsia="Times New Roman" w:hAnsi="Times New Roman"/>
          <w:sz w:val="24"/>
          <w:szCs w:val="24"/>
          <w:lang w:val="sr-Cyrl-CS"/>
        </w:rPr>
        <w:t xml:space="preserve">(„Службени гласник РС“, број 124/2012), </w:t>
      </w:r>
    </w:p>
    <w:p w:rsidR="0059291D" w:rsidRPr="0059291D" w:rsidRDefault="0059291D" w:rsidP="0059291D">
      <w:pPr>
        <w:ind w:left="0"/>
        <w:jc w:val="left"/>
        <w:rPr>
          <w:rFonts w:ascii="Times New Roman" w:eastAsia="Times New Roman" w:hAnsi="Times New Roman"/>
          <w:bCs/>
          <w:caps/>
          <w:sz w:val="24"/>
          <w:szCs w:val="24"/>
          <w:lang w:val="sr-Cyrl-CS"/>
        </w:rPr>
      </w:pPr>
    </w:p>
    <w:p w:rsidR="0059291D" w:rsidRDefault="0059291D" w:rsidP="0059291D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  <w:lang w:val="sr-Cyrl-CS"/>
        </w:rPr>
        <w:t xml:space="preserve">ЕГУЛАТОРНА АГЕНЦИЈА ЗА ЕЛЕКТРОНСКЕ КОМУНИКАЦИЈЕ </w:t>
      </w:r>
    </w:p>
    <w:p w:rsidR="0059291D" w:rsidRPr="00BE7911" w:rsidRDefault="0059291D" w:rsidP="0059291D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И ПОШТАНСКЕ УСЛУГЕ, </w:t>
      </w:r>
      <w:r w:rsidRPr="004B1B08">
        <w:rPr>
          <w:rFonts w:ascii="Times New Roman" w:hAnsi="Times New Roman"/>
          <w:sz w:val="24"/>
          <w:szCs w:val="24"/>
          <w:lang w:val="sr-Cyrl-CS"/>
        </w:rPr>
        <w:t>11000 Београд, Вишњићева број 8</w:t>
      </w:r>
    </w:p>
    <w:p w:rsidR="0059291D" w:rsidRPr="0059291D" w:rsidRDefault="0059291D" w:rsidP="0059291D">
      <w:pPr>
        <w:shd w:val="clear" w:color="auto" w:fill="FFFFFF"/>
        <w:ind w:left="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9291D" w:rsidRPr="0059291D" w:rsidRDefault="0059291D" w:rsidP="0059291D">
      <w:pPr>
        <w:shd w:val="clear" w:color="auto" w:fill="FFFFFF"/>
        <w:ind w:left="0" w:firstLine="720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59291D">
        <w:rPr>
          <w:rFonts w:ascii="Times New Roman" w:eastAsia="Times New Roman" w:hAnsi="Times New Roman"/>
          <w:sz w:val="24"/>
          <w:szCs w:val="24"/>
          <w:lang w:val="sr-Cyrl-CS"/>
        </w:rPr>
        <w:t>о б ј а в љ у ј е</w:t>
      </w:r>
    </w:p>
    <w:p w:rsidR="0059291D" w:rsidRPr="0059291D" w:rsidRDefault="0059291D" w:rsidP="0059291D">
      <w:pPr>
        <w:shd w:val="clear" w:color="auto" w:fill="FFFFFF"/>
        <w:ind w:left="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9291D" w:rsidRPr="0059291D" w:rsidRDefault="0059291D" w:rsidP="0059291D">
      <w:pPr>
        <w:shd w:val="clear" w:color="auto" w:fill="FFFFFF"/>
        <w:ind w:left="0" w:firstLine="72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59291D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ОБАВЕШТЕЊЕ О ЗАКЉУЧЕНОМ УГОВОРУ </w:t>
      </w:r>
    </w:p>
    <w:p w:rsidR="0059291D" w:rsidRPr="0059291D" w:rsidRDefault="0059291D" w:rsidP="0059291D">
      <w:pPr>
        <w:shd w:val="clear" w:color="auto" w:fill="FFFFFF"/>
        <w:ind w:left="0" w:firstLine="720"/>
        <w:jc w:val="center"/>
        <w:rPr>
          <w:rFonts w:ascii="Times New Roman" w:eastAsia="Times New Roman" w:hAnsi="Times New Roman"/>
          <w:sz w:val="24"/>
          <w:szCs w:val="24"/>
        </w:rPr>
      </w:pPr>
      <w:r w:rsidRPr="0059291D">
        <w:rPr>
          <w:rFonts w:ascii="Times New Roman" w:eastAsia="Times New Roman" w:hAnsi="Times New Roman"/>
          <w:sz w:val="24"/>
          <w:szCs w:val="24"/>
          <w:lang w:val="sr-Cyrl-CS"/>
        </w:rPr>
        <w:t xml:space="preserve">за набавку </w:t>
      </w:r>
      <w:r w:rsidRPr="0059291D">
        <w:rPr>
          <w:rFonts w:ascii="Times New Roman" w:eastAsia="Times New Roman" w:hAnsi="Times New Roman"/>
          <w:bCs/>
          <w:sz w:val="24"/>
          <w:szCs w:val="24"/>
          <w:lang w:val="sr-Cyrl-CS"/>
        </w:rPr>
        <w:t>софтверa за евиденцију запослених</w:t>
      </w:r>
    </w:p>
    <w:p w:rsidR="0059291D" w:rsidRPr="0059291D" w:rsidRDefault="0059291D" w:rsidP="0059291D">
      <w:pPr>
        <w:shd w:val="clear" w:color="auto" w:fill="FFFFFF"/>
        <w:ind w:left="0"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9291D" w:rsidRPr="0059291D" w:rsidRDefault="0059291D" w:rsidP="0059291D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59291D">
        <w:rPr>
          <w:rFonts w:ascii="Times New Roman" w:eastAsia="Times New Roman" w:hAnsi="Times New Roman"/>
          <w:sz w:val="24"/>
          <w:szCs w:val="24"/>
          <w:lang w:val="sr-Cyrl-CS"/>
        </w:rPr>
        <w:t xml:space="preserve">Наручилац – </w:t>
      </w:r>
      <w:r>
        <w:rPr>
          <w:rFonts w:ascii="Times New Roman" w:hAnsi="Times New Roman"/>
          <w:sz w:val="24"/>
          <w:szCs w:val="24"/>
          <w:lang w:val="sr-Cyrl-CS"/>
        </w:rPr>
        <w:t xml:space="preserve">Регулаторна агенција за електронске комуникације и поштанске услуге </w:t>
      </w:r>
      <w:r w:rsidRPr="004B1B0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РАТЕЛ</w:t>
      </w:r>
      <w:r w:rsidRPr="004B1B08">
        <w:rPr>
          <w:rFonts w:ascii="Times New Roman" w:hAnsi="Times New Roman"/>
          <w:sz w:val="24"/>
          <w:szCs w:val="24"/>
        </w:rPr>
        <w:t>)</w:t>
      </w:r>
      <w:r w:rsidRPr="0059291D">
        <w:rPr>
          <w:rFonts w:ascii="Times New Roman" w:eastAsia="Times New Roman" w:hAnsi="Times New Roman"/>
          <w:sz w:val="24"/>
          <w:szCs w:val="24"/>
          <w:lang w:val="sr-Cyrl-CS"/>
        </w:rPr>
        <w:t>, улица Вишњићева број 8, 11000 Београд. Интернет адреса Наручиоца</w:t>
      </w:r>
      <w:r w:rsidRPr="0059291D">
        <w:rPr>
          <w:rFonts w:ascii="Times New Roman" w:eastAsia="Times New Roman" w:hAnsi="Times New Roman"/>
          <w:sz w:val="24"/>
          <w:szCs w:val="24"/>
          <w:lang w:val="sr-Latn-CS"/>
        </w:rPr>
        <w:t xml:space="preserve">: </w:t>
      </w:r>
      <w:hyperlink r:id="rId7" w:history="1">
        <w:r w:rsidRPr="0059291D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www.ratel.rs</w:t>
        </w:r>
      </w:hyperlink>
      <w:r w:rsidRPr="0059291D">
        <w:rPr>
          <w:rFonts w:ascii="Times New Roman" w:eastAsia="Times New Roman" w:hAnsi="Times New Roman"/>
          <w:sz w:val="24"/>
          <w:szCs w:val="24"/>
          <w:lang w:val="sr-Cyrl-CS"/>
        </w:rPr>
        <w:t>;</w:t>
      </w:r>
    </w:p>
    <w:p w:rsidR="0059291D" w:rsidRPr="0059291D" w:rsidRDefault="0059291D" w:rsidP="0059291D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9291D" w:rsidRPr="0059291D" w:rsidRDefault="0059291D" w:rsidP="0059291D">
      <w:pPr>
        <w:ind w:left="0" w:firstLine="720"/>
        <w:rPr>
          <w:rFonts w:ascii="Times New Roman" w:eastAsia="Times New Roman" w:hAnsi="Times New Roman"/>
          <w:sz w:val="24"/>
          <w:szCs w:val="24"/>
        </w:rPr>
      </w:pPr>
      <w:r w:rsidRPr="0059291D">
        <w:rPr>
          <w:rFonts w:ascii="Times New Roman" w:eastAsia="Times New Roman" w:hAnsi="Times New Roman"/>
          <w:sz w:val="24"/>
          <w:szCs w:val="24"/>
          <w:lang w:val="sr-Cyrl-CS"/>
        </w:rPr>
        <w:t>Врста Наручиоца: Остало. Наручилац је основан Законом о електронским комуникацијама („Службени гласник PC" број 44/2010, 60/13-УС и 62/14), као регулаторно тело у области  електронских комуникација и поштанских услуга</w:t>
      </w:r>
      <w:r w:rsidRPr="0059291D">
        <w:rPr>
          <w:rFonts w:ascii="Times New Roman" w:eastAsia="Times New Roman" w:hAnsi="Times New Roman"/>
          <w:sz w:val="24"/>
          <w:szCs w:val="24"/>
        </w:rPr>
        <w:t>.</w:t>
      </w:r>
    </w:p>
    <w:p w:rsidR="0059291D" w:rsidRPr="0059291D" w:rsidRDefault="0059291D" w:rsidP="0059291D">
      <w:pPr>
        <w:ind w:left="0" w:firstLine="720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59291D" w:rsidRPr="0059291D" w:rsidRDefault="0059291D" w:rsidP="0059291D">
      <w:pPr>
        <w:spacing w:line="276" w:lineRule="auto"/>
        <w:ind w:left="0" w:firstLine="720"/>
        <w:rPr>
          <w:rFonts w:ascii="Times New Roman" w:eastAsia="Times New Roman" w:hAnsi="Times New Roman"/>
          <w:sz w:val="24"/>
          <w:szCs w:val="24"/>
          <w:lang w:val="sr-Latn-CS"/>
        </w:rPr>
      </w:pPr>
      <w:r w:rsidRPr="0059291D">
        <w:rPr>
          <w:rFonts w:ascii="Times New Roman" w:eastAsia="Times New Roman" w:hAnsi="Times New Roman"/>
          <w:sz w:val="24"/>
          <w:szCs w:val="24"/>
          <w:lang w:val="sr-Latn-CS"/>
        </w:rPr>
        <w:t xml:space="preserve">Предмет јавне набавке број 1-02-4047-11/14, је набавка </w:t>
      </w:r>
      <w:r w:rsidRPr="0059291D">
        <w:rPr>
          <w:rFonts w:ascii="Times New Roman" w:eastAsia="Times New Roman" w:hAnsi="Times New Roman"/>
          <w:sz w:val="24"/>
          <w:szCs w:val="24"/>
          <w:lang w:val="sr-Cyrl-CS"/>
        </w:rPr>
        <w:t>софтвер</w:t>
      </w:r>
      <w:r w:rsidRPr="0059291D">
        <w:rPr>
          <w:rFonts w:ascii="Times New Roman" w:eastAsia="Times New Roman" w:hAnsi="Times New Roman"/>
          <w:sz w:val="24"/>
          <w:szCs w:val="24"/>
        </w:rPr>
        <w:t>a</w:t>
      </w:r>
      <w:r w:rsidRPr="0059291D">
        <w:rPr>
          <w:rFonts w:ascii="Times New Roman" w:eastAsia="Times New Roman" w:hAnsi="Times New Roman"/>
          <w:sz w:val="24"/>
          <w:szCs w:val="24"/>
          <w:lang w:val="sr-Cyrl-CS"/>
        </w:rPr>
        <w:t xml:space="preserve"> за евиденцију запослених</w:t>
      </w:r>
      <w:r w:rsidRPr="0059291D">
        <w:rPr>
          <w:rFonts w:ascii="Times New Roman" w:eastAsia="Times New Roman" w:hAnsi="Times New Roman"/>
          <w:sz w:val="24"/>
          <w:szCs w:val="24"/>
          <w:lang w:val="sr-Latn-CS"/>
        </w:rPr>
        <w:t>, назив</w:t>
      </w:r>
      <w:r w:rsidRPr="0059291D">
        <w:rPr>
          <w:rFonts w:ascii="Times New Roman" w:eastAsia="Times New Roman" w:hAnsi="Times New Roman"/>
          <w:sz w:val="24"/>
          <w:szCs w:val="24"/>
        </w:rPr>
        <w:t>и</w:t>
      </w:r>
      <w:r w:rsidRPr="0059291D">
        <w:rPr>
          <w:rFonts w:ascii="Times New Roman" w:eastAsia="Times New Roman" w:hAnsi="Times New Roman"/>
          <w:sz w:val="24"/>
          <w:szCs w:val="24"/>
          <w:lang w:val="sr-Latn-CS"/>
        </w:rPr>
        <w:t xml:space="preserve"> и ознак</w:t>
      </w:r>
      <w:r w:rsidRPr="0059291D">
        <w:rPr>
          <w:rFonts w:ascii="Times New Roman" w:eastAsia="Times New Roman" w:hAnsi="Times New Roman"/>
          <w:sz w:val="24"/>
          <w:szCs w:val="24"/>
        </w:rPr>
        <w:t>е</w:t>
      </w:r>
      <w:r w:rsidRPr="0059291D">
        <w:rPr>
          <w:rFonts w:ascii="Times New Roman" w:eastAsia="Times New Roman" w:hAnsi="Times New Roman"/>
          <w:sz w:val="24"/>
          <w:szCs w:val="24"/>
          <w:lang w:val="sr-Latn-CS"/>
        </w:rPr>
        <w:t xml:space="preserve"> из општег речника набавке </w:t>
      </w:r>
      <w:r w:rsidRPr="0059291D">
        <w:rPr>
          <w:rFonts w:ascii="Times New Roman" w:eastAsia="Times New Roman" w:hAnsi="Times New Roman"/>
          <w:sz w:val="24"/>
          <w:szCs w:val="24"/>
        </w:rPr>
        <w:t>су:</w:t>
      </w:r>
      <w:r w:rsidRPr="0059291D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59291D">
        <w:rPr>
          <w:rFonts w:ascii="Times New Roman" w:eastAsiaTheme="minorHAnsi" w:hAnsi="Times New Roman"/>
          <w:sz w:val="24"/>
          <w:szCs w:val="24"/>
          <w:lang w:val="sr-Cyrl-CS"/>
        </w:rPr>
        <w:t>48000000 - Програмски пакети и информациони системи</w:t>
      </w:r>
      <w:r w:rsidRPr="0059291D">
        <w:rPr>
          <w:rFonts w:ascii="Times New Roman" w:eastAsia="Times New Roman" w:hAnsi="Times New Roman"/>
          <w:sz w:val="24"/>
          <w:szCs w:val="24"/>
          <w:lang w:val="sr-Latn-CS"/>
        </w:rPr>
        <w:t>.</w:t>
      </w:r>
    </w:p>
    <w:p w:rsidR="0059291D" w:rsidRPr="0059291D" w:rsidRDefault="0059291D" w:rsidP="0059291D">
      <w:pPr>
        <w:spacing w:line="276" w:lineRule="auto"/>
        <w:ind w:left="0" w:firstLine="720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59291D" w:rsidRPr="0059291D" w:rsidRDefault="0059291D" w:rsidP="0059291D">
      <w:pPr>
        <w:spacing w:line="276" w:lineRule="auto"/>
        <w:ind w:left="0" w:firstLine="720"/>
        <w:rPr>
          <w:rFonts w:ascii="Times New Roman" w:eastAsia="Times New Roman" w:hAnsi="Times New Roman"/>
          <w:sz w:val="24"/>
          <w:szCs w:val="24"/>
          <w:lang w:val="sr-Latn-CS"/>
        </w:rPr>
      </w:pPr>
      <w:r w:rsidRPr="0059291D">
        <w:rPr>
          <w:rFonts w:ascii="Times New Roman" w:eastAsia="Times New Roman" w:hAnsi="Times New Roman"/>
          <w:sz w:val="24"/>
          <w:szCs w:val="24"/>
          <w:lang w:val="sr-Latn-CS"/>
        </w:rPr>
        <w:t>Укупна процењена вредност јавне набавке износи 200.000</w:t>
      </w:r>
      <w:r w:rsidRPr="0059291D">
        <w:rPr>
          <w:rFonts w:ascii="Times New Roman" w:eastAsia="Times New Roman" w:hAnsi="Times New Roman"/>
          <w:sz w:val="24"/>
          <w:szCs w:val="24"/>
        </w:rPr>
        <w:t>,00</w:t>
      </w:r>
      <w:r w:rsidRPr="0059291D">
        <w:rPr>
          <w:rFonts w:ascii="Times New Roman" w:eastAsia="Times New Roman" w:hAnsi="Times New Roman"/>
          <w:sz w:val="24"/>
          <w:szCs w:val="24"/>
          <w:lang w:val="sr-Latn-CS"/>
        </w:rPr>
        <w:t xml:space="preserve"> динара без ПДВ;</w:t>
      </w:r>
    </w:p>
    <w:p w:rsidR="0059291D" w:rsidRPr="0059291D" w:rsidRDefault="0059291D" w:rsidP="0059291D">
      <w:pPr>
        <w:spacing w:line="276" w:lineRule="auto"/>
        <w:ind w:left="0" w:firstLine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9291D" w:rsidRPr="0059291D" w:rsidRDefault="0059291D" w:rsidP="0059291D">
      <w:pPr>
        <w:tabs>
          <w:tab w:val="left" w:pos="720"/>
        </w:tabs>
        <w:ind w:left="0"/>
        <w:rPr>
          <w:rFonts w:ascii="Times New Roman" w:eastAsia="Times New Roman" w:hAnsi="Times New Roman"/>
          <w:sz w:val="24"/>
          <w:szCs w:val="24"/>
          <w:lang w:val="sr-Cyrl-CS"/>
        </w:rPr>
      </w:pPr>
      <w:r w:rsidRPr="0059291D"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59291D">
        <w:rPr>
          <w:rFonts w:ascii="Times New Roman" w:eastAsia="Times New Roman" w:hAnsi="Times New Roman"/>
          <w:sz w:val="24"/>
          <w:szCs w:val="24"/>
        </w:rPr>
        <w:tab/>
        <w:t>У</w:t>
      </w:r>
      <w:r w:rsidRPr="0059291D">
        <w:rPr>
          <w:rFonts w:ascii="Times New Roman" w:eastAsia="Times New Roman" w:hAnsi="Times New Roman"/>
          <w:sz w:val="24"/>
          <w:szCs w:val="24"/>
          <w:lang w:val="sr-Cyrl-CS"/>
        </w:rPr>
        <w:t xml:space="preserve">говорена вредност </w:t>
      </w:r>
      <w:r w:rsidRPr="0059291D">
        <w:rPr>
          <w:rFonts w:ascii="Times New Roman" w:eastAsia="Times New Roman" w:hAnsi="Times New Roman"/>
          <w:sz w:val="24"/>
          <w:szCs w:val="24"/>
        </w:rPr>
        <w:t>износи 139</w:t>
      </w:r>
      <w:r w:rsidRPr="0059291D">
        <w:rPr>
          <w:rFonts w:ascii="Times New Roman" w:eastAsia="Times New Roman" w:hAnsi="Times New Roman"/>
          <w:sz w:val="24"/>
          <w:szCs w:val="24"/>
          <w:lang w:val="sr-Latn-CS"/>
        </w:rPr>
        <w:t>.000</w:t>
      </w:r>
      <w:r w:rsidRPr="0059291D">
        <w:rPr>
          <w:rFonts w:ascii="Times New Roman" w:eastAsia="Times New Roman" w:hAnsi="Times New Roman"/>
          <w:sz w:val="24"/>
          <w:szCs w:val="24"/>
        </w:rPr>
        <w:t>,00</w:t>
      </w:r>
      <w:r w:rsidRPr="0059291D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59291D">
        <w:rPr>
          <w:rFonts w:ascii="Times New Roman" w:eastAsia="Times New Roman" w:hAnsi="Times New Roman"/>
          <w:sz w:val="24"/>
          <w:szCs w:val="24"/>
        </w:rPr>
        <w:t>динара без ПДВ-а.</w:t>
      </w:r>
    </w:p>
    <w:p w:rsidR="0059291D" w:rsidRPr="0059291D" w:rsidRDefault="0059291D" w:rsidP="0059291D">
      <w:pPr>
        <w:tabs>
          <w:tab w:val="left" w:pos="900"/>
        </w:tabs>
        <w:autoSpaceDE w:val="0"/>
        <w:autoSpaceDN w:val="0"/>
        <w:adjustRightInd w:val="0"/>
        <w:ind w:left="0"/>
        <w:contextualSpacing/>
        <w:rPr>
          <w:rFonts w:ascii="Times New Roman" w:eastAsia="Times New Roman" w:hAnsi="Times New Roman"/>
          <w:sz w:val="24"/>
          <w:szCs w:val="24"/>
        </w:rPr>
      </w:pPr>
    </w:p>
    <w:p w:rsidR="0059291D" w:rsidRPr="0059291D" w:rsidRDefault="0059291D" w:rsidP="0059291D">
      <w:pPr>
        <w:tabs>
          <w:tab w:val="left" w:pos="720"/>
        </w:tabs>
        <w:autoSpaceDE w:val="0"/>
        <w:autoSpaceDN w:val="0"/>
        <w:adjustRightInd w:val="0"/>
        <w:ind w:left="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9291D">
        <w:rPr>
          <w:rFonts w:ascii="Times New Roman" w:eastAsia="Times New Roman" w:hAnsi="Times New Roman"/>
          <w:sz w:val="24"/>
          <w:szCs w:val="24"/>
        </w:rPr>
        <w:t xml:space="preserve">  </w:t>
      </w:r>
      <w:r w:rsidRPr="0059291D">
        <w:rPr>
          <w:rFonts w:ascii="Times New Roman" w:eastAsia="Times New Roman" w:hAnsi="Times New Roman"/>
          <w:sz w:val="24"/>
          <w:szCs w:val="24"/>
        </w:rPr>
        <w:tab/>
        <w:t>Критеријум за доделу уговора је најни</w:t>
      </w:r>
      <w:r w:rsidRPr="0059291D">
        <w:rPr>
          <w:rFonts w:ascii="Times New Roman" w:eastAsia="Times New Roman" w:hAnsi="Times New Roman"/>
          <w:sz w:val="24"/>
          <w:szCs w:val="24"/>
          <w:lang w:val="sr-Cyrl-CS"/>
        </w:rPr>
        <w:t>жа понуђена цена</w:t>
      </w:r>
      <w:r w:rsidRPr="0059291D">
        <w:rPr>
          <w:rFonts w:ascii="Times New Roman" w:eastAsia="Times New Roman" w:hAnsi="Times New Roman"/>
          <w:sz w:val="24"/>
          <w:szCs w:val="24"/>
        </w:rPr>
        <w:t>.</w:t>
      </w:r>
    </w:p>
    <w:p w:rsidR="0059291D" w:rsidRPr="0059291D" w:rsidRDefault="0059291D" w:rsidP="0059291D">
      <w:pPr>
        <w:spacing w:before="100" w:beforeAutospacing="1" w:after="100" w:afterAutospacing="1"/>
        <w:ind w:left="0" w:firstLine="720"/>
        <w:jc w:val="left"/>
        <w:rPr>
          <w:rFonts w:ascii="Times New Roman" w:eastAsia="Times New Roman" w:hAnsi="Times New Roman"/>
          <w:sz w:val="24"/>
          <w:szCs w:val="24"/>
        </w:rPr>
      </w:pPr>
      <w:r w:rsidRPr="0059291D">
        <w:rPr>
          <w:rFonts w:ascii="Times New Roman" w:eastAsia="Times New Roman" w:hAnsi="Times New Roman"/>
          <w:sz w:val="24"/>
          <w:szCs w:val="24"/>
        </w:rPr>
        <w:t>Прим</w:t>
      </w:r>
      <w:r w:rsidRPr="0059291D">
        <w:rPr>
          <w:rFonts w:ascii="Times New Roman" w:eastAsia="Times New Roman" w:hAnsi="Times New Roman"/>
          <w:sz w:val="24"/>
          <w:szCs w:val="24"/>
          <w:lang w:val="sr-Cyrl-CS"/>
        </w:rPr>
        <w:t>љен</w:t>
      </w:r>
      <w:r w:rsidRPr="0059291D">
        <w:rPr>
          <w:rFonts w:ascii="Times New Roman" w:eastAsia="Times New Roman" w:hAnsi="Times New Roman"/>
          <w:sz w:val="24"/>
          <w:szCs w:val="24"/>
        </w:rPr>
        <w:t xml:space="preserve">o je </w:t>
      </w:r>
      <w:r w:rsidR="00ED6E80">
        <w:rPr>
          <w:rFonts w:ascii="Times New Roman" w:eastAsia="Times New Roman" w:hAnsi="Times New Roman"/>
          <w:sz w:val="24"/>
          <w:szCs w:val="24"/>
          <w:lang/>
        </w:rPr>
        <w:t>4</w:t>
      </w:r>
      <w:r w:rsidRPr="0059291D">
        <w:rPr>
          <w:rFonts w:ascii="Times New Roman" w:eastAsia="Times New Roman" w:hAnsi="Times New Roman"/>
          <w:sz w:val="24"/>
          <w:szCs w:val="24"/>
        </w:rPr>
        <w:t xml:space="preserve"> (</w:t>
      </w:r>
      <w:r w:rsidR="00ED6E80">
        <w:rPr>
          <w:rFonts w:ascii="Times New Roman" w:eastAsia="Times New Roman" w:hAnsi="Times New Roman"/>
          <w:sz w:val="24"/>
          <w:szCs w:val="24"/>
          <w:lang/>
        </w:rPr>
        <w:t>четири</w:t>
      </w:r>
      <w:r w:rsidRPr="0059291D">
        <w:rPr>
          <w:rFonts w:ascii="Times New Roman" w:eastAsia="Times New Roman" w:hAnsi="Times New Roman"/>
          <w:sz w:val="24"/>
          <w:szCs w:val="24"/>
        </w:rPr>
        <w:t>) понуде</w:t>
      </w:r>
      <w:r w:rsidRPr="0059291D">
        <w:rPr>
          <w:rFonts w:ascii="Times New Roman" w:eastAsia="Times New Roman" w:hAnsi="Times New Roman"/>
          <w:sz w:val="24"/>
          <w:szCs w:val="24"/>
          <w:lang w:val="sr-Cyrl-CS"/>
        </w:rPr>
        <w:t>. 3 понуде су прихватљиве.</w:t>
      </w:r>
    </w:p>
    <w:p w:rsidR="0059291D" w:rsidRPr="0059291D" w:rsidRDefault="0059291D" w:rsidP="0059291D">
      <w:pPr>
        <w:spacing w:before="100" w:beforeAutospacing="1" w:after="100" w:afterAutospacing="1"/>
        <w:ind w:left="0" w:firstLine="720"/>
        <w:rPr>
          <w:rFonts w:ascii="Times New Roman" w:eastAsia="Times New Roman" w:hAnsi="Times New Roman"/>
          <w:sz w:val="24"/>
          <w:szCs w:val="24"/>
        </w:rPr>
      </w:pPr>
      <w:r w:rsidRPr="0059291D">
        <w:rPr>
          <w:rFonts w:ascii="Times New Roman" w:eastAsia="Times New Roman" w:hAnsi="Times New Roman"/>
          <w:sz w:val="24"/>
          <w:szCs w:val="24"/>
        </w:rPr>
        <w:t>Понуђена цена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59291D">
        <w:rPr>
          <w:rFonts w:ascii="Times New Roman" w:eastAsia="Times New Roman" w:hAnsi="Times New Roman"/>
          <w:sz w:val="24"/>
          <w:szCs w:val="24"/>
        </w:rPr>
        <w:t xml:space="preserve">најнижа 184.186,50 дин. </w:t>
      </w:r>
      <w:r>
        <w:rPr>
          <w:rFonts w:ascii="Times New Roman" w:eastAsia="Times New Roman" w:hAnsi="Times New Roman"/>
          <w:sz w:val="24"/>
          <w:szCs w:val="24"/>
        </w:rPr>
        <w:t>без ПДВ</w:t>
      </w:r>
      <w:r w:rsidRPr="0059291D">
        <w:rPr>
          <w:rFonts w:ascii="Times New Roman" w:eastAsia="Times New Roman" w:hAnsi="Times New Roman"/>
          <w:sz w:val="24"/>
          <w:szCs w:val="24"/>
        </w:rPr>
        <w:t>а, највиша 561.600,00 дин. без ПДВ-а;</w:t>
      </w:r>
    </w:p>
    <w:p w:rsidR="0059291D" w:rsidRPr="0059291D" w:rsidRDefault="0059291D" w:rsidP="0059291D">
      <w:pPr>
        <w:spacing w:before="100" w:beforeAutospacing="1" w:after="100" w:afterAutospacing="1"/>
        <w:ind w:left="720"/>
        <w:rPr>
          <w:rFonts w:ascii="Times New Roman" w:eastAsia="Times New Roman" w:hAnsi="Times New Roman"/>
          <w:sz w:val="24"/>
          <w:szCs w:val="24"/>
        </w:rPr>
      </w:pPr>
      <w:r w:rsidRPr="0059291D">
        <w:rPr>
          <w:rFonts w:ascii="Times New Roman" w:eastAsia="Times New Roman" w:hAnsi="Times New Roman"/>
          <w:sz w:val="24"/>
          <w:szCs w:val="24"/>
        </w:rPr>
        <w:t>Понуђена цена (прихватљиве понуде): најнижа 184.186,50 дин. без ПДВ-а, највиша 188.000,00 дин. без ПДВ-а;</w:t>
      </w:r>
    </w:p>
    <w:p w:rsidR="0059291D" w:rsidRPr="0059291D" w:rsidRDefault="0059291D" w:rsidP="0059291D">
      <w:pPr>
        <w:spacing w:before="100" w:beforeAutospacing="1" w:after="100" w:afterAutospacing="1"/>
        <w:ind w:left="0" w:firstLine="720"/>
        <w:jc w:val="left"/>
        <w:rPr>
          <w:rFonts w:ascii="Times New Roman" w:eastAsia="Times New Roman" w:hAnsi="Times New Roman"/>
          <w:sz w:val="24"/>
          <w:szCs w:val="24"/>
          <w:lang w:val="sr-Cyrl-CS"/>
        </w:rPr>
      </w:pPr>
      <w:r w:rsidRPr="0059291D">
        <w:rPr>
          <w:rFonts w:ascii="Times New Roman" w:eastAsia="Times New Roman" w:hAnsi="Times New Roman"/>
          <w:sz w:val="24"/>
          <w:szCs w:val="24"/>
          <w:lang w:val="sr-Cyrl-CS"/>
        </w:rPr>
        <w:t xml:space="preserve">Одлука о додели уговора је донета </w:t>
      </w:r>
      <w:r w:rsidRPr="0059291D">
        <w:rPr>
          <w:rFonts w:ascii="Times New Roman" w:eastAsia="Times New Roman" w:hAnsi="Times New Roman"/>
          <w:sz w:val="24"/>
          <w:szCs w:val="24"/>
        </w:rPr>
        <w:t>16</w:t>
      </w:r>
      <w:r w:rsidRPr="0059291D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Pr="0059291D">
        <w:rPr>
          <w:rFonts w:ascii="Times New Roman" w:eastAsia="Times New Roman" w:hAnsi="Times New Roman"/>
          <w:sz w:val="24"/>
          <w:szCs w:val="24"/>
        </w:rPr>
        <w:t>09</w:t>
      </w:r>
      <w:r w:rsidRPr="0059291D">
        <w:rPr>
          <w:rFonts w:ascii="Times New Roman" w:eastAsia="Times New Roman" w:hAnsi="Times New Roman"/>
          <w:sz w:val="24"/>
          <w:szCs w:val="24"/>
          <w:lang w:val="sr-Cyrl-CS"/>
        </w:rPr>
        <w:t>.2014. године;</w:t>
      </w:r>
    </w:p>
    <w:p w:rsidR="0059291D" w:rsidRPr="0059291D" w:rsidRDefault="0059291D" w:rsidP="0059291D">
      <w:pPr>
        <w:spacing w:before="100" w:beforeAutospacing="1" w:after="100" w:afterAutospacing="1"/>
        <w:ind w:left="0" w:firstLine="720"/>
        <w:jc w:val="left"/>
        <w:rPr>
          <w:rFonts w:ascii="Times New Roman" w:eastAsia="Times New Roman" w:hAnsi="Times New Roman"/>
          <w:sz w:val="24"/>
          <w:szCs w:val="24"/>
          <w:lang w:val="sr-Cyrl-CS"/>
        </w:rPr>
      </w:pPr>
      <w:r w:rsidRPr="0059291D">
        <w:rPr>
          <w:rFonts w:ascii="Times New Roman" w:eastAsia="Times New Roman" w:hAnsi="Times New Roman"/>
          <w:sz w:val="24"/>
          <w:szCs w:val="24"/>
          <w:lang w:val="sr-Cyrl-CS"/>
        </w:rPr>
        <w:t xml:space="preserve">Уговор закључен </w:t>
      </w:r>
      <w:r w:rsidRPr="0059291D">
        <w:rPr>
          <w:rFonts w:ascii="Times New Roman" w:eastAsia="Times New Roman" w:hAnsi="Times New Roman"/>
          <w:sz w:val="24"/>
          <w:szCs w:val="24"/>
        </w:rPr>
        <w:t>06</w:t>
      </w:r>
      <w:r w:rsidRPr="0059291D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Pr="0059291D">
        <w:rPr>
          <w:rFonts w:ascii="Times New Roman" w:eastAsia="Times New Roman" w:hAnsi="Times New Roman"/>
          <w:sz w:val="24"/>
          <w:szCs w:val="24"/>
        </w:rPr>
        <w:t>10</w:t>
      </w:r>
      <w:r w:rsidRPr="0059291D">
        <w:rPr>
          <w:rFonts w:ascii="Times New Roman" w:eastAsia="Times New Roman" w:hAnsi="Times New Roman"/>
          <w:sz w:val="24"/>
          <w:szCs w:val="24"/>
          <w:lang w:val="sr-Cyrl-CS"/>
        </w:rPr>
        <w:t>.2014. године.</w:t>
      </w:r>
    </w:p>
    <w:p w:rsidR="0059291D" w:rsidRPr="0059291D" w:rsidRDefault="0059291D" w:rsidP="0059291D">
      <w:pPr>
        <w:spacing w:before="100" w:beforeAutospacing="1" w:after="100" w:afterAutospacing="1"/>
        <w:ind w:left="0" w:firstLine="720"/>
        <w:rPr>
          <w:rFonts w:ascii="Times New Roman" w:eastAsia="Times New Roman" w:hAnsi="Times New Roman"/>
          <w:sz w:val="24"/>
          <w:szCs w:val="24"/>
        </w:rPr>
      </w:pPr>
      <w:r w:rsidRPr="0059291D">
        <w:rPr>
          <w:rFonts w:ascii="Times New Roman" w:eastAsia="Times New Roman" w:hAnsi="Times New Roman"/>
          <w:sz w:val="24"/>
          <w:szCs w:val="24"/>
        </w:rPr>
        <w:lastRenderedPageBreak/>
        <w:t>Основни подаци о понуђачу: „Информатика ад“, 11000 Београд, Јеврејска 32, в.д. директора Славољуб Качаревић, ПИБ:100001716; матични број: 07024592; Рачун број  295-1233346-42; шифра делатности: 2620; Обвезник ПДВ: Да..</w:t>
      </w:r>
    </w:p>
    <w:p w:rsidR="0059291D" w:rsidRPr="0059291D" w:rsidRDefault="0059291D" w:rsidP="0059291D">
      <w:pPr>
        <w:spacing w:before="100" w:beforeAutospacing="1" w:after="100" w:afterAutospacing="1"/>
        <w:ind w:left="0" w:firstLine="720"/>
        <w:rPr>
          <w:rFonts w:ascii="Times New Roman" w:eastAsia="Times New Roman" w:hAnsi="Times New Roman"/>
          <w:sz w:val="24"/>
          <w:szCs w:val="24"/>
        </w:rPr>
      </w:pPr>
      <w:r w:rsidRPr="0059291D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Уговор остаје на снази </w:t>
      </w:r>
      <w:r w:rsidRPr="0059291D">
        <w:rPr>
          <w:rFonts w:ascii="Times New Roman" w:eastAsia="Times New Roman" w:hAnsi="Times New Roman" w:cs="Arial"/>
          <w:sz w:val="24"/>
          <w:szCs w:val="24"/>
          <w:lang w:val="sr-Cyrl-CS"/>
        </w:rPr>
        <w:t>најкасније до годину дана од дана потписивања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9291D" w:rsidRPr="0059291D" w:rsidRDefault="0059291D" w:rsidP="0059291D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59291D" w:rsidRPr="0059291D" w:rsidRDefault="0059291D" w:rsidP="0059291D">
      <w:pPr>
        <w:ind w:left="0"/>
        <w:jc w:val="center"/>
        <w:rPr>
          <w:rFonts w:ascii="Times New Roman" w:eastAsia="MS Mincho" w:hAnsi="Times New Roman"/>
          <w:caps/>
          <w:sz w:val="24"/>
          <w:szCs w:val="24"/>
        </w:rPr>
      </w:pPr>
      <w:r w:rsidRPr="0059291D">
        <w:rPr>
          <w:rFonts w:ascii="Times New Roman" w:eastAsia="Times New Roman" w:hAnsi="Times New Roman"/>
          <w:b/>
          <w:caps/>
          <w:sz w:val="24"/>
          <w:szCs w:val="24"/>
        </w:rPr>
        <w:t xml:space="preserve">                                                                                                  </w:t>
      </w:r>
      <w:r w:rsidRPr="0059291D">
        <w:rPr>
          <w:rFonts w:ascii="Times New Roman" w:eastAsia="Times New Roman" w:hAnsi="Times New Roman"/>
          <w:caps/>
          <w:sz w:val="24"/>
          <w:szCs w:val="24"/>
        </w:rPr>
        <w:t>ДИРЕКТОР</w:t>
      </w:r>
    </w:p>
    <w:p w:rsidR="0059291D" w:rsidRPr="0059291D" w:rsidRDefault="0059291D" w:rsidP="0059291D">
      <w:pPr>
        <w:ind w:left="0"/>
        <w:jc w:val="left"/>
        <w:rPr>
          <w:rFonts w:ascii="Times New Roman" w:eastAsia="Times New Roman" w:hAnsi="Times New Roman"/>
          <w:caps/>
          <w:sz w:val="24"/>
          <w:szCs w:val="24"/>
        </w:rPr>
      </w:pPr>
    </w:p>
    <w:p w:rsidR="0059291D" w:rsidRPr="0059291D" w:rsidRDefault="0059291D" w:rsidP="0059291D">
      <w:pPr>
        <w:ind w:left="0"/>
        <w:jc w:val="left"/>
        <w:rPr>
          <w:rFonts w:ascii="Times New Roman" w:eastAsia="Times New Roman" w:hAnsi="Times New Roman"/>
          <w:caps/>
          <w:sz w:val="24"/>
          <w:szCs w:val="24"/>
        </w:rPr>
      </w:pPr>
    </w:p>
    <w:p w:rsidR="0059291D" w:rsidRPr="0059291D" w:rsidRDefault="0059291D" w:rsidP="0059291D">
      <w:pPr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59291D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  </w:t>
      </w:r>
      <w:r w:rsidRPr="0059291D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 др Милан Јанковић</w:t>
      </w:r>
    </w:p>
    <w:p w:rsidR="00995E6C" w:rsidRPr="00F76F58" w:rsidRDefault="00995E6C" w:rsidP="00995E6C">
      <w:pPr>
        <w:ind w:left="0"/>
        <w:rPr>
          <w:rFonts w:ascii="Times New Roman" w:hAnsi="Times New Roman"/>
          <w:sz w:val="24"/>
          <w:szCs w:val="24"/>
        </w:rPr>
      </w:pPr>
    </w:p>
    <w:sectPr w:rsidR="00995E6C" w:rsidRPr="00F76F58" w:rsidSect="006E2A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AFB" w:rsidRDefault="00F61AFB" w:rsidP="00973B9E">
      <w:r>
        <w:separator/>
      </w:r>
    </w:p>
  </w:endnote>
  <w:endnote w:type="continuationSeparator" w:id="0">
    <w:p w:rsidR="00F61AFB" w:rsidRDefault="00F61AFB" w:rsidP="00973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496" w:rsidRDefault="00FE54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1C5" w:rsidRPr="00DE0EF1" w:rsidRDefault="00A60DE7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</w:p>
  <w:p w:rsidR="00973B9E" w:rsidRPr="00DE0EF1" w:rsidRDefault="00973B9E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  <w:lang w:val="sr-Cyrl-CS"/>
      </w:rPr>
      <w:t>Вишњићева 8, 11000 Београд, Република Србија</w:t>
    </w:r>
    <w:r w:rsidR="006E2A75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E766E4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E766E4" w:rsidRPr="008E439E">
      <w:rPr>
        <w:rFonts w:ascii="Times New Roman" w:hAnsi="Times New Roman" w:cs="Tahoma"/>
        <w:sz w:val="20"/>
        <w:szCs w:val="20"/>
      </w:rPr>
      <w:fldChar w:fldCharType="separate"/>
    </w:r>
    <w:r w:rsidR="00ED6E80">
      <w:rPr>
        <w:rFonts w:ascii="Times New Roman" w:hAnsi="Times New Roman" w:cs="Tahoma"/>
        <w:noProof/>
        <w:sz w:val="20"/>
        <w:szCs w:val="20"/>
      </w:rPr>
      <w:t>2</w:t>
    </w:r>
    <w:r w:rsidR="00E766E4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E766E4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E766E4" w:rsidRPr="008E439E">
      <w:rPr>
        <w:rFonts w:ascii="Times New Roman" w:hAnsi="Times New Roman" w:cs="Tahoma"/>
        <w:sz w:val="20"/>
        <w:szCs w:val="20"/>
      </w:rPr>
      <w:fldChar w:fldCharType="separate"/>
    </w:r>
    <w:r w:rsidR="00ED6E80">
      <w:rPr>
        <w:rFonts w:ascii="Times New Roman" w:hAnsi="Times New Roman" w:cs="Tahoma"/>
        <w:noProof/>
        <w:sz w:val="20"/>
        <w:szCs w:val="20"/>
      </w:rPr>
      <w:t>2</w:t>
    </w:r>
    <w:r w:rsidR="00E766E4" w:rsidRPr="008E439E">
      <w:rPr>
        <w:rFonts w:ascii="Times New Roman" w:hAnsi="Times New Roman" w:cs="Tahoma"/>
        <w:sz w:val="20"/>
        <w:szCs w:val="20"/>
      </w:rPr>
      <w:fldChar w:fldCharType="end"/>
    </w:r>
  </w:p>
  <w:p w:rsidR="00973B9E" w:rsidRPr="00DE0EF1" w:rsidRDefault="009B7228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Контакт центар</w:t>
    </w:r>
    <w:r w:rsidR="009E0A3E">
      <w:rPr>
        <w:rFonts w:ascii="Times New Roman" w:hAnsi="Times New Roman"/>
        <w:color w:val="17365D"/>
        <w:sz w:val="20"/>
        <w:szCs w:val="20"/>
        <w:lang w:val="sr-Cyrl-CS"/>
      </w:rPr>
      <w:t xml:space="preserve"> и факс:</w:t>
    </w:r>
    <w:r w:rsidR="00973B9E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011 </w:t>
    </w:r>
    <w:r w:rsidR="00C8069B" w:rsidRPr="00DE0EF1">
      <w:rPr>
        <w:rFonts w:ascii="Times New Roman" w:hAnsi="Times New Roman"/>
        <w:color w:val="17365D"/>
        <w:sz w:val="20"/>
        <w:szCs w:val="20"/>
        <w:lang w:val="sr-Latn-CS"/>
      </w:rPr>
      <w:t>3242 673</w:t>
    </w:r>
  </w:p>
  <w:p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75" w:rsidRPr="004336C5" w:rsidRDefault="00A60DE7" w:rsidP="006E2A75">
    <w:pPr>
      <w:pStyle w:val="Footer"/>
      <w:rPr>
        <w:rFonts w:ascii="Times New Roman" w:hAnsi="Times New Roman"/>
        <w:color w:val="17365D"/>
        <w:sz w:val="20"/>
        <w:szCs w:val="20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</w:p>
  <w:p w:rsidR="006E2A75" w:rsidRPr="006E2A75" w:rsidRDefault="006E2A75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  <w:lang w:val="sr-Cyrl-CS"/>
      </w:rPr>
      <w:t>Вишњићева 8, 11000 Београд, Република Србија</w:t>
    </w:r>
  </w:p>
  <w:p w:rsid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Latn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Контакт центар и факс:</w:t>
    </w:r>
    <w:r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011 </w:t>
    </w:r>
    <w:r w:rsidRPr="00DE0EF1">
      <w:rPr>
        <w:rFonts w:ascii="Times New Roman" w:hAnsi="Times New Roman"/>
        <w:color w:val="17365D"/>
        <w:sz w:val="20"/>
        <w:szCs w:val="20"/>
        <w:lang w:val="sr-Latn-CS"/>
      </w:rPr>
      <w:t>3242 673</w:t>
    </w:r>
  </w:p>
  <w:p w:rsidR="006E2A75" w:rsidRP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AFB" w:rsidRDefault="00F61AFB" w:rsidP="00973B9E">
      <w:r>
        <w:separator/>
      </w:r>
    </w:p>
  </w:footnote>
  <w:footnote w:type="continuationSeparator" w:id="0">
    <w:p w:rsidR="00F61AFB" w:rsidRDefault="00F61AFB" w:rsidP="00973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496" w:rsidRDefault="00FE54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1"/>
      <w:tblW w:w="11136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979"/>
      <w:gridCol w:w="5157"/>
    </w:tblGrid>
    <w:tr w:rsidR="00B213ED" w:rsidRPr="00B213ED" w:rsidTr="00F528FD">
      <w:trPr>
        <w:trHeight w:val="2147"/>
      </w:trPr>
      <w:tc>
        <w:tcPr>
          <w:tcW w:w="5979" w:type="dxa"/>
        </w:tcPr>
        <w:p w:rsidR="00B213ED" w:rsidRPr="00B213ED" w:rsidRDefault="00A60DE7" w:rsidP="00B213ED">
          <w:pPr>
            <w:tabs>
              <w:tab w:val="center" w:pos="4703"/>
              <w:tab w:val="right" w:pos="9406"/>
            </w:tabs>
            <w:ind w:left="0"/>
          </w:pPr>
          <w:r>
            <w:rPr>
              <w:noProof/>
            </w:rPr>
            <w:drawing>
              <wp:inline distT="0" distB="0" distL="0" distR="0">
                <wp:extent cx="2190750" cy="1095375"/>
                <wp:effectExtent l="19050" t="0" r="0" b="0"/>
                <wp:docPr id="2" name="Picture 1" descr="Ratel 2014 cir 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atel 2014 cir 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:rsidR="00BD3CDD" w:rsidRPr="00B213ED" w:rsidRDefault="00C06CEA" w:rsidP="00AA3D79">
          <w:pPr>
            <w:tabs>
              <w:tab w:val="center" w:pos="4703"/>
              <w:tab w:val="right" w:pos="9406"/>
            </w:tabs>
            <w:ind w:left="0"/>
          </w:pPr>
          <w:r>
            <w:t xml:space="preserve"> </w:t>
          </w:r>
          <w:r w:rsidR="00FE5496">
            <w:rPr>
              <w:noProof/>
            </w:rPr>
            <w:drawing>
              <wp:inline distT="0" distB="0" distL="0" distR="0">
                <wp:extent cx="1295403" cy="493777"/>
                <wp:effectExtent l="1905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 w:rsidR="00BD3CDD">
            <w:t xml:space="preserve"> </w:t>
          </w:r>
        </w:p>
      </w:tc>
    </w:tr>
  </w:tbl>
  <w:p w:rsidR="00572DF8" w:rsidRDefault="00572DF8" w:rsidP="00B213ED">
    <w:pPr>
      <w:ind w:left="0"/>
      <w:rPr>
        <w:rFonts w:ascii="Times New Roman" w:hAnsi="Times New Roman"/>
        <w:sz w:val="24"/>
        <w:szCs w:val="24"/>
      </w:rPr>
    </w:pP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Број</w:t>
    </w:r>
    <w:r w:rsidRPr="00B213ED">
      <w:rPr>
        <w:rFonts w:ascii="Times New Roman" w:hAnsi="Times New Roman"/>
        <w:sz w:val="24"/>
        <w:szCs w:val="24"/>
      </w:rPr>
      <w:t xml:space="preserve">: </w:t>
    </w:r>
    <w:r w:rsidR="00FE5496">
      <w:rPr>
        <w:rFonts w:ascii="Times New Roman" w:hAnsi="Times New Roman"/>
        <w:sz w:val="24"/>
        <w:szCs w:val="24"/>
      </w:rPr>
      <w:t>1-02-4047-11/14-23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Датум</w:t>
    </w:r>
    <w:r w:rsidRPr="00B213ED">
      <w:rPr>
        <w:rFonts w:ascii="Times New Roman" w:hAnsi="Times New Roman"/>
        <w:sz w:val="24"/>
        <w:szCs w:val="24"/>
      </w:rPr>
      <w:t xml:space="preserve">: </w:t>
    </w:r>
    <w:r w:rsidR="00FE5496">
      <w:rPr>
        <w:rFonts w:ascii="Times New Roman" w:hAnsi="Times New Roman"/>
        <w:sz w:val="24"/>
        <w:szCs w:val="24"/>
      </w:rPr>
      <w:t>07.10.2014.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Београд</w:t>
    </w:r>
  </w:p>
  <w:p w:rsidR="006E2A75" w:rsidRDefault="006E2A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F75016"/>
    <w:rsid w:val="000829A1"/>
    <w:rsid w:val="00084811"/>
    <w:rsid w:val="000D0129"/>
    <w:rsid w:val="000D5A2E"/>
    <w:rsid w:val="000E7181"/>
    <w:rsid w:val="0010130D"/>
    <w:rsid w:val="001346E4"/>
    <w:rsid w:val="00144E67"/>
    <w:rsid w:val="001879A8"/>
    <w:rsid w:val="001D0CD4"/>
    <w:rsid w:val="00227610"/>
    <w:rsid w:val="00284C62"/>
    <w:rsid w:val="002A08ED"/>
    <w:rsid w:val="002B5660"/>
    <w:rsid w:val="00321692"/>
    <w:rsid w:val="00321AB0"/>
    <w:rsid w:val="00356A68"/>
    <w:rsid w:val="003742D9"/>
    <w:rsid w:val="00392793"/>
    <w:rsid w:val="003F445B"/>
    <w:rsid w:val="004336C5"/>
    <w:rsid w:val="004375A0"/>
    <w:rsid w:val="00453007"/>
    <w:rsid w:val="00455588"/>
    <w:rsid w:val="00457BC4"/>
    <w:rsid w:val="00462D6D"/>
    <w:rsid w:val="00464EEC"/>
    <w:rsid w:val="00483D4C"/>
    <w:rsid w:val="00490D75"/>
    <w:rsid w:val="004E136D"/>
    <w:rsid w:val="004E5104"/>
    <w:rsid w:val="005176EB"/>
    <w:rsid w:val="0053254B"/>
    <w:rsid w:val="00547162"/>
    <w:rsid w:val="005679C2"/>
    <w:rsid w:val="00572DF8"/>
    <w:rsid w:val="00573E1A"/>
    <w:rsid w:val="0059021E"/>
    <w:rsid w:val="0059291D"/>
    <w:rsid w:val="005B67BB"/>
    <w:rsid w:val="005C50AA"/>
    <w:rsid w:val="005E08D9"/>
    <w:rsid w:val="005E2882"/>
    <w:rsid w:val="00604DA8"/>
    <w:rsid w:val="0061351E"/>
    <w:rsid w:val="00644F51"/>
    <w:rsid w:val="006962BB"/>
    <w:rsid w:val="006A1AC0"/>
    <w:rsid w:val="006A77F0"/>
    <w:rsid w:val="006E2A75"/>
    <w:rsid w:val="00754B64"/>
    <w:rsid w:val="00782D7A"/>
    <w:rsid w:val="00790612"/>
    <w:rsid w:val="007C04AC"/>
    <w:rsid w:val="007C697F"/>
    <w:rsid w:val="007E1E98"/>
    <w:rsid w:val="007F7D47"/>
    <w:rsid w:val="00814D49"/>
    <w:rsid w:val="008538FA"/>
    <w:rsid w:val="00875FD2"/>
    <w:rsid w:val="00895C3A"/>
    <w:rsid w:val="008A1EA9"/>
    <w:rsid w:val="008E439E"/>
    <w:rsid w:val="009178B0"/>
    <w:rsid w:val="0092350B"/>
    <w:rsid w:val="00973B9E"/>
    <w:rsid w:val="00981509"/>
    <w:rsid w:val="00995E6C"/>
    <w:rsid w:val="00997905"/>
    <w:rsid w:val="009B65E5"/>
    <w:rsid w:val="009B7228"/>
    <w:rsid w:val="009C3327"/>
    <w:rsid w:val="009D66BC"/>
    <w:rsid w:val="009E0A3E"/>
    <w:rsid w:val="009E3E1F"/>
    <w:rsid w:val="00A11BE4"/>
    <w:rsid w:val="00A60DE7"/>
    <w:rsid w:val="00A7598A"/>
    <w:rsid w:val="00AA3D79"/>
    <w:rsid w:val="00AD508D"/>
    <w:rsid w:val="00AF2931"/>
    <w:rsid w:val="00B075B3"/>
    <w:rsid w:val="00B213ED"/>
    <w:rsid w:val="00B64A35"/>
    <w:rsid w:val="00BA1082"/>
    <w:rsid w:val="00BA477A"/>
    <w:rsid w:val="00BB21C5"/>
    <w:rsid w:val="00BC6B28"/>
    <w:rsid w:val="00BD3CDD"/>
    <w:rsid w:val="00BD415C"/>
    <w:rsid w:val="00BE5FEF"/>
    <w:rsid w:val="00BE73B5"/>
    <w:rsid w:val="00C06CEA"/>
    <w:rsid w:val="00C132A1"/>
    <w:rsid w:val="00C347C2"/>
    <w:rsid w:val="00C548C8"/>
    <w:rsid w:val="00C77A02"/>
    <w:rsid w:val="00C8069B"/>
    <w:rsid w:val="00D00D9D"/>
    <w:rsid w:val="00D20C22"/>
    <w:rsid w:val="00D43701"/>
    <w:rsid w:val="00D539CC"/>
    <w:rsid w:val="00D66ED2"/>
    <w:rsid w:val="00D745A3"/>
    <w:rsid w:val="00DE0EF1"/>
    <w:rsid w:val="00DE620F"/>
    <w:rsid w:val="00DF0FB0"/>
    <w:rsid w:val="00DF5102"/>
    <w:rsid w:val="00E124ED"/>
    <w:rsid w:val="00E3670D"/>
    <w:rsid w:val="00E766E4"/>
    <w:rsid w:val="00E84E0B"/>
    <w:rsid w:val="00E85953"/>
    <w:rsid w:val="00ED6E80"/>
    <w:rsid w:val="00EE5E2F"/>
    <w:rsid w:val="00F20696"/>
    <w:rsid w:val="00F35D37"/>
    <w:rsid w:val="00F528FD"/>
    <w:rsid w:val="00F61AFB"/>
    <w:rsid w:val="00F71E59"/>
    <w:rsid w:val="00F75016"/>
    <w:rsid w:val="00F76F58"/>
    <w:rsid w:val="00F934C5"/>
    <w:rsid w:val="00FC3DBD"/>
    <w:rsid w:val="00FD1B93"/>
    <w:rsid w:val="00FD466D"/>
    <w:rsid w:val="00FE1B90"/>
    <w:rsid w:val="00FE5496"/>
    <w:rsid w:val="00FF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atel.r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C60EF-613A-47DB-B046-46641779F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djordje.vukic</cp:lastModifiedBy>
  <cp:revision>8</cp:revision>
  <cp:lastPrinted>2010-02-04T12:06:00Z</cp:lastPrinted>
  <dcterms:created xsi:type="dcterms:W3CDTF">2014-06-23T05:44:00Z</dcterms:created>
  <dcterms:modified xsi:type="dcterms:W3CDTF">2014-10-07T12:20:00Z</dcterms:modified>
</cp:coreProperties>
</file>