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C4213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="Cambria" w:hAnsi="Times New Roman" w:cs="Calibri Bold Italic"/>
          <w:b/>
          <w:bCs/>
          <w:iCs/>
          <w:sz w:val="28"/>
          <w:szCs w:val="28"/>
        </w:rPr>
      </w:pPr>
      <w:r w:rsidRPr="00D43E9E">
        <w:rPr>
          <w:rFonts w:ascii="Calibri-Bold" w:eastAsia="Times New Roman" w:hAnsi="Calibri-Bold" w:cs="Calibri-Bold"/>
          <w:b/>
          <w:bCs/>
          <w:sz w:val="28"/>
          <w:szCs w:val="28"/>
        </w:rPr>
        <w:t>ОБАВЕШТЕЊЕ О ЗАКЉУЧЕНОМ УГОВОРУ</w:t>
      </w:r>
    </w:p>
    <w:p w14:paraId="074F8389" w14:textId="77777777" w:rsidR="00D43E9E" w:rsidRPr="00D43E9E" w:rsidRDefault="00D43E9E" w:rsidP="00D43E9E">
      <w:pPr>
        <w:widowControl w:val="0"/>
        <w:tabs>
          <w:tab w:val="left" w:pos="3405"/>
        </w:tabs>
        <w:autoSpaceDE w:val="0"/>
        <w:autoSpaceDN w:val="0"/>
        <w:adjustRightInd w:val="0"/>
        <w:ind w:left="0"/>
        <w:jc w:val="left"/>
        <w:rPr>
          <w:rFonts w:ascii="Times New Roman" w:eastAsia="Cambria" w:hAnsi="Times New Roman" w:cs="Calibri Bold Italic"/>
          <w:bCs/>
          <w:iCs/>
          <w:sz w:val="24"/>
          <w:szCs w:val="23"/>
          <w:lang w:val="sr-Cyrl-CS"/>
        </w:rPr>
      </w:pPr>
      <w:r w:rsidRPr="00D43E9E">
        <w:rPr>
          <w:rFonts w:ascii="Times New Roman" w:eastAsia="Cambria" w:hAnsi="Times New Roman" w:cs="Calibri Bold Italic"/>
          <w:bCs/>
          <w:iCs/>
          <w:sz w:val="24"/>
          <w:szCs w:val="23"/>
        </w:rPr>
        <w:tab/>
      </w:r>
    </w:p>
    <w:p w14:paraId="1075CDD4" w14:textId="77777777" w:rsidR="00D43E9E" w:rsidRPr="00D43E9E" w:rsidRDefault="00D43E9E" w:rsidP="00D43E9E">
      <w:pPr>
        <w:widowControl w:val="0"/>
        <w:tabs>
          <w:tab w:val="left" w:pos="3405"/>
        </w:tabs>
        <w:autoSpaceDE w:val="0"/>
        <w:autoSpaceDN w:val="0"/>
        <w:adjustRightInd w:val="0"/>
        <w:ind w:left="0"/>
        <w:jc w:val="left"/>
        <w:rPr>
          <w:rFonts w:ascii="Times New Roman" w:eastAsia="Cambria" w:hAnsi="Times New Roman" w:cs="Calibri Bold Italic"/>
          <w:bCs/>
          <w:iCs/>
          <w:sz w:val="24"/>
          <w:szCs w:val="23"/>
          <w:lang w:val="sr-Cyrl-CS"/>
        </w:rPr>
      </w:pPr>
    </w:p>
    <w:p w14:paraId="1265F431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 w:cs="Calibri Bold Italic"/>
          <w:bCs/>
          <w:iCs/>
          <w:sz w:val="24"/>
          <w:szCs w:val="23"/>
        </w:rPr>
      </w:pPr>
      <w:proofErr w:type="spellStart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Назив</w:t>
      </w:r>
      <w:proofErr w:type="spellEnd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 xml:space="preserve"> </w:t>
      </w:r>
      <w:proofErr w:type="spellStart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наручиоца</w:t>
      </w:r>
      <w:proofErr w:type="spellEnd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:</w:t>
      </w:r>
      <w:r w:rsidRPr="00D43E9E">
        <w:rPr>
          <w:rFonts w:ascii="Times New Roman" w:eastAsia="Cambria" w:hAnsi="Times New Roman" w:cs="Calibri Bold Italic"/>
          <w:bCs/>
          <w:iCs/>
          <w:sz w:val="24"/>
          <w:szCs w:val="23"/>
        </w:rPr>
        <w:t xml:space="preserve"> </w:t>
      </w:r>
      <w:proofErr w:type="spellStart"/>
      <w:r w:rsidRPr="00D43E9E">
        <w:rPr>
          <w:rFonts w:ascii="Times New Roman" w:eastAsia="Cambria" w:hAnsi="Times New Roman"/>
          <w:sz w:val="24"/>
          <w:szCs w:val="24"/>
        </w:rPr>
        <w:t>Регулаторн</w:t>
      </w:r>
      <w:proofErr w:type="spellEnd"/>
      <w:r w:rsidRPr="00D43E9E">
        <w:rPr>
          <w:rFonts w:ascii="Times New Roman" w:eastAsia="Cambria" w:hAnsi="Times New Roman"/>
          <w:sz w:val="24"/>
          <w:szCs w:val="24"/>
          <w:lang w:val="sr-Cyrl-CS"/>
        </w:rPr>
        <w:t>а</w:t>
      </w:r>
      <w:r w:rsidRPr="00D43E9E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Cambria" w:hAnsi="Times New Roman"/>
          <w:sz w:val="24"/>
          <w:szCs w:val="24"/>
        </w:rPr>
        <w:t>агенциј</w:t>
      </w:r>
      <w:proofErr w:type="spellEnd"/>
      <w:r w:rsidRPr="00D43E9E">
        <w:rPr>
          <w:rFonts w:ascii="Times New Roman" w:eastAsia="Cambria" w:hAnsi="Times New Roman"/>
          <w:sz w:val="24"/>
          <w:szCs w:val="24"/>
          <w:lang w:val="sr-Cyrl-CS"/>
        </w:rPr>
        <w:t>а</w:t>
      </w:r>
      <w:r w:rsidRPr="00D43E9E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Cambria" w:hAnsi="Times New Roman"/>
          <w:sz w:val="24"/>
          <w:szCs w:val="24"/>
        </w:rPr>
        <w:t>за</w:t>
      </w:r>
      <w:proofErr w:type="spellEnd"/>
      <w:r w:rsidRPr="00D43E9E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Cambria" w:hAnsi="Times New Roman"/>
          <w:sz w:val="24"/>
          <w:szCs w:val="24"/>
        </w:rPr>
        <w:t>електронске</w:t>
      </w:r>
      <w:proofErr w:type="spellEnd"/>
      <w:r w:rsidRPr="00D43E9E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Cambria" w:hAnsi="Times New Roman"/>
          <w:sz w:val="24"/>
          <w:szCs w:val="24"/>
        </w:rPr>
        <w:t>комуникације</w:t>
      </w:r>
      <w:proofErr w:type="spellEnd"/>
      <w:r w:rsidRPr="00D43E9E">
        <w:rPr>
          <w:rFonts w:ascii="Times New Roman" w:eastAsia="Cambria" w:hAnsi="Times New Roman"/>
          <w:sz w:val="24"/>
          <w:szCs w:val="24"/>
        </w:rPr>
        <w:t xml:space="preserve"> и </w:t>
      </w:r>
      <w:proofErr w:type="spellStart"/>
      <w:r w:rsidRPr="00D43E9E">
        <w:rPr>
          <w:rFonts w:ascii="Times New Roman" w:eastAsia="Cambria" w:hAnsi="Times New Roman"/>
          <w:sz w:val="24"/>
          <w:szCs w:val="24"/>
        </w:rPr>
        <w:t>поштанске</w:t>
      </w:r>
      <w:proofErr w:type="spellEnd"/>
      <w:r w:rsidRPr="00D43E9E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Cambria" w:hAnsi="Times New Roman"/>
          <w:sz w:val="24"/>
          <w:szCs w:val="24"/>
        </w:rPr>
        <w:t>услуге</w:t>
      </w:r>
      <w:proofErr w:type="spellEnd"/>
    </w:p>
    <w:p w14:paraId="6C55BBCA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sz w:val="24"/>
          <w:szCs w:val="23"/>
        </w:rPr>
      </w:pPr>
      <w:proofErr w:type="spellStart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Адреса</w:t>
      </w:r>
      <w:proofErr w:type="spellEnd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 xml:space="preserve"> </w:t>
      </w:r>
      <w:proofErr w:type="spellStart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наручиоца</w:t>
      </w:r>
      <w:proofErr w:type="spellEnd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:</w:t>
      </w:r>
      <w:r w:rsidRPr="00D43E9E">
        <w:rPr>
          <w:rFonts w:ascii="Times New Roman" w:eastAsia="Cambria" w:hAnsi="Times New Roman" w:cs="Calibri Bold Italic"/>
          <w:bCs/>
          <w:iCs/>
          <w:sz w:val="24"/>
          <w:szCs w:val="23"/>
        </w:rPr>
        <w:t xml:space="preserve"> </w:t>
      </w:r>
      <w:proofErr w:type="spellStart"/>
      <w:r w:rsidRPr="00D43E9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Палмотићева</w:t>
      </w:r>
      <w:proofErr w:type="spellEnd"/>
      <w:r w:rsidRPr="00D43E9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2</w:t>
      </w:r>
      <w:r w:rsidRPr="00D43E9E">
        <w:rPr>
          <w:rFonts w:ascii="Times New Roman" w:eastAsia="Cambria" w:hAnsi="Times New Roman" w:cs="Calibri Bold Italic"/>
          <w:bCs/>
          <w:iCs/>
          <w:sz w:val="24"/>
          <w:szCs w:val="23"/>
        </w:rPr>
        <w:t>, 11</w:t>
      </w:r>
      <w:r w:rsidRPr="00D43E9E">
        <w:rPr>
          <w:rFonts w:ascii="Times New Roman" w:eastAsia="Cambria" w:hAnsi="Times New Roman" w:cs="Calibri Bold Italic"/>
          <w:bCs/>
          <w:iCs/>
          <w:sz w:val="24"/>
          <w:szCs w:val="23"/>
          <w:lang w:val="sr-Cyrl-CS"/>
        </w:rPr>
        <w:t>000</w:t>
      </w:r>
      <w:r w:rsidRPr="00D43E9E">
        <w:rPr>
          <w:rFonts w:ascii="Times New Roman" w:eastAsia="Cambria" w:hAnsi="Times New Roman" w:cs="Calibri Bold Italic"/>
          <w:bCs/>
          <w:iCs/>
          <w:sz w:val="24"/>
          <w:szCs w:val="23"/>
        </w:rPr>
        <w:t xml:space="preserve"> </w:t>
      </w:r>
      <w:proofErr w:type="spellStart"/>
      <w:r w:rsidRPr="00D43E9E">
        <w:rPr>
          <w:rFonts w:ascii="Times New Roman" w:eastAsia="Cambria" w:hAnsi="Times New Roman" w:cs="Calibri Bold Italic"/>
          <w:bCs/>
          <w:iCs/>
          <w:sz w:val="24"/>
          <w:szCs w:val="23"/>
        </w:rPr>
        <w:t>Београд</w:t>
      </w:r>
      <w:proofErr w:type="spellEnd"/>
    </w:p>
    <w:p w14:paraId="301212DE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sz w:val="24"/>
          <w:szCs w:val="23"/>
        </w:rPr>
      </w:pPr>
      <w:proofErr w:type="spellStart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Интернет</w:t>
      </w:r>
      <w:proofErr w:type="spellEnd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 xml:space="preserve"> </w:t>
      </w:r>
      <w:proofErr w:type="spellStart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страница</w:t>
      </w:r>
      <w:proofErr w:type="spellEnd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 xml:space="preserve"> </w:t>
      </w:r>
      <w:proofErr w:type="spellStart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наручиоца</w:t>
      </w:r>
      <w:proofErr w:type="spellEnd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:</w:t>
      </w:r>
      <w:r w:rsidRPr="00D43E9E">
        <w:rPr>
          <w:rFonts w:ascii="Times New Roman" w:eastAsia="Cambria" w:hAnsi="Times New Roman" w:cs="Calibri Bold Italic"/>
          <w:bCs/>
          <w:iCs/>
          <w:sz w:val="24"/>
          <w:szCs w:val="23"/>
        </w:rPr>
        <w:t xml:space="preserve"> </w:t>
      </w:r>
      <w:r w:rsidRPr="00D43E9E">
        <w:rPr>
          <w:rFonts w:ascii="Times New Roman" w:eastAsia="Cambria" w:hAnsi="Times New Roman"/>
          <w:sz w:val="24"/>
          <w:szCs w:val="24"/>
          <w:lang w:val="sr-Latn-CS"/>
        </w:rPr>
        <w:t>www.ratel.rs</w:t>
      </w:r>
    </w:p>
    <w:p w14:paraId="406AAA70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sz w:val="24"/>
          <w:szCs w:val="23"/>
          <w:lang w:val="sr-Cyrl-CS"/>
        </w:rPr>
      </w:pPr>
      <w:proofErr w:type="spellStart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Врста</w:t>
      </w:r>
      <w:proofErr w:type="spellEnd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 xml:space="preserve"> </w:t>
      </w:r>
      <w:proofErr w:type="spellStart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наручиоца</w:t>
      </w:r>
      <w:proofErr w:type="spellEnd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:</w:t>
      </w:r>
      <w:r w:rsidRPr="00D43E9E">
        <w:rPr>
          <w:rFonts w:ascii="Times New Roman" w:eastAsia="Cambria" w:hAnsi="Times New Roman" w:cs="Calibri Bold Italic"/>
          <w:bCs/>
          <w:iCs/>
          <w:sz w:val="24"/>
          <w:szCs w:val="23"/>
        </w:rPr>
        <w:t xml:space="preserve"> </w:t>
      </w:r>
      <w:r w:rsidRPr="00D43E9E">
        <w:rPr>
          <w:rFonts w:ascii="Times New Roman" w:eastAsia="Cambria" w:hAnsi="Times New Roman"/>
          <w:sz w:val="24"/>
          <w:szCs w:val="24"/>
          <w:lang w:val="sr-Cyrl-CS"/>
        </w:rPr>
        <w:t>Остало</w:t>
      </w:r>
    </w:p>
    <w:p w14:paraId="571951B8" w14:textId="579244DB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 w:cs="Calibri Bold Italic"/>
          <w:bCs/>
          <w:iCs/>
          <w:sz w:val="24"/>
          <w:szCs w:val="23"/>
        </w:rPr>
      </w:pPr>
      <w:proofErr w:type="spellStart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Врста</w:t>
      </w:r>
      <w:proofErr w:type="spellEnd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 xml:space="preserve"> </w:t>
      </w:r>
      <w:proofErr w:type="spellStart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предмета</w:t>
      </w:r>
      <w:proofErr w:type="spellEnd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:</w:t>
      </w:r>
      <w:r w:rsidRPr="00D43E9E">
        <w:rPr>
          <w:rFonts w:ascii="Times New Roman" w:eastAsia="Cambria" w:hAnsi="Times New Roman" w:cs="Calibri Bold Italic"/>
          <w:bCs/>
          <w:iCs/>
          <w:sz w:val="24"/>
          <w:szCs w:val="23"/>
        </w:rPr>
        <w:t xml:space="preserve"> </w:t>
      </w:r>
      <w:r w:rsidR="00E4396D" w:rsidRPr="00E4396D">
        <w:rPr>
          <w:rFonts w:ascii="Times New Roman" w:eastAsia="Cambria" w:hAnsi="Times New Roman" w:cs="Calibri Bold Italic"/>
          <w:bCs/>
          <w:iCs/>
          <w:sz w:val="24"/>
          <w:szCs w:val="23"/>
          <w:lang w:val="sr-Cyrl-RS"/>
        </w:rPr>
        <w:t>Услуге</w:t>
      </w:r>
    </w:p>
    <w:p w14:paraId="0160E12E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sz w:val="24"/>
          <w:szCs w:val="23"/>
          <w:lang w:val="sr-Cyrl-CS"/>
        </w:rPr>
      </w:pPr>
    </w:p>
    <w:p w14:paraId="7CAB534F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 w:cs="Calibri Bold Italic"/>
          <w:b/>
          <w:bCs/>
          <w:iCs/>
          <w:sz w:val="24"/>
          <w:szCs w:val="23"/>
          <w:lang w:val="sr-Cyrl-RS"/>
        </w:rPr>
      </w:pPr>
      <w:proofErr w:type="spellStart"/>
      <w:r w:rsidRPr="00D43E9E">
        <w:rPr>
          <w:rFonts w:ascii="Times New Roman" w:eastAsia="Times New Roman" w:hAnsi="Times New Roman" w:cs="Calibri"/>
          <w:b/>
          <w:sz w:val="24"/>
          <w:szCs w:val="24"/>
        </w:rPr>
        <w:t>Oпис</w:t>
      </w:r>
      <w:proofErr w:type="spellEnd"/>
      <w:r w:rsidRPr="00D43E9E">
        <w:rPr>
          <w:rFonts w:ascii="Times New Roman" w:eastAsia="Times New Roman" w:hAnsi="Times New Roman" w:cs="Calibri"/>
          <w:b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Times New Roman" w:hAnsi="Times New Roman" w:cs="Calibri"/>
          <w:b/>
          <w:sz w:val="24"/>
          <w:szCs w:val="24"/>
        </w:rPr>
        <w:t>предмета</w:t>
      </w:r>
      <w:proofErr w:type="spellEnd"/>
      <w:r w:rsidRPr="00D43E9E">
        <w:rPr>
          <w:rFonts w:ascii="Times New Roman" w:eastAsia="Times New Roman" w:hAnsi="Times New Roman" w:cs="Calibri"/>
          <w:b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Times New Roman" w:hAnsi="Times New Roman" w:cs="Calibri"/>
          <w:b/>
          <w:sz w:val="24"/>
          <w:szCs w:val="24"/>
        </w:rPr>
        <w:t>набавке</w:t>
      </w:r>
      <w:proofErr w:type="spellEnd"/>
      <w:r w:rsidRPr="00D43E9E">
        <w:rPr>
          <w:rFonts w:ascii="Times New Roman" w:eastAsia="Times New Roman" w:hAnsi="Times New Roman" w:cs="Calibri"/>
          <w:b/>
          <w:sz w:val="24"/>
          <w:szCs w:val="24"/>
        </w:rPr>
        <w:t xml:space="preserve">, </w:t>
      </w:r>
      <w:proofErr w:type="spellStart"/>
      <w:r w:rsidRPr="00D43E9E">
        <w:rPr>
          <w:rFonts w:ascii="Times New Roman" w:eastAsia="Times New Roman" w:hAnsi="Times New Roman" w:cs="Calibri"/>
          <w:b/>
          <w:sz w:val="24"/>
          <w:szCs w:val="24"/>
        </w:rPr>
        <w:t>назив</w:t>
      </w:r>
      <w:proofErr w:type="spellEnd"/>
      <w:r w:rsidRPr="00D43E9E">
        <w:rPr>
          <w:rFonts w:ascii="Times New Roman" w:eastAsia="Times New Roman" w:hAnsi="Times New Roman" w:cs="Calibri"/>
          <w:b/>
          <w:sz w:val="24"/>
          <w:szCs w:val="24"/>
        </w:rPr>
        <w:t xml:space="preserve"> и </w:t>
      </w:r>
      <w:proofErr w:type="spellStart"/>
      <w:r w:rsidRPr="00D43E9E">
        <w:rPr>
          <w:rFonts w:ascii="Times New Roman" w:eastAsia="Times New Roman" w:hAnsi="Times New Roman" w:cs="Calibri"/>
          <w:b/>
          <w:sz w:val="24"/>
          <w:szCs w:val="24"/>
        </w:rPr>
        <w:t>ознака</w:t>
      </w:r>
      <w:proofErr w:type="spellEnd"/>
      <w:r w:rsidRPr="00D43E9E">
        <w:rPr>
          <w:rFonts w:ascii="Times New Roman" w:eastAsia="Times New Roman" w:hAnsi="Times New Roman" w:cs="Calibri"/>
          <w:b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Times New Roman" w:hAnsi="Times New Roman" w:cs="Calibri"/>
          <w:b/>
          <w:sz w:val="24"/>
          <w:szCs w:val="24"/>
        </w:rPr>
        <w:t>из</w:t>
      </w:r>
      <w:proofErr w:type="spellEnd"/>
      <w:r w:rsidRPr="00D43E9E">
        <w:rPr>
          <w:rFonts w:ascii="Times New Roman" w:eastAsia="Times New Roman" w:hAnsi="Times New Roman" w:cs="Calibri"/>
          <w:b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Times New Roman" w:hAnsi="Times New Roman" w:cs="Calibri"/>
          <w:b/>
          <w:sz w:val="24"/>
          <w:szCs w:val="24"/>
        </w:rPr>
        <w:t>општег</w:t>
      </w:r>
      <w:proofErr w:type="spellEnd"/>
      <w:r w:rsidRPr="00D43E9E">
        <w:rPr>
          <w:rFonts w:ascii="Times New Roman" w:eastAsia="Times New Roman" w:hAnsi="Times New Roman" w:cs="Calibri"/>
          <w:b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Times New Roman" w:hAnsi="Times New Roman" w:cs="Calibri"/>
          <w:b/>
          <w:sz w:val="24"/>
          <w:szCs w:val="24"/>
        </w:rPr>
        <w:t>речника</w:t>
      </w:r>
      <w:proofErr w:type="spellEnd"/>
      <w:r w:rsidRPr="00D43E9E">
        <w:rPr>
          <w:rFonts w:ascii="Times New Roman" w:eastAsia="Times New Roman" w:hAnsi="Times New Roman" w:cs="Calibri"/>
          <w:b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Times New Roman" w:hAnsi="Times New Roman" w:cs="Calibri"/>
          <w:b/>
          <w:sz w:val="24"/>
          <w:szCs w:val="24"/>
        </w:rPr>
        <w:t>набавке</w:t>
      </w:r>
      <w:proofErr w:type="spellEnd"/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4"/>
        </w:rPr>
        <w:t>:</w:t>
      </w:r>
      <w:r w:rsidRPr="00D43E9E">
        <w:rPr>
          <w:rFonts w:ascii="Times New Roman" w:eastAsia="Cambria" w:hAnsi="Times New Roman" w:cs="Calibri Bold Italic"/>
          <w:b/>
          <w:bCs/>
          <w:iCs/>
          <w:sz w:val="24"/>
          <w:szCs w:val="23"/>
          <w:lang w:val="sr-Cyrl-CS"/>
        </w:rPr>
        <w:t xml:space="preserve"> </w:t>
      </w:r>
      <w:proofErr w:type="spellStart"/>
      <w:r w:rsidRPr="00D43E9E">
        <w:rPr>
          <w:rFonts w:ascii="Times New Roman" w:eastAsia="Cambria" w:hAnsi="Times New Roman"/>
          <w:iCs/>
          <w:sz w:val="24"/>
          <w:szCs w:val="24"/>
        </w:rPr>
        <w:t>Индикатори</w:t>
      </w:r>
      <w:proofErr w:type="spellEnd"/>
      <w:r w:rsidRPr="00D43E9E">
        <w:rPr>
          <w:rFonts w:ascii="Times New Roman" w:eastAsia="Cambria" w:hAnsi="Times New Roman"/>
          <w:iCs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Cambria" w:hAnsi="Times New Roman"/>
          <w:iCs/>
          <w:sz w:val="24"/>
          <w:szCs w:val="24"/>
        </w:rPr>
        <w:t>за</w:t>
      </w:r>
      <w:proofErr w:type="spellEnd"/>
      <w:r w:rsidRPr="00D43E9E">
        <w:rPr>
          <w:rFonts w:ascii="Times New Roman" w:eastAsia="Cambria" w:hAnsi="Times New Roman"/>
          <w:iCs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Cambria" w:hAnsi="Times New Roman"/>
          <w:iCs/>
          <w:sz w:val="24"/>
          <w:szCs w:val="24"/>
        </w:rPr>
        <w:t>индекс</w:t>
      </w:r>
      <w:proofErr w:type="spellEnd"/>
      <w:r w:rsidRPr="00D43E9E">
        <w:rPr>
          <w:rFonts w:ascii="Times New Roman" w:eastAsia="Cambria" w:hAnsi="Times New Roman"/>
          <w:iCs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Cambria" w:hAnsi="Times New Roman"/>
          <w:iCs/>
          <w:sz w:val="24"/>
          <w:szCs w:val="24"/>
        </w:rPr>
        <w:t>дигиталног</w:t>
      </w:r>
      <w:proofErr w:type="spellEnd"/>
      <w:r w:rsidRPr="00D43E9E">
        <w:rPr>
          <w:rFonts w:ascii="Times New Roman" w:eastAsia="Cambria" w:hAnsi="Times New Roman"/>
          <w:iCs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Cambria" w:hAnsi="Times New Roman"/>
          <w:iCs/>
          <w:sz w:val="24"/>
          <w:szCs w:val="24"/>
        </w:rPr>
        <w:t>друштва</w:t>
      </w:r>
      <w:proofErr w:type="spellEnd"/>
      <w:r w:rsidRPr="00D43E9E">
        <w:rPr>
          <w:rFonts w:ascii="Times New Roman" w:eastAsia="Cambria" w:hAnsi="Times New Roman"/>
          <w:iCs/>
          <w:sz w:val="24"/>
          <w:szCs w:val="24"/>
        </w:rPr>
        <w:t xml:space="preserve"> (DESI) </w:t>
      </w:r>
      <w:proofErr w:type="spellStart"/>
      <w:r w:rsidRPr="00D43E9E">
        <w:rPr>
          <w:rFonts w:ascii="Times New Roman" w:eastAsia="Cambria" w:hAnsi="Times New Roman"/>
          <w:iCs/>
          <w:sz w:val="24"/>
          <w:szCs w:val="24"/>
        </w:rPr>
        <w:t>за</w:t>
      </w:r>
      <w:proofErr w:type="spellEnd"/>
      <w:r w:rsidRPr="00D43E9E">
        <w:rPr>
          <w:rFonts w:ascii="Times New Roman" w:eastAsia="Cambria" w:hAnsi="Times New Roman"/>
          <w:iCs/>
          <w:sz w:val="24"/>
          <w:szCs w:val="24"/>
        </w:rPr>
        <w:t xml:space="preserve"> 2019. </w:t>
      </w:r>
      <w:proofErr w:type="spellStart"/>
      <w:r w:rsidRPr="00D43E9E">
        <w:rPr>
          <w:rFonts w:ascii="Times New Roman" w:eastAsia="Cambria" w:hAnsi="Times New Roman"/>
          <w:iCs/>
          <w:sz w:val="24"/>
          <w:szCs w:val="24"/>
        </w:rPr>
        <w:t>годину</w:t>
      </w:r>
      <w:proofErr w:type="spellEnd"/>
      <w:r w:rsidRPr="00D43E9E">
        <w:rPr>
          <w:rFonts w:ascii="Times New Roman" w:eastAsia="Cambria" w:hAnsi="Times New Roman"/>
          <w:iCs/>
          <w:sz w:val="24"/>
          <w:szCs w:val="24"/>
          <w:lang w:val="sr-Cyrl-CS"/>
        </w:rPr>
        <w:t>,</w:t>
      </w:r>
      <w:r w:rsidRPr="00D43E9E">
        <w:rPr>
          <w:rFonts w:ascii="Times New Roman" w:eastAsia="Cambria" w:hAnsi="Times New Roman" w:cs="Calibri Bold Italic"/>
          <w:bCs/>
          <w:iCs/>
          <w:sz w:val="24"/>
          <w:szCs w:val="23"/>
          <w:lang w:val="sr-Cyrl-CS"/>
        </w:rPr>
        <w:t xml:space="preserve"> </w:t>
      </w:r>
      <w:proofErr w:type="spellStart"/>
      <w:r w:rsidRPr="00D43E9E">
        <w:rPr>
          <w:rFonts w:ascii="Times New Roman" w:eastAsia="Cambria" w:hAnsi="Times New Roman"/>
          <w:sz w:val="24"/>
          <w:szCs w:val="24"/>
        </w:rPr>
        <w:t>Услуге</w:t>
      </w:r>
      <w:proofErr w:type="spellEnd"/>
      <w:r w:rsidRPr="00D43E9E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Cambria" w:hAnsi="Times New Roman"/>
          <w:sz w:val="24"/>
          <w:szCs w:val="24"/>
        </w:rPr>
        <w:t>истраживања</w:t>
      </w:r>
      <w:proofErr w:type="spellEnd"/>
      <w:r w:rsidRPr="00D43E9E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Cambria" w:hAnsi="Times New Roman"/>
          <w:sz w:val="24"/>
          <w:szCs w:val="24"/>
        </w:rPr>
        <w:t>тржишта</w:t>
      </w:r>
      <w:proofErr w:type="spellEnd"/>
      <w:r w:rsidRPr="00D43E9E">
        <w:rPr>
          <w:rFonts w:ascii="Times New Roman" w:eastAsia="Cambria" w:hAnsi="Times New Roman"/>
          <w:sz w:val="24"/>
          <w:szCs w:val="24"/>
        </w:rPr>
        <w:t xml:space="preserve"> и </w:t>
      </w:r>
      <w:proofErr w:type="spellStart"/>
      <w:r w:rsidRPr="00D43E9E">
        <w:rPr>
          <w:rFonts w:ascii="Times New Roman" w:eastAsia="Cambria" w:hAnsi="Times New Roman"/>
          <w:sz w:val="24"/>
          <w:szCs w:val="24"/>
        </w:rPr>
        <w:t>привреде</w:t>
      </w:r>
      <w:proofErr w:type="spellEnd"/>
      <w:r w:rsidRPr="00D43E9E">
        <w:rPr>
          <w:rFonts w:ascii="Times New Roman" w:eastAsia="Cambria" w:hAnsi="Times New Roman"/>
          <w:sz w:val="24"/>
          <w:szCs w:val="24"/>
        </w:rPr>
        <w:t xml:space="preserve">, </w:t>
      </w:r>
      <w:proofErr w:type="spellStart"/>
      <w:r w:rsidRPr="00D43E9E">
        <w:rPr>
          <w:rFonts w:ascii="Times New Roman" w:eastAsia="Cambria" w:hAnsi="Times New Roman"/>
          <w:sz w:val="24"/>
          <w:szCs w:val="24"/>
        </w:rPr>
        <w:t>анкетирање</w:t>
      </w:r>
      <w:proofErr w:type="spellEnd"/>
      <w:r w:rsidRPr="00D43E9E">
        <w:rPr>
          <w:rFonts w:ascii="Times New Roman" w:eastAsia="Cambria" w:hAnsi="Times New Roman"/>
          <w:sz w:val="24"/>
          <w:szCs w:val="24"/>
        </w:rPr>
        <w:t xml:space="preserve"> и </w:t>
      </w:r>
      <w:proofErr w:type="spellStart"/>
      <w:r w:rsidRPr="00D43E9E">
        <w:rPr>
          <w:rFonts w:ascii="Times New Roman" w:eastAsia="Cambria" w:hAnsi="Times New Roman"/>
          <w:sz w:val="24"/>
          <w:szCs w:val="24"/>
        </w:rPr>
        <w:t>статистички</w:t>
      </w:r>
      <w:proofErr w:type="spellEnd"/>
      <w:r w:rsidRPr="00D43E9E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Cambria" w:hAnsi="Times New Roman"/>
          <w:sz w:val="24"/>
          <w:szCs w:val="24"/>
        </w:rPr>
        <w:t>подаци</w:t>
      </w:r>
      <w:proofErr w:type="spellEnd"/>
      <w:r w:rsidRPr="00D43E9E">
        <w:rPr>
          <w:rFonts w:ascii="Times New Roman" w:eastAsia="Cambria" w:hAnsi="Times New Roman"/>
          <w:sz w:val="24"/>
          <w:szCs w:val="24"/>
          <w:lang w:val="sr-Cyrl-CS"/>
        </w:rPr>
        <w:t xml:space="preserve"> </w:t>
      </w:r>
      <w:r w:rsidRPr="00D43E9E">
        <w:rPr>
          <w:rFonts w:ascii="Times New Roman" w:eastAsia="Times New Roman" w:hAnsi="Times New Roman"/>
          <w:sz w:val="24"/>
          <w:szCs w:val="24"/>
          <w:lang w:val="sr-Cyrl-CS"/>
        </w:rPr>
        <w:t xml:space="preserve">– </w:t>
      </w:r>
      <w:r w:rsidRPr="00D43E9E">
        <w:rPr>
          <w:rFonts w:ascii="Times New Roman" w:eastAsia="Times New Roman" w:hAnsi="Times New Roman"/>
          <w:sz w:val="24"/>
          <w:szCs w:val="24"/>
        </w:rPr>
        <w:t>79300000</w:t>
      </w:r>
      <w:r w:rsidRPr="00D43E9E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53A80758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sz w:val="24"/>
          <w:szCs w:val="24"/>
          <w:lang w:val="sr-Cyrl-CS"/>
        </w:rPr>
      </w:pPr>
    </w:p>
    <w:p w14:paraId="702E93E8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</w:rPr>
      </w:pP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Уговорена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вредност</w:t>
      </w:r>
      <w:proofErr w:type="spellEnd"/>
      <w:r w:rsidRPr="00D43E9E">
        <w:rPr>
          <w:rFonts w:ascii="Times New Roman" w:eastAsia="Cambria" w:hAnsi="Times New Roman"/>
          <w:bCs/>
          <w:iCs/>
          <w:sz w:val="24"/>
          <w:szCs w:val="23"/>
        </w:rPr>
        <w:t xml:space="preserve">: </w:t>
      </w:r>
      <w:r w:rsidRPr="00D43E9E">
        <w:rPr>
          <w:rFonts w:ascii="Times New Roman" w:eastAsia="Times New Roman" w:hAnsi="Times New Roman"/>
          <w:bCs/>
          <w:sz w:val="24"/>
          <w:szCs w:val="24"/>
          <w:lang w:val="sr-Cyrl-CS"/>
        </w:rPr>
        <w:t>996.000,00</w:t>
      </w:r>
      <w:r w:rsidRPr="00D43E9E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D43E9E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динара</w:t>
      </w:r>
      <w:proofErr w:type="spellEnd"/>
    </w:p>
    <w:p w14:paraId="45ED1C6C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  <w:lang w:val="sr-Cyrl-CS"/>
        </w:rPr>
      </w:pPr>
    </w:p>
    <w:p w14:paraId="34683FDD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sz w:val="24"/>
          <w:szCs w:val="23"/>
          <w:lang w:val="sr-Cyrl-CS"/>
        </w:rPr>
      </w:pPr>
      <w:proofErr w:type="spellStart"/>
      <w:r w:rsidRPr="00D43E9E">
        <w:rPr>
          <w:rFonts w:ascii="Times New Roman" w:eastAsia="Cambria" w:hAnsi="Times New Roman"/>
          <w:b/>
          <w:bCs/>
          <w:iCs/>
          <w:sz w:val="24"/>
          <w:szCs w:val="23"/>
        </w:rPr>
        <w:t>Критеријум</w:t>
      </w:r>
      <w:proofErr w:type="spellEnd"/>
      <w:r w:rsidRPr="00D43E9E">
        <w:rPr>
          <w:rFonts w:ascii="Times New Roman" w:eastAsia="Cambria" w:hAnsi="Times New Roman"/>
          <w:b/>
          <w:bCs/>
          <w:iCs/>
          <w:sz w:val="24"/>
          <w:szCs w:val="23"/>
        </w:rPr>
        <w:t xml:space="preserve"> </w:t>
      </w:r>
      <w:proofErr w:type="spellStart"/>
      <w:r w:rsidRPr="00D43E9E">
        <w:rPr>
          <w:rFonts w:ascii="Times New Roman" w:eastAsia="Cambria" w:hAnsi="Times New Roman"/>
          <w:b/>
          <w:bCs/>
          <w:iCs/>
          <w:sz w:val="24"/>
          <w:szCs w:val="23"/>
        </w:rPr>
        <w:t>за</w:t>
      </w:r>
      <w:proofErr w:type="spellEnd"/>
      <w:r w:rsidRPr="00D43E9E">
        <w:rPr>
          <w:rFonts w:ascii="Times New Roman" w:eastAsia="Cambria" w:hAnsi="Times New Roman"/>
          <w:b/>
          <w:bCs/>
          <w:iCs/>
          <w:sz w:val="24"/>
          <w:szCs w:val="23"/>
        </w:rPr>
        <w:t xml:space="preserve"> </w:t>
      </w:r>
      <w:proofErr w:type="spellStart"/>
      <w:r w:rsidRPr="00D43E9E">
        <w:rPr>
          <w:rFonts w:ascii="Times New Roman" w:eastAsia="Cambria" w:hAnsi="Times New Roman"/>
          <w:b/>
          <w:bCs/>
          <w:iCs/>
          <w:sz w:val="24"/>
          <w:szCs w:val="23"/>
        </w:rPr>
        <w:t>доделу</w:t>
      </w:r>
      <w:proofErr w:type="spellEnd"/>
      <w:r w:rsidRPr="00D43E9E">
        <w:rPr>
          <w:rFonts w:ascii="Times New Roman" w:eastAsia="Cambria" w:hAnsi="Times New Roman"/>
          <w:b/>
          <w:bCs/>
          <w:iCs/>
          <w:sz w:val="24"/>
          <w:szCs w:val="23"/>
        </w:rPr>
        <w:t xml:space="preserve"> </w:t>
      </w:r>
      <w:proofErr w:type="spellStart"/>
      <w:r w:rsidRPr="00D43E9E">
        <w:rPr>
          <w:rFonts w:ascii="Times New Roman" w:eastAsia="Cambria" w:hAnsi="Times New Roman"/>
          <w:b/>
          <w:bCs/>
          <w:iCs/>
          <w:sz w:val="24"/>
          <w:szCs w:val="23"/>
        </w:rPr>
        <w:t>уговора</w:t>
      </w:r>
      <w:proofErr w:type="spellEnd"/>
      <w:r w:rsidRPr="00D43E9E">
        <w:rPr>
          <w:rFonts w:ascii="Times New Roman" w:eastAsia="Cambria" w:hAnsi="Times New Roman"/>
          <w:b/>
          <w:bCs/>
          <w:iCs/>
          <w:sz w:val="24"/>
          <w:szCs w:val="23"/>
        </w:rPr>
        <w:t>:</w:t>
      </w:r>
      <w:r w:rsidRPr="00D43E9E">
        <w:rPr>
          <w:rFonts w:ascii="Times New Roman" w:eastAsia="Cambria" w:hAnsi="Times New Roman"/>
          <w:bCs/>
          <w:iCs/>
          <w:sz w:val="24"/>
          <w:szCs w:val="23"/>
        </w:rPr>
        <w:t xml:space="preserve"> </w:t>
      </w:r>
      <w:proofErr w:type="spellStart"/>
      <w:r w:rsidRPr="00D43E9E">
        <w:rPr>
          <w:rFonts w:ascii="Times New Roman" w:eastAsia="Cambria" w:hAnsi="Times New Roman"/>
          <w:bCs/>
          <w:iCs/>
          <w:sz w:val="24"/>
          <w:szCs w:val="23"/>
        </w:rPr>
        <w:t>Најнижа</w:t>
      </w:r>
      <w:proofErr w:type="spellEnd"/>
      <w:r w:rsidRPr="00D43E9E">
        <w:rPr>
          <w:rFonts w:ascii="Times New Roman" w:eastAsia="Cambria" w:hAnsi="Times New Roman"/>
          <w:bCs/>
          <w:iCs/>
          <w:sz w:val="24"/>
          <w:szCs w:val="23"/>
        </w:rPr>
        <w:t xml:space="preserve"> </w:t>
      </w:r>
      <w:proofErr w:type="spellStart"/>
      <w:r w:rsidRPr="00D43E9E">
        <w:rPr>
          <w:rFonts w:ascii="Times New Roman" w:eastAsia="Cambria" w:hAnsi="Times New Roman"/>
          <w:bCs/>
          <w:iCs/>
          <w:sz w:val="24"/>
          <w:szCs w:val="23"/>
        </w:rPr>
        <w:t>понуђена</w:t>
      </w:r>
      <w:proofErr w:type="spellEnd"/>
      <w:r w:rsidRPr="00D43E9E">
        <w:rPr>
          <w:rFonts w:ascii="Times New Roman" w:eastAsia="Cambria" w:hAnsi="Times New Roman"/>
          <w:bCs/>
          <w:iCs/>
          <w:sz w:val="24"/>
          <w:szCs w:val="23"/>
        </w:rPr>
        <w:t xml:space="preserve"> </w:t>
      </w:r>
      <w:proofErr w:type="spellStart"/>
      <w:r w:rsidRPr="00D43E9E">
        <w:rPr>
          <w:rFonts w:ascii="Times New Roman" w:eastAsia="Cambria" w:hAnsi="Times New Roman"/>
          <w:bCs/>
          <w:iCs/>
          <w:sz w:val="24"/>
          <w:szCs w:val="23"/>
        </w:rPr>
        <w:t>цена</w:t>
      </w:r>
      <w:proofErr w:type="spellEnd"/>
    </w:p>
    <w:p w14:paraId="1E66D8F4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</w:rPr>
      </w:pPr>
    </w:p>
    <w:p w14:paraId="6A9DD00C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  <w:lang w:val="sr-Cyrl-CS"/>
        </w:rPr>
      </w:pP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Број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примљених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понуда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>:</w:t>
      </w:r>
      <w:r w:rsidRPr="00D43E9E">
        <w:rPr>
          <w:rFonts w:ascii="Times New Roman" w:eastAsia="Times New Roman" w:hAnsi="Times New Roman"/>
          <w:sz w:val="24"/>
          <w:szCs w:val="24"/>
          <w:lang w:val="sr-Cyrl-CS"/>
        </w:rPr>
        <w:t xml:space="preserve"> 1</w:t>
      </w:r>
    </w:p>
    <w:p w14:paraId="43433A2B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  <w:lang w:val="sr-Cyrl-CS"/>
        </w:rPr>
      </w:pPr>
    </w:p>
    <w:p w14:paraId="051B6D59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Понуђена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цена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>:</w:t>
      </w:r>
      <w:r w:rsidRPr="00D43E9E">
        <w:rPr>
          <w:rFonts w:ascii="Times New Roman" w:eastAsia="Times New Roman" w:hAnsi="Times New Roman"/>
          <w:sz w:val="24"/>
          <w:szCs w:val="24"/>
          <w:lang w:val="sr-Cyrl-CS"/>
        </w:rPr>
        <w:t xml:space="preserve"> Н</w:t>
      </w:r>
      <w:proofErr w:type="spellStart"/>
      <w:r w:rsidRPr="00D43E9E">
        <w:rPr>
          <w:rFonts w:ascii="Times New Roman" w:eastAsia="Times New Roman" w:hAnsi="Times New Roman"/>
          <w:sz w:val="24"/>
          <w:szCs w:val="24"/>
        </w:rPr>
        <w:t>ајвиша</w:t>
      </w:r>
      <w:proofErr w:type="spellEnd"/>
      <w:r w:rsidRPr="00D43E9E">
        <w:rPr>
          <w:rFonts w:ascii="Times New Roman" w:eastAsia="Times New Roman" w:hAnsi="Times New Roman"/>
          <w:sz w:val="24"/>
          <w:szCs w:val="24"/>
        </w:rPr>
        <w:t xml:space="preserve"> </w:t>
      </w:r>
      <w:r w:rsidRPr="00D43E9E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>996.000,00</w:t>
      </w:r>
      <w:r w:rsidRPr="00D43E9E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D43E9E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динара</w:t>
      </w:r>
      <w:proofErr w:type="spellEnd"/>
      <w:r w:rsidRPr="00D43E9E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r w:rsidRPr="00D43E9E">
        <w:rPr>
          <w:rFonts w:ascii="Times New Roman" w:eastAsia="Times New Roman" w:hAnsi="Times New Roman"/>
          <w:sz w:val="24"/>
          <w:szCs w:val="24"/>
          <w:lang w:val="sr-Cyrl-CS"/>
        </w:rPr>
        <w:t>н</w:t>
      </w:r>
      <w:proofErr w:type="spellStart"/>
      <w:r w:rsidRPr="00D43E9E">
        <w:rPr>
          <w:rFonts w:ascii="Times New Roman" w:eastAsia="Times New Roman" w:hAnsi="Times New Roman"/>
          <w:sz w:val="24"/>
          <w:szCs w:val="24"/>
        </w:rPr>
        <w:t>ајнижа</w:t>
      </w:r>
      <w:proofErr w:type="spellEnd"/>
      <w:r w:rsidRPr="00D43E9E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D43E9E">
        <w:rPr>
          <w:rFonts w:ascii="Times New Roman" w:eastAsia="Times New Roman" w:hAnsi="Times New Roman"/>
          <w:bCs/>
          <w:sz w:val="24"/>
          <w:szCs w:val="24"/>
          <w:lang w:val="sr-Cyrl-CS"/>
        </w:rPr>
        <w:t>996.000,00</w:t>
      </w:r>
      <w:r w:rsidRPr="00D43E9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динара</w:t>
      </w:r>
      <w:proofErr w:type="spellEnd"/>
    </w:p>
    <w:p w14:paraId="083EAE20" w14:textId="77777777" w:rsidR="00D43E9E" w:rsidRPr="00D43E9E" w:rsidRDefault="00D43E9E" w:rsidP="00D43E9E">
      <w:pPr>
        <w:widowControl w:val="0"/>
        <w:tabs>
          <w:tab w:val="left" w:pos="3510"/>
        </w:tabs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  <w:r w:rsidRPr="00D43E9E">
        <w:rPr>
          <w:rFonts w:ascii="Times New Roman" w:eastAsia="Times New Roman" w:hAnsi="Times New Roman"/>
          <w:sz w:val="24"/>
          <w:szCs w:val="24"/>
          <w:lang w:val="sr-Cyrl-CS"/>
        </w:rPr>
        <w:tab/>
      </w:r>
    </w:p>
    <w:p w14:paraId="67AABD57" w14:textId="77777777" w:rsidR="00D43E9E" w:rsidRPr="00D43E9E" w:rsidRDefault="00D43E9E" w:rsidP="00D43E9E">
      <w:pPr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3"/>
        </w:rPr>
      </w:pP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Понуђена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цена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код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прихватљивих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понуда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>:</w:t>
      </w:r>
      <w:r w:rsidRPr="00D43E9E">
        <w:rPr>
          <w:rFonts w:ascii="Times New Roman" w:eastAsia="Times New Roman" w:hAnsi="Times New Roman"/>
          <w:sz w:val="24"/>
          <w:szCs w:val="24"/>
          <w:lang w:val="sr-Cyrl-CS"/>
        </w:rPr>
        <w:t xml:space="preserve"> Н</w:t>
      </w:r>
      <w:proofErr w:type="spellStart"/>
      <w:r w:rsidRPr="00D43E9E">
        <w:rPr>
          <w:rFonts w:ascii="Times New Roman" w:eastAsia="Times New Roman" w:hAnsi="Times New Roman"/>
          <w:sz w:val="24"/>
          <w:szCs w:val="24"/>
        </w:rPr>
        <w:t>ајвиша</w:t>
      </w:r>
      <w:proofErr w:type="spellEnd"/>
      <w:r w:rsidRPr="00D43E9E">
        <w:rPr>
          <w:rFonts w:ascii="Times New Roman" w:eastAsia="Times New Roman" w:hAnsi="Times New Roman"/>
          <w:sz w:val="24"/>
          <w:szCs w:val="24"/>
        </w:rPr>
        <w:t xml:space="preserve"> </w:t>
      </w:r>
      <w:r w:rsidRPr="00D43E9E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>996.000,00</w:t>
      </w:r>
      <w:r w:rsidRPr="00D43E9E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D43E9E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динара</w:t>
      </w:r>
      <w:proofErr w:type="spellEnd"/>
      <w:r w:rsidRPr="00D43E9E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r w:rsidRPr="00D43E9E">
        <w:rPr>
          <w:rFonts w:ascii="Times New Roman" w:eastAsia="Times New Roman" w:hAnsi="Times New Roman"/>
          <w:sz w:val="24"/>
          <w:szCs w:val="24"/>
          <w:lang w:val="sr-Cyrl-CS"/>
        </w:rPr>
        <w:t>н</w:t>
      </w:r>
      <w:proofErr w:type="spellStart"/>
      <w:r w:rsidRPr="00D43E9E">
        <w:rPr>
          <w:rFonts w:ascii="Times New Roman" w:eastAsia="Times New Roman" w:hAnsi="Times New Roman"/>
          <w:sz w:val="24"/>
          <w:szCs w:val="24"/>
        </w:rPr>
        <w:t>ајнижа</w:t>
      </w:r>
      <w:proofErr w:type="spellEnd"/>
      <w:r w:rsidRPr="00D43E9E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D43E9E">
        <w:rPr>
          <w:rFonts w:ascii="Times New Roman" w:eastAsia="Arial Unicode MS" w:hAnsi="Times New Roman"/>
          <w:bCs/>
          <w:color w:val="000000"/>
          <w:kern w:val="1"/>
          <w:sz w:val="24"/>
          <w:szCs w:val="24"/>
          <w:lang w:val="sr-Cyrl-CS" w:eastAsia="ar-SA"/>
        </w:rPr>
        <w:t>996.000,00</w:t>
      </w:r>
      <w:r w:rsidRPr="00D43E9E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 xml:space="preserve"> </w:t>
      </w:r>
      <w:proofErr w:type="spellStart"/>
      <w:r w:rsidRPr="00D43E9E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динара</w:t>
      </w:r>
      <w:proofErr w:type="spellEnd"/>
    </w:p>
    <w:p w14:paraId="1C2EA9E5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  <w:lang w:val="sr-Cyrl-CS"/>
        </w:rPr>
      </w:pPr>
    </w:p>
    <w:p w14:paraId="45387043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3"/>
        </w:rPr>
      </w:pP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Датум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доношења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одлуке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 xml:space="preserve"> о </w:t>
      </w: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додели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уговора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>:</w:t>
      </w:r>
      <w:r w:rsidRPr="00D43E9E">
        <w:rPr>
          <w:rFonts w:ascii="Times New Roman" w:eastAsia="Cambria" w:hAnsi="Times New Roman"/>
          <w:sz w:val="24"/>
          <w:szCs w:val="24"/>
        </w:rPr>
        <w:t xml:space="preserve"> </w:t>
      </w:r>
      <w:r w:rsidRPr="00D43E9E">
        <w:rPr>
          <w:rFonts w:ascii="Times New Roman" w:eastAsia="Times New Roman" w:hAnsi="Times New Roman"/>
          <w:sz w:val="24"/>
          <w:szCs w:val="24"/>
          <w:lang w:val="sr-Cyrl-CS"/>
        </w:rPr>
        <w:t>29</w:t>
      </w:r>
      <w:r w:rsidRPr="00D43E9E">
        <w:rPr>
          <w:rFonts w:ascii="Times New Roman" w:eastAsia="Times New Roman" w:hAnsi="Times New Roman"/>
          <w:sz w:val="24"/>
          <w:szCs w:val="24"/>
        </w:rPr>
        <w:t>.</w:t>
      </w:r>
      <w:r w:rsidRPr="00D43E9E">
        <w:rPr>
          <w:rFonts w:ascii="Times New Roman" w:eastAsia="Times New Roman" w:hAnsi="Times New Roman"/>
          <w:sz w:val="24"/>
          <w:szCs w:val="24"/>
          <w:lang w:val="sr-Cyrl-CS"/>
        </w:rPr>
        <w:t>06</w:t>
      </w:r>
      <w:r w:rsidRPr="00D43E9E">
        <w:rPr>
          <w:rFonts w:ascii="Times New Roman" w:eastAsia="Times New Roman" w:hAnsi="Times New Roman"/>
          <w:sz w:val="24"/>
          <w:szCs w:val="24"/>
        </w:rPr>
        <w:t>.20</w:t>
      </w:r>
      <w:r w:rsidRPr="00D43E9E">
        <w:rPr>
          <w:rFonts w:ascii="Times New Roman" w:eastAsia="Times New Roman" w:hAnsi="Times New Roman"/>
          <w:sz w:val="24"/>
          <w:szCs w:val="24"/>
          <w:lang w:val="sr-Cyrl-RS"/>
        </w:rPr>
        <w:t>20</w:t>
      </w:r>
      <w:r w:rsidRPr="00D43E9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D43E9E">
        <w:rPr>
          <w:rFonts w:ascii="Times New Roman" w:eastAsia="Times New Roman" w:hAnsi="Times New Roman"/>
          <w:sz w:val="24"/>
          <w:szCs w:val="24"/>
        </w:rPr>
        <w:t>године</w:t>
      </w:r>
      <w:proofErr w:type="spellEnd"/>
    </w:p>
    <w:p w14:paraId="21378B6A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  <w:lang w:val="sr-Cyrl-CS"/>
        </w:rPr>
      </w:pPr>
    </w:p>
    <w:p w14:paraId="6AEC2983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3"/>
        </w:rPr>
      </w:pP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Датум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закључења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уговора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>:</w:t>
      </w:r>
      <w:r w:rsidRPr="00D43E9E">
        <w:rPr>
          <w:rFonts w:ascii="Times New Roman" w:eastAsia="Cambria" w:hAnsi="Times New Roman"/>
          <w:sz w:val="24"/>
          <w:szCs w:val="24"/>
        </w:rPr>
        <w:t xml:space="preserve"> </w:t>
      </w:r>
      <w:r w:rsidRPr="00D43E9E">
        <w:rPr>
          <w:rFonts w:ascii="Times New Roman" w:eastAsia="Times New Roman" w:hAnsi="Times New Roman"/>
          <w:sz w:val="24"/>
          <w:szCs w:val="24"/>
          <w:lang w:val="sr-Cyrl-CS"/>
        </w:rPr>
        <w:t>06</w:t>
      </w:r>
      <w:r w:rsidRPr="00D43E9E">
        <w:rPr>
          <w:rFonts w:ascii="Times New Roman" w:eastAsia="Times New Roman" w:hAnsi="Times New Roman"/>
          <w:sz w:val="24"/>
          <w:szCs w:val="24"/>
        </w:rPr>
        <w:t>.</w:t>
      </w:r>
      <w:r w:rsidRPr="00D43E9E">
        <w:rPr>
          <w:rFonts w:ascii="Times New Roman" w:eastAsia="Times New Roman" w:hAnsi="Times New Roman"/>
          <w:sz w:val="24"/>
          <w:szCs w:val="24"/>
          <w:lang w:val="sr-Cyrl-RS"/>
        </w:rPr>
        <w:t>07.</w:t>
      </w:r>
      <w:r w:rsidRPr="00D43E9E">
        <w:rPr>
          <w:rFonts w:ascii="Times New Roman" w:eastAsia="Times New Roman" w:hAnsi="Times New Roman"/>
          <w:sz w:val="24"/>
          <w:szCs w:val="24"/>
        </w:rPr>
        <w:t>20</w:t>
      </w:r>
      <w:r w:rsidRPr="00D43E9E">
        <w:rPr>
          <w:rFonts w:ascii="Times New Roman" w:eastAsia="Times New Roman" w:hAnsi="Times New Roman"/>
          <w:sz w:val="24"/>
          <w:szCs w:val="24"/>
          <w:lang w:val="sr-Cyrl-RS"/>
        </w:rPr>
        <w:t>20</w:t>
      </w:r>
      <w:r w:rsidRPr="00D43E9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D43E9E">
        <w:rPr>
          <w:rFonts w:ascii="Times New Roman" w:eastAsia="Times New Roman" w:hAnsi="Times New Roman"/>
          <w:sz w:val="24"/>
          <w:szCs w:val="24"/>
        </w:rPr>
        <w:t>године</w:t>
      </w:r>
      <w:proofErr w:type="spellEnd"/>
    </w:p>
    <w:p w14:paraId="010175CA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  <w:lang w:val="sr-Cyrl-CS"/>
        </w:rPr>
      </w:pPr>
    </w:p>
    <w:p w14:paraId="301068C7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bCs/>
          <w:sz w:val="24"/>
          <w:szCs w:val="23"/>
        </w:rPr>
      </w:pP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Основни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подаци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 xml:space="preserve"> о </w:t>
      </w: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добављачу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>:</w:t>
      </w:r>
      <w:r w:rsidRPr="00D43E9E">
        <w:rPr>
          <w:rFonts w:ascii="Times New Roman" w:eastAsia="Cambria" w:hAnsi="Times New Roman"/>
          <w:sz w:val="24"/>
          <w:szCs w:val="24"/>
        </w:rPr>
        <w:t xml:space="preserve"> </w:t>
      </w:r>
      <w:r w:rsidRPr="00D43E9E">
        <w:rPr>
          <w:rFonts w:ascii="Times New Roman" w:eastAsia="Times New Roman" w:hAnsi="Times New Roman"/>
          <w:bCs/>
          <w:sz w:val="24"/>
          <w:szCs w:val="24"/>
        </w:rPr>
        <w:t>PLUM MARK DOO</w:t>
      </w:r>
      <w:r w:rsidRPr="00D43E9E">
        <w:rPr>
          <w:rFonts w:ascii="Times New Roman" w:eastAsia="Times New Roman" w:hAnsi="Times New Roman"/>
          <w:bCs/>
          <w:sz w:val="24"/>
          <w:szCs w:val="24"/>
          <w:lang w:val="sr-Latn-RS"/>
        </w:rPr>
        <w:t xml:space="preserve"> SVRLJIG</w:t>
      </w:r>
      <w:r w:rsidRPr="00D43E9E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, </w:t>
      </w:r>
      <w:r w:rsidRPr="00D43E9E">
        <w:rPr>
          <w:rFonts w:ascii="Times New Roman" w:eastAsia="Times New Roman" w:hAnsi="Times New Roman"/>
          <w:bCs/>
          <w:sz w:val="24"/>
          <w:szCs w:val="24"/>
        </w:rPr>
        <w:t xml:space="preserve">18360 </w:t>
      </w:r>
      <w:proofErr w:type="spellStart"/>
      <w:r w:rsidRPr="00D43E9E">
        <w:rPr>
          <w:rFonts w:ascii="Times New Roman" w:eastAsia="Times New Roman" w:hAnsi="Times New Roman"/>
          <w:bCs/>
          <w:sz w:val="24"/>
          <w:szCs w:val="24"/>
        </w:rPr>
        <w:t>Сврљиг</w:t>
      </w:r>
      <w:proofErr w:type="spellEnd"/>
      <w:r w:rsidRPr="00D43E9E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, </w:t>
      </w:r>
      <w:proofErr w:type="spellStart"/>
      <w:r w:rsidRPr="00D43E9E">
        <w:rPr>
          <w:rFonts w:ascii="Times New Roman" w:eastAsia="Times New Roman" w:hAnsi="Times New Roman"/>
          <w:bCs/>
          <w:sz w:val="24"/>
          <w:szCs w:val="24"/>
        </w:rPr>
        <w:t>Цалетова</w:t>
      </w:r>
      <w:proofErr w:type="spellEnd"/>
      <w:r w:rsidRPr="00D43E9E">
        <w:rPr>
          <w:rFonts w:ascii="Times New Roman" w:eastAsia="Times New Roman" w:hAnsi="Times New Roman"/>
          <w:bCs/>
          <w:sz w:val="24"/>
          <w:szCs w:val="24"/>
        </w:rPr>
        <w:t xml:space="preserve"> 10</w:t>
      </w:r>
    </w:p>
    <w:p w14:paraId="00905C16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  <w:lang w:val="sr-Cyrl-CS"/>
        </w:rPr>
      </w:pPr>
    </w:p>
    <w:p w14:paraId="3D29630A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Период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важења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</w:rPr>
        <w:t>уговора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</w:rPr>
        <w:t>:</w:t>
      </w:r>
      <w:r w:rsidRPr="00D43E9E">
        <w:rPr>
          <w:rFonts w:ascii="Times New Roman" w:eastAsia="Cambria" w:hAnsi="Times New Roman"/>
          <w:sz w:val="24"/>
          <w:szCs w:val="24"/>
        </w:rPr>
        <w:t xml:space="preserve"> </w:t>
      </w:r>
      <w:r w:rsidRPr="00D43E9E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До испуњења уговорних обавеза обе уговорне стране али не дуже од годину дана</w:t>
      </w:r>
      <w:r w:rsidRPr="00D43E9E">
        <w:rPr>
          <w:rFonts w:ascii="Times New Roman" w:eastAsia="Times New Roman" w:hAnsi="Times New Roman"/>
          <w:sz w:val="24"/>
          <w:szCs w:val="24"/>
        </w:rPr>
        <w:t>.</w:t>
      </w:r>
    </w:p>
    <w:p w14:paraId="77C94AD0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004808E6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668A126E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59F1EC9D" w14:textId="77777777" w:rsidR="00D43E9E" w:rsidRPr="00D43E9E" w:rsidRDefault="00D43E9E" w:rsidP="00D43E9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D43E9E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D43E9E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D43E9E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D43E9E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D43E9E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D43E9E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D43E9E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D43E9E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D43E9E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D43E9E">
        <w:rPr>
          <w:rFonts w:ascii="Times New Roman" w:eastAsia="Times New Roman" w:hAnsi="Times New Roman"/>
          <w:b/>
          <w:sz w:val="24"/>
          <w:szCs w:val="24"/>
          <w:lang w:val="sr-Cyrl-CS"/>
        </w:rPr>
        <w:t>СЛУЖБЕНИК ЗА ЈАВНЕ НАБАВКЕ</w:t>
      </w:r>
    </w:p>
    <w:p w14:paraId="310F256B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jc w:val="left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2D1B404E" w14:textId="77777777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jc w:val="left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D43E9E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D43E9E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D43E9E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D43E9E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D43E9E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D43E9E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D43E9E">
        <w:rPr>
          <w:rFonts w:ascii="Times New Roman" w:eastAsia="Times New Roman" w:hAnsi="Times New Roman"/>
          <w:b/>
          <w:sz w:val="24"/>
          <w:szCs w:val="24"/>
          <w:lang w:val="sr-Cyrl-CS"/>
        </w:rPr>
        <w:tab/>
        <w:t>__________________________________</w:t>
      </w:r>
    </w:p>
    <w:p w14:paraId="0D606BBB" w14:textId="1ACB097C" w:rsidR="00D43E9E" w:rsidRPr="00D43E9E" w:rsidRDefault="00D43E9E" w:rsidP="00D43E9E">
      <w:pPr>
        <w:widowControl w:val="0"/>
        <w:autoSpaceDE w:val="0"/>
        <w:autoSpaceDN w:val="0"/>
        <w:adjustRightInd w:val="0"/>
        <w:ind w:left="0"/>
        <w:jc w:val="left"/>
        <w:rPr>
          <w:rFonts w:ascii="Times New Roman" w:eastAsia="Cambria" w:hAnsi="Times New Roman" w:cs="Calibri Bold Italic"/>
          <w:bCs/>
          <w:iCs/>
          <w:sz w:val="24"/>
          <w:szCs w:val="23"/>
          <w:lang w:val="sr-Cyrl-CS"/>
        </w:rPr>
      </w:pPr>
      <w:r w:rsidRPr="00D43E9E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D43E9E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D43E9E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D43E9E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D43E9E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D43E9E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D43E9E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D43E9E">
        <w:rPr>
          <w:rFonts w:ascii="Times New Roman" w:eastAsia="Times New Roman" w:hAnsi="Times New Roman"/>
          <w:b/>
          <w:sz w:val="24"/>
          <w:szCs w:val="24"/>
          <w:lang w:val="sr-Cyrl-CS"/>
        </w:rPr>
        <w:tab/>
        <w:t xml:space="preserve">    </w:t>
      </w: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  <w:lang w:val="sr-Cyrl-CS"/>
        </w:rPr>
        <w:t>Розалина</w:t>
      </w:r>
      <w:proofErr w:type="spellEnd"/>
      <w:r w:rsidRPr="00D43E9E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proofErr w:type="spellStart"/>
      <w:r w:rsidRPr="00D43E9E">
        <w:rPr>
          <w:rFonts w:ascii="Times New Roman" w:eastAsia="Times New Roman" w:hAnsi="Times New Roman"/>
          <w:b/>
          <w:sz w:val="24"/>
          <w:szCs w:val="24"/>
          <w:lang w:val="sr-Cyrl-CS"/>
        </w:rPr>
        <w:t>Кошанин</w:t>
      </w:r>
      <w:proofErr w:type="spellEnd"/>
    </w:p>
    <w:p w14:paraId="0784EB26" w14:textId="77777777"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C4CEE" w14:textId="77777777" w:rsidR="00B64583" w:rsidRDefault="00B64583" w:rsidP="00973B9E">
      <w:r>
        <w:separator/>
      </w:r>
    </w:p>
  </w:endnote>
  <w:endnote w:type="continuationSeparator" w:id="0">
    <w:p w14:paraId="12A254ED" w14:textId="77777777" w:rsidR="00B64583" w:rsidRDefault="00B64583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Bold Italic">
    <w:altName w:val="Arial Rounded MT Bold"/>
    <w:panose1 w:val="020F07020304040A0204"/>
    <w:charset w:val="00"/>
    <w:family w:val="auto"/>
    <w:pitch w:val="variable"/>
    <w:sig w:usb0="00000003" w:usb1="00000000" w:usb2="00000000" w:usb3="00000000" w:csb0="00000001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62A83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1B79E25F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2DEE16E0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 xml:space="preserve">, </w:t>
    </w:r>
    <w:proofErr w:type="spellStart"/>
    <w:r w:rsidRPr="00C22937">
      <w:rPr>
        <w:rFonts w:ascii="Times New Roman" w:hAnsi="Times New Roman"/>
        <w:color w:val="17365D"/>
        <w:sz w:val="20"/>
        <w:szCs w:val="20"/>
      </w:rPr>
      <w:t>факс</w:t>
    </w:r>
    <w:proofErr w:type="spellEnd"/>
    <w:r w:rsidRPr="00C22937">
      <w:rPr>
        <w:rFonts w:ascii="Times New Roman" w:hAnsi="Times New Roman"/>
        <w:color w:val="17365D"/>
        <w:sz w:val="20"/>
        <w:szCs w:val="20"/>
      </w:rPr>
      <w:t>: 011 3232 537</w:t>
    </w:r>
  </w:p>
  <w:p w14:paraId="21F06A57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proofErr w:type="spellStart"/>
    <w:r w:rsidRPr="00DE0EF1">
      <w:rPr>
        <w:rFonts w:ascii="Times New Roman" w:hAnsi="Times New Roman"/>
        <w:color w:val="17365D"/>
        <w:sz w:val="20"/>
        <w:szCs w:val="20"/>
      </w:rPr>
      <w:t>rs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A1AC3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5591A07A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4EC648E7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 xml:space="preserve">, </w:t>
    </w:r>
    <w:proofErr w:type="spellStart"/>
    <w:r>
      <w:rPr>
        <w:rFonts w:ascii="Times New Roman" w:hAnsi="Times New Roman"/>
        <w:color w:val="17365D"/>
        <w:sz w:val="20"/>
        <w:szCs w:val="20"/>
      </w:rPr>
      <w:t>факс</w:t>
    </w:r>
    <w:proofErr w:type="spellEnd"/>
    <w:r>
      <w:rPr>
        <w:rFonts w:ascii="Times New Roman" w:hAnsi="Times New Roman"/>
        <w:color w:val="17365D"/>
        <w:sz w:val="20"/>
        <w:szCs w:val="20"/>
      </w:rPr>
      <w:t>: 011 3232 537</w:t>
    </w:r>
  </w:p>
  <w:p w14:paraId="27E7A4EE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proofErr w:type="spellStart"/>
    <w:r w:rsidRPr="00DE0EF1">
      <w:rPr>
        <w:rFonts w:ascii="Times New Roman" w:hAnsi="Times New Roman"/>
        <w:color w:val="17365D"/>
        <w:sz w:val="20"/>
        <w:szCs w:val="20"/>
      </w:rPr>
      <w:t>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E770B" w14:textId="77777777" w:rsidR="00B64583" w:rsidRDefault="00B64583" w:rsidP="00973B9E">
      <w:r>
        <w:separator/>
      </w:r>
    </w:p>
  </w:footnote>
  <w:footnote w:type="continuationSeparator" w:id="0">
    <w:p w14:paraId="648F8E4D" w14:textId="77777777" w:rsidR="00B64583" w:rsidRDefault="00B64583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1D955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5DBBF423" w14:textId="77777777" w:rsidTr="00F528FD">
      <w:trPr>
        <w:trHeight w:val="2147"/>
      </w:trPr>
      <w:tc>
        <w:tcPr>
          <w:tcW w:w="5979" w:type="dxa"/>
        </w:tcPr>
        <w:p w14:paraId="026DF86C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3AFA8888" wp14:editId="38549649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4FDFF4B7" w14:textId="73E34CDA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945316">
            <w:rPr>
              <w:noProof/>
            </w:rPr>
            <w:drawing>
              <wp:inline distT="0" distB="0" distL="0" distR="0" wp14:anchorId="72084AD7" wp14:editId="0ECED0E1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91C387" w14:textId="2F3003AF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945316">
      <w:rPr>
        <w:rFonts w:ascii="Times New Roman" w:hAnsi="Times New Roman"/>
        <w:sz w:val="24"/>
        <w:szCs w:val="24"/>
      </w:rPr>
      <w:t>1-02-4042-21/20-11</w:t>
    </w:r>
  </w:p>
  <w:p w14:paraId="0906B93C" w14:textId="109C3379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945316">
      <w:rPr>
        <w:rFonts w:ascii="Times New Roman" w:hAnsi="Times New Roman"/>
        <w:sz w:val="24"/>
        <w:szCs w:val="24"/>
      </w:rPr>
      <w:t>09.07.2020.</w:t>
    </w:r>
  </w:p>
  <w:p w14:paraId="61FCE632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3E17FD3B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45316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339"/>
    <w:rsid w:val="00A7598A"/>
    <w:rsid w:val="00AA3D79"/>
    <w:rsid w:val="00AD508D"/>
    <w:rsid w:val="00AF2931"/>
    <w:rsid w:val="00B075B3"/>
    <w:rsid w:val="00B213ED"/>
    <w:rsid w:val="00B64583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43E9E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4396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9AD42"/>
  <w15:docId w15:val="{28DA6828-3537-4782-B30B-18C8F03A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Rozalina Kosanin</cp:lastModifiedBy>
  <cp:revision>8</cp:revision>
  <cp:lastPrinted>2010-02-04T12:06:00Z</cp:lastPrinted>
  <dcterms:created xsi:type="dcterms:W3CDTF">2019-11-21T09:27:00Z</dcterms:created>
  <dcterms:modified xsi:type="dcterms:W3CDTF">2020-07-09T14:22:00Z</dcterms:modified>
</cp:coreProperties>
</file>