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54" w:rsidRPr="002B5A54" w:rsidRDefault="002B5A54" w:rsidP="002B5A54">
      <w:pPr>
        <w:ind w:left="0"/>
        <w:rPr>
          <w:rFonts w:asciiTheme="minorHAnsi" w:eastAsiaTheme="minorHAnsi" w:hAnsiTheme="minorHAnsi" w:cstheme="minorBidi"/>
          <w:lang w:val="sr-Cyrl-CS"/>
        </w:rPr>
      </w:pPr>
    </w:p>
    <w:p w:rsidR="002B5A54" w:rsidRPr="002B5A54" w:rsidRDefault="002B5A54" w:rsidP="002B5A54">
      <w:pPr>
        <w:ind w:left="0" w:firstLine="708"/>
        <w:rPr>
          <w:rFonts w:ascii="Times New Roman" w:eastAsiaTheme="minorHAnsi" w:hAnsi="Times New Roman"/>
          <w:sz w:val="24"/>
          <w:szCs w:val="24"/>
          <w:lang w:val="sr-Cyrl-CS"/>
        </w:rPr>
      </w:pPr>
      <w:r w:rsidRPr="002B5A54">
        <w:rPr>
          <w:rFonts w:ascii="Times New Roman" w:eastAsiaTheme="minorHAnsi" w:hAnsi="Times New Roman"/>
          <w:sz w:val="24"/>
          <w:szCs w:val="24"/>
          <w:lang w:val="sr-Cyrl-CS"/>
        </w:rPr>
        <w:t xml:space="preserve">ПРЕДМЕТ: Појашњење конкурсне документације у вези јавне набавке услуга </w:t>
      </w:r>
      <w:r w:rsidRPr="002B5A54">
        <w:rPr>
          <w:rFonts w:ascii="Times New Roman" w:eastAsiaTheme="minorHAnsi" w:hAnsi="Times New Roman"/>
          <w:sz w:val="24"/>
          <w:szCs w:val="24"/>
          <w:lang w:val="sr-Latn-CS"/>
        </w:rPr>
        <w:t>-</w:t>
      </w:r>
      <w:r w:rsidRPr="002B5A54">
        <w:rPr>
          <w:rFonts w:ascii="Times New Roman" w:eastAsiaTheme="minorHAnsi" w:hAnsi="Times New Roman"/>
          <w:sz w:val="24"/>
          <w:szCs w:val="24"/>
          <w:lang w:val="sr-Cyrl-CS"/>
        </w:rPr>
        <w:t xml:space="preserve"> физичко-текничко обезбеђење новоизграђеник станица за мониторинг РФ спектра, на две године, редни број 1-02-4042-10/18; </w:t>
      </w:r>
    </w:p>
    <w:p w:rsidR="002B5A54" w:rsidRPr="002B5A54" w:rsidRDefault="002B5A54" w:rsidP="002B5A54">
      <w:pPr>
        <w:ind w:left="0" w:firstLine="708"/>
        <w:rPr>
          <w:rFonts w:ascii="Times New Roman" w:eastAsiaTheme="minorHAnsi" w:hAnsi="Times New Roman"/>
          <w:sz w:val="24"/>
          <w:szCs w:val="24"/>
          <w:lang w:val="sr-Cyrl-CS"/>
        </w:rPr>
      </w:pPr>
    </w:p>
    <w:p w:rsidR="002B5A54" w:rsidRPr="002B5A54" w:rsidRDefault="002B5A54" w:rsidP="002B5A54">
      <w:pPr>
        <w:ind w:left="0" w:firstLine="708"/>
        <w:rPr>
          <w:rFonts w:ascii="Times New Roman" w:eastAsiaTheme="minorHAnsi" w:hAnsi="Times New Roman"/>
          <w:sz w:val="24"/>
          <w:szCs w:val="24"/>
          <w:lang w:val="sr-Cyrl-CS"/>
        </w:rPr>
      </w:pPr>
      <w:r w:rsidRPr="002B5A54">
        <w:rPr>
          <w:rFonts w:ascii="Times New Roman" w:eastAsiaTheme="minorHAnsi" w:hAnsi="Times New Roman"/>
          <w:sz w:val="24"/>
          <w:szCs w:val="24"/>
          <w:lang w:val="sr-Cyrl-CS"/>
        </w:rPr>
        <w:t xml:space="preserve">Сходно одредбама члана 63. Закона о јавним набавкама („Службени гласник РС" број 124/12, 14/15 и 68/15), достављамо вам појашњење конкурсне документације у вези са постављеним питањима: </w:t>
      </w:r>
    </w:p>
    <w:p w:rsidR="002B5A54" w:rsidRPr="002B5A54" w:rsidRDefault="002B5A54" w:rsidP="002B5A54">
      <w:pPr>
        <w:ind w:left="0" w:firstLine="708"/>
        <w:rPr>
          <w:rFonts w:ascii="Times New Roman" w:eastAsiaTheme="minorHAnsi" w:hAnsi="Times New Roman"/>
          <w:sz w:val="24"/>
          <w:szCs w:val="24"/>
          <w:lang w:val="sr-Cyrl-CS"/>
        </w:rPr>
      </w:pPr>
    </w:p>
    <w:p w:rsidR="002B5A54" w:rsidRPr="002B5A54" w:rsidRDefault="002B5A54" w:rsidP="002B5A54">
      <w:pPr>
        <w:ind w:left="0" w:firstLine="708"/>
        <w:rPr>
          <w:rFonts w:ascii="Times New Roman" w:eastAsiaTheme="minorHAnsi" w:hAnsi="Times New Roman"/>
          <w:sz w:val="24"/>
          <w:szCs w:val="24"/>
          <w:lang w:val="sr-Cyrl-CS"/>
        </w:rPr>
      </w:pPr>
    </w:p>
    <w:p w:rsidR="002B5A54" w:rsidRPr="002B5A54" w:rsidRDefault="002B5A54" w:rsidP="002B5A54">
      <w:pPr>
        <w:ind w:left="0"/>
        <w:rPr>
          <w:rFonts w:ascii="Times New Roman" w:eastAsiaTheme="minorHAnsi" w:hAnsi="Times New Roman" w:cstheme="minorBidi"/>
          <w:sz w:val="24"/>
          <w:szCs w:val="24"/>
          <w:lang w:val="sr-Cyrl-CS"/>
        </w:rPr>
      </w:pPr>
      <w:r w:rsidRPr="002B5A54">
        <w:rPr>
          <w:rFonts w:ascii="Times New Roman" w:eastAsiaTheme="minorHAnsi" w:hAnsi="Times New Roman"/>
          <w:sz w:val="24"/>
          <w:szCs w:val="24"/>
          <w:lang w:val="sr-Cyrl-CS"/>
        </w:rPr>
        <w:t xml:space="preserve">ПИТАЊЕ БР. 1: </w:t>
      </w:r>
      <w:r w:rsidRPr="002B5A54">
        <w:rPr>
          <w:rFonts w:ascii="Times New Roman" w:eastAsiaTheme="minorHAnsi" w:hAnsi="Times New Roman" w:cstheme="minorBidi"/>
          <w:sz w:val="24"/>
          <w:szCs w:val="24"/>
          <w:lang w:val="sr-Cyrl-CS"/>
        </w:rPr>
        <w:t>Da li ostajete pri tome da je obaveza ponuđača da na svim lokacijama ugradi boce sa EKO gasom za automatsko gašenje požara kako je traženo Konkursnom dokumentacijom objavljenom na portalu javnih nabavki dana 06.07.2018. kao i pojašnjenjima konkursne dokumentacije broj 1- 02-4042-10/ 18- 8 od  30.07.2018 ili ste odustali od toga s obzirom na to da u izmeni/dopune konkursne dokumentacijeod 31.07.2018. u  deluSpecifikacija i zahtevi predmeta ne stoji taj zahtev?</w:t>
      </w:r>
    </w:p>
    <w:p w:rsidR="002B5A54" w:rsidRPr="002B5A54" w:rsidRDefault="002B5A54" w:rsidP="002B5A54">
      <w:pPr>
        <w:ind w:left="0"/>
        <w:rPr>
          <w:rFonts w:ascii="Times New Roman" w:eastAsiaTheme="minorHAnsi" w:hAnsi="Times New Roman" w:cstheme="minorBidi"/>
          <w:sz w:val="24"/>
          <w:szCs w:val="24"/>
          <w:lang w:val="sr-Cyrl-CS"/>
        </w:rPr>
      </w:pPr>
    </w:p>
    <w:p w:rsidR="002B5A54" w:rsidRPr="002B5A54" w:rsidRDefault="002B5A54" w:rsidP="002B5A54">
      <w:pPr>
        <w:ind w:left="0"/>
        <w:rPr>
          <w:rFonts w:ascii="Times New Roman" w:eastAsiaTheme="minorHAnsi" w:hAnsi="Times New Roman"/>
          <w:sz w:val="24"/>
          <w:szCs w:val="24"/>
          <w:lang w:val="sr-Cyrl-CS"/>
        </w:rPr>
      </w:pPr>
      <w:r w:rsidRPr="002B5A54">
        <w:rPr>
          <w:rFonts w:ascii="Times New Roman" w:eastAsiaTheme="minorHAnsi" w:hAnsi="Times New Roman"/>
          <w:sz w:val="24"/>
          <w:szCs w:val="24"/>
          <w:lang w:val="sr-Cyrl-CS"/>
        </w:rPr>
        <w:t>ОДГОВОР БР. 1:</w:t>
      </w:r>
      <w:r w:rsidRPr="002B5A54">
        <w:rPr>
          <w:rFonts w:ascii="Times New Roman" w:eastAsiaTheme="minorHAnsi" w:hAnsi="Times New Roman"/>
          <w:sz w:val="24"/>
          <w:szCs w:val="24"/>
          <w:lang w:val="sr-Latn-CS"/>
        </w:rPr>
        <w:t xml:space="preserve"> </w:t>
      </w:r>
      <w:r w:rsidRPr="002B5A54">
        <w:rPr>
          <w:rFonts w:ascii="Times New Roman" w:eastAsiaTheme="minorHAnsi" w:hAnsi="Times New Roman"/>
          <w:sz w:val="24"/>
          <w:szCs w:val="24"/>
          <w:lang w:val="sr-Cyrl-CS"/>
        </w:rPr>
        <w:t xml:space="preserve">Наручилац је одустао од захтева да је обавеза понуђача да на свим локацијама угради боце са ЕКО гасом за аутоматско гашење пожара. </w:t>
      </w:r>
    </w:p>
    <w:p w:rsidR="002B5A54" w:rsidRPr="002B5A54" w:rsidRDefault="002B5A54" w:rsidP="002B5A54">
      <w:pPr>
        <w:ind w:left="0"/>
        <w:rPr>
          <w:rFonts w:ascii="Times New Roman" w:eastAsiaTheme="minorHAnsi" w:hAnsi="Times New Roman"/>
          <w:sz w:val="24"/>
          <w:szCs w:val="24"/>
          <w:lang w:val="sr-Cyrl-CS"/>
        </w:rPr>
      </w:pPr>
    </w:p>
    <w:p w:rsidR="002B5A54" w:rsidRPr="002B5A54" w:rsidRDefault="002B5A54" w:rsidP="002B5A54">
      <w:pPr>
        <w:ind w:left="0" w:firstLine="708"/>
        <w:rPr>
          <w:rFonts w:ascii="Times New Roman" w:eastAsiaTheme="minorHAnsi" w:hAnsi="Times New Roman"/>
          <w:sz w:val="24"/>
          <w:szCs w:val="24"/>
          <w:lang w:val="sr-Cyrl-CS"/>
        </w:rPr>
      </w:pPr>
    </w:p>
    <w:p w:rsidR="002B5A54" w:rsidRPr="002B5A54" w:rsidRDefault="002B5A54" w:rsidP="002B5A54">
      <w:pPr>
        <w:autoSpaceDE w:val="0"/>
        <w:autoSpaceDN w:val="0"/>
        <w:adjustRightInd w:val="0"/>
        <w:ind w:left="0"/>
        <w:rPr>
          <w:rFonts w:ascii="Times New Roman" w:hAnsi="Times New Roman"/>
          <w:color w:val="000000"/>
          <w:sz w:val="24"/>
          <w:szCs w:val="24"/>
          <w:lang w:val="sr-Cyrl-CS"/>
        </w:rPr>
      </w:pPr>
      <w:r w:rsidRPr="002B5A54">
        <w:rPr>
          <w:rFonts w:ascii="Times New Roman" w:hAnsi="Times New Roman"/>
          <w:color w:val="000000"/>
          <w:sz w:val="24"/>
          <w:szCs w:val="24"/>
        </w:rPr>
        <w:t>ПИТАЊЕ БР. 2: Prema dimenzijama koje ste nam saopštili kroz odgovor na pitanje br 4., u pojašnjenju konkursne dokumentacije broj</w:t>
      </w:r>
      <w:r w:rsidRPr="002B5A54">
        <w:rPr>
          <w:rFonts w:ascii="Times New Roman" w:hAnsi="Times New Roman"/>
          <w:sz w:val="24"/>
          <w:szCs w:val="24"/>
        </w:rPr>
        <w:t xml:space="preserve"> 1- 02-4042-10/ 18- 8 od  30.07.2018.,</w:t>
      </w:r>
      <w:r w:rsidRPr="002B5A54">
        <w:rPr>
          <w:rFonts w:ascii="Times New Roman" w:hAnsi="Times New Roman"/>
          <w:color w:val="000000"/>
          <w:sz w:val="24"/>
          <w:szCs w:val="24"/>
        </w:rPr>
        <w:t xml:space="preserve"> a u skladu sa standardom SRPS EN15004-2, neophodna količina gasa za prostoriju zapremine 28,68m3 iznosi 23kg gasa Novec 1230, a ne 8-10kg kako ste vi rekli. Da li da ponudimo 23 kg gasa i odgovarajuću bocu za tu količinu?</w:t>
      </w:r>
    </w:p>
    <w:p w:rsidR="002B5A54" w:rsidRPr="002B5A54" w:rsidRDefault="002B5A54" w:rsidP="002B5A54">
      <w:pPr>
        <w:autoSpaceDE w:val="0"/>
        <w:autoSpaceDN w:val="0"/>
        <w:adjustRightInd w:val="0"/>
        <w:ind w:left="0"/>
        <w:rPr>
          <w:rFonts w:ascii="Times New Roman" w:hAnsi="Times New Roman"/>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color w:val="000000"/>
          <w:sz w:val="24"/>
          <w:szCs w:val="24"/>
          <w:lang w:val="sr-Cyrl-CS"/>
        </w:rPr>
      </w:pPr>
      <w:r w:rsidRPr="002B5A54">
        <w:rPr>
          <w:rFonts w:ascii="Times New Roman" w:hAnsi="Times New Roman"/>
          <w:color w:val="000000"/>
          <w:sz w:val="24"/>
          <w:szCs w:val="24"/>
        </w:rPr>
        <w:t xml:space="preserve">ОДГОВОР БР. </w:t>
      </w:r>
      <w:r w:rsidRPr="002B5A54">
        <w:rPr>
          <w:rFonts w:ascii="Times New Roman" w:hAnsi="Times New Roman"/>
          <w:color w:val="000000"/>
          <w:sz w:val="24"/>
          <w:szCs w:val="24"/>
          <w:lang w:val="sr-Cyrl-CS"/>
        </w:rPr>
        <w:t>2</w:t>
      </w:r>
      <w:r w:rsidRPr="002B5A54">
        <w:rPr>
          <w:rFonts w:ascii="Times New Roman" w:hAnsi="Times New Roman"/>
          <w:color w:val="000000"/>
          <w:sz w:val="24"/>
          <w:szCs w:val="24"/>
        </w:rPr>
        <w:t>:</w:t>
      </w:r>
      <w:r w:rsidRPr="002B5A54">
        <w:rPr>
          <w:rFonts w:ascii="Times New Roman" w:hAnsi="Times New Roman"/>
          <w:color w:val="000000"/>
          <w:sz w:val="24"/>
          <w:szCs w:val="24"/>
          <w:lang w:val="sr-Cyrl-CS"/>
        </w:rPr>
        <w:t xml:space="preserve"> Пошто је наручилац одустао од захтева за уградњу боце са ЕКО гасом на свим локацијама нисте више у обвавези да понудите исту.</w:t>
      </w:r>
    </w:p>
    <w:p w:rsidR="002B5A54" w:rsidRPr="002B5A54" w:rsidRDefault="002B5A54" w:rsidP="002B5A54">
      <w:pPr>
        <w:autoSpaceDE w:val="0"/>
        <w:autoSpaceDN w:val="0"/>
        <w:adjustRightInd w:val="0"/>
        <w:ind w:left="0"/>
        <w:rPr>
          <w:rFonts w:ascii="Times New Roman" w:hAnsi="Times New Roman"/>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t>ЗАМЕНИК ПРЕДСЕДНИКА КОМИСИЈЕ</w:t>
      </w: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r>
      <w:r w:rsidRPr="002B5A54">
        <w:rPr>
          <w:rFonts w:ascii="Times New Roman" w:hAnsi="Times New Roman"/>
          <w:b/>
          <w:color w:val="000000"/>
          <w:sz w:val="24"/>
          <w:szCs w:val="24"/>
          <w:lang w:val="sr-Cyrl-CS"/>
        </w:rPr>
        <w:tab/>
        <w:t>Бобан Панајотовић</w:t>
      </w: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2B5A54" w:rsidRPr="002B5A54" w:rsidRDefault="002B5A54" w:rsidP="002B5A54">
      <w:pPr>
        <w:autoSpaceDE w:val="0"/>
        <w:autoSpaceDN w:val="0"/>
        <w:adjustRightInd w:val="0"/>
        <w:ind w:left="0"/>
        <w:rPr>
          <w:rFonts w:ascii="Times New Roman" w:hAnsi="Times New Roman"/>
          <w:b/>
          <w:color w:val="000000"/>
          <w:sz w:val="24"/>
          <w:szCs w:val="24"/>
          <w:lang w:val="sr-Cyrl-CS"/>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7"/>
      <w:headerReference w:type="default" r:id="rId8"/>
      <w:footerReference w:type="even" r:id="rId9"/>
      <w:footerReference w:type="default" r:id="rId10"/>
      <w:headerReference w:type="first" r:id="rId11"/>
      <w:footerReference w:type="first" r:id="rId12"/>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917" w:rsidRDefault="00123917" w:rsidP="00973B9E">
      <w:r>
        <w:separator/>
      </w:r>
    </w:p>
  </w:endnote>
  <w:endnote w:type="continuationSeparator" w:id="0">
    <w:p w:rsidR="00123917" w:rsidRDefault="00123917" w:rsidP="00973B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ED" w:rsidRDefault="00C848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C6511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C65113" w:rsidRPr="008E439E">
      <w:rPr>
        <w:rFonts w:ascii="Times New Roman" w:hAnsi="Times New Roman" w:cs="Tahoma"/>
        <w:sz w:val="20"/>
        <w:szCs w:val="20"/>
      </w:rPr>
      <w:fldChar w:fldCharType="separate"/>
    </w:r>
    <w:r w:rsidR="005A7DCE">
      <w:rPr>
        <w:rFonts w:ascii="Times New Roman" w:hAnsi="Times New Roman" w:cs="Tahoma"/>
        <w:noProof/>
        <w:sz w:val="20"/>
        <w:szCs w:val="20"/>
      </w:rPr>
      <w:t>2</w:t>
    </w:r>
    <w:r w:rsidR="00C65113"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C65113"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C65113" w:rsidRPr="008E439E">
      <w:rPr>
        <w:rFonts w:ascii="Times New Roman" w:hAnsi="Times New Roman" w:cs="Tahoma"/>
        <w:sz w:val="20"/>
        <w:szCs w:val="20"/>
      </w:rPr>
      <w:fldChar w:fldCharType="separate"/>
    </w:r>
    <w:r w:rsidR="005A7DCE">
      <w:rPr>
        <w:rFonts w:ascii="Times New Roman" w:hAnsi="Times New Roman" w:cs="Tahoma"/>
        <w:noProof/>
        <w:sz w:val="20"/>
        <w:szCs w:val="20"/>
      </w:rPr>
      <w:t>2</w:t>
    </w:r>
    <w:r w:rsidR="00C65113"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917" w:rsidRDefault="00123917" w:rsidP="00973B9E">
      <w:r>
        <w:separator/>
      </w:r>
    </w:p>
  </w:footnote>
  <w:footnote w:type="continuationSeparator" w:id="0">
    <w:p w:rsidR="00123917" w:rsidRDefault="00123917"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ED" w:rsidRDefault="00C848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81588F" w:rsidP="00B213ED">
          <w:pPr>
            <w:tabs>
              <w:tab w:val="center" w:pos="4703"/>
              <w:tab w:val="right" w:pos="9406"/>
            </w:tabs>
            <w:ind w:left="0"/>
          </w:pPr>
          <w:r w:rsidRPr="0081588F">
            <w:rPr>
              <w:noProof/>
              <w:lang w:val="sr-Cyrl-CS" w:eastAsia="sr-Cyrl-CS"/>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C848ED">
            <w:rPr>
              <w:noProof/>
              <w:lang w:val="sr-Cyrl-CS" w:eastAsia="sr-Cyrl-CS"/>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C848ED">
      <w:rPr>
        <w:rFonts w:ascii="Times New Roman" w:hAnsi="Times New Roman"/>
        <w:sz w:val="24"/>
        <w:szCs w:val="24"/>
      </w:rPr>
      <w:t>1-02-4042-10/18-14</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C848ED">
      <w:rPr>
        <w:rFonts w:ascii="Times New Roman" w:hAnsi="Times New Roman"/>
        <w:sz w:val="24"/>
        <w:szCs w:val="24"/>
      </w:rPr>
      <w:t>06.08.2018.</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97281"/>
  </w:hdrShapeDefaults>
  <w:footnotePr>
    <w:footnote w:id="-1"/>
    <w:footnote w:id="0"/>
  </w:footnotePr>
  <w:endnotePr>
    <w:endnote w:id="-1"/>
    <w:endnote w:id="0"/>
  </w:endnotePr>
  <w:compat/>
  <w:rsids>
    <w:rsidRoot w:val="00F75016"/>
    <w:rsid w:val="000829A1"/>
    <w:rsid w:val="00084811"/>
    <w:rsid w:val="000D0129"/>
    <w:rsid w:val="000D5A2E"/>
    <w:rsid w:val="000E6B55"/>
    <w:rsid w:val="000E7181"/>
    <w:rsid w:val="0010130D"/>
    <w:rsid w:val="00123917"/>
    <w:rsid w:val="001346E4"/>
    <w:rsid w:val="00144E67"/>
    <w:rsid w:val="00164493"/>
    <w:rsid w:val="001879A8"/>
    <w:rsid w:val="001A29A0"/>
    <w:rsid w:val="001D0CD4"/>
    <w:rsid w:val="00203250"/>
    <w:rsid w:val="00227610"/>
    <w:rsid w:val="00284C62"/>
    <w:rsid w:val="002A08ED"/>
    <w:rsid w:val="002B5660"/>
    <w:rsid w:val="002B5A54"/>
    <w:rsid w:val="00313C8C"/>
    <w:rsid w:val="00321692"/>
    <w:rsid w:val="00321AB0"/>
    <w:rsid w:val="00356A68"/>
    <w:rsid w:val="003742D9"/>
    <w:rsid w:val="003E362A"/>
    <w:rsid w:val="003F445B"/>
    <w:rsid w:val="004336C5"/>
    <w:rsid w:val="004375A0"/>
    <w:rsid w:val="00453007"/>
    <w:rsid w:val="00455588"/>
    <w:rsid w:val="00457BC4"/>
    <w:rsid w:val="00462D6D"/>
    <w:rsid w:val="00464EEC"/>
    <w:rsid w:val="00483D4C"/>
    <w:rsid w:val="00490D75"/>
    <w:rsid w:val="004E136D"/>
    <w:rsid w:val="004E5104"/>
    <w:rsid w:val="005176EB"/>
    <w:rsid w:val="0053254B"/>
    <w:rsid w:val="00547162"/>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962BB"/>
    <w:rsid w:val="006A1AC0"/>
    <w:rsid w:val="006A4AAE"/>
    <w:rsid w:val="006A77F0"/>
    <w:rsid w:val="006E2A75"/>
    <w:rsid w:val="0070082D"/>
    <w:rsid w:val="00754B64"/>
    <w:rsid w:val="00782D7A"/>
    <w:rsid w:val="00790612"/>
    <w:rsid w:val="007A156D"/>
    <w:rsid w:val="007C04AC"/>
    <w:rsid w:val="007C697F"/>
    <w:rsid w:val="007E1E98"/>
    <w:rsid w:val="007E1F63"/>
    <w:rsid w:val="007F7D47"/>
    <w:rsid w:val="0081588F"/>
    <w:rsid w:val="008538FA"/>
    <w:rsid w:val="00875FD2"/>
    <w:rsid w:val="00895C3A"/>
    <w:rsid w:val="008A1EA9"/>
    <w:rsid w:val="008E439E"/>
    <w:rsid w:val="009178B0"/>
    <w:rsid w:val="0092350B"/>
    <w:rsid w:val="00973B9E"/>
    <w:rsid w:val="00981509"/>
    <w:rsid w:val="00995E6C"/>
    <w:rsid w:val="00997905"/>
    <w:rsid w:val="009B65E5"/>
    <w:rsid w:val="009B7228"/>
    <w:rsid w:val="009C3327"/>
    <w:rsid w:val="009D66BC"/>
    <w:rsid w:val="009E0A3E"/>
    <w:rsid w:val="009E3E1F"/>
    <w:rsid w:val="00A11BE4"/>
    <w:rsid w:val="00A60DE7"/>
    <w:rsid w:val="00A7598A"/>
    <w:rsid w:val="00AA3D79"/>
    <w:rsid w:val="00AD508D"/>
    <w:rsid w:val="00AF2931"/>
    <w:rsid w:val="00B075B3"/>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65113"/>
    <w:rsid w:val="00C770B1"/>
    <w:rsid w:val="00C77A02"/>
    <w:rsid w:val="00C8069B"/>
    <w:rsid w:val="00C848ED"/>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670D"/>
    <w:rsid w:val="00E84E0B"/>
    <w:rsid w:val="00E85953"/>
    <w:rsid w:val="00E90CF2"/>
    <w:rsid w:val="00EE5E2F"/>
    <w:rsid w:val="00F20696"/>
    <w:rsid w:val="00F35D37"/>
    <w:rsid w:val="00F528FD"/>
    <w:rsid w:val="00F71E59"/>
    <w:rsid w:val="00F74C8E"/>
    <w:rsid w:val="00F75016"/>
    <w:rsid w:val="00F76F58"/>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319B-6F48-47B0-AFDE-E7CF6EC0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16</cp:revision>
  <cp:lastPrinted>2010-02-04T12:06:00Z</cp:lastPrinted>
  <dcterms:created xsi:type="dcterms:W3CDTF">2014-06-23T05:44:00Z</dcterms:created>
  <dcterms:modified xsi:type="dcterms:W3CDTF">2018-08-06T14:08:00Z</dcterms:modified>
</cp:coreProperties>
</file>