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6685" w:rsidRDefault="00676685" w:rsidP="002E42B1">
      <w:pPr>
        <w:keepNext/>
        <w:ind w:left="0"/>
        <w:jc w:val="center"/>
        <w:outlineLvl w:val="0"/>
        <w:rPr>
          <w:rFonts w:ascii="Times New Roman" w:eastAsia="Times New Roman" w:hAnsi="Times New Roman"/>
          <w:b/>
          <w:bCs/>
          <w:sz w:val="28"/>
          <w:szCs w:val="28"/>
          <w:lang w:val="hr-HR"/>
        </w:rPr>
      </w:pPr>
    </w:p>
    <w:p w:rsidR="00676685" w:rsidRDefault="00676685" w:rsidP="002E42B1">
      <w:pPr>
        <w:keepNext/>
        <w:ind w:left="0"/>
        <w:jc w:val="center"/>
        <w:outlineLvl w:val="0"/>
        <w:rPr>
          <w:rFonts w:ascii="Times New Roman" w:eastAsia="Times New Roman" w:hAnsi="Times New Roman"/>
          <w:b/>
          <w:bCs/>
          <w:sz w:val="28"/>
          <w:szCs w:val="28"/>
          <w:lang w:val="hr-HR"/>
        </w:rPr>
      </w:pPr>
    </w:p>
    <w:p w:rsidR="00676685" w:rsidRDefault="00676685" w:rsidP="002E42B1">
      <w:pPr>
        <w:keepNext/>
        <w:ind w:left="0"/>
        <w:jc w:val="center"/>
        <w:outlineLvl w:val="0"/>
        <w:rPr>
          <w:rFonts w:ascii="Times New Roman" w:eastAsia="Times New Roman" w:hAnsi="Times New Roman"/>
          <w:b/>
          <w:bCs/>
          <w:sz w:val="28"/>
          <w:szCs w:val="28"/>
          <w:lang w:val="hr-HR"/>
        </w:rPr>
      </w:pPr>
    </w:p>
    <w:p w:rsidR="00676685" w:rsidRDefault="00676685" w:rsidP="002E42B1">
      <w:pPr>
        <w:keepNext/>
        <w:ind w:left="0"/>
        <w:jc w:val="center"/>
        <w:outlineLvl w:val="0"/>
        <w:rPr>
          <w:rFonts w:ascii="Times New Roman" w:eastAsia="Times New Roman" w:hAnsi="Times New Roman"/>
          <w:b/>
          <w:bCs/>
          <w:sz w:val="28"/>
          <w:szCs w:val="28"/>
          <w:lang w:val="hr-HR"/>
        </w:rPr>
      </w:pPr>
    </w:p>
    <w:p w:rsidR="00676685" w:rsidRDefault="00676685" w:rsidP="002E42B1">
      <w:pPr>
        <w:keepNext/>
        <w:ind w:left="0"/>
        <w:jc w:val="center"/>
        <w:outlineLvl w:val="0"/>
        <w:rPr>
          <w:rFonts w:ascii="Times New Roman" w:eastAsia="Times New Roman" w:hAnsi="Times New Roman"/>
          <w:b/>
          <w:bCs/>
          <w:sz w:val="28"/>
          <w:szCs w:val="28"/>
          <w:lang w:val="hr-HR"/>
        </w:rPr>
      </w:pPr>
    </w:p>
    <w:p w:rsidR="00676685" w:rsidRDefault="00676685" w:rsidP="002E42B1">
      <w:pPr>
        <w:keepNext/>
        <w:ind w:left="0"/>
        <w:jc w:val="center"/>
        <w:outlineLvl w:val="0"/>
        <w:rPr>
          <w:rFonts w:ascii="Times New Roman" w:eastAsia="Times New Roman" w:hAnsi="Times New Roman"/>
          <w:b/>
          <w:bCs/>
          <w:sz w:val="28"/>
          <w:szCs w:val="28"/>
          <w:lang w:val="hr-HR"/>
        </w:rPr>
      </w:pPr>
    </w:p>
    <w:p w:rsidR="002E42B1" w:rsidRPr="002E42B1" w:rsidRDefault="002E42B1" w:rsidP="002E42B1">
      <w:pPr>
        <w:keepNext/>
        <w:ind w:left="0"/>
        <w:jc w:val="center"/>
        <w:outlineLvl w:val="0"/>
        <w:rPr>
          <w:rFonts w:ascii="Times New Roman" w:eastAsia="Times New Roman" w:hAnsi="Times New Roman"/>
          <w:b/>
          <w:bCs/>
          <w:sz w:val="28"/>
          <w:szCs w:val="28"/>
          <w:lang w:val="hr-HR"/>
        </w:rPr>
      </w:pPr>
      <w:r w:rsidRPr="002E42B1">
        <w:rPr>
          <w:rFonts w:ascii="Times New Roman" w:eastAsia="Times New Roman" w:hAnsi="Times New Roman"/>
          <w:b/>
          <w:bCs/>
          <w:sz w:val="28"/>
          <w:szCs w:val="28"/>
          <w:lang w:val="hr-HR"/>
        </w:rPr>
        <w:t>КОНКУРСНА ДОКУМЕНТАЦИЈА</w:t>
      </w:r>
    </w:p>
    <w:p w:rsidR="002E42B1" w:rsidRPr="002E42B1" w:rsidRDefault="002E42B1" w:rsidP="002E42B1">
      <w:pPr>
        <w:jc w:val="center"/>
        <w:rPr>
          <w:rFonts w:ascii="Times New Roman" w:hAnsi="Times New Roman"/>
          <w:b/>
          <w:sz w:val="28"/>
          <w:szCs w:val="28"/>
          <w:lang w:val="ru-RU"/>
        </w:rPr>
      </w:pPr>
    </w:p>
    <w:p w:rsidR="002E42B1" w:rsidRPr="002E42B1" w:rsidRDefault="002E42B1" w:rsidP="002E42B1">
      <w:pPr>
        <w:jc w:val="center"/>
        <w:rPr>
          <w:rFonts w:ascii="Times New Roman" w:hAnsi="Times New Roman"/>
          <w:b/>
          <w:sz w:val="28"/>
          <w:szCs w:val="28"/>
          <w:lang w:val="ru-RU"/>
        </w:rPr>
      </w:pPr>
    </w:p>
    <w:p w:rsidR="002E42B1" w:rsidRPr="002E42B1" w:rsidRDefault="002E42B1" w:rsidP="002E42B1">
      <w:pPr>
        <w:suppressAutoHyphens/>
        <w:spacing w:line="100" w:lineRule="atLeast"/>
        <w:ind w:left="0"/>
        <w:jc w:val="center"/>
        <w:rPr>
          <w:rFonts w:ascii="Times New Roman" w:hAnsi="Times New Roman"/>
          <w:sz w:val="28"/>
          <w:szCs w:val="28"/>
          <w:lang w:val="ru-RU"/>
        </w:rPr>
      </w:pPr>
      <w:r w:rsidRPr="002E42B1">
        <w:rPr>
          <w:rFonts w:ascii="Times New Roman" w:hAnsi="Times New Roman"/>
          <w:sz w:val="28"/>
          <w:szCs w:val="28"/>
          <w:lang w:val="sr-Cyrl-CS"/>
        </w:rPr>
        <w:t xml:space="preserve">за јавну набавку </w:t>
      </w:r>
      <w:r>
        <w:rPr>
          <w:rFonts w:ascii="Times New Roman" w:hAnsi="Times New Roman"/>
          <w:sz w:val="28"/>
          <w:szCs w:val="28"/>
          <w:lang w:val="ru-RU"/>
        </w:rPr>
        <w:t>радова</w:t>
      </w:r>
      <w:r w:rsidRPr="002E42B1">
        <w:rPr>
          <w:rFonts w:ascii="Times New Roman" w:hAnsi="Times New Roman"/>
          <w:sz w:val="28"/>
          <w:szCs w:val="28"/>
          <w:lang w:val="ru-RU"/>
        </w:rPr>
        <w:t xml:space="preserve"> – </w:t>
      </w:r>
      <w:r>
        <w:rPr>
          <w:rFonts w:ascii="Times New Roman" w:hAnsi="Times New Roman"/>
          <w:sz w:val="28"/>
          <w:szCs w:val="28"/>
          <w:lang w:val="ru-RU"/>
        </w:rPr>
        <w:t>Грејачи соларних панела</w:t>
      </w:r>
    </w:p>
    <w:p w:rsidR="002E42B1" w:rsidRPr="002E42B1" w:rsidRDefault="002E42B1" w:rsidP="002E42B1">
      <w:pPr>
        <w:jc w:val="center"/>
        <w:rPr>
          <w:rFonts w:ascii="Times New Roman" w:hAnsi="Times New Roman"/>
          <w:sz w:val="28"/>
          <w:szCs w:val="28"/>
          <w:lang w:val="sr-Cyrl-CS"/>
        </w:rPr>
      </w:pPr>
    </w:p>
    <w:p w:rsidR="002E42B1" w:rsidRPr="002E42B1" w:rsidRDefault="002E42B1" w:rsidP="002E42B1">
      <w:pPr>
        <w:jc w:val="center"/>
        <w:rPr>
          <w:rFonts w:ascii="Times New Roman" w:hAnsi="Times New Roman"/>
          <w:sz w:val="28"/>
          <w:szCs w:val="28"/>
          <w:lang w:val="sr-Cyrl-CS"/>
        </w:rPr>
      </w:pPr>
    </w:p>
    <w:p w:rsidR="002E42B1" w:rsidRPr="002E42B1" w:rsidRDefault="002E42B1" w:rsidP="002E42B1">
      <w:pPr>
        <w:jc w:val="center"/>
        <w:rPr>
          <w:rFonts w:ascii="Times New Roman" w:hAnsi="Times New Roman"/>
          <w:sz w:val="28"/>
          <w:szCs w:val="28"/>
          <w:lang w:val="ru-RU"/>
        </w:rPr>
      </w:pPr>
      <w:r w:rsidRPr="002E42B1">
        <w:rPr>
          <w:rFonts w:ascii="Times New Roman" w:hAnsi="Times New Roman"/>
          <w:sz w:val="28"/>
          <w:szCs w:val="28"/>
          <w:lang w:val="sr-Cyrl-CS"/>
        </w:rPr>
        <w:t xml:space="preserve">       Ја</w:t>
      </w:r>
      <w:r w:rsidRPr="002E42B1">
        <w:rPr>
          <w:rFonts w:ascii="Times New Roman" w:hAnsi="Times New Roman"/>
          <w:sz w:val="28"/>
          <w:szCs w:val="28"/>
          <w:lang w:val="ru-RU"/>
        </w:rPr>
        <w:t>вна набавка мале вредности</w:t>
      </w:r>
    </w:p>
    <w:p w:rsidR="002E42B1" w:rsidRPr="002E42B1" w:rsidRDefault="002E42B1" w:rsidP="002E42B1">
      <w:pPr>
        <w:ind w:left="0"/>
        <w:rPr>
          <w:rFonts w:ascii="Times New Roman" w:hAnsi="Times New Roman"/>
          <w:sz w:val="28"/>
          <w:szCs w:val="28"/>
          <w:lang w:val="sr-Cyrl-CS"/>
        </w:rPr>
      </w:pPr>
    </w:p>
    <w:p w:rsidR="002E42B1" w:rsidRPr="002E42B1" w:rsidRDefault="002E42B1" w:rsidP="002E42B1">
      <w:pPr>
        <w:ind w:left="0"/>
        <w:rPr>
          <w:rFonts w:ascii="Times New Roman" w:hAnsi="Times New Roman"/>
          <w:sz w:val="28"/>
          <w:szCs w:val="28"/>
          <w:lang w:val="sr-Cyrl-CS"/>
        </w:rPr>
      </w:pPr>
    </w:p>
    <w:p w:rsidR="002E42B1" w:rsidRPr="002E42B1" w:rsidRDefault="002E42B1" w:rsidP="002E42B1">
      <w:pPr>
        <w:ind w:left="0"/>
        <w:jc w:val="center"/>
        <w:rPr>
          <w:rFonts w:ascii="Times New Roman" w:hAnsi="Times New Roman"/>
          <w:sz w:val="28"/>
          <w:szCs w:val="28"/>
          <w:lang w:val="sr-Cyrl-CS"/>
        </w:rPr>
      </w:pPr>
      <w:r w:rsidRPr="002E42B1">
        <w:rPr>
          <w:rFonts w:ascii="Times New Roman" w:hAnsi="Times New Roman"/>
          <w:sz w:val="28"/>
          <w:szCs w:val="28"/>
          <w:lang w:val="sr-Cyrl-CS"/>
        </w:rPr>
        <w:t>ЈН број 1-02-4047-</w:t>
      </w:r>
      <w:r>
        <w:rPr>
          <w:rFonts w:ascii="Times New Roman" w:hAnsi="Times New Roman"/>
          <w:sz w:val="28"/>
          <w:szCs w:val="28"/>
          <w:lang w:val="ru-RU"/>
        </w:rPr>
        <w:t>17</w:t>
      </w:r>
      <w:r w:rsidRPr="002E42B1">
        <w:rPr>
          <w:rFonts w:ascii="Times New Roman" w:hAnsi="Times New Roman"/>
          <w:sz w:val="28"/>
          <w:szCs w:val="28"/>
          <w:lang w:val="sr-Cyrl-CS"/>
        </w:rPr>
        <w:t>/ 20</w:t>
      </w:r>
    </w:p>
    <w:p w:rsidR="002E42B1" w:rsidRPr="002E42B1" w:rsidRDefault="002E42B1" w:rsidP="002E42B1">
      <w:pPr>
        <w:ind w:left="0"/>
        <w:jc w:val="center"/>
        <w:rPr>
          <w:rFonts w:ascii="Times New Roman" w:hAnsi="Times New Roman"/>
          <w:sz w:val="28"/>
          <w:szCs w:val="28"/>
          <w:lang w:val="sr-Cyrl-CS"/>
        </w:rPr>
      </w:pPr>
    </w:p>
    <w:p w:rsidR="002E42B1" w:rsidRPr="002E42B1" w:rsidRDefault="002E42B1" w:rsidP="002E42B1">
      <w:pPr>
        <w:ind w:left="0"/>
        <w:jc w:val="center"/>
        <w:rPr>
          <w:rFonts w:ascii="Times New Roman" w:hAnsi="Times New Roman"/>
          <w:sz w:val="28"/>
          <w:szCs w:val="28"/>
          <w:lang w:val="sr-Cyrl-CS"/>
        </w:rPr>
      </w:pPr>
    </w:p>
    <w:p w:rsidR="002E42B1" w:rsidRPr="002E42B1" w:rsidRDefault="002E42B1" w:rsidP="002E42B1">
      <w:pPr>
        <w:ind w:left="0"/>
        <w:jc w:val="center"/>
        <w:rPr>
          <w:rFonts w:ascii="Times New Roman" w:hAnsi="Times New Roman"/>
          <w:sz w:val="28"/>
          <w:szCs w:val="28"/>
          <w:lang w:val="sr-Cyrl-CS"/>
        </w:rPr>
      </w:pPr>
    </w:p>
    <w:p w:rsidR="002E42B1" w:rsidRPr="002E42B1" w:rsidRDefault="002E42B1" w:rsidP="002E42B1">
      <w:pPr>
        <w:ind w:left="0"/>
        <w:jc w:val="center"/>
        <w:rPr>
          <w:rFonts w:ascii="Times New Roman" w:hAnsi="Times New Roman"/>
          <w:sz w:val="28"/>
          <w:szCs w:val="28"/>
          <w:lang w:val="sr-Cyrl-CS"/>
        </w:rPr>
      </w:pPr>
    </w:p>
    <w:p w:rsidR="002E42B1" w:rsidRPr="002E42B1" w:rsidRDefault="002E42B1" w:rsidP="002E42B1">
      <w:pPr>
        <w:ind w:left="0"/>
        <w:jc w:val="center"/>
        <w:rPr>
          <w:rFonts w:ascii="Times New Roman" w:hAnsi="Times New Roman"/>
          <w:sz w:val="28"/>
          <w:szCs w:val="28"/>
          <w:lang w:val="sr-Cyrl-CS"/>
        </w:rPr>
      </w:pPr>
    </w:p>
    <w:p w:rsidR="002E42B1" w:rsidRPr="002E42B1" w:rsidRDefault="002E42B1" w:rsidP="002E42B1">
      <w:pPr>
        <w:ind w:left="0"/>
        <w:jc w:val="center"/>
        <w:rPr>
          <w:rFonts w:ascii="Times New Roman" w:hAnsi="Times New Roman"/>
          <w:sz w:val="28"/>
          <w:szCs w:val="28"/>
          <w:lang w:val="sr-Cyrl-CS"/>
        </w:rPr>
      </w:pPr>
    </w:p>
    <w:p w:rsidR="002E42B1" w:rsidRPr="002E42B1" w:rsidRDefault="002E42B1" w:rsidP="002E42B1">
      <w:pPr>
        <w:ind w:left="0"/>
        <w:jc w:val="center"/>
        <w:rPr>
          <w:rFonts w:ascii="Times New Roman" w:hAnsi="Times New Roman"/>
          <w:sz w:val="28"/>
          <w:szCs w:val="28"/>
          <w:lang w:val="sr-Cyrl-CS"/>
        </w:rPr>
      </w:pPr>
    </w:p>
    <w:p w:rsidR="002E42B1" w:rsidRPr="002E42B1" w:rsidRDefault="002E42B1" w:rsidP="002E42B1">
      <w:pPr>
        <w:ind w:left="0"/>
        <w:jc w:val="center"/>
        <w:rPr>
          <w:rFonts w:ascii="Times New Roman" w:hAnsi="Times New Roman"/>
          <w:sz w:val="28"/>
          <w:szCs w:val="28"/>
          <w:lang w:val="sr-Cyrl-CS"/>
        </w:rPr>
      </w:pPr>
    </w:p>
    <w:p w:rsidR="002E42B1" w:rsidRPr="002E42B1" w:rsidRDefault="002E42B1" w:rsidP="002E42B1">
      <w:pPr>
        <w:ind w:left="0"/>
        <w:jc w:val="center"/>
        <w:rPr>
          <w:rFonts w:ascii="Times New Roman" w:hAnsi="Times New Roman"/>
          <w:sz w:val="28"/>
          <w:szCs w:val="28"/>
          <w:lang w:val="sr-Cyrl-CS"/>
        </w:rPr>
      </w:pPr>
    </w:p>
    <w:p w:rsidR="002E42B1" w:rsidRPr="002E42B1" w:rsidRDefault="002E42B1" w:rsidP="002E42B1">
      <w:pPr>
        <w:ind w:left="0"/>
        <w:jc w:val="center"/>
        <w:rPr>
          <w:rFonts w:ascii="Times New Roman" w:hAnsi="Times New Roman"/>
          <w:sz w:val="28"/>
          <w:szCs w:val="28"/>
          <w:lang w:val="sr-Cyrl-CS"/>
        </w:rPr>
      </w:pPr>
    </w:p>
    <w:p w:rsidR="002E42B1" w:rsidRPr="002E42B1" w:rsidRDefault="002E42B1" w:rsidP="002E42B1">
      <w:pPr>
        <w:ind w:left="0"/>
        <w:jc w:val="center"/>
        <w:rPr>
          <w:rFonts w:ascii="Times New Roman" w:hAnsi="Times New Roman"/>
          <w:sz w:val="28"/>
          <w:szCs w:val="28"/>
          <w:lang w:val="sr-Cyrl-CS"/>
        </w:rPr>
      </w:pPr>
    </w:p>
    <w:p w:rsidR="002E42B1" w:rsidRPr="002E42B1" w:rsidRDefault="002E42B1" w:rsidP="002E42B1">
      <w:pPr>
        <w:ind w:left="0"/>
        <w:jc w:val="center"/>
        <w:rPr>
          <w:rFonts w:ascii="Times New Roman" w:hAnsi="Times New Roman"/>
          <w:sz w:val="28"/>
          <w:szCs w:val="28"/>
          <w:lang w:val="sr-Cyrl-CS"/>
        </w:rPr>
      </w:pPr>
    </w:p>
    <w:p w:rsidR="002E42B1" w:rsidRPr="002E42B1" w:rsidRDefault="002E42B1" w:rsidP="002E42B1">
      <w:pPr>
        <w:ind w:left="0"/>
        <w:jc w:val="center"/>
        <w:rPr>
          <w:rFonts w:ascii="Times New Roman" w:hAnsi="Times New Roman"/>
          <w:sz w:val="28"/>
          <w:szCs w:val="28"/>
          <w:lang w:val="sr-Cyrl-CS"/>
        </w:rPr>
      </w:pPr>
      <w:r>
        <w:rPr>
          <w:rFonts w:ascii="Times New Roman" w:hAnsi="Times New Roman"/>
          <w:sz w:val="28"/>
          <w:szCs w:val="28"/>
          <w:lang w:val="sr-Cyrl-CS"/>
        </w:rPr>
        <w:t>Новембар</w:t>
      </w:r>
      <w:r w:rsidRPr="002E42B1">
        <w:rPr>
          <w:rFonts w:ascii="Times New Roman" w:hAnsi="Times New Roman"/>
          <w:sz w:val="28"/>
          <w:szCs w:val="28"/>
          <w:lang w:val="sr-Cyrl-CS"/>
        </w:rPr>
        <w:t>, 2020</w:t>
      </w:r>
      <w:r w:rsidRPr="002E42B1">
        <w:rPr>
          <w:rFonts w:ascii="Times New Roman" w:hAnsi="Times New Roman"/>
          <w:sz w:val="28"/>
          <w:szCs w:val="28"/>
          <w:lang w:val="sr-Cyrl-CS"/>
        </w:rPr>
        <w:br w:type="page"/>
      </w:r>
    </w:p>
    <w:p w:rsidR="002E42B1" w:rsidRPr="002E42B1" w:rsidRDefault="002E42B1" w:rsidP="002E42B1">
      <w:pPr>
        <w:jc w:val="center"/>
        <w:rPr>
          <w:rFonts w:ascii="Times New Roman" w:hAnsi="Times New Roman"/>
          <w:sz w:val="28"/>
          <w:szCs w:val="28"/>
          <w:lang w:val="sr-Cyrl-CS"/>
        </w:rPr>
      </w:pPr>
    </w:p>
    <w:p w:rsidR="002E42B1" w:rsidRPr="002E42B1" w:rsidRDefault="002E42B1" w:rsidP="002E42B1">
      <w:pPr>
        <w:ind w:left="0" w:firstLine="720"/>
        <w:outlineLvl w:val="6"/>
        <w:rPr>
          <w:rFonts w:ascii="Times New Roman" w:eastAsia="TimesNewRomanPSMT" w:hAnsi="Times New Roman"/>
          <w:color w:val="000000"/>
          <w:kern w:val="2"/>
          <w:sz w:val="24"/>
          <w:szCs w:val="24"/>
          <w:lang w:val="ru-RU" w:eastAsia="ar-SA"/>
        </w:rPr>
      </w:pPr>
      <w:r w:rsidRPr="002E42B1">
        <w:rPr>
          <w:rFonts w:ascii="Times New Roman" w:eastAsia="TimesNewRomanPSMT" w:hAnsi="Times New Roman"/>
          <w:color w:val="000000"/>
          <w:kern w:val="2"/>
          <w:sz w:val="24"/>
          <w:szCs w:val="24"/>
          <w:lang w:val="ru-RU" w:eastAsia="ar-SA"/>
        </w:rPr>
        <w:t>На основу члана 39. и 61. Закона о јавним набавкама („Сл. гласник РС” бр. 124/12,</w:t>
      </w:r>
      <w:r w:rsidRPr="002E42B1">
        <w:rPr>
          <w:rFonts w:ascii="Times New Roman" w:eastAsia="Arial Unicode MS" w:hAnsi="Times New Roman"/>
          <w:color w:val="000000"/>
          <w:kern w:val="2"/>
          <w:sz w:val="24"/>
          <w:szCs w:val="24"/>
          <w:lang w:val="ru-RU" w:eastAsia="ar-SA"/>
        </w:rPr>
        <w:t xml:space="preserve"> 14/15 и 68/15</w:t>
      </w:r>
      <w:r w:rsidRPr="002E42B1">
        <w:rPr>
          <w:rFonts w:ascii="Times New Roman" w:eastAsia="TimesNewRomanPSMT" w:hAnsi="Times New Roman"/>
          <w:color w:val="000000"/>
          <w:kern w:val="2"/>
          <w:sz w:val="24"/>
          <w:szCs w:val="24"/>
          <w:lang w:val="ru-RU" w:eastAsia="ar-SA"/>
        </w:rPr>
        <w:t xml:space="preserve">, у даљем тексту: Закон), члана 6.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2E42B1">
        <w:rPr>
          <w:rFonts w:ascii="Times New Roman" w:eastAsia="Arial Unicode MS" w:hAnsi="Times New Roman"/>
          <w:color w:val="000000"/>
          <w:kern w:val="2"/>
          <w:sz w:val="24"/>
          <w:szCs w:val="24"/>
          <w:lang w:val="ru-RU" w:eastAsia="ar-SA"/>
        </w:rPr>
        <w:t>86/15 и 41/19</w:t>
      </w:r>
      <w:r w:rsidRPr="002E42B1">
        <w:rPr>
          <w:rFonts w:ascii="Times New Roman" w:eastAsia="TimesNewRomanPSMT" w:hAnsi="Times New Roman"/>
          <w:color w:val="000000"/>
          <w:kern w:val="2"/>
          <w:sz w:val="24"/>
          <w:szCs w:val="24"/>
          <w:lang w:val="ru-RU" w:eastAsia="ar-SA"/>
        </w:rPr>
        <w:t xml:space="preserve">), припремљена је </w:t>
      </w:r>
    </w:p>
    <w:p w:rsidR="002E42B1" w:rsidRPr="002E42B1" w:rsidRDefault="002E42B1" w:rsidP="002E42B1">
      <w:pPr>
        <w:rPr>
          <w:lang w:val="ru-RU" w:eastAsia="ar-SA"/>
        </w:rPr>
      </w:pPr>
    </w:p>
    <w:p w:rsidR="002E42B1" w:rsidRPr="002E42B1" w:rsidRDefault="002E42B1" w:rsidP="002E42B1">
      <w:pPr>
        <w:keepNext/>
        <w:ind w:left="0"/>
        <w:jc w:val="center"/>
        <w:outlineLvl w:val="0"/>
        <w:rPr>
          <w:rFonts w:ascii="Times New Roman" w:eastAsia="Times New Roman" w:hAnsi="Times New Roman"/>
          <w:b/>
          <w:bCs/>
          <w:sz w:val="24"/>
          <w:szCs w:val="24"/>
          <w:lang w:val="hr-HR"/>
        </w:rPr>
      </w:pPr>
      <w:r w:rsidRPr="002E42B1">
        <w:rPr>
          <w:rFonts w:ascii="Times New Roman" w:eastAsia="Times New Roman" w:hAnsi="Times New Roman"/>
          <w:b/>
          <w:bCs/>
          <w:sz w:val="24"/>
          <w:szCs w:val="24"/>
          <w:lang w:val="hr-HR"/>
        </w:rPr>
        <w:t>КОНКУРСНА ДОКУМЕНТАЦИЈА</w:t>
      </w:r>
    </w:p>
    <w:p w:rsidR="002E42B1" w:rsidRPr="002E42B1" w:rsidRDefault="002E42B1" w:rsidP="002E42B1">
      <w:pPr>
        <w:rPr>
          <w:b/>
          <w:lang w:val="hr-HR"/>
        </w:rPr>
      </w:pPr>
    </w:p>
    <w:p w:rsidR="002E42B1" w:rsidRPr="002E42B1" w:rsidRDefault="002E42B1" w:rsidP="002E42B1">
      <w:pPr>
        <w:suppressAutoHyphens/>
        <w:spacing w:line="100" w:lineRule="atLeast"/>
        <w:ind w:left="0"/>
        <w:rPr>
          <w:rFonts w:ascii="Times New Roman" w:eastAsia="Arial Unicode MS" w:hAnsi="Times New Roman"/>
          <w:b/>
          <w:color w:val="000000"/>
          <w:kern w:val="2"/>
          <w:sz w:val="24"/>
          <w:szCs w:val="24"/>
          <w:lang w:val="ru-RU" w:eastAsia="ar-SA"/>
        </w:rPr>
      </w:pPr>
      <w:r w:rsidRPr="002E42B1">
        <w:rPr>
          <w:rFonts w:ascii="Times New Roman" w:hAnsi="Times New Roman"/>
          <w:b/>
          <w:sz w:val="28"/>
          <w:szCs w:val="28"/>
          <w:lang w:val="ru-RU"/>
        </w:rPr>
        <w:tab/>
        <w:t>з</w:t>
      </w:r>
      <w:r w:rsidRPr="002E42B1">
        <w:rPr>
          <w:rFonts w:ascii="Times New Roman" w:hAnsi="Times New Roman"/>
          <w:b/>
          <w:sz w:val="24"/>
          <w:szCs w:val="24"/>
          <w:lang w:val="sr-Cyrl-CS"/>
        </w:rPr>
        <w:t xml:space="preserve">а јавну набавку </w:t>
      </w:r>
      <w:r>
        <w:rPr>
          <w:rFonts w:ascii="Times New Roman" w:hAnsi="Times New Roman"/>
          <w:b/>
          <w:sz w:val="24"/>
          <w:szCs w:val="24"/>
          <w:lang w:val="ru-RU"/>
        </w:rPr>
        <w:t>радова</w:t>
      </w:r>
      <w:r w:rsidRPr="002E42B1">
        <w:rPr>
          <w:rFonts w:ascii="Times New Roman" w:hAnsi="Times New Roman"/>
          <w:b/>
          <w:sz w:val="24"/>
          <w:szCs w:val="24"/>
          <w:lang w:val="ru-RU"/>
        </w:rPr>
        <w:t xml:space="preserve"> – </w:t>
      </w:r>
      <w:r>
        <w:rPr>
          <w:rFonts w:ascii="Times New Roman" w:hAnsi="Times New Roman"/>
          <w:b/>
          <w:sz w:val="24"/>
          <w:szCs w:val="24"/>
          <w:lang w:val="ru-RU"/>
        </w:rPr>
        <w:t>Грејачи соларних панела</w:t>
      </w:r>
    </w:p>
    <w:p w:rsidR="002E42B1" w:rsidRPr="002E42B1" w:rsidRDefault="002E42B1" w:rsidP="002E42B1">
      <w:pPr>
        <w:tabs>
          <w:tab w:val="center" w:pos="4819"/>
          <w:tab w:val="left" w:pos="8388"/>
        </w:tabs>
        <w:ind w:left="0"/>
        <w:jc w:val="left"/>
        <w:rPr>
          <w:rFonts w:ascii="Times New Roman" w:hAnsi="Times New Roman"/>
          <w:b/>
          <w:i/>
          <w:sz w:val="28"/>
          <w:szCs w:val="28"/>
          <w:lang w:val="ru-RU"/>
        </w:rPr>
      </w:pPr>
      <w:r w:rsidRPr="002E42B1">
        <w:rPr>
          <w:rFonts w:ascii="Times New Roman" w:hAnsi="Times New Roman"/>
          <w:b/>
          <w:sz w:val="24"/>
          <w:szCs w:val="24"/>
          <w:lang w:val="ru-RU"/>
        </w:rPr>
        <w:tab/>
      </w:r>
    </w:p>
    <w:p w:rsidR="002E42B1" w:rsidRPr="002E42B1" w:rsidRDefault="002E42B1" w:rsidP="002E42B1">
      <w:pPr>
        <w:ind w:left="0"/>
        <w:rPr>
          <w:rFonts w:ascii="Times New Roman" w:hAnsi="Times New Roman"/>
          <w:i/>
          <w:sz w:val="28"/>
          <w:szCs w:val="28"/>
          <w:lang w:val="ru-RU"/>
        </w:rPr>
      </w:pPr>
    </w:p>
    <w:p w:rsidR="002E42B1" w:rsidRPr="002E42B1" w:rsidRDefault="002E42B1" w:rsidP="002E42B1">
      <w:pPr>
        <w:ind w:left="0"/>
        <w:rPr>
          <w:rFonts w:ascii="Times New Roman" w:hAnsi="Times New Roman"/>
          <w:sz w:val="24"/>
          <w:szCs w:val="24"/>
          <w:lang w:val="ru-RU"/>
        </w:rPr>
      </w:pPr>
      <w:r w:rsidRPr="002E42B1">
        <w:rPr>
          <w:rFonts w:ascii="Times New Roman" w:hAnsi="Times New Roman"/>
          <w:sz w:val="24"/>
          <w:szCs w:val="24"/>
          <w:lang w:val="ru-RU"/>
        </w:rPr>
        <w:t>Конкурсна документација садржи:</w:t>
      </w:r>
    </w:p>
    <w:p w:rsidR="002E42B1" w:rsidRPr="002E42B1" w:rsidRDefault="002E42B1" w:rsidP="002E42B1">
      <w:pPr>
        <w:rPr>
          <w:rFonts w:ascii="Times New Roman" w:hAnsi="Times New Roman"/>
          <w:lang w:val="ru-RU"/>
        </w:rPr>
      </w:pPr>
      <w:r w:rsidRPr="002E42B1">
        <w:rPr>
          <w:lang w:val="ru-RU"/>
        </w:rPr>
        <w:tab/>
      </w:r>
      <w:r w:rsidRPr="002E42B1">
        <w:rPr>
          <w:lang w:val="ru-RU"/>
        </w:rPr>
        <w:tab/>
      </w:r>
    </w:p>
    <w:tbl>
      <w:tblPr>
        <w:tblStyle w:val="TableGrid"/>
        <w:tblW w:w="0" w:type="auto"/>
        <w:tblInd w:w="18" w:type="dxa"/>
        <w:tblLook w:val="04A0" w:firstRow="1" w:lastRow="0" w:firstColumn="1" w:lastColumn="0" w:noHBand="0" w:noVBand="1"/>
      </w:tblPr>
      <w:tblGrid>
        <w:gridCol w:w="1219"/>
        <w:gridCol w:w="8560"/>
      </w:tblGrid>
      <w:tr w:rsidR="002E42B1" w:rsidRPr="002E42B1" w:rsidTr="00FF7312">
        <w:trPr>
          <w:trHeight w:val="241"/>
        </w:trPr>
        <w:tc>
          <w:tcPr>
            <w:tcW w:w="1219" w:type="dxa"/>
            <w:tcBorders>
              <w:top w:val="single" w:sz="4" w:space="0" w:color="000000"/>
              <w:left w:val="single" w:sz="4" w:space="0" w:color="000000"/>
              <w:bottom w:val="single" w:sz="4" w:space="0" w:color="000000"/>
              <w:right w:val="single" w:sz="4" w:space="0" w:color="000000"/>
            </w:tcBorders>
            <w:hideMark/>
          </w:tcPr>
          <w:p w:rsidR="002E42B1" w:rsidRPr="002E42B1" w:rsidRDefault="002E42B1" w:rsidP="002E42B1">
            <w:pPr>
              <w:ind w:left="0"/>
              <w:jc w:val="center"/>
              <w:rPr>
                <w:rFonts w:ascii="Times New Roman" w:hAnsi="Times New Roman"/>
                <w:b/>
                <w:lang w:val="ru-RU"/>
              </w:rPr>
            </w:pPr>
            <w:r w:rsidRPr="002E42B1">
              <w:rPr>
                <w:rFonts w:ascii="Times New Roman" w:hAnsi="Times New Roman"/>
                <w:b/>
                <w:lang w:val="ru-RU"/>
              </w:rPr>
              <w:t>Поглавље</w:t>
            </w:r>
          </w:p>
        </w:tc>
        <w:tc>
          <w:tcPr>
            <w:tcW w:w="8560" w:type="dxa"/>
            <w:tcBorders>
              <w:top w:val="single" w:sz="4" w:space="0" w:color="000000"/>
              <w:left w:val="single" w:sz="4" w:space="0" w:color="000000"/>
              <w:bottom w:val="single" w:sz="4" w:space="0" w:color="000000"/>
              <w:right w:val="single" w:sz="4" w:space="0" w:color="000000"/>
            </w:tcBorders>
            <w:hideMark/>
          </w:tcPr>
          <w:p w:rsidR="002E42B1" w:rsidRPr="002E42B1" w:rsidRDefault="002E42B1" w:rsidP="002E42B1">
            <w:pPr>
              <w:ind w:left="0"/>
              <w:jc w:val="center"/>
              <w:rPr>
                <w:rFonts w:ascii="Times New Roman" w:hAnsi="Times New Roman"/>
                <w:b/>
                <w:lang w:val="ru-RU"/>
              </w:rPr>
            </w:pPr>
            <w:r w:rsidRPr="002E42B1">
              <w:rPr>
                <w:rFonts w:ascii="Times New Roman" w:hAnsi="Times New Roman"/>
                <w:b/>
                <w:lang w:val="ru-RU"/>
              </w:rPr>
              <w:t>НАЗИВ ПОГЛАВЉА</w:t>
            </w:r>
          </w:p>
        </w:tc>
      </w:tr>
      <w:tr w:rsidR="002E42B1" w:rsidRPr="00676685" w:rsidTr="00FF7312">
        <w:trPr>
          <w:trHeight w:val="253"/>
        </w:trPr>
        <w:tc>
          <w:tcPr>
            <w:tcW w:w="1219" w:type="dxa"/>
            <w:tcBorders>
              <w:top w:val="single" w:sz="4" w:space="0" w:color="000000"/>
              <w:left w:val="single" w:sz="4" w:space="0" w:color="000000"/>
              <w:bottom w:val="single" w:sz="4" w:space="0" w:color="000000"/>
              <w:right w:val="single" w:sz="4" w:space="0" w:color="000000"/>
            </w:tcBorders>
            <w:hideMark/>
          </w:tcPr>
          <w:p w:rsidR="002E42B1" w:rsidRPr="002E42B1" w:rsidRDefault="002E42B1" w:rsidP="002E42B1">
            <w:pPr>
              <w:ind w:left="0"/>
              <w:jc w:val="center"/>
              <w:rPr>
                <w:rFonts w:ascii="Times New Roman" w:hAnsi="Times New Roman"/>
                <w:b/>
              </w:rPr>
            </w:pPr>
            <w:r w:rsidRPr="002E42B1">
              <w:rPr>
                <w:rFonts w:ascii="Times New Roman" w:hAnsi="Times New Roman"/>
                <w:b/>
              </w:rPr>
              <w:t>I</w:t>
            </w:r>
          </w:p>
        </w:tc>
        <w:tc>
          <w:tcPr>
            <w:tcW w:w="8560" w:type="dxa"/>
            <w:tcBorders>
              <w:top w:val="single" w:sz="4" w:space="0" w:color="000000"/>
              <w:left w:val="single" w:sz="4" w:space="0" w:color="000000"/>
              <w:bottom w:val="single" w:sz="4" w:space="0" w:color="000000"/>
              <w:right w:val="single" w:sz="4" w:space="0" w:color="000000"/>
            </w:tcBorders>
            <w:hideMark/>
          </w:tcPr>
          <w:p w:rsidR="002E42B1" w:rsidRPr="002E42B1" w:rsidRDefault="002E42B1" w:rsidP="002E42B1">
            <w:pPr>
              <w:ind w:left="0"/>
              <w:rPr>
                <w:rFonts w:ascii="Times New Roman" w:hAnsi="Times New Roman"/>
                <w:lang w:val="ru-RU"/>
              </w:rPr>
            </w:pPr>
            <w:r w:rsidRPr="002E42B1">
              <w:rPr>
                <w:rFonts w:ascii="Times New Roman" w:hAnsi="Times New Roman"/>
                <w:lang w:val="ru-RU"/>
              </w:rPr>
              <w:t>ОПШТИ ПОДАЦИ О ЈАВНОЈ НАБАВЦИ</w:t>
            </w:r>
          </w:p>
        </w:tc>
      </w:tr>
      <w:tr w:rsidR="002E42B1" w:rsidRPr="002E42B1" w:rsidTr="00FF7312">
        <w:trPr>
          <w:trHeight w:val="253"/>
        </w:trPr>
        <w:tc>
          <w:tcPr>
            <w:tcW w:w="1219" w:type="dxa"/>
            <w:tcBorders>
              <w:top w:val="single" w:sz="4" w:space="0" w:color="000000"/>
              <w:left w:val="single" w:sz="4" w:space="0" w:color="000000"/>
              <w:bottom w:val="single" w:sz="4" w:space="0" w:color="000000"/>
              <w:right w:val="single" w:sz="4" w:space="0" w:color="000000"/>
            </w:tcBorders>
            <w:hideMark/>
          </w:tcPr>
          <w:p w:rsidR="002E42B1" w:rsidRPr="002E42B1" w:rsidRDefault="002E42B1" w:rsidP="002E42B1">
            <w:pPr>
              <w:ind w:left="0"/>
              <w:jc w:val="center"/>
              <w:rPr>
                <w:rFonts w:ascii="Times New Roman" w:hAnsi="Times New Roman"/>
                <w:b/>
              </w:rPr>
            </w:pPr>
            <w:r w:rsidRPr="002E42B1">
              <w:rPr>
                <w:rFonts w:ascii="Times New Roman" w:hAnsi="Times New Roman"/>
                <w:b/>
              </w:rPr>
              <w:t>II</w:t>
            </w:r>
          </w:p>
        </w:tc>
        <w:tc>
          <w:tcPr>
            <w:tcW w:w="8560" w:type="dxa"/>
            <w:tcBorders>
              <w:top w:val="single" w:sz="4" w:space="0" w:color="000000"/>
              <w:left w:val="single" w:sz="4" w:space="0" w:color="000000"/>
              <w:bottom w:val="single" w:sz="4" w:space="0" w:color="000000"/>
              <w:right w:val="single" w:sz="4" w:space="0" w:color="000000"/>
            </w:tcBorders>
            <w:hideMark/>
          </w:tcPr>
          <w:p w:rsidR="002E42B1" w:rsidRPr="002E42B1" w:rsidRDefault="002E42B1" w:rsidP="002E42B1">
            <w:pPr>
              <w:ind w:left="0"/>
              <w:rPr>
                <w:rFonts w:ascii="Times New Roman" w:hAnsi="Times New Roman"/>
                <w:lang w:val="ru-RU"/>
              </w:rPr>
            </w:pPr>
            <w:r w:rsidRPr="002E42B1">
              <w:rPr>
                <w:rFonts w:ascii="Times New Roman" w:hAnsi="Times New Roman"/>
                <w:lang w:val="ru-RU"/>
              </w:rPr>
              <w:t>ТЕХНИЧКА СПЕЦИФИКАЦИЈА</w:t>
            </w:r>
          </w:p>
        </w:tc>
      </w:tr>
      <w:tr w:rsidR="002E42B1" w:rsidRPr="006A5087" w:rsidTr="00FF7312">
        <w:trPr>
          <w:trHeight w:val="253"/>
        </w:trPr>
        <w:tc>
          <w:tcPr>
            <w:tcW w:w="1219" w:type="dxa"/>
            <w:tcBorders>
              <w:top w:val="single" w:sz="4" w:space="0" w:color="000000"/>
              <w:left w:val="single" w:sz="4" w:space="0" w:color="000000"/>
              <w:bottom w:val="single" w:sz="4" w:space="0" w:color="000000"/>
              <w:right w:val="single" w:sz="4" w:space="0" w:color="000000"/>
            </w:tcBorders>
            <w:hideMark/>
          </w:tcPr>
          <w:p w:rsidR="002E42B1" w:rsidRPr="002E42B1" w:rsidRDefault="002E42B1" w:rsidP="002E42B1">
            <w:pPr>
              <w:ind w:left="0"/>
              <w:jc w:val="center"/>
              <w:rPr>
                <w:rFonts w:ascii="Times New Roman" w:hAnsi="Times New Roman"/>
                <w:b/>
              </w:rPr>
            </w:pPr>
            <w:r w:rsidRPr="002E42B1">
              <w:rPr>
                <w:rFonts w:ascii="Times New Roman" w:hAnsi="Times New Roman"/>
                <w:b/>
              </w:rPr>
              <w:t>III</w:t>
            </w:r>
          </w:p>
        </w:tc>
        <w:tc>
          <w:tcPr>
            <w:tcW w:w="8560" w:type="dxa"/>
            <w:tcBorders>
              <w:top w:val="single" w:sz="4" w:space="0" w:color="000000"/>
              <w:left w:val="single" w:sz="4" w:space="0" w:color="000000"/>
              <w:bottom w:val="single" w:sz="4" w:space="0" w:color="000000"/>
              <w:right w:val="single" w:sz="4" w:space="0" w:color="000000"/>
            </w:tcBorders>
            <w:hideMark/>
          </w:tcPr>
          <w:p w:rsidR="002E42B1" w:rsidRPr="002E42B1" w:rsidRDefault="002E42B1" w:rsidP="002E42B1">
            <w:pPr>
              <w:ind w:left="0"/>
              <w:rPr>
                <w:rFonts w:ascii="Times New Roman" w:hAnsi="Times New Roman"/>
                <w:lang w:val="ru-RU"/>
              </w:rPr>
            </w:pPr>
            <w:r w:rsidRPr="002E42B1">
              <w:rPr>
                <w:rFonts w:ascii="Times New Roman" w:hAnsi="Times New Roman"/>
                <w:lang w:val="ru-RU"/>
              </w:rPr>
              <w:t xml:space="preserve">УСЛОВИ ЗА УЧЕШЋЕ У ПОСТУПКУ ЈАВНЕ НАБАВКЕ И ЧЛАНА 75. </w:t>
            </w:r>
            <w:r w:rsidR="006A5087" w:rsidRPr="006A5087">
              <w:rPr>
                <w:rFonts w:ascii="Times New Roman" w:hAnsi="Times New Roman"/>
                <w:lang w:val="ru-RU"/>
              </w:rPr>
              <w:t>и 76.</w:t>
            </w:r>
            <w:r w:rsidRPr="002E42B1">
              <w:rPr>
                <w:rFonts w:ascii="Times New Roman" w:hAnsi="Times New Roman"/>
                <w:lang w:val="ru-RU"/>
              </w:rPr>
              <w:t>ЗЈН</w:t>
            </w:r>
          </w:p>
        </w:tc>
      </w:tr>
      <w:tr w:rsidR="002E42B1" w:rsidRPr="00676685" w:rsidTr="00FF7312">
        <w:trPr>
          <w:trHeight w:val="253"/>
        </w:trPr>
        <w:tc>
          <w:tcPr>
            <w:tcW w:w="1219" w:type="dxa"/>
            <w:tcBorders>
              <w:top w:val="single" w:sz="4" w:space="0" w:color="000000"/>
              <w:left w:val="single" w:sz="4" w:space="0" w:color="000000"/>
              <w:bottom w:val="single" w:sz="4" w:space="0" w:color="000000"/>
              <w:right w:val="single" w:sz="4" w:space="0" w:color="000000"/>
            </w:tcBorders>
            <w:hideMark/>
          </w:tcPr>
          <w:p w:rsidR="002E42B1" w:rsidRPr="002E42B1" w:rsidRDefault="002E42B1" w:rsidP="002E42B1">
            <w:pPr>
              <w:ind w:left="0"/>
              <w:jc w:val="center"/>
              <w:rPr>
                <w:rFonts w:ascii="Times New Roman" w:hAnsi="Times New Roman"/>
                <w:b/>
                <w:lang w:val="ru-RU"/>
              </w:rPr>
            </w:pPr>
            <w:r w:rsidRPr="002E42B1">
              <w:rPr>
                <w:rFonts w:ascii="Times New Roman" w:hAnsi="Times New Roman"/>
                <w:b/>
              </w:rPr>
              <w:t>IV</w:t>
            </w:r>
          </w:p>
        </w:tc>
        <w:tc>
          <w:tcPr>
            <w:tcW w:w="8560" w:type="dxa"/>
            <w:tcBorders>
              <w:top w:val="single" w:sz="4" w:space="0" w:color="000000"/>
              <w:left w:val="single" w:sz="4" w:space="0" w:color="000000"/>
              <w:bottom w:val="single" w:sz="4" w:space="0" w:color="000000"/>
              <w:right w:val="single" w:sz="4" w:space="0" w:color="000000"/>
            </w:tcBorders>
            <w:hideMark/>
          </w:tcPr>
          <w:p w:rsidR="002E42B1" w:rsidRPr="002E42B1" w:rsidRDefault="002E42B1" w:rsidP="002E42B1">
            <w:pPr>
              <w:ind w:left="0"/>
              <w:rPr>
                <w:rFonts w:ascii="Times New Roman" w:hAnsi="Times New Roman"/>
                <w:lang w:val="ru-RU"/>
              </w:rPr>
            </w:pPr>
            <w:r w:rsidRPr="002E42B1">
              <w:rPr>
                <w:rFonts w:ascii="Times New Roman" w:hAnsi="Times New Roman"/>
                <w:lang w:val="ru-RU"/>
              </w:rPr>
              <w:t>УПУТСТВО ПОНУЂАЧИМА КАКО ДА САЧИНЕ ПОНУДУ</w:t>
            </w:r>
          </w:p>
        </w:tc>
      </w:tr>
      <w:tr w:rsidR="002E42B1" w:rsidRPr="002E42B1" w:rsidTr="00FF7312">
        <w:trPr>
          <w:trHeight w:val="253"/>
        </w:trPr>
        <w:tc>
          <w:tcPr>
            <w:tcW w:w="1219" w:type="dxa"/>
            <w:tcBorders>
              <w:top w:val="single" w:sz="4" w:space="0" w:color="000000"/>
              <w:left w:val="single" w:sz="4" w:space="0" w:color="000000"/>
              <w:bottom w:val="single" w:sz="4" w:space="0" w:color="000000"/>
              <w:right w:val="single" w:sz="4" w:space="0" w:color="000000"/>
            </w:tcBorders>
            <w:hideMark/>
          </w:tcPr>
          <w:p w:rsidR="002E42B1" w:rsidRPr="002E42B1" w:rsidRDefault="002E42B1" w:rsidP="002E42B1">
            <w:pPr>
              <w:ind w:left="0"/>
              <w:jc w:val="center"/>
              <w:rPr>
                <w:rFonts w:ascii="Times New Roman" w:hAnsi="Times New Roman"/>
                <w:b/>
                <w:lang w:val="ru-RU"/>
              </w:rPr>
            </w:pPr>
            <w:r w:rsidRPr="002E42B1">
              <w:rPr>
                <w:rFonts w:ascii="Times New Roman" w:hAnsi="Times New Roman"/>
                <w:b/>
              </w:rPr>
              <w:t>V</w:t>
            </w:r>
          </w:p>
        </w:tc>
        <w:tc>
          <w:tcPr>
            <w:tcW w:w="8560" w:type="dxa"/>
            <w:tcBorders>
              <w:top w:val="single" w:sz="4" w:space="0" w:color="000000"/>
              <w:left w:val="single" w:sz="4" w:space="0" w:color="000000"/>
              <w:bottom w:val="single" w:sz="4" w:space="0" w:color="000000"/>
              <w:right w:val="single" w:sz="4" w:space="0" w:color="000000"/>
            </w:tcBorders>
          </w:tcPr>
          <w:p w:rsidR="002E42B1" w:rsidRPr="002E42B1" w:rsidRDefault="002E42B1" w:rsidP="002E42B1">
            <w:pPr>
              <w:ind w:left="0"/>
              <w:rPr>
                <w:rFonts w:ascii="Times New Roman" w:hAnsi="Times New Roman"/>
                <w:lang w:val="ru-RU"/>
              </w:rPr>
            </w:pPr>
            <w:r w:rsidRPr="002E42B1">
              <w:rPr>
                <w:rFonts w:ascii="Times New Roman" w:hAnsi="Times New Roman"/>
                <w:lang w:val="ru-RU"/>
              </w:rPr>
              <w:t>ОБРАСЦИ КОЈИ ЧИНЕ САСТАВНИ ДЕО ПОНУДЕ:</w:t>
            </w:r>
          </w:p>
          <w:p w:rsidR="002E42B1" w:rsidRPr="002E42B1" w:rsidRDefault="002E42B1" w:rsidP="002E42B1">
            <w:pPr>
              <w:ind w:left="0"/>
              <w:rPr>
                <w:rFonts w:ascii="Times New Roman" w:hAnsi="Times New Roman"/>
                <w:lang w:val="ru-RU"/>
              </w:rPr>
            </w:pPr>
          </w:p>
          <w:p w:rsidR="002E42B1" w:rsidRPr="006A5087" w:rsidRDefault="002E42B1" w:rsidP="002E42B1">
            <w:pPr>
              <w:numPr>
                <w:ilvl w:val="0"/>
                <w:numId w:val="1"/>
              </w:numPr>
              <w:spacing w:after="200" w:line="276" w:lineRule="auto"/>
              <w:contextualSpacing/>
              <w:jc w:val="left"/>
              <w:rPr>
                <w:rFonts w:ascii="Times New Roman" w:eastAsia="Times New Roman" w:hAnsi="Times New Roman"/>
                <w:sz w:val="20"/>
                <w:szCs w:val="20"/>
                <w:lang w:val="ru-RU"/>
              </w:rPr>
            </w:pPr>
            <w:r w:rsidRPr="006A5087">
              <w:rPr>
                <w:rFonts w:ascii="Times New Roman" w:eastAsia="Times New Roman" w:hAnsi="Times New Roman"/>
                <w:sz w:val="20"/>
                <w:szCs w:val="20"/>
                <w:bdr w:val="single" w:sz="4" w:space="0" w:color="auto" w:frame="1"/>
                <w:lang w:val="ru-RU"/>
              </w:rPr>
              <w:t>Образац понуде</w:t>
            </w:r>
          </w:p>
          <w:p w:rsidR="002E42B1" w:rsidRPr="006A5087" w:rsidRDefault="00A6170A" w:rsidP="002E42B1">
            <w:pPr>
              <w:numPr>
                <w:ilvl w:val="0"/>
                <w:numId w:val="1"/>
              </w:numPr>
              <w:spacing w:after="200" w:line="276" w:lineRule="auto"/>
              <w:contextualSpacing/>
              <w:jc w:val="left"/>
              <w:rPr>
                <w:rFonts w:ascii="Times New Roman" w:eastAsia="Times New Roman" w:hAnsi="Times New Roman"/>
                <w:sz w:val="20"/>
                <w:szCs w:val="20"/>
                <w:lang w:val="ru-RU"/>
              </w:rPr>
            </w:pPr>
            <w:r>
              <w:rPr>
                <w:rFonts w:ascii="Times New Roman" w:eastAsia="Times New Roman" w:hAnsi="Times New Roman"/>
                <w:sz w:val="20"/>
                <w:szCs w:val="20"/>
                <w:bdr w:val="single" w:sz="4" w:space="0" w:color="auto" w:frame="1"/>
                <w:lang w:val="ru-RU"/>
              </w:rPr>
              <w:t xml:space="preserve">Образац </w:t>
            </w:r>
            <w:r w:rsidR="002E42B1" w:rsidRPr="006A5087">
              <w:rPr>
                <w:rFonts w:ascii="Times New Roman" w:eastAsia="Times New Roman" w:hAnsi="Times New Roman"/>
                <w:sz w:val="20"/>
                <w:szCs w:val="20"/>
                <w:bdr w:val="single" w:sz="4" w:space="0" w:color="auto" w:frame="1"/>
                <w:lang w:val="ru-RU"/>
              </w:rPr>
              <w:t>Структура цене</w:t>
            </w:r>
          </w:p>
          <w:p w:rsidR="002E42B1" w:rsidRPr="002E42B1" w:rsidRDefault="00AA4D18" w:rsidP="002E42B1">
            <w:pPr>
              <w:numPr>
                <w:ilvl w:val="0"/>
                <w:numId w:val="1"/>
              </w:numPr>
              <w:spacing w:after="200" w:line="276" w:lineRule="auto"/>
              <w:contextualSpacing/>
              <w:jc w:val="left"/>
              <w:rPr>
                <w:rFonts w:ascii="Times New Roman" w:eastAsia="Times New Roman" w:hAnsi="Times New Roman"/>
                <w:sz w:val="20"/>
                <w:szCs w:val="20"/>
                <w:lang w:val="ru-RU"/>
              </w:rPr>
            </w:pPr>
            <w:r>
              <w:rPr>
                <w:rFonts w:ascii="Times New Roman" w:eastAsia="Times New Roman" w:hAnsi="Times New Roman"/>
                <w:sz w:val="20"/>
                <w:szCs w:val="20"/>
                <w:bdr w:val="single" w:sz="4" w:space="0" w:color="auto" w:frame="1"/>
                <w:lang w:val="ru-RU"/>
              </w:rPr>
              <w:t xml:space="preserve">Образац </w:t>
            </w:r>
            <w:r w:rsidR="002E42B1" w:rsidRPr="002E42B1">
              <w:rPr>
                <w:rFonts w:ascii="Times New Roman" w:eastAsia="Times New Roman" w:hAnsi="Times New Roman"/>
                <w:sz w:val="20"/>
                <w:szCs w:val="20"/>
                <w:bdr w:val="single" w:sz="4" w:space="0" w:color="auto" w:frame="1"/>
                <w:lang w:val="ru-RU"/>
              </w:rPr>
              <w:t xml:space="preserve">Изјава </w:t>
            </w:r>
            <w:proofErr w:type="gramStart"/>
            <w:r w:rsidR="002E42B1" w:rsidRPr="002E42B1">
              <w:rPr>
                <w:rFonts w:ascii="Times New Roman" w:eastAsia="Times New Roman" w:hAnsi="Times New Roman"/>
                <w:sz w:val="20"/>
                <w:szCs w:val="20"/>
                <w:bdr w:val="single" w:sz="4" w:space="0" w:color="auto" w:frame="1"/>
                <w:lang w:val="ru-RU"/>
              </w:rPr>
              <w:t>у складу</w:t>
            </w:r>
            <w:proofErr w:type="gramEnd"/>
            <w:r w:rsidR="002E42B1" w:rsidRPr="002E42B1">
              <w:rPr>
                <w:rFonts w:ascii="Times New Roman" w:eastAsia="Times New Roman" w:hAnsi="Times New Roman"/>
                <w:sz w:val="20"/>
                <w:szCs w:val="20"/>
                <w:bdr w:val="single" w:sz="4" w:space="0" w:color="auto" w:frame="1"/>
                <w:lang w:val="ru-RU"/>
              </w:rPr>
              <w:t xml:space="preserve"> са чланом 77 став 4.ЗЈН  </w:t>
            </w:r>
          </w:p>
          <w:p w:rsidR="002E42B1" w:rsidRPr="00A826B1" w:rsidRDefault="00A6170A" w:rsidP="002E42B1">
            <w:pPr>
              <w:numPr>
                <w:ilvl w:val="0"/>
                <w:numId w:val="1"/>
              </w:numPr>
              <w:spacing w:after="200" w:line="276" w:lineRule="auto"/>
              <w:contextualSpacing/>
              <w:jc w:val="left"/>
              <w:rPr>
                <w:rFonts w:ascii="Times New Roman" w:eastAsia="Times New Roman" w:hAnsi="Times New Roman"/>
                <w:sz w:val="20"/>
                <w:szCs w:val="20"/>
                <w:lang w:val="ru-RU"/>
              </w:rPr>
            </w:pPr>
            <w:r>
              <w:rPr>
                <w:rFonts w:ascii="Times New Roman" w:eastAsia="Times New Roman" w:hAnsi="Times New Roman"/>
                <w:sz w:val="20"/>
                <w:szCs w:val="20"/>
                <w:bdr w:val="single" w:sz="4" w:space="0" w:color="auto" w:frame="1"/>
                <w:lang w:val="sr-Cyrl-RS"/>
              </w:rPr>
              <w:t xml:space="preserve">Образац </w:t>
            </w:r>
            <w:r w:rsidR="002E42B1" w:rsidRPr="00A826B1">
              <w:rPr>
                <w:rFonts w:ascii="Times New Roman" w:eastAsia="Times New Roman" w:hAnsi="Times New Roman"/>
                <w:sz w:val="20"/>
                <w:szCs w:val="20"/>
                <w:bdr w:val="single" w:sz="4" w:space="0" w:color="auto" w:frame="1"/>
                <w:lang w:val="ru-RU"/>
              </w:rPr>
              <w:t>Изјава о нез</w:t>
            </w:r>
            <w:r w:rsidR="002E42B1" w:rsidRPr="002E42B1">
              <w:rPr>
                <w:rFonts w:ascii="Times New Roman" w:eastAsia="Times New Roman" w:hAnsi="Times New Roman"/>
                <w:sz w:val="20"/>
                <w:szCs w:val="20"/>
                <w:bdr w:val="single" w:sz="4" w:space="0" w:color="auto" w:frame="1"/>
              </w:rPr>
              <w:t>a</w:t>
            </w:r>
            <w:r w:rsidR="002E42B1" w:rsidRPr="00A826B1">
              <w:rPr>
                <w:rFonts w:ascii="Times New Roman" w:eastAsia="Times New Roman" w:hAnsi="Times New Roman"/>
                <w:sz w:val="20"/>
                <w:szCs w:val="20"/>
                <w:bdr w:val="single" w:sz="4" w:space="0" w:color="auto" w:frame="1"/>
                <w:lang w:val="ru-RU"/>
              </w:rPr>
              <w:t>висној понуди</w:t>
            </w:r>
          </w:p>
          <w:p w:rsidR="002E42B1" w:rsidRPr="002E42B1" w:rsidRDefault="002E42B1" w:rsidP="002E42B1">
            <w:pPr>
              <w:numPr>
                <w:ilvl w:val="0"/>
                <w:numId w:val="1"/>
              </w:numPr>
              <w:spacing w:after="200" w:line="276" w:lineRule="auto"/>
              <w:contextualSpacing/>
              <w:jc w:val="left"/>
              <w:rPr>
                <w:rFonts w:ascii="Times New Roman" w:eastAsia="Times New Roman" w:hAnsi="Times New Roman"/>
                <w:sz w:val="20"/>
                <w:szCs w:val="20"/>
              </w:rPr>
            </w:pPr>
            <w:r w:rsidRPr="002E42B1">
              <w:rPr>
                <w:rFonts w:ascii="Times New Roman" w:eastAsia="Times New Roman" w:hAnsi="Times New Roman"/>
                <w:sz w:val="20"/>
                <w:szCs w:val="20"/>
                <w:bdr w:val="single" w:sz="4" w:space="0" w:color="auto" w:frame="1"/>
              </w:rPr>
              <w:t>Образац трошкова припреме понуде</w:t>
            </w:r>
          </w:p>
        </w:tc>
      </w:tr>
      <w:tr w:rsidR="002E42B1" w:rsidRPr="002E42B1" w:rsidTr="00FF7312">
        <w:trPr>
          <w:trHeight w:val="253"/>
        </w:trPr>
        <w:tc>
          <w:tcPr>
            <w:tcW w:w="1219" w:type="dxa"/>
            <w:tcBorders>
              <w:top w:val="single" w:sz="4" w:space="0" w:color="000000"/>
              <w:left w:val="single" w:sz="4" w:space="0" w:color="000000"/>
              <w:bottom w:val="single" w:sz="4" w:space="0" w:color="000000"/>
              <w:right w:val="single" w:sz="4" w:space="0" w:color="000000"/>
            </w:tcBorders>
            <w:hideMark/>
          </w:tcPr>
          <w:p w:rsidR="002E42B1" w:rsidRPr="002E42B1" w:rsidRDefault="002E42B1" w:rsidP="002E42B1">
            <w:pPr>
              <w:ind w:left="0"/>
              <w:jc w:val="center"/>
              <w:rPr>
                <w:rFonts w:ascii="Times New Roman" w:hAnsi="Times New Roman"/>
                <w:b/>
                <w:lang w:val="ru-RU"/>
              </w:rPr>
            </w:pPr>
            <w:r w:rsidRPr="002E42B1">
              <w:rPr>
                <w:rFonts w:ascii="Times New Roman" w:hAnsi="Times New Roman"/>
                <w:b/>
              </w:rPr>
              <w:t>VI</w:t>
            </w:r>
          </w:p>
        </w:tc>
        <w:tc>
          <w:tcPr>
            <w:tcW w:w="8560" w:type="dxa"/>
            <w:tcBorders>
              <w:top w:val="single" w:sz="4" w:space="0" w:color="000000"/>
              <w:left w:val="single" w:sz="4" w:space="0" w:color="000000"/>
              <w:bottom w:val="single" w:sz="4" w:space="0" w:color="000000"/>
              <w:right w:val="single" w:sz="4" w:space="0" w:color="000000"/>
            </w:tcBorders>
            <w:hideMark/>
          </w:tcPr>
          <w:p w:rsidR="002E42B1" w:rsidRPr="002E42B1" w:rsidRDefault="002E42B1" w:rsidP="002E42B1">
            <w:pPr>
              <w:ind w:left="0"/>
              <w:rPr>
                <w:rFonts w:ascii="Times New Roman" w:hAnsi="Times New Roman"/>
                <w:lang w:val="ru-RU"/>
              </w:rPr>
            </w:pPr>
            <w:r w:rsidRPr="002E42B1">
              <w:rPr>
                <w:rFonts w:ascii="Times New Roman" w:hAnsi="Times New Roman"/>
                <w:lang w:val="ru-RU"/>
              </w:rPr>
              <w:t>МОДЕЛ УГОВОРА</w:t>
            </w:r>
          </w:p>
        </w:tc>
      </w:tr>
    </w:tbl>
    <w:p w:rsidR="002E42B1" w:rsidRPr="002E42B1" w:rsidRDefault="002E42B1" w:rsidP="002E42B1">
      <w:pPr>
        <w:rPr>
          <w:b/>
          <w:sz w:val="28"/>
          <w:szCs w:val="28"/>
          <w:lang w:val="sr-Cyrl-CS"/>
        </w:rPr>
      </w:pPr>
    </w:p>
    <w:p w:rsidR="002E42B1" w:rsidRPr="002E42B1" w:rsidRDefault="002E42B1" w:rsidP="002E42B1">
      <w:pPr>
        <w:rPr>
          <w:b/>
          <w:sz w:val="28"/>
          <w:szCs w:val="28"/>
          <w:lang w:val="sr-Cyrl-CS"/>
        </w:rPr>
      </w:pPr>
    </w:p>
    <w:p w:rsidR="002E42B1" w:rsidRPr="002E42B1" w:rsidRDefault="002E42B1" w:rsidP="002E42B1">
      <w:pPr>
        <w:ind w:left="0"/>
        <w:rPr>
          <w:rFonts w:ascii="Times New Roman" w:eastAsia="TimesNewRomanPSMT" w:hAnsi="Times New Roman"/>
          <w:color w:val="000000"/>
          <w:sz w:val="24"/>
          <w:szCs w:val="24"/>
          <w:lang w:val="uz-Cyrl-UZ"/>
        </w:rPr>
      </w:pPr>
      <w:r w:rsidRPr="002E42B1">
        <w:rPr>
          <w:rFonts w:ascii="Times New Roman" w:eastAsia="TimesNewRomanPSMT" w:hAnsi="Times New Roman"/>
          <w:color w:val="000000"/>
          <w:sz w:val="24"/>
          <w:szCs w:val="24"/>
          <w:lang w:val="uz-Cyrl-UZ"/>
        </w:rPr>
        <w:t>Укупан број стра</w:t>
      </w:r>
      <w:r>
        <w:rPr>
          <w:rFonts w:ascii="Times New Roman" w:eastAsia="TimesNewRomanPSMT" w:hAnsi="Times New Roman"/>
          <w:color w:val="000000"/>
          <w:sz w:val="24"/>
          <w:szCs w:val="24"/>
          <w:lang w:val="uz-Cyrl-UZ"/>
        </w:rPr>
        <w:t xml:space="preserve">ница конкурсне документације: </w:t>
      </w:r>
      <w:r w:rsidR="00883D5F">
        <w:rPr>
          <w:rFonts w:ascii="Times New Roman" w:eastAsia="TimesNewRomanPSMT" w:hAnsi="Times New Roman"/>
          <w:color w:val="000000"/>
          <w:sz w:val="24"/>
          <w:szCs w:val="24"/>
          <w:lang w:val="uz-Cyrl-UZ"/>
        </w:rPr>
        <w:t>36</w:t>
      </w:r>
      <w:r w:rsidRPr="002E42B1">
        <w:rPr>
          <w:rFonts w:ascii="Times New Roman" w:eastAsia="TimesNewRomanPSMT" w:hAnsi="Times New Roman"/>
          <w:color w:val="000000"/>
          <w:sz w:val="24"/>
          <w:szCs w:val="24"/>
          <w:lang w:val="uz-Cyrl-UZ"/>
        </w:rPr>
        <w:t>.</w:t>
      </w:r>
      <w:r w:rsidRPr="002E42B1">
        <w:rPr>
          <w:rFonts w:ascii="Times New Roman" w:eastAsia="TimesNewRomanPSMT" w:hAnsi="Times New Roman"/>
          <w:color w:val="000000"/>
          <w:sz w:val="24"/>
          <w:szCs w:val="24"/>
          <w:lang w:val="uz-Cyrl-UZ"/>
        </w:rPr>
        <w:br w:type="page"/>
      </w:r>
    </w:p>
    <w:p w:rsidR="002E42B1" w:rsidRPr="002E42B1" w:rsidRDefault="002E42B1" w:rsidP="002E42B1">
      <w:pPr>
        <w:rPr>
          <w:rFonts w:ascii="Times New Roman" w:eastAsia="TimesNewRomanPSMT" w:hAnsi="Times New Roman"/>
          <w:color w:val="000000"/>
          <w:sz w:val="24"/>
          <w:szCs w:val="24"/>
          <w:lang w:val="uz-Cyrl-UZ"/>
        </w:rPr>
      </w:pPr>
    </w:p>
    <w:p w:rsidR="002E42B1" w:rsidRPr="002E42B1" w:rsidRDefault="002E42B1" w:rsidP="002E42B1">
      <w:pPr>
        <w:rPr>
          <w:rFonts w:ascii="Times New Roman" w:eastAsia="TimesNewRomanPSMT" w:hAnsi="Times New Roman"/>
          <w:color w:val="000000"/>
          <w:sz w:val="24"/>
          <w:szCs w:val="24"/>
          <w:lang w:val="uz-Cyrl-UZ"/>
        </w:rPr>
      </w:pPr>
    </w:p>
    <w:p w:rsidR="002E42B1" w:rsidRPr="002E42B1" w:rsidRDefault="002E42B1" w:rsidP="002E42B1">
      <w:pPr>
        <w:shd w:val="clear" w:color="auto" w:fill="FFFFFF" w:themeFill="background1"/>
        <w:spacing w:line="276" w:lineRule="auto"/>
        <w:ind w:left="1800"/>
        <w:contextualSpacing/>
        <w:jc w:val="left"/>
        <w:rPr>
          <w:rFonts w:ascii="Times New Roman" w:eastAsia="Times New Roman" w:hAnsi="Times New Roman"/>
          <w:b/>
          <w:color w:val="FFFFFF" w:themeColor="background1"/>
          <w:sz w:val="24"/>
          <w:szCs w:val="24"/>
          <w:lang w:val="sr-Cyrl-CS"/>
        </w:rPr>
      </w:pPr>
      <w:r w:rsidRPr="002E42B1">
        <w:rPr>
          <w:rFonts w:ascii="Times New Roman" w:eastAsia="Times New Roman" w:hAnsi="Times New Roman"/>
          <w:b/>
          <w:sz w:val="24"/>
          <w:szCs w:val="24"/>
          <w:highlight w:val="lightGray"/>
          <w:bdr w:val="single" w:sz="4" w:space="0" w:color="auto" w:frame="1"/>
        </w:rPr>
        <w:t>I</w:t>
      </w:r>
      <w:r w:rsidRPr="002E42B1">
        <w:rPr>
          <w:rFonts w:ascii="Times New Roman" w:eastAsia="Times New Roman" w:hAnsi="Times New Roman"/>
          <w:b/>
          <w:sz w:val="24"/>
          <w:szCs w:val="24"/>
          <w:highlight w:val="lightGray"/>
          <w:bdr w:val="single" w:sz="4" w:space="0" w:color="auto" w:frame="1"/>
          <w:lang w:val="ru-RU"/>
        </w:rPr>
        <w:t xml:space="preserve"> </w:t>
      </w:r>
      <w:r w:rsidRPr="002E42B1">
        <w:rPr>
          <w:rFonts w:ascii="Times New Roman" w:eastAsia="Times New Roman" w:hAnsi="Times New Roman"/>
          <w:b/>
          <w:sz w:val="24"/>
          <w:szCs w:val="24"/>
          <w:highlight w:val="lightGray"/>
          <w:bdr w:val="single" w:sz="4" w:space="0" w:color="auto" w:frame="1"/>
          <w:lang w:val="sr-Cyrl-CS"/>
        </w:rPr>
        <w:t>ОПШТИ ПОДАЦИ О ЈАВНОЈ НАБАВЦИ</w:t>
      </w:r>
    </w:p>
    <w:p w:rsidR="002E42B1" w:rsidRPr="002E42B1" w:rsidRDefault="002E42B1" w:rsidP="002E42B1">
      <w:pPr>
        <w:ind w:firstLine="720"/>
        <w:rPr>
          <w:rFonts w:ascii="Times New Roman" w:hAnsi="Times New Roman"/>
          <w:bCs/>
          <w:sz w:val="24"/>
          <w:szCs w:val="24"/>
          <w:lang w:val="sr-Cyrl-CS"/>
        </w:rPr>
      </w:pPr>
    </w:p>
    <w:p w:rsidR="002E42B1" w:rsidRPr="002E42B1" w:rsidRDefault="002E42B1" w:rsidP="002E42B1">
      <w:pPr>
        <w:rPr>
          <w:rFonts w:ascii="Times New Roman" w:hAnsi="Times New Roman"/>
          <w:bCs/>
          <w:sz w:val="24"/>
          <w:szCs w:val="24"/>
          <w:lang w:val="sr-Cyrl-CS"/>
        </w:rPr>
      </w:pPr>
    </w:p>
    <w:p w:rsidR="002E42B1" w:rsidRPr="002E42B1" w:rsidRDefault="002E42B1" w:rsidP="002E42B1">
      <w:pPr>
        <w:suppressAutoHyphens/>
        <w:spacing w:line="100" w:lineRule="atLeast"/>
        <w:ind w:left="0"/>
        <w:rPr>
          <w:rFonts w:ascii="Times New Roman" w:hAnsi="Times New Roman"/>
          <w:sz w:val="24"/>
          <w:szCs w:val="24"/>
          <w:lang w:val="sr-Cyrl-CS"/>
        </w:rPr>
      </w:pPr>
      <w:r w:rsidRPr="002E42B1">
        <w:rPr>
          <w:rFonts w:ascii="Times New Roman" w:hAnsi="Times New Roman"/>
          <w:bCs/>
          <w:sz w:val="24"/>
          <w:szCs w:val="24"/>
          <w:lang w:val="sr-Cyrl-CS"/>
        </w:rPr>
        <w:tab/>
        <w:t xml:space="preserve">На основу члана 61. Закона о јавним набавкама </w:t>
      </w:r>
      <w:r w:rsidRPr="002E42B1">
        <w:rPr>
          <w:rFonts w:ascii="Times New Roman" w:hAnsi="Times New Roman"/>
          <w:sz w:val="24"/>
          <w:szCs w:val="24"/>
          <w:lang w:val="sr-Cyrl-CS"/>
        </w:rPr>
        <w:t xml:space="preserve">(„Службени гласник РС“, бр. 124/12, 14/15 и 68/15), </w:t>
      </w:r>
      <w:r w:rsidRPr="002E42B1">
        <w:rPr>
          <w:rFonts w:ascii="Times New Roman" w:hAnsi="Times New Roman"/>
          <w:bCs/>
          <w:sz w:val="24"/>
          <w:szCs w:val="24"/>
          <w:lang w:val="sr-Cyrl-CS"/>
        </w:rPr>
        <w:t>члана</w:t>
      </w:r>
      <w:r w:rsidRPr="002E42B1">
        <w:rPr>
          <w:rFonts w:ascii="Times New Roman" w:hAnsi="Times New Roman"/>
          <w:sz w:val="24"/>
          <w:szCs w:val="24"/>
          <w:lang w:val="sr-Cyrl-CS"/>
        </w:rPr>
        <w:t xml:space="preserve"> 6. Правилника о обавезним елементима конкурсне документације у поступцима јавних набавки и начину доказивања испуњености услова („Службени гласник РС“, број 86/15 и 41/19), Одлуке о покретању поступка јавне набавке број </w:t>
      </w:r>
      <w:r>
        <w:rPr>
          <w:rFonts w:ascii="Times New Roman" w:hAnsi="Times New Roman"/>
          <w:sz w:val="24"/>
          <w:szCs w:val="24"/>
          <w:lang w:val="ru-RU"/>
        </w:rPr>
        <w:t>1-02-4047-17</w:t>
      </w:r>
      <w:r w:rsidRPr="002E42B1">
        <w:rPr>
          <w:rFonts w:ascii="Times New Roman" w:hAnsi="Times New Roman"/>
          <w:sz w:val="24"/>
          <w:szCs w:val="24"/>
          <w:lang w:val="ru-RU"/>
        </w:rPr>
        <w:t>/20 од 18.06.2020.</w:t>
      </w:r>
      <w:r w:rsidRPr="002E42B1">
        <w:rPr>
          <w:rFonts w:ascii="Times New Roman" w:hAnsi="Times New Roman"/>
          <w:sz w:val="24"/>
          <w:szCs w:val="24"/>
          <w:lang w:val="sr-Cyrl-CS"/>
        </w:rPr>
        <w:t xml:space="preserve">године и Решења о образовању комисије за јавну набавку </w:t>
      </w:r>
      <w:r>
        <w:rPr>
          <w:rFonts w:ascii="Times New Roman" w:hAnsi="Times New Roman"/>
          <w:sz w:val="24"/>
          <w:szCs w:val="24"/>
          <w:lang w:val="ru-RU"/>
        </w:rPr>
        <w:t>1-02-4047-17</w:t>
      </w:r>
      <w:r w:rsidRPr="002E42B1">
        <w:rPr>
          <w:rFonts w:ascii="Times New Roman" w:hAnsi="Times New Roman"/>
          <w:sz w:val="24"/>
          <w:szCs w:val="24"/>
          <w:lang w:val="ru-RU"/>
        </w:rPr>
        <w:t>/20-1</w:t>
      </w:r>
      <w:r w:rsidRPr="002E42B1">
        <w:rPr>
          <w:rFonts w:ascii="Times New Roman" w:hAnsi="Times New Roman"/>
          <w:sz w:val="24"/>
          <w:szCs w:val="24"/>
          <w:lang w:val="sr-Cyrl-CS"/>
        </w:rPr>
        <w:t xml:space="preserve"> од 18.06.2020. године Наручилац – Регулаторна агенција за електронске комуникације и поштанске услуге, ул. Палмотићева број 2, 11000 Београд, </w:t>
      </w:r>
      <w:hyperlink r:id="rId8" w:history="1">
        <w:r w:rsidRPr="002E42B1">
          <w:rPr>
            <w:rFonts w:ascii="Times New Roman" w:hAnsi="Times New Roman"/>
            <w:color w:val="0000FF"/>
            <w:sz w:val="24"/>
            <w:szCs w:val="24"/>
            <w:u w:val="single"/>
            <w:lang w:val="sr-Latn-CS"/>
          </w:rPr>
          <w:t>www</w:t>
        </w:r>
        <w:r w:rsidRPr="002E42B1">
          <w:rPr>
            <w:rFonts w:ascii="Times New Roman" w:hAnsi="Times New Roman"/>
            <w:color w:val="0000FF"/>
            <w:sz w:val="24"/>
            <w:szCs w:val="24"/>
            <w:u w:val="single"/>
            <w:lang w:val="ru-RU"/>
          </w:rPr>
          <w:t>.</w:t>
        </w:r>
        <w:r w:rsidRPr="002E42B1">
          <w:rPr>
            <w:rFonts w:ascii="Times New Roman" w:hAnsi="Times New Roman"/>
            <w:color w:val="0000FF"/>
            <w:sz w:val="24"/>
            <w:szCs w:val="24"/>
            <w:u w:val="single"/>
          </w:rPr>
          <w:t>ratel</w:t>
        </w:r>
        <w:r w:rsidRPr="002E42B1">
          <w:rPr>
            <w:rFonts w:ascii="Times New Roman" w:hAnsi="Times New Roman"/>
            <w:color w:val="0000FF"/>
            <w:sz w:val="24"/>
            <w:szCs w:val="24"/>
            <w:u w:val="single"/>
            <w:lang w:val="ru-RU"/>
          </w:rPr>
          <w:t>.</w:t>
        </w:r>
        <w:r w:rsidRPr="002E42B1">
          <w:rPr>
            <w:rFonts w:ascii="Times New Roman" w:hAnsi="Times New Roman"/>
            <w:color w:val="0000FF"/>
            <w:sz w:val="24"/>
            <w:szCs w:val="24"/>
            <w:u w:val="single"/>
          </w:rPr>
          <w:t>rs</w:t>
        </w:r>
      </w:hyperlink>
      <w:r w:rsidRPr="002E42B1">
        <w:rPr>
          <w:rFonts w:ascii="Times New Roman" w:hAnsi="Times New Roman"/>
          <w:sz w:val="24"/>
          <w:szCs w:val="24"/>
          <w:lang w:val="ru-RU"/>
        </w:rPr>
        <w:t xml:space="preserve">, </w:t>
      </w:r>
      <w:r w:rsidRPr="002E42B1">
        <w:rPr>
          <w:rFonts w:ascii="Times New Roman" w:hAnsi="Times New Roman"/>
          <w:sz w:val="24"/>
          <w:szCs w:val="24"/>
          <w:lang w:val="sr-Cyrl-CS"/>
        </w:rPr>
        <w:t xml:space="preserve">покреће јавну набавку </w:t>
      </w:r>
      <w:r>
        <w:rPr>
          <w:rFonts w:ascii="Times New Roman" w:hAnsi="Times New Roman"/>
          <w:iCs/>
          <w:sz w:val="24"/>
          <w:szCs w:val="24"/>
          <w:lang w:val="sr-Cyrl-CS"/>
        </w:rPr>
        <w:t>радова</w:t>
      </w:r>
      <w:r w:rsidRPr="002E42B1">
        <w:rPr>
          <w:rFonts w:ascii="Times New Roman" w:hAnsi="Times New Roman"/>
          <w:iCs/>
          <w:sz w:val="24"/>
          <w:szCs w:val="24"/>
          <w:lang w:val="sr-Cyrl-CS"/>
        </w:rPr>
        <w:t xml:space="preserve"> </w:t>
      </w:r>
      <w:r>
        <w:rPr>
          <w:rFonts w:ascii="Times New Roman" w:hAnsi="Times New Roman"/>
          <w:iCs/>
          <w:sz w:val="24"/>
          <w:szCs w:val="24"/>
          <w:lang w:val="sr-Cyrl-CS"/>
        </w:rPr>
        <w:t>–</w:t>
      </w:r>
      <w:r w:rsidRPr="002E42B1">
        <w:rPr>
          <w:rFonts w:ascii="Times New Roman" w:hAnsi="Times New Roman"/>
          <w:iCs/>
          <w:sz w:val="24"/>
          <w:szCs w:val="24"/>
          <w:lang w:val="sr-Cyrl-CS"/>
        </w:rPr>
        <w:t xml:space="preserve"> </w:t>
      </w:r>
      <w:r>
        <w:rPr>
          <w:rFonts w:ascii="Times New Roman" w:eastAsia="Arial Unicode MS" w:hAnsi="Times New Roman"/>
          <w:bCs/>
          <w:color w:val="000000"/>
          <w:kern w:val="2"/>
          <w:sz w:val="24"/>
          <w:szCs w:val="24"/>
          <w:lang w:val="ru-RU" w:eastAsia="ar-SA"/>
        </w:rPr>
        <w:t>грејачи соларних панела</w:t>
      </w:r>
      <w:r w:rsidRPr="002E42B1">
        <w:rPr>
          <w:rFonts w:ascii="Times New Roman" w:hAnsi="Times New Roman"/>
          <w:sz w:val="24"/>
          <w:szCs w:val="24"/>
          <w:lang w:val="sr-Cyrl-CS"/>
        </w:rPr>
        <w:t>, ради закључења уговора о јавној набавци.</w:t>
      </w:r>
    </w:p>
    <w:p w:rsidR="002E42B1" w:rsidRPr="002E42B1" w:rsidRDefault="002E42B1" w:rsidP="002E42B1">
      <w:pPr>
        <w:suppressAutoHyphens/>
        <w:spacing w:line="100" w:lineRule="atLeast"/>
        <w:ind w:left="0"/>
        <w:rPr>
          <w:rFonts w:ascii="Times New Roman" w:eastAsia="Arial Unicode MS" w:hAnsi="Times New Roman"/>
          <w:color w:val="000000"/>
          <w:kern w:val="2"/>
          <w:sz w:val="24"/>
          <w:szCs w:val="24"/>
          <w:lang w:val="ru-RU" w:eastAsia="ar-SA"/>
        </w:rPr>
      </w:pPr>
      <w:r w:rsidRPr="002E42B1">
        <w:rPr>
          <w:rFonts w:ascii="Times New Roman" w:hAnsi="Times New Roman"/>
          <w:sz w:val="24"/>
          <w:szCs w:val="24"/>
          <w:lang w:val="ru-RU"/>
        </w:rPr>
        <w:tab/>
      </w:r>
      <w:r w:rsidRPr="002E42B1">
        <w:rPr>
          <w:rFonts w:ascii="Times New Roman" w:hAnsi="Times New Roman"/>
          <w:sz w:val="24"/>
          <w:szCs w:val="24"/>
          <w:lang w:val="sr-Latn-CS"/>
        </w:rPr>
        <w:t>Предмет</w:t>
      </w:r>
      <w:r w:rsidRPr="002E42B1">
        <w:rPr>
          <w:rFonts w:ascii="Times New Roman" w:hAnsi="Times New Roman"/>
          <w:sz w:val="24"/>
          <w:szCs w:val="24"/>
          <w:lang w:val="sr-Cyrl-CS"/>
        </w:rPr>
        <w:t xml:space="preserve"> јавне набавке </w:t>
      </w:r>
      <w:r>
        <w:rPr>
          <w:rFonts w:ascii="Times New Roman" w:hAnsi="Times New Roman"/>
          <w:color w:val="000000"/>
          <w:sz w:val="24"/>
          <w:szCs w:val="24"/>
          <w:lang w:val="sr-Cyrl-CS"/>
        </w:rPr>
        <w:t>број 1-02-4047-17</w:t>
      </w:r>
      <w:r w:rsidRPr="002E42B1">
        <w:rPr>
          <w:rFonts w:ascii="Times New Roman" w:hAnsi="Times New Roman"/>
          <w:color w:val="000000"/>
          <w:sz w:val="24"/>
          <w:szCs w:val="24"/>
          <w:lang w:val="sr-Cyrl-CS"/>
        </w:rPr>
        <w:t>/20</w:t>
      </w:r>
      <w:r w:rsidRPr="002E42B1">
        <w:rPr>
          <w:rFonts w:ascii="Times New Roman" w:hAnsi="Times New Roman"/>
          <w:color w:val="000000"/>
          <w:sz w:val="24"/>
          <w:szCs w:val="24"/>
          <w:lang w:val="ru-RU"/>
        </w:rPr>
        <w:t xml:space="preserve"> </w:t>
      </w:r>
      <w:r>
        <w:rPr>
          <w:rFonts w:ascii="Times New Roman" w:hAnsi="Times New Roman"/>
          <w:sz w:val="24"/>
          <w:szCs w:val="24"/>
          <w:lang w:val="sr-Cyrl-CS"/>
        </w:rPr>
        <w:t>су радови</w:t>
      </w:r>
      <w:r w:rsidRPr="002E42B1">
        <w:rPr>
          <w:rFonts w:ascii="Times New Roman" w:hAnsi="Times New Roman"/>
          <w:iCs/>
          <w:sz w:val="24"/>
          <w:szCs w:val="24"/>
          <w:lang w:val="sr-Cyrl-CS"/>
        </w:rPr>
        <w:t xml:space="preserve"> </w:t>
      </w:r>
      <w:r>
        <w:rPr>
          <w:rFonts w:ascii="Times New Roman" w:hAnsi="Times New Roman"/>
          <w:iCs/>
          <w:sz w:val="24"/>
          <w:szCs w:val="24"/>
          <w:lang w:val="sr-Cyrl-CS"/>
        </w:rPr>
        <w:t>–</w:t>
      </w:r>
      <w:r w:rsidRPr="002E42B1">
        <w:rPr>
          <w:rFonts w:ascii="Times New Roman" w:hAnsi="Times New Roman"/>
          <w:iCs/>
          <w:sz w:val="24"/>
          <w:szCs w:val="24"/>
          <w:lang w:val="sr-Cyrl-CS"/>
        </w:rPr>
        <w:t xml:space="preserve"> </w:t>
      </w:r>
      <w:r>
        <w:rPr>
          <w:rFonts w:ascii="Times New Roman" w:hAnsi="Times New Roman"/>
          <w:sz w:val="24"/>
          <w:szCs w:val="24"/>
          <w:lang w:val="ru-RU"/>
        </w:rPr>
        <w:t>гр</w:t>
      </w:r>
      <w:r w:rsidR="00F6592E">
        <w:rPr>
          <w:rFonts w:ascii="Times New Roman" w:hAnsi="Times New Roman"/>
          <w:sz w:val="24"/>
          <w:szCs w:val="24"/>
          <w:lang w:val="ru-RU"/>
        </w:rPr>
        <w:t>е</w:t>
      </w:r>
      <w:r>
        <w:rPr>
          <w:rFonts w:ascii="Times New Roman" w:hAnsi="Times New Roman"/>
          <w:sz w:val="24"/>
          <w:szCs w:val="24"/>
          <w:lang w:val="ru-RU"/>
        </w:rPr>
        <w:t>јачи соларних панела</w:t>
      </w:r>
      <w:r w:rsidRPr="002E42B1">
        <w:rPr>
          <w:rFonts w:ascii="Times New Roman" w:hAnsi="Times New Roman"/>
          <w:sz w:val="24"/>
          <w:szCs w:val="24"/>
          <w:lang w:val="ru-RU"/>
        </w:rPr>
        <w:t xml:space="preserve">, </w:t>
      </w:r>
      <w:r w:rsidRPr="002E42B1">
        <w:rPr>
          <w:rFonts w:ascii="Times New Roman" w:hAnsi="Times New Roman"/>
          <w:sz w:val="24"/>
          <w:szCs w:val="24"/>
          <w:lang w:val="sr-Cyrl-CS"/>
        </w:rPr>
        <w:t>сагласно спецификацији предмета набавке</w:t>
      </w:r>
      <w:r w:rsidRPr="002E42B1">
        <w:rPr>
          <w:rFonts w:ascii="Times New Roman" w:hAnsi="Times New Roman"/>
          <w:color w:val="000000"/>
          <w:sz w:val="24"/>
          <w:szCs w:val="24"/>
          <w:lang w:val="sr-Cyrl-CS"/>
        </w:rPr>
        <w:t>.</w:t>
      </w:r>
    </w:p>
    <w:p w:rsidR="002E42B1" w:rsidRPr="002E42B1" w:rsidRDefault="002E42B1" w:rsidP="002E42B1">
      <w:pPr>
        <w:pStyle w:val="Default"/>
        <w:ind w:firstLine="720"/>
        <w:jc w:val="both"/>
        <w:rPr>
          <w:rFonts w:eastAsiaTheme="minorHAnsi"/>
          <w:lang w:val="ru-RU"/>
        </w:rPr>
      </w:pPr>
      <w:r w:rsidRPr="002E42B1">
        <w:rPr>
          <w:lang w:val="ru-RU"/>
        </w:rPr>
        <w:t xml:space="preserve">Назив и ознака из општег речника набавке је: </w:t>
      </w:r>
      <w:r w:rsidRPr="002E42B1">
        <w:rPr>
          <w:rFonts w:eastAsiaTheme="minorHAnsi"/>
          <w:lang w:val="sr-Cyrl-CS"/>
        </w:rPr>
        <w:t>45315000 – радови на постављању електричне инсталације за грејање и другу електричну опрему у зградама</w:t>
      </w:r>
    </w:p>
    <w:p w:rsidR="002E42B1" w:rsidRPr="002E42B1" w:rsidRDefault="002E42B1" w:rsidP="002E42B1">
      <w:pPr>
        <w:ind w:left="0" w:firstLine="720"/>
        <w:rPr>
          <w:rFonts w:ascii="Times New Roman" w:hAnsi="Times New Roman"/>
          <w:sz w:val="24"/>
          <w:szCs w:val="24"/>
          <w:lang w:val="ru-RU"/>
        </w:rPr>
      </w:pPr>
      <w:r w:rsidRPr="002E42B1">
        <w:rPr>
          <w:rFonts w:ascii="Times New Roman" w:hAnsi="Times New Roman"/>
          <w:sz w:val="24"/>
          <w:szCs w:val="24"/>
          <w:lang w:val="ru-RU"/>
        </w:rPr>
        <w:t>Врста поступка јавне набавке: јавна набавка мале вредности.</w:t>
      </w:r>
    </w:p>
    <w:p w:rsidR="002E42B1" w:rsidRPr="002E42B1" w:rsidRDefault="002E42B1" w:rsidP="002E42B1">
      <w:pPr>
        <w:ind w:left="0"/>
        <w:rPr>
          <w:rFonts w:ascii="Times New Roman" w:hAnsi="Times New Roman"/>
          <w:sz w:val="24"/>
          <w:szCs w:val="24"/>
          <w:lang w:val="ru-RU"/>
        </w:rPr>
      </w:pPr>
      <w:r w:rsidRPr="002E42B1">
        <w:rPr>
          <w:rFonts w:ascii="Times New Roman" w:hAnsi="Times New Roman"/>
          <w:sz w:val="24"/>
          <w:szCs w:val="24"/>
          <w:lang w:val="sr-Cyrl-CS"/>
        </w:rPr>
        <w:t xml:space="preserve"> </w:t>
      </w:r>
      <w:r w:rsidRPr="002E42B1">
        <w:rPr>
          <w:rFonts w:ascii="Times New Roman" w:hAnsi="Times New Roman"/>
          <w:sz w:val="24"/>
          <w:szCs w:val="24"/>
          <w:lang w:val="sr-Cyrl-CS"/>
        </w:rPr>
        <w:tab/>
        <w:t>Додатне информације у вези са конкурсном документацијом могу се добити сваког радног дана од 09.00 до 14.00 часова, од контакт особe:</w:t>
      </w:r>
    </w:p>
    <w:p w:rsidR="00F6592E" w:rsidRDefault="002E42B1" w:rsidP="002E42B1">
      <w:pPr>
        <w:ind w:left="0" w:firstLine="720"/>
        <w:rPr>
          <w:rFonts w:ascii="Times New Roman" w:hAnsi="Times New Roman"/>
          <w:sz w:val="24"/>
          <w:szCs w:val="24"/>
          <w:lang w:val="sr-Cyrl-CS"/>
        </w:rPr>
      </w:pPr>
      <w:r w:rsidRPr="002E42B1">
        <w:rPr>
          <w:rFonts w:ascii="Times New Roman" w:hAnsi="Times New Roman"/>
          <w:sz w:val="24"/>
          <w:szCs w:val="24"/>
          <w:lang w:val="sr-Cyrl-CS"/>
        </w:rPr>
        <w:t xml:space="preserve">- Милица Јосифовић, преко интернет адресе </w:t>
      </w:r>
      <w:hyperlink r:id="rId9" w:history="1">
        <w:r w:rsidRPr="002E42B1">
          <w:rPr>
            <w:rFonts w:ascii="Times New Roman" w:hAnsi="Times New Roman"/>
            <w:color w:val="0000FF"/>
            <w:sz w:val="24"/>
            <w:szCs w:val="24"/>
            <w:u w:val="single"/>
          </w:rPr>
          <w:t>milica</w:t>
        </w:r>
        <w:r w:rsidRPr="002E42B1">
          <w:rPr>
            <w:rFonts w:ascii="Times New Roman" w:hAnsi="Times New Roman"/>
            <w:color w:val="0000FF"/>
            <w:sz w:val="24"/>
            <w:szCs w:val="24"/>
            <w:u w:val="single"/>
            <w:lang w:val="ru-RU"/>
          </w:rPr>
          <w:t>.</w:t>
        </w:r>
        <w:r w:rsidRPr="002E42B1">
          <w:rPr>
            <w:rFonts w:ascii="Times New Roman" w:hAnsi="Times New Roman"/>
            <w:color w:val="0000FF"/>
            <w:sz w:val="24"/>
            <w:szCs w:val="24"/>
            <w:u w:val="single"/>
          </w:rPr>
          <w:t>josifovic</w:t>
        </w:r>
        <w:r w:rsidRPr="002E42B1">
          <w:rPr>
            <w:rFonts w:ascii="Times New Roman" w:hAnsi="Times New Roman"/>
            <w:color w:val="0000FF"/>
            <w:sz w:val="24"/>
            <w:szCs w:val="24"/>
            <w:u w:val="single"/>
            <w:lang w:val="ru-RU"/>
          </w:rPr>
          <w:t>@</w:t>
        </w:r>
        <w:r w:rsidRPr="002E42B1">
          <w:rPr>
            <w:rFonts w:ascii="Times New Roman" w:hAnsi="Times New Roman"/>
            <w:color w:val="0000FF"/>
            <w:sz w:val="24"/>
            <w:szCs w:val="24"/>
            <w:u w:val="single"/>
          </w:rPr>
          <w:t>ratel</w:t>
        </w:r>
        <w:r w:rsidRPr="002E42B1">
          <w:rPr>
            <w:rFonts w:ascii="Times New Roman" w:hAnsi="Times New Roman"/>
            <w:color w:val="0000FF"/>
            <w:sz w:val="24"/>
            <w:szCs w:val="24"/>
            <w:u w:val="single"/>
            <w:lang w:val="ru-RU"/>
          </w:rPr>
          <w:t>.</w:t>
        </w:r>
        <w:r w:rsidRPr="002E42B1">
          <w:rPr>
            <w:rFonts w:ascii="Times New Roman" w:hAnsi="Times New Roman"/>
            <w:color w:val="0000FF"/>
            <w:sz w:val="24"/>
            <w:szCs w:val="24"/>
            <w:u w:val="single"/>
          </w:rPr>
          <w:t>rs</w:t>
        </w:r>
      </w:hyperlink>
      <w:r w:rsidRPr="002E42B1">
        <w:rPr>
          <w:rFonts w:ascii="Times New Roman" w:hAnsi="Times New Roman"/>
          <w:sz w:val="24"/>
          <w:szCs w:val="24"/>
          <w:lang w:val="sr-Cyrl-CS"/>
        </w:rPr>
        <w:t>.</w:t>
      </w:r>
    </w:p>
    <w:p w:rsidR="00F6592E" w:rsidRPr="00F6592E" w:rsidRDefault="007F1170" w:rsidP="00F6592E">
      <w:pPr>
        <w:ind w:left="0" w:firstLine="720"/>
        <w:rPr>
          <w:rFonts w:ascii="Times New Roman" w:hAnsi="Times New Roman"/>
          <w:sz w:val="24"/>
          <w:szCs w:val="24"/>
          <w:lang w:val="sr-Cyrl-RS"/>
        </w:rPr>
      </w:pPr>
      <w:r>
        <w:rPr>
          <w:rFonts w:ascii="Times New Roman" w:hAnsi="Times New Roman"/>
          <w:sz w:val="24"/>
          <w:szCs w:val="24"/>
          <w:lang w:val="sr-Cyrl-RS"/>
        </w:rPr>
        <w:t>Одлуку о додели уговора</w:t>
      </w:r>
      <w:r w:rsidR="00F6592E" w:rsidRPr="00F6592E">
        <w:rPr>
          <w:rFonts w:ascii="Times New Roman" w:hAnsi="Times New Roman"/>
          <w:sz w:val="24"/>
          <w:szCs w:val="24"/>
          <w:lang w:val="sr-Cyrl-RS"/>
        </w:rPr>
        <w:t xml:space="preserve"> </w:t>
      </w:r>
      <w:r w:rsidR="00F6592E">
        <w:rPr>
          <w:rFonts w:ascii="Times New Roman" w:hAnsi="Times New Roman"/>
          <w:sz w:val="24"/>
          <w:szCs w:val="24"/>
          <w:lang w:val="sr-Cyrl-RS"/>
        </w:rPr>
        <w:t>Наручилац ће донети у року до 10 (десет</w:t>
      </w:r>
      <w:r w:rsidR="00F6592E" w:rsidRPr="00F6592E">
        <w:rPr>
          <w:rFonts w:ascii="Times New Roman" w:hAnsi="Times New Roman"/>
          <w:sz w:val="24"/>
          <w:szCs w:val="24"/>
          <w:lang w:val="sr-Cyrl-RS"/>
        </w:rPr>
        <w:t xml:space="preserve">) дана од дана јавног отварања понуда. </w:t>
      </w:r>
    </w:p>
    <w:p w:rsidR="002E42B1" w:rsidRPr="002E42B1" w:rsidRDefault="002E42B1" w:rsidP="002E42B1">
      <w:pPr>
        <w:ind w:left="0" w:firstLine="720"/>
        <w:rPr>
          <w:rFonts w:ascii="Times New Roman" w:hAnsi="Times New Roman"/>
          <w:sz w:val="24"/>
          <w:szCs w:val="24"/>
          <w:lang w:val="ru-RU"/>
        </w:rPr>
      </w:pPr>
      <w:r w:rsidRPr="002E42B1">
        <w:rPr>
          <w:rFonts w:ascii="Times New Roman" w:hAnsi="Times New Roman"/>
          <w:sz w:val="24"/>
          <w:szCs w:val="24"/>
          <w:lang w:val="sr-Cyrl-CS"/>
        </w:rPr>
        <w:br w:type="page"/>
      </w:r>
    </w:p>
    <w:p w:rsidR="002E42B1" w:rsidRPr="002E42B1" w:rsidRDefault="002E42B1" w:rsidP="002E42B1">
      <w:pPr>
        <w:ind w:left="0"/>
        <w:jc w:val="center"/>
        <w:rPr>
          <w:rFonts w:ascii="Times New Roman" w:eastAsia="Times New Roman" w:hAnsi="Times New Roman"/>
          <w:b/>
          <w:sz w:val="24"/>
          <w:szCs w:val="24"/>
          <w:lang w:val="ru-RU"/>
        </w:rPr>
      </w:pPr>
      <w:r w:rsidRPr="002E42B1">
        <w:rPr>
          <w:rFonts w:ascii="Times New Roman" w:eastAsia="Times New Roman" w:hAnsi="Times New Roman"/>
          <w:b/>
          <w:sz w:val="24"/>
          <w:szCs w:val="24"/>
          <w:highlight w:val="lightGray"/>
          <w:bdr w:val="single" w:sz="4" w:space="0" w:color="auto" w:frame="1"/>
        </w:rPr>
        <w:lastRenderedPageBreak/>
        <w:t>II</w:t>
      </w:r>
      <w:r w:rsidRPr="002E42B1">
        <w:rPr>
          <w:rFonts w:ascii="Times New Roman" w:eastAsia="Times New Roman" w:hAnsi="Times New Roman"/>
          <w:b/>
          <w:sz w:val="24"/>
          <w:szCs w:val="24"/>
          <w:highlight w:val="lightGray"/>
          <w:bdr w:val="single" w:sz="4" w:space="0" w:color="auto" w:frame="1"/>
          <w:lang w:val="ru-RU"/>
        </w:rPr>
        <w:t xml:space="preserve"> СПЕЦИФИКАЦИЈА ПРЕДМЕТА НАБАВКЕ</w:t>
      </w:r>
    </w:p>
    <w:p w:rsidR="002E42B1" w:rsidRPr="002E42B1" w:rsidRDefault="002E42B1" w:rsidP="002E42B1">
      <w:pPr>
        <w:jc w:val="center"/>
        <w:rPr>
          <w:rFonts w:ascii="Times New Roman" w:hAnsi="Times New Roman"/>
          <w:b/>
          <w:iCs/>
          <w:sz w:val="24"/>
          <w:szCs w:val="24"/>
          <w:u w:val="single"/>
          <w:lang w:val="ru-RU"/>
        </w:rPr>
      </w:pPr>
    </w:p>
    <w:p w:rsidR="00DE4EAF" w:rsidRDefault="002E42B1" w:rsidP="002E42B1">
      <w:pPr>
        <w:suppressAutoHyphens/>
        <w:ind w:left="0"/>
        <w:rPr>
          <w:rFonts w:ascii="Times New Roman" w:hAnsi="Times New Roman"/>
          <w:sz w:val="24"/>
          <w:szCs w:val="24"/>
          <w:lang w:val="ru-RU"/>
        </w:rPr>
      </w:pPr>
      <w:r w:rsidRPr="002E42B1">
        <w:rPr>
          <w:rFonts w:ascii="Times New Roman" w:hAnsi="Times New Roman"/>
          <w:sz w:val="24"/>
          <w:szCs w:val="24"/>
          <w:lang w:val="ru-RU"/>
        </w:rPr>
        <w:tab/>
      </w:r>
    </w:p>
    <w:p w:rsidR="002E42B1" w:rsidRDefault="00EC5F1D" w:rsidP="00DE4EAF">
      <w:pPr>
        <w:suppressAutoHyphens/>
        <w:ind w:left="0" w:firstLine="720"/>
        <w:rPr>
          <w:rFonts w:ascii="Times New Roman" w:eastAsia="Arial Unicode MS" w:hAnsi="Times New Roman"/>
          <w:b/>
          <w:color w:val="000000"/>
          <w:kern w:val="2"/>
          <w:sz w:val="24"/>
          <w:szCs w:val="24"/>
          <w:lang w:val="sr-Cyrl-CS" w:eastAsia="ar-SA"/>
        </w:rPr>
      </w:pPr>
      <w:r w:rsidRPr="00EC5F1D">
        <w:rPr>
          <w:rFonts w:ascii="Times New Roman" w:eastAsia="Arial Unicode MS" w:hAnsi="Times New Roman"/>
          <w:b/>
          <w:color w:val="000000"/>
          <w:kern w:val="2"/>
          <w:sz w:val="24"/>
          <w:szCs w:val="24"/>
          <w:lang w:val="sr-Cyrl-CS" w:eastAsia="ar-SA"/>
        </w:rPr>
        <w:t>Опште</w:t>
      </w:r>
    </w:p>
    <w:p w:rsidR="00DE4EAF" w:rsidRDefault="00DE4EAF" w:rsidP="002E42B1">
      <w:pPr>
        <w:suppressAutoHyphens/>
        <w:ind w:left="0"/>
        <w:rPr>
          <w:rFonts w:ascii="Times New Roman" w:eastAsia="Arial Unicode MS" w:hAnsi="Times New Roman"/>
          <w:b/>
          <w:color w:val="000000"/>
          <w:kern w:val="2"/>
          <w:sz w:val="24"/>
          <w:szCs w:val="24"/>
          <w:lang w:val="sr-Cyrl-CS" w:eastAsia="ar-SA"/>
        </w:rPr>
      </w:pPr>
    </w:p>
    <w:p w:rsidR="00DE4EAF" w:rsidRDefault="00DE4EAF" w:rsidP="00DE4EAF">
      <w:pPr>
        <w:suppressAutoHyphens/>
        <w:ind w:left="0" w:firstLine="720"/>
        <w:rPr>
          <w:rFonts w:ascii="Times New Roman" w:eastAsia="Arial Unicode MS" w:hAnsi="Times New Roman"/>
          <w:iCs/>
          <w:kern w:val="2"/>
          <w:sz w:val="24"/>
          <w:szCs w:val="24"/>
          <w:lang w:val="sr-Cyrl-CS" w:eastAsia="ar-SA"/>
        </w:rPr>
      </w:pPr>
      <w:r>
        <w:rPr>
          <w:rFonts w:ascii="Times New Roman" w:eastAsia="Arial Unicode MS" w:hAnsi="Times New Roman"/>
          <w:iCs/>
          <w:kern w:val="2"/>
          <w:sz w:val="24"/>
          <w:szCs w:val="24"/>
          <w:lang w:val="sr-Cyrl-CS" w:eastAsia="ar-SA"/>
        </w:rPr>
        <w:t>На локацијама даљински управљаних контролно мерних станица (ДУКМС) Мироч и Ракобарски вис напајање електричном енергијом се обезбеђује из хибридног система за напајање који као примарни систем за напајање поседује соларни систем чијим радом управља командна аутоматика.</w:t>
      </w:r>
    </w:p>
    <w:p w:rsidR="00DE4EAF" w:rsidRDefault="00DE4EAF" w:rsidP="00693F6F">
      <w:pPr>
        <w:suppressAutoHyphens/>
        <w:ind w:left="0" w:firstLine="720"/>
        <w:rPr>
          <w:rFonts w:ascii="Times New Roman" w:eastAsia="Arial Unicode MS" w:hAnsi="Times New Roman"/>
          <w:iCs/>
          <w:kern w:val="2"/>
          <w:sz w:val="24"/>
          <w:szCs w:val="24"/>
          <w:lang w:val="sr-Cyrl-CS" w:eastAsia="ar-SA"/>
        </w:rPr>
      </w:pPr>
      <w:r>
        <w:rPr>
          <w:rFonts w:ascii="Times New Roman" w:eastAsia="Arial Unicode MS" w:hAnsi="Times New Roman"/>
          <w:iCs/>
          <w:kern w:val="2"/>
          <w:sz w:val="24"/>
          <w:szCs w:val="24"/>
          <w:lang w:val="sr-Cyrl-CS" w:eastAsia="ar-SA"/>
        </w:rPr>
        <w:t>Соларни систем се састоји од 34 соларна панела, а који су монтирани на одговарајућим челичним носачима.</w:t>
      </w:r>
    </w:p>
    <w:p w:rsidR="00DE4EAF" w:rsidRDefault="00DE4EAF" w:rsidP="00693F6F">
      <w:pPr>
        <w:suppressAutoHyphens/>
        <w:ind w:left="0" w:firstLine="720"/>
        <w:rPr>
          <w:rFonts w:ascii="Times New Roman" w:eastAsia="Arial Unicode MS" w:hAnsi="Times New Roman"/>
          <w:iCs/>
          <w:kern w:val="2"/>
          <w:sz w:val="24"/>
          <w:szCs w:val="24"/>
          <w:lang w:val="sr-Cyrl-CS" w:eastAsia="ar-SA"/>
        </w:rPr>
      </w:pPr>
      <w:r>
        <w:rPr>
          <w:rFonts w:ascii="Times New Roman" w:eastAsia="Arial Unicode MS" w:hAnsi="Times New Roman"/>
          <w:iCs/>
          <w:kern w:val="2"/>
          <w:sz w:val="24"/>
          <w:szCs w:val="24"/>
          <w:lang w:val="sr-Cyrl-CS" w:eastAsia="ar-SA"/>
        </w:rPr>
        <w:t>Командна аутоматика се налази у главној разводној табли (ГРТ) у контејнеру на локацији.</w:t>
      </w:r>
    </w:p>
    <w:p w:rsidR="00DE4EAF" w:rsidRDefault="00693F6F" w:rsidP="00DE4EAF">
      <w:pPr>
        <w:tabs>
          <w:tab w:val="left" w:pos="0"/>
        </w:tabs>
        <w:ind w:left="0"/>
        <w:rPr>
          <w:rFonts w:ascii="Times New Roman" w:hAnsi="Times New Roman"/>
          <w:sz w:val="24"/>
          <w:szCs w:val="24"/>
          <w:lang w:val="sr-Cyrl-RS"/>
        </w:rPr>
      </w:pPr>
      <w:r>
        <w:rPr>
          <w:rFonts w:ascii="Times New Roman" w:eastAsia="Arial Unicode MS" w:hAnsi="Times New Roman"/>
          <w:iCs/>
          <w:kern w:val="2"/>
          <w:sz w:val="24"/>
          <w:szCs w:val="24"/>
          <w:lang w:val="sr-Cyrl-CS" w:eastAsia="ar-SA"/>
        </w:rPr>
        <w:tab/>
      </w:r>
      <w:r w:rsidR="00DE4EAF">
        <w:rPr>
          <w:rFonts w:ascii="Times New Roman" w:eastAsia="Arial Unicode MS" w:hAnsi="Times New Roman"/>
          <w:iCs/>
          <w:kern w:val="2"/>
          <w:sz w:val="24"/>
          <w:szCs w:val="24"/>
          <w:lang w:val="sr-Cyrl-CS" w:eastAsia="ar-SA"/>
        </w:rPr>
        <w:t>ГРТ са контролном аутоматиком (</w:t>
      </w:r>
      <w:r w:rsidR="00DE4EAF" w:rsidRPr="00DE4EAF">
        <w:rPr>
          <w:rFonts w:ascii="Times New Roman" w:hAnsi="Times New Roman"/>
          <w:sz w:val="24"/>
          <w:szCs w:val="24"/>
          <w:lang w:val="ru-RU"/>
        </w:rPr>
        <w:t xml:space="preserve">са микроконтролером </w:t>
      </w:r>
      <w:r w:rsidR="00DE4EAF">
        <w:rPr>
          <w:rFonts w:ascii="Times New Roman" w:hAnsi="Times New Roman"/>
          <w:sz w:val="24"/>
          <w:szCs w:val="24"/>
        </w:rPr>
        <w:t>V</w:t>
      </w:r>
      <w:r w:rsidR="00DE4EAF" w:rsidRPr="00DE4EAF">
        <w:rPr>
          <w:rFonts w:ascii="Times New Roman" w:hAnsi="Times New Roman"/>
          <w:sz w:val="24"/>
          <w:szCs w:val="24"/>
          <w:lang w:val="ru-RU"/>
        </w:rPr>
        <w:t>200-18-</w:t>
      </w:r>
      <w:r w:rsidR="00DE4EAF">
        <w:rPr>
          <w:rFonts w:ascii="Times New Roman" w:hAnsi="Times New Roman"/>
          <w:sz w:val="24"/>
          <w:szCs w:val="24"/>
        </w:rPr>
        <w:t>E</w:t>
      </w:r>
      <w:r w:rsidR="00DE4EAF" w:rsidRPr="00DE4EAF">
        <w:rPr>
          <w:rFonts w:ascii="Times New Roman" w:hAnsi="Times New Roman"/>
          <w:sz w:val="24"/>
          <w:szCs w:val="24"/>
          <w:lang w:val="ru-RU"/>
        </w:rPr>
        <w:t>46</w:t>
      </w:r>
      <w:r w:rsidR="00DE4EAF">
        <w:rPr>
          <w:rFonts w:ascii="Times New Roman" w:hAnsi="Times New Roman"/>
          <w:sz w:val="24"/>
          <w:szCs w:val="24"/>
        </w:rPr>
        <w:t>B</w:t>
      </w:r>
      <w:r w:rsidR="00DE4EAF" w:rsidRPr="00DE4EAF">
        <w:rPr>
          <w:rFonts w:ascii="Times New Roman" w:hAnsi="Times New Roman"/>
          <w:sz w:val="24"/>
          <w:szCs w:val="24"/>
          <w:lang w:val="ru-RU"/>
        </w:rPr>
        <w:t xml:space="preserve"> – </w:t>
      </w:r>
      <w:r w:rsidR="00DE4EAF">
        <w:rPr>
          <w:rFonts w:ascii="Times New Roman" w:hAnsi="Times New Roman"/>
          <w:sz w:val="24"/>
          <w:szCs w:val="24"/>
        </w:rPr>
        <w:t>Unitronics</w:t>
      </w:r>
      <w:r w:rsidR="00DE4EAF">
        <w:rPr>
          <w:rFonts w:ascii="Times New Roman" w:hAnsi="Times New Roman"/>
          <w:sz w:val="24"/>
          <w:szCs w:val="24"/>
          <w:lang w:val="sr-Cyrl-RS"/>
        </w:rPr>
        <w:t>)</w:t>
      </w:r>
      <w:r w:rsidR="00DE4EAF">
        <w:rPr>
          <w:rFonts w:ascii="Times New Roman" w:eastAsia="Arial Unicode MS" w:hAnsi="Times New Roman"/>
          <w:iCs/>
          <w:kern w:val="2"/>
          <w:sz w:val="24"/>
          <w:szCs w:val="24"/>
          <w:lang w:val="sr-Cyrl-CS" w:eastAsia="ar-SA"/>
        </w:rPr>
        <w:t xml:space="preserve"> је производње </w:t>
      </w:r>
      <w:r w:rsidR="00DE4EAF" w:rsidRPr="00DE4EAF">
        <w:rPr>
          <w:rFonts w:ascii="Times New Roman" w:hAnsi="Times New Roman"/>
          <w:sz w:val="24"/>
          <w:szCs w:val="24"/>
          <w:lang w:val="ru-RU"/>
        </w:rPr>
        <w:t>Енергетра д.о.о</w:t>
      </w:r>
      <w:r w:rsidR="00DE4EAF">
        <w:rPr>
          <w:rFonts w:ascii="Times New Roman" w:hAnsi="Times New Roman"/>
          <w:sz w:val="24"/>
          <w:szCs w:val="24"/>
          <w:lang w:val="sr-Cyrl-RS"/>
        </w:rPr>
        <w:t>.</w:t>
      </w:r>
    </w:p>
    <w:p w:rsidR="00407329" w:rsidRDefault="00407329" w:rsidP="00DE4EAF">
      <w:pPr>
        <w:tabs>
          <w:tab w:val="left" w:pos="0"/>
        </w:tabs>
        <w:ind w:left="0"/>
        <w:rPr>
          <w:rFonts w:ascii="Times New Roman" w:hAnsi="Times New Roman"/>
          <w:sz w:val="24"/>
          <w:szCs w:val="24"/>
          <w:lang w:val="sr-Cyrl-RS"/>
        </w:rPr>
      </w:pPr>
      <w:r>
        <w:rPr>
          <w:rFonts w:ascii="Times New Roman" w:hAnsi="Times New Roman"/>
          <w:sz w:val="24"/>
          <w:szCs w:val="24"/>
          <w:lang w:val="sr-Cyrl-RS"/>
        </w:rPr>
        <w:tab/>
        <w:t>Г</w:t>
      </w:r>
      <w:r w:rsidR="00831498">
        <w:rPr>
          <w:rFonts w:ascii="Times New Roman" w:hAnsi="Times New Roman"/>
          <w:sz w:val="24"/>
          <w:szCs w:val="24"/>
          <w:lang w:val="sr-Cyrl-RS"/>
        </w:rPr>
        <w:t xml:space="preserve">РТ са контролном аутоматиком је </w:t>
      </w:r>
      <w:r>
        <w:rPr>
          <w:rFonts w:ascii="Times New Roman" w:hAnsi="Times New Roman"/>
          <w:sz w:val="24"/>
          <w:szCs w:val="24"/>
          <w:lang w:val="sr-Cyrl-RS"/>
        </w:rPr>
        <w:t>у гарантном року.</w:t>
      </w:r>
    </w:p>
    <w:p w:rsidR="00DE4EAF" w:rsidRPr="00693F6F" w:rsidRDefault="00DE4EAF" w:rsidP="00693F6F">
      <w:pPr>
        <w:suppressAutoHyphens/>
        <w:ind w:left="0" w:firstLine="720"/>
        <w:rPr>
          <w:rFonts w:ascii="Times New Roman" w:eastAsia="Arial Unicode MS" w:hAnsi="Times New Roman"/>
          <w:iCs/>
          <w:kern w:val="2"/>
          <w:sz w:val="24"/>
          <w:szCs w:val="24"/>
          <w:lang w:val="sr-Cyrl-CS" w:eastAsia="ar-SA"/>
        </w:rPr>
      </w:pPr>
      <w:r>
        <w:rPr>
          <w:rFonts w:ascii="Times New Roman" w:hAnsi="Times New Roman"/>
          <w:sz w:val="24"/>
          <w:szCs w:val="24"/>
          <w:lang w:val="sr-Cyrl-RS"/>
        </w:rPr>
        <w:t xml:space="preserve">Даљински надзор и управљање радом хибридног система врши се помоћу </w:t>
      </w:r>
      <w:r>
        <w:rPr>
          <w:rFonts w:ascii="Times New Roman" w:eastAsia="Arial Unicode MS" w:hAnsi="Times New Roman"/>
          <w:iCs/>
          <w:kern w:val="2"/>
          <w:sz w:val="24"/>
          <w:szCs w:val="24"/>
          <w:lang w:val="sr-Latn-RS" w:eastAsia="ar-SA"/>
        </w:rPr>
        <w:t xml:space="preserve">SCADA </w:t>
      </w:r>
      <w:r>
        <w:rPr>
          <w:rFonts w:ascii="Times New Roman" w:eastAsia="Arial Unicode MS" w:hAnsi="Times New Roman"/>
          <w:iCs/>
          <w:kern w:val="2"/>
          <w:sz w:val="24"/>
          <w:szCs w:val="24"/>
          <w:lang w:val="sr-Cyrl-RS" w:eastAsia="ar-SA"/>
        </w:rPr>
        <w:t>система који се налази на централном рачунару у Београду.</w:t>
      </w:r>
    </w:p>
    <w:p w:rsidR="00DE4EAF" w:rsidRDefault="00693F6F" w:rsidP="00DE4EAF">
      <w:pPr>
        <w:tabs>
          <w:tab w:val="left" w:pos="0"/>
        </w:tabs>
        <w:ind w:left="0"/>
        <w:rPr>
          <w:rFonts w:ascii="Times New Roman" w:hAnsi="Times New Roman"/>
          <w:sz w:val="24"/>
          <w:szCs w:val="24"/>
          <w:lang w:val="sr-Cyrl-RS"/>
        </w:rPr>
      </w:pPr>
      <w:r>
        <w:rPr>
          <w:rFonts w:ascii="Times New Roman" w:hAnsi="Times New Roman"/>
          <w:sz w:val="24"/>
          <w:szCs w:val="24"/>
          <w:lang w:val="sr-Cyrl-RS"/>
        </w:rPr>
        <w:tab/>
      </w:r>
      <w:r w:rsidR="00DE4EAF">
        <w:rPr>
          <w:rFonts w:ascii="Times New Roman" w:hAnsi="Times New Roman"/>
          <w:sz w:val="24"/>
          <w:szCs w:val="24"/>
          <w:lang w:val="sr-Cyrl-RS"/>
        </w:rPr>
        <w:t>На ДУКМС Мироч, соларни панели су постављени у једном реду у два нивоа.</w:t>
      </w:r>
    </w:p>
    <w:p w:rsidR="00DE4EAF" w:rsidRPr="00693F6F" w:rsidRDefault="00693F6F" w:rsidP="00693F6F">
      <w:pPr>
        <w:tabs>
          <w:tab w:val="left" w:pos="0"/>
        </w:tabs>
        <w:ind w:left="0"/>
        <w:rPr>
          <w:rFonts w:ascii="Times New Roman" w:hAnsi="Times New Roman"/>
          <w:sz w:val="24"/>
          <w:szCs w:val="24"/>
          <w:lang w:val="sr-Cyrl-RS"/>
        </w:rPr>
      </w:pPr>
      <w:r>
        <w:rPr>
          <w:rFonts w:ascii="Times New Roman" w:hAnsi="Times New Roman"/>
          <w:sz w:val="24"/>
          <w:szCs w:val="24"/>
          <w:lang w:val="sr-Cyrl-RS"/>
        </w:rPr>
        <w:tab/>
      </w:r>
      <w:r w:rsidR="00DE4EAF">
        <w:rPr>
          <w:rFonts w:ascii="Times New Roman" w:hAnsi="Times New Roman"/>
          <w:sz w:val="24"/>
          <w:szCs w:val="24"/>
          <w:lang w:val="sr-Cyrl-RS"/>
        </w:rPr>
        <w:t>На ДУКМС Ракобарски вис, соларни панели су постављени у два реда у два нивоа.</w:t>
      </w:r>
    </w:p>
    <w:p w:rsidR="00DE4EAF" w:rsidRDefault="00DE4EAF" w:rsidP="00693F6F">
      <w:pPr>
        <w:suppressAutoHyphens/>
        <w:ind w:left="0" w:firstLine="720"/>
        <w:rPr>
          <w:rFonts w:ascii="Times New Roman" w:eastAsia="Arial Unicode MS" w:hAnsi="Times New Roman"/>
          <w:iCs/>
          <w:kern w:val="2"/>
          <w:sz w:val="24"/>
          <w:szCs w:val="24"/>
          <w:lang w:val="sr-Cyrl-CS" w:eastAsia="ar-SA"/>
        </w:rPr>
      </w:pPr>
      <w:r>
        <w:rPr>
          <w:rFonts w:ascii="Times New Roman" w:eastAsia="Arial Unicode MS" w:hAnsi="Times New Roman"/>
          <w:iCs/>
          <w:kern w:val="2"/>
          <w:sz w:val="24"/>
          <w:szCs w:val="24"/>
          <w:lang w:val="sr-Cyrl-CS" w:eastAsia="ar-SA"/>
        </w:rPr>
        <w:t>У циљу обезбеђивања рада соларног система у зимском периоду, потребно је предвидети грејаче соларних панела који ће служити за топљење леда и снега са истих.</w:t>
      </w:r>
    </w:p>
    <w:p w:rsidR="00E83185" w:rsidRDefault="00E83185" w:rsidP="00693F6F">
      <w:pPr>
        <w:suppressAutoHyphens/>
        <w:ind w:left="0" w:firstLine="720"/>
        <w:rPr>
          <w:rFonts w:ascii="Times New Roman" w:eastAsia="Arial Unicode MS" w:hAnsi="Times New Roman"/>
          <w:iCs/>
          <w:kern w:val="2"/>
          <w:sz w:val="24"/>
          <w:szCs w:val="24"/>
          <w:lang w:val="sr-Cyrl-CS" w:eastAsia="ar-SA"/>
        </w:rPr>
      </w:pPr>
    </w:p>
    <w:p w:rsidR="00E83185" w:rsidRPr="003D373E" w:rsidRDefault="00E83185" w:rsidP="00E83185">
      <w:pPr>
        <w:suppressAutoHyphens/>
        <w:ind w:left="0" w:firstLine="720"/>
        <w:rPr>
          <w:rFonts w:ascii="Times New Roman" w:eastAsia="Arial Unicode MS" w:hAnsi="Times New Roman"/>
          <w:b/>
          <w:iCs/>
          <w:kern w:val="2"/>
          <w:sz w:val="24"/>
          <w:szCs w:val="24"/>
          <w:lang w:val="sr-Cyrl-CS" w:eastAsia="ar-SA"/>
        </w:rPr>
      </w:pPr>
      <w:r w:rsidRPr="003D373E">
        <w:rPr>
          <w:rFonts w:ascii="Times New Roman" w:eastAsia="Arial Unicode MS" w:hAnsi="Times New Roman"/>
          <w:b/>
          <w:iCs/>
          <w:kern w:val="2"/>
          <w:sz w:val="24"/>
          <w:szCs w:val="24"/>
          <w:lang w:val="sr-Cyrl-CS" w:eastAsia="ar-SA"/>
        </w:rPr>
        <w:t>Техничке карактеристике (спецификације), квалитет, количина и опис:</w:t>
      </w:r>
    </w:p>
    <w:p w:rsidR="003D373E" w:rsidRDefault="003D373E" w:rsidP="00E83185">
      <w:pPr>
        <w:suppressAutoHyphens/>
        <w:ind w:left="0" w:firstLine="720"/>
        <w:rPr>
          <w:rFonts w:ascii="Times New Roman" w:eastAsia="Arial Unicode MS" w:hAnsi="Times New Roman"/>
          <w:iCs/>
          <w:kern w:val="2"/>
          <w:sz w:val="24"/>
          <w:szCs w:val="24"/>
          <w:u w:val="single"/>
          <w:lang w:val="sr-Cyrl-CS" w:eastAsia="ar-SA"/>
        </w:rPr>
      </w:pPr>
    </w:p>
    <w:p w:rsidR="006B3614" w:rsidRPr="003D373E" w:rsidRDefault="006B3614" w:rsidP="0049346D">
      <w:pPr>
        <w:suppressAutoHyphens/>
        <w:ind w:left="0" w:firstLine="720"/>
        <w:rPr>
          <w:rFonts w:ascii="Times New Roman" w:eastAsia="Arial Unicode MS" w:hAnsi="Times New Roman"/>
          <w:bCs/>
          <w:iCs/>
          <w:kern w:val="2"/>
          <w:sz w:val="24"/>
          <w:szCs w:val="24"/>
          <w:lang w:val="sr-Cyrl-CS" w:eastAsia="ar-SA"/>
        </w:rPr>
      </w:pPr>
      <w:r w:rsidRPr="003D373E">
        <w:rPr>
          <w:rFonts w:ascii="Times New Roman" w:eastAsia="Arial Unicode MS" w:hAnsi="Times New Roman"/>
          <w:bCs/>
          <w:iCs/>
          <w:kern w:val="2"/>
          <w:sz w:val="24"/>
          <w:szCs w:val="24"/>
          <w:lang w:val="sr-Cyrl-CS" w:eastAsia="ar-SA"/>
        </w:rPr>
        <w:t>Грејање соларних панела је потребно реализовати на следећи начин:</w:t>
      </w:r>
    </w:p>
    <w:p w:rsidR="006B3614" w:rsidRDefault="006B3614" w:rsidP="006B3614">
      <w:pPr>
        <w:suppressAutoHyphens/>
        <w:ind w:left="0"/>
        <w:rPr>
          <w:rFonts w:ascii="Times New Roman" w:eastAsia="Arial Unicode MS" w:hAnsi="Times New Roman"/>
          <w:b/>
          <w:bCs/>
          <w:iCs/>
          <w:kern w:val="2"/>
          <w:sz w:val="24"/>
          <w:szCs w:val="24"/>
          <w:lang w:val="sr-Cyrl-CS" w:eastAsia="ar-SA"/>
        </w:rPr>
      </w:pPr>
    </w:p>
    <w:p w:rsidR="006B3614" w:rsidRDefault="006B3614" w:rsidP="0049346D">
      <w:pPr>
        <w:suppressAutoHyphens/>
        <w:ind w:left="0" w:firstLine="360"/>
        <w:rPr>
          <w:rFonts w:ascii="Times New Roman" w:eastAsia="Arial Unicode MS" w:hAnsi="Times New Roman"/>
          <w:b/>
          <w:bCs/>
          <w:iCs/>
          <w:kern w:val="2"/>
          <w:sz w:val="24"/>
          <w:szCs w:val="24"/>
          <w:lang w:val="sr-Cyrl-CS" w:eastAsia="ar-SA"/>
        </w:rPr>
      </w:pPr>
      <w:r>
        <w:rPr>
          <w:rFonts w:ascii="Times New Roman" w:eastAsia="Arial Unicode MS" w:hAnsi="Times New Roman"/>
          <w:b/>
          <w:bCs/>
          <w:iCs/>
          <w:kern w:val="2"/>
          <w:sz w:val="24"/>
          <w:szCs w:val="24"/>
          <w:lang w:val="sr-Cyrl-CS" w:eastAsia="ar-SA"/>
        </w:rPr>
        <w:t>ДУКМС Мироч</w:t>
      </w:r>
    </w:p>
    <w:p w:rsidR="006B3614" w:rsidRDefault="006B3614" w:rsidP="006B3614">
      <w:pPr>
        <w:pStyle w:val="ListParagraph"/>
        <w:numPr>
          <w:ilvl w:val="0"/>
          <w:numId w:val="25"/>
        </w:numPr>
        <w:suppressAutoHyphens/>
        <w:jc w:val="both"/>
        <w:rPr>
          <w:rFonts w:eastAsia="Arial Unicode MS"/>
          <w:iCs/>
          <w:kern w:val="2"/>
          <w:sz w:val="24"/>
          <w:szCs w:val="24"/>
          <w:lang w:val="sr-Cyrl-CS" w:eastAsia="ar-SA"/>
        </w:rPr>
      </w:pPr>
      <w:r>
        <w:rPr>
          <w:rFonts w:eastAsia="Arial Unicode MS"/>
          <w:iCs/>
          <w:kern w:val="2"/>
          <w:sz w:val="24"/>
          <w:szCs w:val="24"/>
          <w:lang w:val="sr-Cyrl-CS" w:eastAsia="ar-SA"/>
        </w:rPr>
        <w:t>од главне разводне табле (ГРТ), а која се налази у контејнеру на локацији, кроз постојећу ПЕ цев (дужине 10 до 15 метара) је потребно положити напојни кабл типа РР00 одговарајућег пресека и броја жила (димензионисати га према употребљеном каблу за грејање)</w:t>
      </w:r>
      <w:r>
        <w:rPr>
          <w:rFonts w:eastAsia="Arial Unicode MS"/>
          <w:iCs/>
          <w:kern w:val="2"/>
          <w:sz w:val="24"/>
          <w:szCs w:val="24"/>
          <w:lang w:val="sr-Latn-RS" w:eastAsia="ar-SA"/>
        </w:rPr>
        <w:t xml:space="preserve">, </w:t>
      </w:r>
      <w:r>
        <w:rPr>
          <w:rFonts w:eastAsia="Arial Unicode MS"/>
          <w:iCs/>
          <w:kern w:val="2"/>
          <w:sz w:val="24"/>
          <w:szCs w:val="24"/>
          <w:lang w:val="sr-Cyrl-RS" w:eastAsia="ar-SA"/>
        </w:rPr>
        <w:t>до металне конструкције на којој се налазе соларни панели,</w:t>
      </w:r>
    </w:p>
    <w:p w:rsidR="006B3614" w:rsidRDefault="006B3614" w:rsidP="006B3614">
      <w:pPr>
        <w:pStyle w:val="ListParagraph"/>
        <w:numPr>
          <w:ilvl w:val="0"/>
          <w:numId w:val="25"/>
        </w:numPr>
        <w:suppressAutoHyphens/>
        <w:jc w:val="both"/>
        <w:rPr>
          <w:rFonts w:eastAsia="Arial Unicode MS"/>
          <w:iCs/>
          <w:kern w:val="2"/>
          <w:sz w:val="24"/>
          <w:szCs w:val="24"/>
          <w:lang w:val="sr-Cyrl-CS" w:eastAsia="ar-SA"/>
        </w:rPr>
      </w:pPr>
      <w:r>
        <w:rPr>
          <w:rFonts w:eastAsia="Arial Unicode MS"/>
          <w:iCs/>
          <w:kern w:val="2"/>
          <w:sz w:val="24"/>
          <w:szCs w:val="24"/>
          <w:lang w:val="sr-Cyrl-CS" w:eastAsia="ar-SA"/>
        </w:rPr>
        <w:t>у ГРТ је потребно извршити повезивање предметног кабла на постојеће осигураче,</w:t>
      </w:r>
    </w:p>
    <w:p w:rsidR="006B3614" w:rsidRDefault="006B3614" w:rsidP="006B3614">
      <w:pPr>
        <w:pStyle w:val="ListParagraph"/>
        <w:numPr>
          <w:ilvl w:val="0"/>
          <w:numId w:val="25"/>
        </w:numPr>
        <w:suppressAutoHyphens/>
        <w:jc w:val="both"/>
        <w:rPr>
          <w:rFonts w:eastAsia="Arial Unicode MS"/>
          <w:iCs/>
          <w:kern w:val="2"/>
          <w:sz w:val="24"/>
          <w:szCs w:val="24"/>
          <w:lang w:val="sr-Cyrl-CS" w:eastAsia="ar-SA"/>
        </w:rPr>
      </w:pPr>
      <w:r>
        <w:rPr>
          <w:rFonts w:eastAsia="Arial Unicode MS"/>
          <w:iCs/>
          <w:kern w:val="2"/>
          <w:sz w:val="24"/>
          <w:szCs w:val="24"/>
          <w:lang w:val="sr-Cyrl-CS" w:eastAsia="ar-SA"/>
        </w:rPr>
        <w:t>на металној конструкцији на којој се налазе соларни панели, потребно је предвидети разводну металну кутију у којој ће се извршити прикључење предметног кабла, као и прикључење грејног кабла,</w:t>
      </w:r>
    </w:p>
    <w:p w:rsidR="006B3614" w:rsidRDefault="006B3614" w:rsidP="006B3614">
      <w:pPr>
        <w:pStyle w:val="ListParagraph"/>
        <w:numPr>
          <w:ilvl w:val="0"/>
          <w:numId w:val="25"/>
        </w:numPr>
        <w:suppressAutoHyphens/>
        <w:jc w:val="both"/>
        <w:rPr>
          <w:rFonts w:eastAsia="Arial Unicode MS"/>
          <w:iCs/>
          <w:kern w:val="2"/>
          <w:sz w:val="24"/>
          <w:szCs w:val="24"/>
          <w:lang w:val="sr-Cyrl-CS" w:eastAsia="ar-SA"/>
        </w:rPr>
      </w:pPr>
      <w:r>
        <w:rPr>
          <w:rFonts w:eastAsia="Arial Unicode MS"/>
          <w:iCs/>
          <w:kern w:val="2"/>
          <w:sz w:val="24"/>
          <w:szCs w:val="24"/>
          <w:lang w:val="sr-Cyrl-CS" w:eastAsia="ar-SA"/>
        </w:rPr>
        <w:t>грејни кабл</w:t>
      </w:r>
      <w:r>
        <w:rPr>
          <w:rFonts w:eastAsia="Arial Unicode MS"/>
          <w:iCs/>
          <w:kern w:val="2"/>
          <w:sz w:val="24"/>
          <w:szCs w:val="24"/>
          <w:lang w:val="sr-Cyrl-RS" w:eastAsia="ar-SA"/>
        </w:rPr>
        <w:t>, а који се прикључује у разводној металној кутији, положити уз доњу ивицу доњег нивоа соларних панела и између два нивоа соларних панела. Полагање грејног кабла извршити по постојећој металној конструкцији на којој се налазе соларни панели. Причвршћење и монтажу кабла извршити према препоруци произвођача, на одговарајући начин како би се обезбедио поуздан рад у свим временским условима.</w:t>
      </w:r>
    </w:p>
    <w:p w:rsidR="006B3614" w:rsidRDefault="006B3614" w:rsidP="006B3614">
      <w:pPr>
        <w:pStyle w:val="ListParagraph"/>
        <w:suppressAutoHyphens/>
        <w:jc w:val="both"/>
        <w:rPr>
          <w:rFonts w:eastAsia="Arial Unicode MS"/>
          <w:iCs/>
          <w:kern w:val="2"/>
          <w:sz w:val="24"/>
          <w:szCs w:val="24"/>
          <w:lang w:val="sr-Cyrl-CS" w:eastAsia="ar-SA"/>
        </w:rPr>
      </w:pPr>
      <w:r>
        <w:rPr>
          <w:rFonts w:eastAsia="Arial Unicode MS"/>
          <w:iCs/>
          <w:kern w:val="2"/>
          <w:sz w:val="24"/>
          <w:szCs w:val="24"/>
          <w:lang w:val="sr-Cyrl-RS" w:eastAsia="ar-SA"/>
        </w:rPr>
        <w:t xml:space="preserve">Предвидети кабл за грејање подужне снаге грејања 33 до 40 </w:t>
      </w:r>
      <w:r>
        <w:rPr>
          <w:rFonts w:eastAsia="Arial Unicode MS"/>
          <w:iCs/>
          <w:kern w:val="2"/>
          <w:sz w:val="24"/>
          <w:szCs w:val="24"/>
          <w:lang w:val="sr-Latn-RS" w:eastAsia="ar-SA"/>
        </w:rPr>
        <w:t xml:space="preserve">W/m. </w:t>
      </w:r>
      <w:r>
        <w:rPr>
          <w:rFonts w:eastAsia="Arial Unicode MS"/>
          <w:iCs/>
          <w:kern w:val="2"/>
          <w:sz w:val="24"/>
          <w:szCs w:val="24"/>
          <w:lang w:val="sr-Cyrl-RS" w:eastAsia="ar-SA"/>
        </w:rPr>
        <w:t xml:space="preserve">Тражену подужну снагу грејања је могуће остварити и коришћењем двоструког кабла мање снаге. Користити каблове типа </w:t>
      </w:r>
      <w:r>
        <w:rPr>
          <w:rFonts w:eastAsia="Arial Unicode MS"/>
          <w:iCs/>
          <w:kern w:val="2"/>
          <w:sz w:val="24"/>
          <w:szCs w:val="24"/>
          <w:lang w:val="sr-Latn-RS" w:eastAsia="ar-SA"/>
        </w:rPr>
        <w:t xml:space="preserve">VCDR 20, SelfTec PRO33 </w:t>
      </w:r>
      <w:r>
        <w:rPr>
          <w:rFonts w:eastAsia="Arial Unicode MS"/>
          <w:iCs/>
          <w:kern w:val="2"/>
          <w:sz w:val="24"/>
          <w:szCs w:val="24"/>
          <w:lang w:val="sr-Cyrl-RS" w:eastAsia="ar-SA"/>
        </w:rPr>
        <w:t xml:space="preserve">или сличне. </w:t>
      </w:r>
    </w:p>
    <w:p w:rsidR="006B3614" w:rsidRDefault="006B3614" w:rsidP="006B3614">
      <w:pPr>
        <w:pStyle w:val="ListParagraph"/>
        <w:numPr>
          <w:ilvl w:val="0"/>
          <w:numId w:val="25"/>
        </w:numPr>
        <w:suppressAutoHyphens/>
        <w:jc w:val="both"/>
        <w:rPr>
          <w:rFonts w:eastAsia="Arial Unicode MS"/>
          <w:iCs/>
          <w:kern w:val="2"/>
          <w:sz w:val="24"/>
          <w:szCs w:val="24"/>
          <w:lang w:val="sr-Cyrl-CS" w:eastAsia="ar-SA"/>
        </w:rPr>
      </w:pPr>
      <w:r>
        <w:rPr>
          <w:rFonts w:eastAsia="Arial Unicode MS"/>
          <w:iCs/>
          <w:kern w:val="2"/>
          <w:sz w:val="24"/>
          <w:szCs w:val="24"/>
          <w:lang w:val="sr-Cyrl-RS" w:eastAsia="ar-SA"/>
        </w:rPr>
        <w:lastRenderedPageBreak/>
        <w:t xml:space="preserve">у ГРТ је потребно предвидети неопходне склопове (склопке, реле, итд.) према техничком решењу Понуђача, а који омогућавају даљинско управљање радом грејача соларних панела преко </w:t>
      </w:r>
      <w:r>
        <w:rPr>
          <w:rFonts w:eastAsia="Arial Unicode MS"/>
          <w:iCs/>
          <w:kern w:val="2"/>
          <w:sz w:val="24"/>
          <w:szCs w:val="24"/>
          <w:lang w:val="sr-Latn-RS" w:eastAsia="ar-SA"/>
        </w:rPr>
        <w:t xml:space="preserve">SCADA </w:t>
      </w:r>
      <w:r>
        <w:rPr>
          <w:rFonts w:eastAsia="Arial Unicode MS"/>
          <w:iCs/>
          <w:kern w:val="2"/>
          <w:sz w:val="24"/>
          <w:szCs w:val="24"/>
          <w:lang w:val="sr-Cyrl-RS" w:eastAsia="ar-SA"/>
        </w:rPr>
        <w:t>система који се налази на централном рачунару у Београду.</w:t>
      </w:r>
    </w:p>
    <w:p w:rsidR="006B3614" w:rsidRDefault="006B3614" w:rsidP="006B3614">
      <w:pPr>
        <w:pStyle w:val="ListParagraph"/>
        <w:suppressAutoHyphens/>
        <w:jc w:val="both"/>
        <w:rPr>
          <w:rFonts w:eastAsia="Arial Unicode MS"/>
          <w:iCs/>
          <w:kern w:val="2"/>
          <w:sz w:val="24"/>
          <w:szCs w:val="24"/>
          <w:lang w:val="sr-Cyrl-RS" w:eastAsia="ar-SA"/>
        </w:rPr>
      </w:pPr>
      <w:r>
        <w:rPr>
          <w:rFonts w:eastAsia="Arial Unicode MS"/>
          <w:iCs/>
          <w:kern w:val="2"/>
          <w:sz w:val="24"/>
          <w:szCs w:val="24"/>
          <w:lang w:val="sr-Cyrl-RS" w:eastAsia="ar-SA"/>
        </w:rPr>
        <w:t xml:space="preserve">Предметне склопове је је потребно повезати на локалну </w:t>
      </w:r>
      <w:r>
        <w:rPr>
          <w:rFonts w:eastAsia="Arial Unicode MS"/>
          <w:iCs/>
          <w:kern w:val="2"/>
          <w:sz w:val="24"/>
          <w:szCs w:val="24"/>
          <w:lang w:val="sr-Cyrl-CS" w:eastAsia="ar-SA"/>
        </w:rPr>
        <w:t>командну</w:t>
      </w:r>
      <w:r>
        <w:rPr>
          <w:rFonts w:eastAsia="Arial Unicode MS"/>
          <w:iCs/>
          <w:kern w:val="2"/>
          <w:sz w:val="24"/>
          <w:szCs w:val="24"/>
          <w:lang w:val="sr-Cyrl-RS" w:eastAsia="ar-SA"/>
        </w:rPr>
        <w:t xml:space="preserve"> аутоматику која је повезана са централним рачунаром у Београду.</w:t>
      </w:r>
    </w:p>
    <w:p w:rsidR="006B3614" w:rsidRDefault="006B3614" w:rsidP="006B3614">
      <w:pPr>
        <w:pStyle w:val="ListParagraph"/>
        <w:suppressAutoHyphens/>
        <w:jc w:val="both"/>
        <w:rPr>
          <w:rFonts w:eastAsia="Arial Unicode MS"/>
          <w:iCs/>
          <w:kern w:val="2"/>
          <w:sz w:val="24"/>
          <w:szCs w:val="24"/>
          <w:lang w:val="sr-Cyrl-RS" w:eastAsia="ar-SA"/>
        </w:rPr>
      </w:pPr>
      <w:r>
        <w:rPr>
          <w:rFonts w:eastAsia="Arial Unicode MS"/>
          <w:iCs/>
          <w:kern w:val="2"/>
          <w:sz w:val="24"/>
          <w:szCs w:val="24"/>
          <w:lang w:val="sr-Cyrl-RS" w:eastAsia="ar-SA"/>
        </w:rPr>
        <w:t xml:space="preserve">Понуђач је у обавези да предвиди сав материјал, делове, склопове, итд., а како би се систем реализовао по </w:t>
      </w:r>
      <w:r w:rsidR="00FB66EF">
        <w:rPr>
          <w:rFonts w:eastAsia="Arial Unicode MS"/>
          <w:iCs/>
          <w:kern w:val="2"/>
          <w:sz w:val="24"/>
          <w:szCs w:val="24"/>
          <w:lang w:val="sr-Cyrl-RS" w:eastAsia="ar-SA"/>
        </w:rPr>
        <w:t>систему</w:t>
      </w:r>
      <w:r>
        <w:rPr>
          <w:rFonts w:eastAsia="Arial Unicode MS"/>
          <w:iCs/>
          <w:kern w:val="2"/>
          <w:sz w:val="24"/>
          <w:szCs w:val="24"/>
          <w:lang w:val="sr-Cyrl-RS" w:eastAsia="ar-SA"/>
        </w:rPr>
        <w:t xml:space="preserve"> </w:t>
      </w:r>
      <w:r w:rsidR="00FB66EF">
        <w:rPr>
          <w:rFonts w:eastAsia="Arial Unicode MS"/>
          <w:iCs/>
          <w:kern w:val="2"/>
          <w:sz w:val="24"/>
          <w:szCs w:val="24"/>
          <w:lang w:val="sr-Cyrl-RS" w:eastAsia="ar-SA"/>
        </w:rPr>
        <w:t>„</w:t>
      </w:r>
      <w:r>
        <w:rPr>
          <w:rFonts w:eastAsia="Arial Unicode MS"/>
          <w:iCs/>
          <w:kern w:val="2"/>
          <w:sz w:val="24"/>
          <w:szCs w:val="24"/>
          <w:lang w:val="sr-Cyrl-RS" w:eastAsia="ar-SA"/>
        </w:rPr>
        <w:t>кључ у руке</w:t>
      </w:r>
      <w:r w:rsidR="00FB66EF">
        <w:rPr>
          <w:rFonts w:eastAsia="Arial Unicode MS"/>
          <w:iCs/>
          <w:kern w:val="2"/>
          <w:sz w:val="24"/>
          <w:szCs w:val="24"/>
          <w:lang w:val="sr-Cyrl-RS" w:eastAsia="ar-SA"/>
        </w:rPr>
        <w:t>“</w:t>
      </w:r>
      <w:r>
        <w:rPr>
          <w:rFonts w:eastAsia="Arial Unicode MS"/>
          <w:iCs/>
          <w:kern w:val="2"/>
          <w:sz w:val="24"/>
          <w:szCs w:val="24"/>
          <w:lang w:val="sr-Cyrl-RS" w:eastAsia="ar-SA"/>
        </w:rPr>
        <w:t xml:space="preserve">.  </w:t>
      </w:r>
    </w:p>
    <w:p w:rsidR="006B3614" w:rsidRDefault="006B3614" w:rsidP="006B3614">
      <w:pPr>
        <w:pStyle w:val="ListParagraph"/>
        <w:suppressAutoHyphens/>
        <w:rPr>
          <w:rFonts w:eastAsia="Arial Unicode MS"/>
          <w:iCs/>
          <w:kern w:val="2"/>
          <w:sz w:val="24"/>
          <w:szCs w:val="24"/>
          <w:lang w:val="sr-Cyrl-RS" w:eastAsia="ar-SA"/>
        </w:rPr>
      </w:pPr>
    </w:p>
    <w:p w:rsidR="006B3614" w:rsidRDefault="006B3614" w:rsidP="006B3614">
      <w:pPr>
        <w:pStyle w:val="ListParagraph"/>
        <w:suppressAutoHyphens/>
        <w:ind w:left="0"/>
        <w:rPr>
          <w:rFonts w:eastAsia="Arial Unicode MS"/>
          <w:iCs/>
          <w:kern w:val="2"/>
          <w:sz w:val="24"/>
          <w:szCs w:val="24"/>
          <w:lang w:val="sr-Cyrl-RS" w:eastAsia="ar-SA"/>
        </w:rPr>
      </w:pPr>
    </w:p>
    <w:p w:rsidR="006B3614" w:rsidRDefault="006B3614" w:rsidP="003D373E">
      <w:pPr>
        <w:pStyle w:val="ListParagraph"/>
        <w:suppressAutoHyphens/>
        <w:ind w:left="0" w:firstLine="720"/>
        <w:rPr>
          <w:rFonts w:eastAsia="Arial Unicode MS"/>
          <w:iCs/>
          <w:kern w:val="2"/>
          <w:sz w:val="24"/>
          <w:szCs w:val="24"/>
          <w:lang w:val="sr-Cyrl-RS" w:eastAsia="ar-SA"/>
        </w:rPr>
      </w:pPr>
      <w:r>
        <w:rPr>
          <w:rFonts w:eastAsia="Arial Unicode MS"/>
          <w:iCs/>
          <w:kern w:val="2"/>
          <w:sz w:val="24"/>
          <w:szCs w:val="24"/>
          <w:lang w:val="sr-Cyrl-RS" w:eastAsia="ar-SA"/>
        </w:rPr>
        <w:t>Поставни план опреме на локацији ДУКМС Мироч</w:t>
      </w:r>
    </w:p>
    <w:p w:rsidR="006B3614" w:rsidRDefault="006B3614" w:rsidP="006B3614">
      <w:pPr>
        <w:pStyle w:val="ListParagraph"/>
        <w:suppressAutoHyphens/>
        <w:ind w:left="0"/>
        <w:rPr>
          <w:rFonts w:eastAsia="Arial Unicode MS"/>
          <w:iCs/>
          <w:kern w:val="2"/>
          <w:sz w:val="24"/>
          <w:szCs w:val="24"/>
          <w:lang w:val="sr-Cyrl-RS" w:eastAsia="ar-SA"/>
        </w:rPr>
      </w:pPr>
    </w:p>
    <w:p w:rsidR="006B3614" w:rsidRDefault="006B3614" w:rsidP="006B3614">
      <w:pPr>
        <w:pStyle w:val="ListParagraph"/>
        <w:suppressAutoHyphens/>
        <w:ind w:left="0"/>
        <w:rPr>
          <w:rFonts w:eastAsia="Arial Unicode MS"/>
          <w:iCs/>
          <w:kern w:val="2"/>
          <w:sz w:val="24"/>
          <w:szCs w:val="24"/>
          <w:lang w:val="sr-Cyrl-RS" w:eastAsia="ar-SA"/>
        </w:rPr>
      </w:pPr>
      <w:r>
        <w:rPr>
          <w:noProof/>
        </w:rPr>
        <w:drawing>
          <wp:inline distT="0" distB="0" distL="0" distR="0">
            <wp:extent cx="6179820" cy="2651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3448" t="16853" r="6534" b="14365"/>
                    <a:stretch>
                      <a:fillRect/>
                    </a:stretch>
                  </pic:blipFill>
                  <pic:spPr bwMode="auto">
                    <a:xfrm>
                      <a:off x="0" y="0"/>
                      <a:ext cx="6179820" cy="2651760"/>
                    </a:xfrm>
                    <a:prstGeom prst="rect">
                      <a:avLst/>
                    </a:prstGeom>
                    <a:noFill/>
                    <a:ln>
                      <a:noFill/>
                    </a:ln>
                  </pic:spPr>
                </pic:pic>
              </a:graphicData>
            </a:graphic>
          </wp:inline>
        </w:drawing>
      </w:r>
    </w:p>
    <w:p w:rsidR="006B3614" w:rsidRDefault="006B3614" w:rsidP="006B3614">
      <w:pPr>
        <w:pStyle w:val="ListParagraph"/>
        <w:suppressAutoHyphens/>
        <w:rPr>
          <w:rFonts w:eastAsia="Arial Unicode MS"/>
          <w:iCs/>
          <w:kern w:val="2"/>
          <w:sz w:val="24"/>
          <w:szCs w:val="24"/>
          <w:lang w:val="sr-Cyrl-RS" w:eastAsia="ar-SA"/>
        </w:rPr>
      </w:pPr>
    </w:p>
    <w:p w:rsidR="006B3614" w:rsidRDefault="006B3614" w:rsidP="006B3614">
      <w:pPr>
        <w:pStyle w:val="ListParagraph"/>
        <w:suppressAutoHyphens/>
        <w:rPr>
          <w:rFonts w:eastAsia="Arial Unicode MS"/>
          <w:iCs/>
          <w:kern w:val="2"/>
          <w:sz w:val="24"/>
          <w:szCs w:val="24"/>
          <w:lang w:val="sr-Cyrl-RS" w:eastAsia="ar-SA"/>
        </w:rPr>
      </w:pPr>
    </w:p>
    <w:p w:rsidR="006B3614" w:rsidRDefault="006B3614" w:rsidP="006B3614">
      <w:pPr>
        <w:pStyle w:val="ListParagraph"/>
        <w:suppressAutoHyphens/>
        <w:ind w:left="0"/>
        <w:rPr>
          <w:rFonts w:eastAsia="Arial Unicode MS"/>
          <w:iCs/>
          <w:kern w:val="2"/>
          <w:sz w:val="24"/>
          <w:szCs w:val="24"/>
          <w:lang w:val="sr-Cyrl-RS" w:eastAsia="ar-SA"/>
        </w:rPr>
      </w:pPr>
      <w:r>
        <w:rPr>
          <w:noProof/>
        </w:rPr>
        <w:lastRenderedPageBreak/>
        <w:drawing>
          <wp:inline distT="0" distB="0" distL="0" distR="0">
            <wp:extent cx="6088380" cy="2857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l="10057" t="18558" r="12750" b="16907"/>
                    <a:stretch>
                      <a:fillRect/>
                    </a:stretch>
                  </pic:blipFill>
                  <pic:spPr bwMode="auto">
                    <a:xfrm>
                      <a:off x="0" y="0"/>
                      <a:ext cx="6088380" cy="2857500"/>
                    </a:xfrm>
                    <a:prstGeom prst="rect">
                      <a:avLst/>
                    </a:prstGeom>
                    <a:noFill/>
                    <a:ln>
                      <a:noFill/>
                    </a:ln>
                  </pic:spPr>
                </pic:pic>
              </a:graphicData>
            </a:graphic>
          </wp:inline>
        </w:drawing>
      </w:r>
    </w:p>
    <w:p w:rsidR="006B3614" w:rsidRDefault="006B3614" w:rsidP="006B3614">
      <w:pPr>
        <w:pStyle w:val="ListParagraph"/>
        <w:suppressAutoHyphens/>
        <w:ind w:left="0"/>
        <w:rPr>
          <w:rFonts w:eastAsia="Arial Unicode MS"/>
          <w:iCs/>
          <w:kern w:val="2"/>
          <w:sz w:val="24"/>
          <w:szCs w:val="24"/>
          <w:lang w:val="sr-Cyrl-RS" w:eastAsia="ar-SA"/>
        </w:rPr>
      </w:pPr>
    </w:p>
    <w:p w:rsidR="006B3614" w:rsidRDefault="006B3614" w:rsidP="006B3614">
      <w:pPr>
        <w:pStyle w:val="ListParagraph"/>
        <w:suppressAutoHyphens/>
        <w:ind w:left="0"/>
        <w:rPr>
          <w:rFonts w:eastAsia="Arial Unicode MS"/>
          <w:iCs/>
          <w:kern w:val="2"/>
          <w:sz w:val="24"/>
          <w:szCs w:val="24"/>
          <w:lang w:val="sr-Cyrl-RS" w:eastAsia="ar-SA"/>
        </w:rPr>
      </w:pPr>
      <w:r>
        <w:rPr>
          <w:noProof/>
        </w:rPr>
        <w:drawing>
          <wp:inline distT="0" distB="0" distL="0" distR="0">
            <wp:extent cx="5539740" cy="26060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l="15324" t="17197" r="9502" b="19983"/>
                    <a:stretch>
                      <a:fillRect/>
                    </a:stretch>
                  </pic:blipFill>
                  <pic:spPr bwMode="auto">
                    <a:xfrm>
                      <a:off x="0" y="0"/>
                      <a:ext cx="5539740" cy="2606040"/>
                    </a:xfrm>
                    <a:prstGeom prst="rect">
                      <a:avLst/>
                    </a:prstGeom>
                    <a:noFill/>
                    <a:ln>
                      <a:noFill/>
                    </a:ln>
                  </pic:spPr>
                </pic:pic>
              </a:graphicData>
            </a:graphic>
          </wp:inline>
        </w:drawing>
      </w:r>
    </w:p>
    <w:p w:rsidR="006B3614" w:rsidRDefault="006B3614" w:rsidP="006B3614">
      <w:pPr>
        <w:suppressAutoHyphens/>
        <w:ind w:left="0"/>
        <w:rPr>
          <w:rFonts w:ascii="Times New Roman" w:eastAsia="Arial Unicode MS" w:hAnsi="Times New Roman"/>
          <w:b/>
          <w:bCs/>
          <w:iCs/>
          <w:kern w:val="2"/>
          <w:sz w:val="24"/>
          <w:szCs w:val="24"/>
          <w:lang w:val="sr-Cyrl-CS" w:eastAsia="ar-SA"/>
        </w:rPr>
      </w:pPr>
      <w:r>
        <w:rPr>
          <w:rFonts w:ascii="Times New Roman" w:eastAsia="Arial Unicode MS" w:hAnsi="Times New Roman"/>
          <w:b/>
          <w:bCs/>
          <w:iCs/>
          <w:kern w:val="2"/>
          <w:sz w:val="24"/>
          <w:szCs w:val="24"/>
          <w:lang w:val="sr-Cyrl-CS" w:eastAsia="ar-SA"/>
        </w:rPr>
        <w:br w:type="page"/>
      </w:r>
    </w:p>
    <w:p w:rsidR="006B3614" w:rsidRDefault="006B3614" w:rsidP="006B3614">
      <w:pPr>
        <w:suppressAutoHyphens/>
        <w:ind w:left="0"/>
        <w:rPr>
          <w:rFonts w:ascii="Times New Roman" w:eastAsia="Arial Unicode MS" w:hAnsi="Times New Roman"/>
          <w:b/>
          <w:bCs/>
          <w:iCs/>
          <w:kern w:val="2"/>
          <w:sz w:val="24"/>
          <w:szCs w:val="24"/>
          <w:lang w:val="sr-Cyrl-CS" w:eastAsia="ar-SA"/>
        </w:rPr>
      </w:pPr>
    </w:p>
    <w:p w:rsidR="006B3614" w:rsidRDefault="006B3614" w:rsidP="006B3614">
      <w:pPr>
        <w:suppressAutoHyphens/>
        <w:ind w:left="0"/>
        <w:rPr>
          <w:rFonts w:ascii="Times New Roman" w:eastAsia="Arial Unicode MS" w:hAnsi="Times New Roman"/>
          <w:b/>
          <w:bCs/>
          <w:iCs/>
          <w:kern w:val="2"/>
          <w:sz w:val="24"/>
          <w:szCs w:val="24"/>
          <w:lang w:val="sr-Cyrl-CS" w:eastAsia="ar-SA"/>
        </w:rPr>
      </w:pPr>
      <w:r>
        <w:rPr>
          <w:rFonts w:ascii="Times New Roman" w:eastAsia="Arial Unicode MS" w:hAnsi="Times New Roman"/>
          <w:b/>
          <w:bCs/>
          <w:iCs/>
          <w:kern w:val="2"/>
          <w:sz w:val="24"/>
          <w:szCs w:val="24"/>
          <w:lang w:val="sr-Cyrl-CS" w:eastAsia="ar-SA"/>
        </w:rPr>
        <w:t>ДУКМС Ракобарски вис</w:t>
      </w:r>
    </w:p>
    <w:p w:rsidR="006B3614" w:rsidRDefault="006B3614" w:rsidP="006B3614">
      <w:pPr>
        <w:pStyle w:val="ListParagraph"/>
        <w:numPr>
          <w:ilvl w:val="0"/>
          <w:numId w:val="25"/>
        </w:numPr>
        <w:suppressAutoHyphens/>
        <w:jc w:val="both"/>
        <w:rPr>
          <w:rFonts w:eastAsia="Arial Unicode MS"/>
          <w:iCs/>
          <w:kern w:val="2"/>
          <w:sz w:val="24"/>
          <w:szCs w:val="24"/>
          <w:lang w:val="sr-Cyrl-CS" w:eastAsia="ar-SA"/>
        </w:rPr>
      </w:pPr>
      <w:r>
        <w:rPr>
          <w:rFonts w:eastAsia="Arial Unicode MS"/>
          <w:iCs/>
          <w:kern w:val="2"/>
          <w:sz w:val="24"/>
          <w:szCs w:val="24"/>
          <w:lang w:val="sr-Cyrl-CS" w:eastAsia="ar-SA"/>
        </w:rPr>
        <w:t>од главне разводне табле (ГРТ), а која се налази у контејнеру на локацији, кроз постојећу ПЕ цев је потребно положити напојни кабл типа РР00 одговарајућег пресека и броја жила (димензионисати га према употребљеном каблу за грејање)</w:t>
      </w:r>
      <w:r>
        <w:rPr>
          <w:rFonts w:eastAsia="Arial Unicode MS"/>
          <w:iCs/>
          <w:kern w:val="2"/>
          <w:sz w:val="24"/>
          <w:szCs w:val="24"/>
          <w:lang w:val="sr-Latn-RS" w:eastAsia="ar-SA"/>
        </w:rPr>
        <w:t xml:space="preserve">, </w:t>
      </w:r>
      <w:r>
        <w:rPr>
          <w:rFonts w:eastAsia="Arial Unicode MS"/>
          <w:iCs/>
          <w:kern w:val="2"/>
          <w:sz w:val="24"/>
          <w:szCs w:val="24"/>
          <w:lang w:val="sr-Cyrl-RS" w:eastAsia="ar-SA"/>
        </w:rPr>
        <w:t xml:space="preserve">до металне конструкције на којој се налази први ред соларних панела, а затим га наставити кроз постојећу ПЕ цев до металне конструкције на којој се налази други ред соларних панела </w:t>
      </w:r>
      <w:r>
        <w:rPr>
          <w:rFonts w:eastAsia="Arial Unicode MS"/>
          <w:iCs/>
          <w:kern w:val="2"/>
          <w:sz w:val="24"/>
          <w:szCs w:val="24"/>
          <w:lang w:val="sr-Cyrl-CS" w:eastAsia="ar-SA"/>
        </w:rPr>
        <w:t>(укупна дужина ПЕ цеви 20 до 30 метара)</w:t>
      </w:r>
      <w:r>
        <w:rPr>
          <w:rFonts w:eastAsia="Arial Unicode MS"/>
          <w:iCs/>
          <w:kern w:val="2"/>
          <w:sz w:val="24"/>
          <w:szCs w:val="24"/>
          <w:lang w:val="sr-Cyrl-RS" w:eastAsia="ar-SA"/>
        </w:rPr>
        <w:t>,</w:t>
      </w:r>
    </w:p>
    <w:p w:rsidR="006B3614" w:rsidRDefault="006B3614" w:rsidP="006B3614">
      <w:pPr>
        <w:pStyle w:val="ListParagraph"/>
        <w:numPr>
          <w:ilvl w:val="0"/>
          <w:numId w:val="25"/>
        </w:numPr>
        <w:suppressAutoHyphens/>
        <w:jc w:val="both"/>
        <w:rPr>
          <w:rFonts w:eastAsia="Arial Unicode MS"/>
          <w:iCs/>
          <w:kern w:val="2"/>
          <w:sz w:val="24"/>
          <w:szCs w:val="24"/>
          <w:lang w:val="sr-Cyrl-CS" w:eastAsia="ar-SA"/>
        </w:rPr>
      </w:pPr>
      <w:r>
        <w:rPr>
          <w:rFonts w:eastAsia="Arial Unicode MS"/>
          <w:iCs/>
          <w:kern w:val="2"/>
          <w:sz w:val="24"/>
          <w:szCs w:val="24"/>
          <w:lang w:val="sr-Cyrl-CS" w:eastAsia="ar-SA"/>
        </w:rPr>
        <w:t>у ГРТ је потребно извршити повезивање предметног кабла на постојеће осигураче,</w:t>
      </w:r>
    </w:p>
    <w:p w:rsidR="006B3614" w:rsidRDefault="006B3614" w:rsidP="006B3614">
      <w:pPr>
        <w:pStyle w:val="ListParagraph"/>
        <w:numPr>
          <w:ilvl w:val="0"/>
          <w:numId w:val="25"/>
        </w:numPr>
        <w:suppressAutoHyphens/>
        <w:jc w:val="both"/>
        <w:rPr>
          <w:rFonts w:eastAsia="Arial Unicode MS"/>
          <w:iCs/>
          <w:kern w:val="2"/>
          <w:sz w:val="24"/>
          <w:szCs w:val="24"/>
          <w:lang w:val="sr-Cyrl-CS" w:eastAsia="ar-SA"/>
        </w:rPr>
      </w:pPr>
      <w:r>
        <w:rPr>
          <w:rFonts w:eastAsia="Arial Unicode MS"/>
          <w:iCs/>
          <w:kern w:val="2"/>
          <w:sz w:val="24"/>
          <w:szCs w:val="24"/>
          <w:lang w:val="sr-Cyrl-CS" w:eastAsia="ar-SA"/>
        </w:rPr>
        <w:t>на металним конструкцијама на којима се налазе први и други ред соларних панеле, потребно је предвидети разводне металне кутије у којима ће се извршити прикључење предметног кабла, као и прикључење грејних каблова,</w:t>
      </w:r>
    </w:p>
    <w:p w:rsidR="006B3614" w:rsidRDefault="006B3614" w:rsidP="006B3614">
      <w:pPr>
        <w:pStyle w:val="ListParagraph"/>
        <w:numPr>
          <w:ilvl w:val="0"/>
          <w:numId w:val="25"/>
        </w:numPr>
        <w:suppressAutoHyphens/>
        <w:jc w:val="both"/>
        <w:rPr>
          <w:rFonts w:eastAsia="Arial Unicode MS"/>
          <w:iCs/>
          <w:kern w:val="2"/>
          <w:sz w:val="24"/>
          <w:szCs w:val="24"/>
          <w:lang w:val="sr-Cyrl-CS" w:eastAsia="ar-SA"/>
        </w:rPr>
      </w:pPr>
      <w:r>
        <w:rPr>
          <w:rFonts w:eastAsia="Arial Unicode MS"/>
          <w:iCs/>
          <w:kern w:val="2"/>
          <w:sz w:val="24"/>
          <w:szCs w:val="24"/>
          <w:lang w:val="sr-Cyrl-CS" w:eastAsia="ar-SA"/>
        </w:rPr>
        <w:t>грејни кабл</w:t>
      </w:r>
      <w:r>
        <w:rPr>
          <w:rFonts w:eastAsia="Arial Unicode MS"/>
          <w:iCs/>
          <w:kern w:val="2"/>
          <w:sz w:val="24"/>
          <w:szCs w:val="24"/>
          <w:lang w:val="sr-Cyrl-RS" w:eastAsia="ar-SA"/>
        </w:rPr>
        <w:t>, а који се прикључује у разводној металној кутији, положити уз доњу ивицу доњег нивоа соларних панела и између два нивоа соларних панела. Полагање грејног кабла извршити по постојећој металној конструкцији на којој се налазе соларни панели. Причвршћење и монтажу кабла извршити према препоруци произвођача, на одговарајући начин како би се обезбедио поуздан рад у свим временским условима.</w:t>
      </w:r>
    </w:p>
    <w:p w:rsidR="006B3614" w:rsidRDefault="006B3614" w:rsidP="006B3614">
      <w:pPr>
        <w:pStyle w:val="ListParagraph"/>
        <w:suppressAutoHyphens/>
        <w:jc w:val="both"/>
        <w:rPr>
          <w:rFonts w:eastAsia="Arial Unicode MS"/>
          <w:iCs/>
          <w:kern w:val="2"/>
          <w:sz w:val="24"/>
          <w:szCs w:val="24"/>
          <w:lang w:val="sr-Cyrl-CS" w:eastAsia="ar-SA"/>
        </w:rPr>
      </w:pPr>
      <w:r>
        <w:rPr>
          <w:rFonts w:eastAsia="Arial Unicode MS"/>
          <w:iCs/>
          <w:kern w:val="2"/>
          <w:sz w:val="24"/>
          <w:szCs w:val="24"/>
          <w:lang w:val="sr-Cyrl-RS" w:eastAsia="ar-SA"/>
        </w:rPr>
        <w:t>(Важи за оба реда соларних панела).</w:t>
      </w:r>
    </w:p>
    <w:p w:rsidR="006B3614" w:rsidRDefault="006B3614" w:rsidP="006B3614">
      <w:pPr>
        <w:pStyle w:val="ListParagraph"/>
        <w:suppressAutoHyphens/>
        <w:jc w:val="both"/>
        <w:rPr>
          <w:rFonts w:eastAsia="Arial Unicode MS"/>
          <w:iCs/>
          <w:kern w:val="2"/>
          <w:sz w:val="24"/>
          <w:szCs w:val="24"/>
          <w:lang w:val="sr-Cyrl-CS" w:eastAsia="ar-SA"/>
        </w:rPr>
      </w:pPr>
      <w:r>
        <w:rPr>
          <w:rFonts w:eastAsia="Arial Unicode MS"/>
          <w:iCs/>
          <w:kern w:val="2"/>
          <w:sz w:val="24"/>
          <w:szCs w:val="24"/>
          <w:lang w:val="sr-Cyrl-RS" w:eastAsia="ar-SA"/>
        </w:rPr>
        <w:t xml:space="preserve">Предвидети кабл за грејање подужне снаге грејања 33 до 40 </w:t>
      </w:r>
      <w:r>
        <w:rPr>
          <w:rFonts w:eastAsia="Arial Unicode MS"/>
          <w:iCs/>
          <w:kern w:val="2"/>
          <w:sz w:val="24"/>
          <w:szCs w:val="24"/>
          <w:lang w:val="sr-Latn-RS" w:eastAsia="ar-SA"/>
        </w:rPr>
        <w:t xml:space="preserve">W/m. </w:t>
      </w:r>
      <w:r>
        <w:rPr>
          <w:rFonts w:eastAsia="Arial Unicode MS"/>
          <w:iCs/>
          <w:kern w:val="2"/>
          <w:sz w:val="24"/>
          <w:szCs w:val="24"/>
          <w:lang w:val="sr-Cyrl-RS" w:eastAsia="ar-SA"/>
        </w:rPr>
        <w:t xml:space="preserve">Тражену подужну снагу грејања је могуће остварити и коришћењем двоструког кабла мање снаге. Користити каблове типа </w:t>
      </w:r>
      <w:r>
        <w:rPr>
          <w:rFonts w:eastAsia="Arial Unicode MS"/>
          <w:iCs/>
          <w:kern w:val="2"/>
          <w:sz w:val="24"/>
          <w:szCs w:val="24"/>
          <w:lang w:val="sr-Latn-RS" w:eastAsia="ar-SA"/>
        </w:rPr>
        <w:t xml:space="preserve">VCDR 20, SelfTec PRO33 </w:t>
      </w:r>
      <w:r>
        <w:rPr>
          <w:rFonts w:eastAsia="Arial Unicode MS"/>
          <w:iCs/>
          <w:kern w:val="2"/>
          <w:sz w:val="24"/>
          <w:szCs w:val="24"/>
          <w:lang w:val="sr-Cyrl-RS" w:eastAsia="ar-SA"/>
        </w:rPr>
        <w:t xml:space="preserve">или сличне. </w:t>
      </w:r>
    </w:p>
    <w:p w:rsidR="006B3614" w:rsidRDefault="006B3614" w:rsidP="006B3614">
      <w:pPr>
        <w:pStyle w:val="ListParagraph"/>
        <w:numPr>
          <w:ilvl w:val="0"/>
          <w:numId w:val="25"/>
        </w:numPr>
        <w:suppressAutoHyphens/>
        <w:jc w:val="both"/>
        <w:rPr>
          <w:rFonts w:eastAsia="Arial Unicode MS"/>
          <w:iCs/>
          <w:kern w:val="2"/>
          <w:sz w:val="24"/>
          <w:szCs w:val="24"/>
          <w:lang w:val="sr-Cyrl-CS" w:eastAsia="ar-SA"/>
        </w:rPr>
      </w:pPr>
      <w:r>
        <w:rPr>
          <w:rFonts w:eastAsia="Arial Unicode MS"/>
          <w:iCs/>
          <w:kern w:val="2"/>
          <w:sz w:val="24"/>
          <w:szCs w:val="24"/>
          <w:lang w:val="sr-Cyrl-RS" w:eastAsia="ar-SA"/>
        </w:rPr>
        <w:t xml:space="preserve">у ГРТ је потребно предвидети неопходне склопове (склопка, реле, итд.) према техничком решењу Понуђача који омогућавају даљинско управљање радом грејача соларних панела преко </w:t>
      </w:r>
      <w:r>
        <w:rPr>
          <w:rFonts w:eastAsia="Arial Unicode MS"/>
          <w:iCs/>
          <w:kern w:val="2"/>
          <w:sz w:val="24"/>
          <w:szCs w:val="24"/>
          <w:lang w:val="sr-Latn-RS" w:eastAsia="ar-SA"/>
        </w:rPr>
        <w:t xml:space="preserve">SCADA </w:t>
      </w:r>
      <w:r>
        <w:rPr>
          <w:rFonts w:eastAsia="Arial Unicode MS"/>
          <w:iCs/>
          <w:kern w:val="2"/>
          <w:sz w:val="24"/>
          <w:szCs w:val="24"/>
          <w:lang w:val="sr-Cyrl-RS" w:eastAsia="ar-SA"/>
        </w:rPr>
        <w:t>система који се налази на централном рачунару у Београду.</w:t>
      </w:r>
    </w:p>
    <w:p w:rsidR="006B3614" w:rsidRDefault="006B3614" w:rsidP="006B3614">
      <w:pPr>
        <w:pStyle w:val="ListParagraph"/>
        <w:suppressAutoHyphens/>
        <w:jc w:val="both"/>
        <w:rPr>
          <w:rFonts w:eastAsia="Arial Unicode MS"/>
          <w:iCs/>
          <w:kern w:val="2"/>
          <w:sz w:val="24"/>
          <w:szCs w:val="24"/>
          <w:lang w:val="sr-Cyrl-RS" w:eastAsia="ar-SA"/>
        </w:rPr>
      </w:pPr>
      <w:r>
        <w:rPr>
          <w:rFonts w:eastAsia="Arial Unicode MS"/>
          <w:iCs/>
          <w:kern w:val="2"/>
          <w:sz w:val="24"/>
          <w:szCs w:val="24"/>
          <w:lang w:val="sr-Cyrl-RS" w:eastAsia="ar-SA"/>
        </w:rPr>
        <w:t xml:space="preserve">Предметне склопове је је потребно повезати на локалну </w:t>
      </w:r>
      <w:r>
        <w:rPr>
          <w:rFonts w:eastAsia="Arial Unicode MS"/>
          <w:iCs/>
          <w:kern w:val="2"/>
          <w:sz w:val="24"/>
          <w:szCs w:val="24"/>
          <w:lang w:val="sr-Cyrl-CS" w:eastAsia="ar-SA"/>
        </w:rPr>
        <w:t>командну</w:t>
      </w:r>
      <w:r>
        <w:rPr>
          <w:rFonts w:eastAsia="Arial Unicode MS"/>
          <w:iCs/>
          <w:kern w:val="2"/>
          <w:sz w:val="24"/>
          <w:szCs w:val="24"/>
          <w:lang w:val="sr-Cyrl-RS" w:eastAsia="ar-SA"/>
        </w:rPr>
        <w:t xml:space="preserve"> аутоматику, а која је повезана са централним рачунаром у Београду.</w:t>
      </w:r>
    </w:p>
    <w:p w:rsidR="0049346D" w:rsidRDefault="006B3614" w:rsidP="0049346D">
      <w:pPr>
        <w:pStyle w:val="ListParagraph"/>
        <w:suppressAutoHyphens/>
        <w:jc w:val="both"/>
        <w:rPr>
          <w:rFonts w:eastAsia="Arial Unicode MS"/>
          <w:iCs/>
          <w:kern w:val="2"/>
          <w:sz w:val="24"/>
          <w:szCs w:val="24"/>
          <w:lang w:val="sr-Cyrl-RS" w:eastAsia="ar-SA"/>
        </w:rPr>
      </w:pPr>
      <w:r>
        <w:rPr>
          <w:rFonts w:eastAsia="Arial Unicode MS"/>
          <w:iCs/>
          <w:kern w:val="2"/>
          <w:sz w:val="24"/>
          <w:szCs w:val="24"/>
          <w:lang w:val="sr-Cyrl-RS" w:eastAsia="ar-SA"/>
        </w:rPr>
        <w:t>Понуђач је у обавези да предвиди сав материјал, делове, склопове, итд., а како би се систем реализ</w:t>
      </w:r>
      <w:r w:rsidR="0049346D">
        <w:rPr>
          <w:rFonts w:eastAsia="Arial Unicode MS"/>
          <w:iCs/>
          <w:kern w:val="2"/>
          <w:sz w:val="24"/>
          <w:szCs w:val="24"/>
          <w:lang w:val="sr-Cyrl-RS" w:eastAsia="ar-SA"/>
        </w:rPr>
        <w:t xml:space="preserve">овао по </w:t>
      </w:r>
      <w:r w:rsidR="00904F91">
        <w:rPr>
          <w:rFonts w:eastAsia="Arial Unicode MS"/>
          <w:iCs/>
          <w:kern w:val="2"/>
          <w:sz w:val="24"/>
          <w:szCs w:val="24"/>
          <w:lang w:val="sr-Cyrl-RS" w:eastAsia="ar-SA"/>
        </w:rPr>
        <w:t>систему</w:t>
      </w:r>
      <w:r w:rsidR="0049346D">
        <w:rPr>
          <w:rFonts w:eastAsia="Arial Unicode MS"/>
          <w:iCs/>
          <w:kern w:val="2"/>
          <w:sz w:val="24"/>
          <w:szCs w:val="24"/>
          <w:lang w:val="sr-Cyrl-RS" w:eastAsia="ar-SA"/>
        </w:rPr>
        <w:t xml:space="preserve"> </w:t>
      </w:r>
      <w:r w:rsidR="00904F91">
        <w:rPr>
          <w:rFonts w:eastAsia="Arial Unicode MS"/>
          <w:iCs/>
          <w:kern w:val="2"/>
          <w:sz w:val="24"/>
          <w:szCs w:val="24"/>
          <w:lang w:val="sr-Cyrl-RS" w:eastAsia="ar-SA"/>
        </w:rPr>
        <w:t>„</w:t>
      </w:r>
      <w:r w:rsidR="0049346D">
        <w:rPr>
          <w:rFonts w:eastAsia="Arial Unicode MS"/>
          <w:iCs/>
          <w:kern w:val="2"/>
          <w:sz w:val="24"/>
          <w:szCs w:val="24"/>
          <w:lang w:val="sr-Cyrl-RS" w:eastAsia="ar-SA"/>
        </w:rPr>
        <w:t>кључ у руке</w:t>
      </w:r>
      <w:r w:rsidR="00904F91">
        <w:rPr>
          <w:rFonts w:eastAsia="Arial Unicode MS"/>
          <w:iCs/>
          <w:kern w:val="2"/>
          <w:sz w:val="24"/>
          <w:szCs w:val="24"/>
          <w:lang w:val="sr-Cyrl-RS" w:eastAsia="ar-SA"/>
        </w:rPr>
        <w:t>“</w:t>
      </w:r>
      <w:r w:rsidR="0049346D">
        <w:rPr>
          <w:rFonts w:eastAsia="Arial Unicode MS"/>
          <w:iCs/>
          <w:kern w:val="2"/>
          <w:sz w:val="24"/>
          <w:szCs w:val="24"/>
          <w:lang w:val="sr-Cyrl-RS" w:eastAsia="ar-SA"/>
        </w:rPr>
        <w:t xml:space="preserve">.  </w:t>
      </w:r>
      <w:r w:rsidR="0049346D">
        <w:rPr>
          <w:rFonts w:eastAsia="Arial Unicode MS"/>
          <w:iCs/>
          <w:kern w:val="2"/>
          <w:sz w:val="24"/>
          <w:szCs w:val="24"/>
          <w:lang w:val="sr-Cyrl-RS" w:eastAsia="ar-SA"/>
        </w:rPr>
        <w:br w:type="page"/>
      </w:r>
    </w:p>
    <w:p w:rsidR="006B3614" w:rsidRPr="0049346D" w:rsidRDefault="006B3614" w:rsidP="0049346D">
      <w:pPr>
        <w:pStyle w:val="ListParagraph"/>
        <w:suppressAutoHyphens/>
        <w:jc w:val="both"/>
        <w:rPr>
          <w:rFonts w:eastAsia="Arial Unicode MS"/>
          <w:iCs/>
          <w:kern w:val="2"/>
          <w:sz w:val="24"/>
          <w:szCs w:val="24"/>
          <w:lang w:val="sr-Cyrl-RS" w:eastAsia="ar-SA"/>
        </w:rPr>
      </w:pPr>
    </w:p>
    <w:p w:rsidR="006B3614" w:rsidRDefault="006B3614" w:rsidP="006B3614">
      <w:pPr>
        <w:pStyle w:val="ListParagraph"/>
        <w:suppressAutoHyphens/>
        <w:rPr>
          <w:rFonts w:eastAsia="Arial Unicode MS"/>
          <w:iCs/>
          <w:kern w:val="2"/>
          <w:sz w:val="24"/>
          <w:szCs w:val="24"/>
          <w:lang w:val="sr-Cyrl-RS" w:eastAsia="ar-SA"/>
        </w:rPr>
      </w:pPr>
    </w:p>
    <w:p w:rsidR="0049346D" w:rsidRDefault="0049346D" w:rsidP="0049346D">
      <w:pPr>
        <w:pStyle w:val="ListParagraph"/>
        <w:suppressAutoHyphens/>
        <w:ind w:left="0"/>
        <w:rPr>
          <w:rFonts w:eastAsia="Arial Unicode MS"/>
          <w:iCs/>
          <w:kern w:val="2"/>
          <w:sz w:val="24"/>
          <w:szCs w:val="24"/>
          <w:lang w:val="sr-Cyrl-RS" w:eastAsia="ar-SA"/>
        </w:rPr>
      </w:pPr>
      <w:r>
        <w:rPr>
          <w:rFonts w:eastAsia="Arial Unicode MS"/>
          <w:iCs/>
          <w:kern w:val="2"/>
          <w:sz w:val="24"/>
          <w:szCs w:val="24"/>
          <w:lang w:val="sr-Cyrl-RS" w:eastAsia="ar-SA"/>
        </w:rPr>
        <w:tab/>
      </w:r>
    </w:p>
    <w:p w:rsidR="0049346D" w:rsidRDefault="0049346D" w:rsidP="0049346D">
      <w:pPr>
        <w:pStyle w:val="ListParagraph"/>
        <w:suppressAutoHyphens/>
        <w:ind w:left="0"/>
        <w:rPr>
          <w:rFonts w:eastAsia="Arial Unicode MS"/>
          <w:iCs/>
          <w:kern w:val="2"/>
          <w:sz w:val="24"/>
          <w:szCs w:val="24"/>
          <w:lang w:val="sr-Cyrl-RS" w:eastAsia="ar-SA"/>
        </w:rPr>
      </w:pPr>
    </w:p>
    <w:p w:rsidR="006B3614" w:rsidRDefault="006B3614" w:rsidP="00D64466">
      <w:pPr>
        <w:pStyle w:val="ListParagraph"/>
        <w:suppressAutoHyphens/>
        <w:ind w:left="0" w:firstLine="720"/>
        <w:rPr>
          <w:rFonts w:eastAsia="Arial Unicode MS"/>
          <w:iCs/>
          <w:kern w:val="2"/>
          <w:sz w:val="24"/>
          <w:szCs w:val="24"/>
          <w:lang w:val="sr-Cyrl-RS" w:eastAsia="ar-SA"/>
        </w:rPr>
      </w:pPr>
      <w:r>
        <w:rPr>
          <w:rFonts w:eastAsia="Arial Unicode MS"/>
          <w:iCs/>
          <w:kern w:val="2"/>
          <w:sz w:val="24"/>
          <w:szCs w:val="24"/>
          <w:lang w:val="sr-Cyrl-RS" w:eastAsia="ar-SA"/>
        </w:rPr>
        <w:t>Поставни план опреме на локацији ДУКМС Ракобарски вис</w:t>
      </w:r>
    </w:p>
    <w:p w:rsidR="006B3614" w:rsidRDefault="006B3614" w:rsidP="006B3614">
      <w:pPr>
        <w:pStyle w:val="ListParagraph"/>
        <w:suppressAutoHyphens/>
        <w:ind w:left="0"/>
        <w:rPr>
          <w:rFonts w:eastAsia="Arial Unicode MS"/>
          <w:iCs/>
          <w:kern w:val="2"/>
          <w:sz w:val="24"/>
          <w:szCs w:val="24"/>
          <w:lang w:val="sr-Cyrl-RS" w:eastAsia="ar-SA"/>
        </w:rPr>
      </w:pPr>
    </w:p>
    <w:p w:rsidR="006B3614" w:rsidRDefault="006B3614" w:rsidP="006B3614">
      <w:pPr>
        <w:pStyle w:val="ListParagraph"/>
        <w:suppressAutoHyphens/>
        <w:ind w:left="0"/>
        <w:rPr>
          <w:rFonts w:eastAsia="Arial Unicode MS"/>
          <w:iCs/>
          <w:kern w:val="2"/>
          <w:sz w:val="24"/>
          <w:szCs w:val="24"/>
          <w:lang w:val="sr-Cyrl-RS" w:eastAsia="ar-SA"/>
        </w:rPr>
      </w:pPr>
    </w:p>
    <w:p w:rsidR="006B3614" w:rsidRDefault="006B3614" w:rsidP="006B3614">
      <w:pPr>
        <w:pStyle w:val="ListParagraph"/>
        <w:suppressAutoHyphens/>
        <w:ind w:left="0"/>
        <w:rPr>
          <w:rFonts w:eastAsia="Arial Unicode MS"/>
          <w:iCs/>
          <w:kern w:val="2"/>
          <w:sz w:val="24"/>
          <w:szCs w:val="24"/>
          <w:lang w:val="sr-Cyrl-RS" w:eastAsia="ar-SA"/>
        </w:rPr>
      </w:pPr>
      <w:r>
        <w:rPr>
          <w:noProof/>
        </w:rPr>
        <w:drawing>
          <wp:inline distT="0" distB="0" distL="0" distR="0">
            <wp:extent cx="5928360" cy="33832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l="17336" t="19748" r="10747" b="7211"/>
                    <a:stretch>
                      <a:fillRect/>
                    </a:stretch>
                  </pic:blipFill>
                  <pic:spPr bwMode="auto">
                    <a:xfrm>
                      <a:off x="0" y="0"/>
                      <a:ext cx="5928360" cy="3383280"/>
                    </a:xfrm>
                    <a:prstGeom prst="rect">
                      <a:avLst/>
                    </a:prstGeom>
                    <a:noFill/>
                    <a:ln>
                      <a:noFill/>
                    </a:ln>
                  </pic:spPr>
                </pic:pic>
              </a:graphicData>
            </a:graphic>
          </wp:inline>
        </w:drawing>
      </w:r>
    </w:p>
    <w:p w:rsidR="006B3614" w:rsidRDefault="006B3614" w:rsidP="006B3614">
      <w:pPr>
        <w:pStyle w:val="ListParagraph"/>
        <w:suppressAutoHyphens/>
        <w:ind w:left="0"/>
        <w:rPr>
          <w:rFonts w:eastAsia="Arial Unicode MS"/>
          <w:iCs/>
          <w:kern w:val="2"/>
          <w:sz w:val="24"/>
          <w:szCs w:val="24"/>
          <w:lang w:val="sr-Cyrl-RS" w:eastAsia="ar-SA"/>
        </w:rPr>
      </w:pPr>
      <w:r>
        <w:rPr>
          <w:noProof/>
        </w:rPr>
        <w:lastRenderedPageBreak/>
        <w:drawing>
          <wp:inline distT="0" distB="0" distL="0" distR="0">
            <wp:extent cx="7048500" cy="4587240"/>
            <wp:effectExtent l="0" t="1238250" r="0" b="12039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l="18765" t="20709" r="17656" b="5620"/>
                    <a:stretch>
                      <a:fillRect/>
                    </a:stretch>
                  </pic:blipFill>
                  <pic:spPr bwMode="auto">
                    <a:xfrm rot="5400000">
                      <a:off x="0" y="0"/>
                      <a:ext cx="7048500" cy="4587240"/>
                    </a:xfrm>
                    <a:prstGeom prst="rect">
                      <a:avLst/>
                    </a:prstGeom>
                    <a:noFill/>
                    <a:ln>
                      <a:noFill/>
                    </a:ln>
                  </pic:spPr>
                </pic:pic>
              </a:graphicData>
            </a:graphic>
          </wp:inline>
        </w:drawing>
      </w:r>
    </w:p>
    <w:p w:rsidR="006B3614" w:rsidRDefault="006B3614" w:rsidP="006B3614">
      <w:pPr>
        <w:pStyle w:val="ListParagraph"/>
        <w:suppressAutoHyphens/>
        <w:ind w:left="0"/>
        <w:rPr>
          <w:rFonts w:eastAsia="Arial Unicode MS"/>
          <w:iCs/>
          <w:kern w:val="2"/>
          <w:sz w:val="24"/>
          <w:szCs w:val="24"/>
          <w:lang w:val="sr-Cyrl-RS" w:eastAsia="ar-SA"/>
        </w:rPr>
      </w:pPr>
    </w:p>
    <w:p w:rsidR="006B3614" w:rsidRDefault="000D45B5" w:rsidP="006B3614">
      <w:pPr>
        <w:pStyle w:val="ListParagraph"/>
        <w:suppressAutoHyphens/>
        <w:ind w:left="0"/>
        <w:rPr>
          <w:rFonts w:eastAsia="Arial Unicode MS"/>
          <w:b/>
          <w:bCs/>
          <w:iCs/>
          <w:kern w:val="2"/>
          <w:sz w:val="24"/>
          <w:szCs w:val="24"/>
          <w:lang w:val="sr-Cyrl-RS" w:eastAsia="ar-SA"/>
        </w:rPr>
      </w:pPr>
      <w:r>
        <w:rPr>
          <w:rFonts w:eastAsia="Arial Unicode MS"/>
          <w:b/>
          <w:bCs/>
          <w:iCs/>
          <w:kern w:val="2"/>
          <w:sz w:val="24"/>
          <w:szCs w:val="24"/>
          <w:lang w:val="sr-Cyrl-RS" w:eastAsia="ar-SA"/>
        </w:rPr>
        <w:br w:type="page"/>
      </w:r>
    </w:p>
    <w:p w:rsidR="006B3614" w:rsidRPr="00FF7312" w:rsidRDefault="006B3614" w:rsidP="005676C8">
      <w:pPr>
        <w:pStyle w:val="ListParagraph"/>
        <w:suppressAutoHyphens/>
        <w:ind w:left="0" w:firstLine="720"/>
        <w:rPr>
          <w:rFonts w:eastAsia="Arial Unicode MS"/>
          <w:b/>
          <w:bCs/>
          <w:iCs/>
          <w:kern w:val="2"/>
          <w:sz w:val="24"/>
          <w:szCs w:val="24"/>
          <w:lang w:val="sr-Cyrl-RS" w:eastAsia="ar-SA"/>
        </w:rPr>
      </w:pPr>
      <w:r w:rsidRPr="00FF7312">
        <w:rPr>
          <w:rFonts w:eastAsia="Arial Unicode MS"/>
          <w:b/>
          <w:bCs/>
          <w:iCs/>
          <w:kern w:val="2"/>
          <w:sz w:val="24"/>
          <w:szCs w:val="24"/>
          <w:lang w:val="sr-Cyrl-RS" w:eastAsia="ar-SA"/>
        </w:rPr>
        <w:lastRenderedPageBreak/>
        <w:t>Додатне услуге (важи за обе локације)</w:t>
      </w:r>
    </w:p>
    <w:p w:rsidR="005676C8" w:rsidRDefault="006B3614" w:rsidP="005676C8">
      <w:pPr>
        <w:pStyle w:val="ListParagraph"/>
        <w:suppressAutoHyphens/>
        <w:ind w:left="0" w:firstLine="720"/>
        <w:jc w:val="both"/>
        <w:rPr>
          <w:rFonts w:eastAsia="Arial Unicode MS"/>
          <w:iCs/>
          <w:kern w:val="2"/>
          <w:sz w:val="24"/>
          <w:szCs w:val="24"/>
          <w:lang w:val="sr-Cyrl-RS" w:eastAsia="ar-SA"/>
        </w:rPr>
      </w:pPr>
      <w:r>
        <w:rPr>
          <w:rFonts w:eastAsia="Arial Unicode MS"/>
          <w:iCs/>
          <w:kern w:val="2"/>
          <w:sz w:val="24"/>
          <w:szCs w:val="24"/>
          <w:lang w:val="sr-Cyrl-RS" w:eastAsia="ar-SA"/>
        </w:rPr>
        <w:t>Понуђач је у обавези да изврши повезивање свих склопова на п</w:t>
      </w:r>
      <w:r w:rsidR="005676C8">
        <w:rPr>
          <w:rFonts w:eastAsia="Arial Unicode MS"/>
          <w:iCs/>
          <w:kern w:val="2"/>
          <w:sz w:val="24"/>
          <w:szCs w:val="24"/>
          <w:lang w:val="sr-Cyrl-RS" w:eastAsia="ar-SA"/>
        </w:rPr>
        <w:t xml:space="preserve">остојећу опрему на локацијама, </w:t>
      </w:r>
      <w:r>
        <w:rPr>
          <w:rFonts w:eastAsia="Arial Unicode MS"/>
          <w:iCs/>
          <w:kern w:val="2"/>
          <w:sz w:val="24"/>
          <w:szCs w:val="24"/>
          <w:lang w:val="sr-Cyrl-RS" w:eastAsia="ar-SA"/>
        </w:rPr>
        <w:t>изврши измену локалног софтвера на локацијама, као и измену централног софтвера на начин да управљање радом грејача буде могуће само даљински у ручном режиму са централног рачунара у Београду. Графички приказ и начин управљања радом грејача на локалном и централном рачунару ће се усагласити са представником наручиоца.</w:t>
      </w:r>
    </w:p>
    <w:p w:rsidR="005733CD" w:rsidRDefault="00DB7DB8" w:rsidP="005676C8">
      <w:pPr>
        <w:pStyle w:val="ListParagraph"/>
        <w:suppressAutoHyphens/>
        <w:ind w:left="0" w:firstLine="720"/>
        <w:jc w:val="both"/>
        <w:rPr>
          <w:rFonts w:eastAsia="Arial Unicode MS"/>
          <w:color w:val="000000"/>
          <w:kern w:val="2"/>
          <w:sz w:val="24"/>
          <w:szCs w:val="24"/>
          <w:lang w:val="ru-RU" w:eastAsia="ar-SA"/>
        </w:rPr>
      </w:pPr>
      <w:r>
        <w:rPr>
          <w:rFonts w:eastAsia="Arial Unicode MS"/>
          <w:color w:val="000000"/>
          <w:kern w:val="2"/>
          <w:sz w:val="24"/>
          <w:szCs w:val="24"/>
          <w:lang w:val="ru-RU" w:eastAsia="ar-SA"/>
        </w:rPr>
        <w:t>Након завршетка радова</w:t>
      </w:r>
      <w:r w:rsidR="006B3614">
        <w:rPr>
          <w:rFonts w:eastAsia="Arial Unicode MS"/>
          <w:color w:val="000000"/>
          <w:kern w:val="2"/>
          <w:sz w:val="24"/>
          <w:szCs w:val="24"/>
          <w:lang w:val="ru-RU" w:eastAsia="ar-SA"/>
        </w:rPr>
        <w:t>, понуђач има обавезу да изради и наручиоцу достави Техничку документацију са унетим свим изменама насталим додавањем система за грејање соларних панела.</w:t>
      </w:r>
      <w:r w:rsidR="005733CD">
        <w:rPr>
          <w:rFonts w:eastAsia="Arial Unicode MS"/>
          <w:color w:val="000000"/>
          <w:kern w:val="2"/>
          <w:sz w:val="24"/>
          <w:szCs w:val="24"/>
          <w:lang w:val="ru-RU" w:eastAsia="ar-SA"/>
        </w:rPr>
        <w:br w:type="page"/>
      </w:r>
    </w:p>
    <w:p w:rsidR="006B3614" w:rsidRPr="005676C8" w:rsidRDefault="006B3614" w:rsidP="005676C8">
      <w:pPr>
        <w:pStyle w:val="ListParagraph"/>
        <w:suppressAutoHyphens/>
        <w:ind w:left="0" w:firstLine="720"/>
        <w:jc w:val="both"/>
        <w:rPr>
          <w:rFonts w:eastAsia="Arial Unicode MS"/>
          <w:iCs/>
          <w:kern w:val="2"/>
          <w:sz w:val="24"/>
          <w:szCs w:val="24"/>
          <w:lang w:val="sr-Cyrl-RS" w:eastAsia="ar-SA"/>
        </w:rPr>
      </w:pPr>
    </w:p>
    <w:p w:rsidR="006B3614" w:rsidRPr="006B3614" w:rsidRDefault="006B3614" w:rsidP="00E83185">
      <w:pPr>
        <w:suppressAutoHyphens/>
        <w:ind w:left="0" w:firstLine="720"/>
        <w:rPr>
          <w:rFonts w:ascii="Times New Roman" w:eastAsia="Arial Unicode MS" w:hAnsi="Times New Roman"/>
          <w:iCs/>
          <w:kern w:val="2"/>
          <w:sz w:val="24"/>
          <w:szCs w:val="24"/>
          <w:u w:val="single"/>
          <w:lang w:val="ru-RU" w:eastAsia="ar-SA"/>
        </w:rPr>
      </w:pPr>
    </w:p>
    <w:p w:rsidR="00E83185" w:rsidRDefault="00E83185" w:rsidP="00693F6F">
      <w:pPr>
        <w:suppressAutoHyphens/>
        <w:ind w:left="0" w:firstLine="720"/>
        <w:rPr>
          <w:rFonts w:ascii="Times New Roman" w:eastAsia="Arial Unicode MS" w:hAnsi="Times New Roman"/>
          <w:iCs/>
          <w:kern w:val="2"/>
          <w:sz w:val="24"/>
          <w:szCs w:val="24"/>
          <w:lang w:val="sr-Cyrl-CS" w:eastAsia="ar-SA"/>
        </w:rPr>
      </w:pPr>
    </w:p>
    <w:p w:rsidR="00DE4EAF" w:rsidRDefault="00DE4EAF" w:rsidP="002E42B1">
      <w:pPr>
        <w:suppressAutoHyphens/>
        <w:ind w:left="0"/>
        <w:rPr>
          <w:rFonts w:ascii="Times New Roman" w:eastAsia="Arial Unicode MS" w:hAnsi="Times New Roman"/>
          <w:b/>
          <w:color w:val="000000"/>
          <w:kern w:val="2"/>
          <w:sz w:val="24"/>
          <w:szCs w:val="24"/>
          <w:lang w:val="sr-Cyrl-CS" w:eastAsia="ar-SA"/>
        </w:rPr>
      </w:pPr>
    </w:p>
    <w:p w:rsidR="00DE4EAF" w:rsidRPr="002E42B1" w:rsidRDefault="00DE4EAF" w:rsidP="002E42B1">
      <w:pPr>
        <w:suppressAutoHyphens/>
        <w:ind w:left="0"/>
        <w:rPr>
          <w:rFonts w:ascii="Times New Roman" w:eastAsia="Arial Unicode MS" w:hAnsi="Times New Roman"/>
          <w:b/>
          <w:iCs/>
          <w:color w:val="000000"/>
          <w:kern w:val="2"/>
          <w:sz w:val="24"/>
          <w:szCs w:val="24"/>
          <w:lang w:val="sr-Cyrl-CS" w:eastAsia="ar-SA"/>
        </w:rPr>
      </w:pPr>
    </w:p>
    <w:p w:rsidR="002E42B1" w:rsidRPr="002E42B1" w:rsidRDefault="002E42B1" w:rsidP="002E42B1">
      <w:pPr>
        <w:ind w:left="0"/>
        <w:jc w:val="left"/>
        <w:rPr>
          <w:rFonts w:ascii="Times New Roman" w:hAnsi="Times New Roman"/>
          <w:sz w:val="24"/>
          <w:szCs w:val="24"/>
          <w:lang w:val="ru-RU"/>
        </w:rPr>
      </w:pPr>
    </w:p>
    <w:p w:rsidR="002E42B1" w:rsidRPr="002E42B1" w:rsidRDefault="002E42B1" w:rsidP="002E42B1">
      <w:pPr>
        <w:pBdr>
          <w:top w:val="single" w:sz="4" w:space="1" w:color="auto"/>
          <w:left w:val="single" w:sz="4" w:space="0" w:color="auto"/>
          <w:bottom w:val="single" w:sz="4" w:space="1" w:color="auto"/>
          <w:right w:val="single" w:sz="4" w:space="4" w:color="auto"/>
        </w:pBdr>
        <w:shd w:val="clear" w:color="auto" w:fill="D9D9D9" w:themeFill="background1" w:themeFillShade="D9"/>
        <w:spacing w:line="276" w:lineRule="auto"/>
        <w:ind w:left="720"/>
        <w:contextualSpacing/>
        <w:jc w:val="center"/>
        <w:rPr>
          <w:rFonts w:ascii="Times New Roman" w:eastAsia="Times New Roman" w:hAnsi="Times New Roman"/>
          <w:b/>
          <w:sz w:val="24"/>
          <w:szCs w:val="24"/>
          <w:lang w:val="sr-Cyrl-CS"/>
        </w:rPr>
      </w:pPr>
      <w:r w:rsidRPr="002E42B1">
        <w:rPr>
          <w:rFonts w:ascii="Times New Roman" w:eastAsia="Times New Roman" w:hAnsi="Times New Roman"/>
          <w:b/>
          <w:sz w:val="24"/>
          <w:szCs w:val="24"/>
        </w:rPr>
        <w:t>III</w:t>
      </w:r>
      <w:r w:rsidRPr="002E42B1">
        <w:rPr>
          <w:rFonts w:ascii="Times New Roman" w:eastAsia="Times New Roman" w:hAnsi="Times New Roman"/>
          <w:b/>
          <w:sz w:val="24"/>
          <w:szCs w:val="24"/>
          <w:lang w:val="ru-RU"/>
        </w:rPr>
        <w:t xml:space="preserve"> </w:t>
      </w:r>
      <w:r w:rsidRPr="002E42B1">
        <w:rPr>
          <w:rFonts w:ascii="Times New Roman" w:eastAsia="Times New Roman" w:hAnsi="Times New Roman"/>
          <w:b/>
          <w:sz w:val="24"/>
          <w:szCs w:val="24"/>
          <w:lang w:val="sr-Cyrl-CS"/>
        </w:rPr>
        <w:t>УСЛОВИ ЗА УЧЕШЋЕ У ПОСТУПКУ ЈАВНЕ НАБАВКЕ И УПУТСТВО КАКО СЕ ДОКАЗУЈЕ ИСПУЊЕНОСТ УСЛОВА</w:t>
      </w:r>
    </w:p>
    <w:p w:rsidR="002E42B1" w:rsidRPr="002E42B1" w:rsidRDefault="002E42B1" w:rsidP="002E42B1">
      <w:pPr>
        <w:rPr>
          <w:rFonts w:ascii="Times New Roman" w:hAnsi="Times New Roman"/>
          <w:sz w:val="24"/>
          <w:szCs w:val="24"/>
          <w:lang w:val="sr-Cyrl-CS"/>
        </w:rPr>
      </w:pPr>
    </w:p>
    <w:p w:rsidR="002E42B1" w:rsidRPr="002E42B1" w:rsidRDefault="002E42B1" w:rsidP="002E42B1">
      <w:pPr>
        <w:rPr>
          <w:rFonts w:ascii="Times New Roman" w:hAnsi="Times New Roman"/>
          <w:sz w:val="24"/>
          <w:szCs w:val="24"/>
          <w:lang w:val="sr-Cyrl-CS"/>
        </w:rPr>
      </w:pPr>
    </w:p>
    <w:p w:rsidR="002E42B1" w:rsidRPr="002E42B1" w:rsidRDefault="002E42B1" w:rsidP="002E42B1">
      <w:pPr>
        <w:shd w:val="clear" w:color="auto" w:fill="FFFFFF"/>
        <w:ind w:left="0" w:firstLine="720"/>
        <w:rPr>
          <w:rFonts w:ascii="Times New Roman" w:hAnsi="Times New Roman"/>
          <w:sz w:val="24"/>
          <w:szCs w:val="24"/>
          <w:lang w:val="sr-Cyrl-CS"/>
        </w:rPr>
      </w:pPr>
      <w:r w:rsidRPr="002E42B1">
        <w:rPr>
          <w:rFonts w:ascii="Times New Roman" w:hAnsi="Times New Roman"/>
          <w:sz w:val="24"/>
          <w:szCs w:val="24"/>
          <w:lang w:val="sr-Cyrl-CS"/>
        </w:rPr>
        <w:t>Понуда мора да буде благовремена, да садржи све елементе, документе и доказе који су тражени у конкурсној документацији како би се утврдила испуњеност обавезних услова, оценила озбиљност и квалитет понуде, односно установила квалификованост понуђача.</w:t>
      </w:r>
    </w:p>
    <w:p w:rsidR="002E42B1" w:rsidRPr="002E42B1" w:rsidRDefault="002E42B1" w:rsidP="002E42B1">
      <w:pPr>
        <w:ind w:left="0" w:right="-352" w:firstLine="720"/>
        <w:rPr>
          <w:rFonts w:ascii="Times New Roman" w:eastAsia="Times New Roman" w:hAnsi="Times New Roman"/>
          <w:sz w:val="24"/>
          <w:szCs w:val="24"/>
          <w:lang w:val="ru-RU"/>
        </w:rPr>
      </w:pPr>
      <w:r w:rsidRPr="002E42B1">
        <w:rPr>
          <w:rFonts w:ascii="Times New Roman" w:hAnsi="Times New Roman"/>
          <w:b/>
          <w:sz w:val="24"/>
          <w:szCs w:val="24"/>
          <w:lang w:val="sr-Cyrl-CS"/>
        </w:rPr>
        <w:t>Обавезни услови за учешће сваког понуђача у поступку јавне набавке</w:t>
      </w:r>
      <w:r w:rsidRPr="002E42B1">
        <w:rPr>
          <w:rFonts w:ascii="Times New Roman" w:hAnsi="Times New Roman"/>
          <w:sz w:val="24"/>
          <w:szCs w:val="24"/>
          <w:lang w:val="sr-Cyrl-CS"/>
        </w:rPr>
        <w:t>, сагласно члану 75. Закона о јавним набавкама су:</w:t>
      </w:r>
    </w:p>
    <w:p w:rsidR="002E42B1" w:rsidRPr="002E42B1" w:rsidRDefault="002E42B1" w:rsidP="002E42B1">
      <w:pPr>
        <w:numPr>
          <w:ilvl w:val="0"/>
          <w:numId w:val="7"/>
        </w:numPr>
        <w:tabs>
          <w:tab w:val="left" w:pos="990"/>
        </w:tabs>
        <w:spacing w:before="100" w:beforeAutospacing="1" w:after="100" w:afterAutospacing="1"/>
        <w:ind w:left="0" w:firstLine="720"/>
        <w:rPr>
          <w:rFonts w:ascii="Times New Roman" w:eastAsia="Times New Roman" w:hAnsi="Times New Roman"/>
          <w:sz w:val="24"/>
          <w:szCs w:val="24"/>
          <w:lang w:val="ru-RU"/>
        </w:rPr>
      </w:pPr>
      <w:r w:rsidRPr="002E42B1">
        <w:rPr>
          <w:rFonts w:ascii="Times New Roman" w:eastAsia="Times New Roman" w:hAnsi="Times New Roman"/>
          <w:sz w:val="24"/>
          <w:szCs w:val="24"/>
          <w:lang w:val="ru-RU"/>
        </w:rPr>
        <w:t>Да је регистрован код надлежног органа, односно уписан у одговарајући регистар;</w:t>
      </w:r>
    </w:p>
    <w:p w:rsidR="002E42B1" w:rsidRPr="002E42B1" w:rsidRDefault="002E42B1" w:rsidP="002E42B1">
      <w:pPr>
        <w:numPr>
          <w:ilvl w:val="0"/>
          <w:numId w:val="7"/>
        </w:numPr>
        <w:tabs>
          <w:tab w:val="left" w:pos="990"/>
        </w:tabs>
        <w:spacing w:before="100" w:beforeAutospacing="1" w:after="100" w:afterAutospacing="1"/>
        <w:ind w:left="0" w:firstLine="720"/>
        <w:rPr>
          <w:rFonts w:ascii="Times New Roman" w:eastAsia="Times New Roman" w:hAnsi="Times New Roman"/>
          <w:sz w:val="24"/>
          <w:szCs w:val="24"/>
          <w:lang w:val="ru-RU"/>
        </w:rPr>
      </w:pPr>
      <w:r w:rsidRPr="002E42B1">
        <w:rPr>
          <w:rFonts w:ascii="Times New Roman" w:eastAsia="Times New Roman" w:hAnsi="Times New Roman"/>
          <w:sz w:val="24"/>
          <w:szCs w:val="24"/>
          <w:lang w:val="ru-RU"/>
        </w:rPr>
        <w:t xml:space="preserve">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p>
    <w:p w:rsidR="002E42B1" w:rsidRPr="002E42B1" w:rsidRDefault="002E42B1" w:rsidP="002E42B1">
      <w:pPr>
        <w:numPr>
          <w:ilvl w:val="0"/>
          <w:numId w:val="7"/>
        </w:numPr>
        <w:tabs>
          <w:tab w:val="left" w:pos="990"/>
        </w:tabs>
        <w:spacing w:before="100" w:beforeAutospacing="1" w:after="100" w:afterAutospacing="1"/>
        <w:ind w:left="0" w:firstLine="720"/>
        <w:rPr>
          <w:rFonts w:ascii="Times New Roman" w:eastAsia="Times New Roman" w:hAnsi="Times New Roman"/>
          <w:sz w:val="24"/>
          <w:szCs w:val="24"/>
          <w:lang w:val="ru-RU"/>
        </w:rPr>
      </w:pPr>
      <w:r w:rsidRPr="002E42B1">
        <w:rPr>
          <w:rFonts w:ascii="Times New Roman" w:eastAsia="Times New Roman" w:hAnsi="Times New Roman"/>
          <w:sz w:val="24"/>
          <w:szCs w:val="24"/>
          <w:lang w:val="ru-RU"/>
        </w:rPr>
        <w:t xml:space="preserve">Да је измирио доспеле порезе, доприносе и друге јавне дажбине </w:t>
      </w:r>
      <w:proofErr w:type="gramStart"/>
      <w:r w:rsidRPr="002E42B1">
        <w:rPr>
          <w:rFonts w:ascii="Times New Roman" w:eastAsia="Times New Roman" w:hAnsi="Times New Roman"/>
          <w:sz w:val="24"/>
          <w:szCs w:val="24"/>
          <w:lang w:val="ru-RU"/>
        </w:rPr>
        <w:t>у складу</w:t>
      </w:r>
      <w:proofErr w:type="gramEnd"/>
      <w:r w:rsidRPr="002E42B1">
        <w:rPr>
          <w:rFonts w:ascii="Times New Roman" w:eastAsia="Times New Roman" w:hAnsi="Times New Roman"/>
          <w:sz w:val="24"/>
          <w:szCs w:val="24"/>
          <w:lang w:val="ru-RU"/>
        </w:rPr>
        <w:t xml:space="preserve"> са прописима Републике Србије или стране државе када има седиште на њеној територији;</w:t>
      </w:r>
    </w:p>
    <w:p w:rsidR="002E42B1" w:rsidRPr="002E42B1" w:rsidRDefault="002E42B1" w:rsidP="002E42B1">
      <w:pPr>
        <w:numPr>
          <w:ilvl w:val="0"/>
          <w:numId w:val="7"/>
        </w:numPr>
        <w:tabs>
          <w:tab w:val="left" w:pos="990"/>
        </w:tabs>
        <w:spacing w:before="100" w:beforeAutospacing="1" w:after="100" w:afterAutospacing="1"/>
        <w:ind w:left="0" w:firstLine="720"/>
        <w:rPr>
          <w:rFonts w:ascii="Times New Roman" w:eastAsia="Times New Roman" w:hAnsi="Times New Roman"/>
          <w:sz w:val="24"/>
          <w:szCs w:val="24"/>
          <w:lang w:val="sr-Cyrl-CS"/>
        </w:rPr>
      </w:pPr>
      <w:r w:rsidRPr="002E42B1">
        <w:rPr>
          <w:rFonts w:ascii="Times New Roman" w:eastAsia="Times New Roman" w:hAnsi="Times New Roman"/>
          <w:sz w:val="24"/>
          <w:szCs w:val="24"/>
          <w:lang w:val="ru-RU"/>
        </w:rPr>
        <w:t xml:space="preserve">Да је поштовао обавезе које произлазе из важећих прописа о заштити на раду, запошљавању и условима рада, заштити животне средине </w:t>
      </w:r>
      <w:r w:rsidRPr="002E42B1">
        <w:rPr>
          <w:rFonts w:ascii="Times New Roman" w:eastAsia="Times New Roman" w:hAnsi="Times New Roman"/>
          <w:sz w:val="24"/>
          <w:szCs w:val="24"/>
          <w:lang w:val="sr-Cyrl-CS"/>
        </w:rPr>
        <w:t xml:space="preserve">као и </w:t>
      </w:r>
      <w:r w:rsidRPr="002E42B1">
        <w:rPr>
          <w:rFonts w:ascii="Times New Roman" w:eastAsia="Times New Roman" w:hAnsi="Times New Roman"/>
          <w:sz w:val="24"/>
          <w:szCs w:val="24"/>
          <w:lang w:val="ru-RU"/>
        </w:rPr>
        <w:t>да нема меру меру забране обављања делатности, која је на снази у време подношења понуде.</w:t>
      </w:r>
    </w:p>
    <w:p w:rsidR="002E42B1" w:rsidRPr="0053713E" w:rsidRDefault="002E42B1" w:rsidP="002E42B1">
      <w:pPr>
        <w:numPr>
          <w:ilvl w:val="0"/>
          <w:numId w:val="9"/>
        </w:numPr>
        <w:tabs>
          <w:tab w:val="left" w:pos="0"/>
          <w:tab w:val="left" w:pos="1080"/>
        </w:tabs>
        <w:ind w:left="0" w:firstLine="900"/>
        <w:rPr>
          <w:rFonts w:ascii="Times New Roman" w:hAnsi="Times New Roman"/>
          <w:sz w:val="24"/>
          <w:szCs w:val="24"/>
          <w:lang w:val="sr-Cyrl-CS"/>
        </w:rPr>
      </w:pPr>
      <w:r w:rsidRPr="002E42B1">
        <w:rPr>
          <w:rFonts w:ascii="Times New Roman" w:hAnsi="Times New Roman"/>
          <w:b/>
          <w:sz w:val="24"/>
          <w:szCs w:val="24"/>
          <w:lang w:val="sr-Cyrl-CS"/>
        </w:rPr>
        <w:t xml:space="preserve">Документа потребна за доказивање обавезних услова за учешће правних лица и предузетника у поступку јавне набавке, </w:t>
      </w:r>
      <w:r w:rsidRPr="002E42B1">
        <w:rPr>
          <w:rFonts w:ascii="Times New Roman" w:hAnsi="Times New Roman"/>
          <w:sz w:val="24"/>
          <w:szCs w:val="24"/>
          <w:lang w:val="sr-Cyrl-CS"/>
        </w:rPr>
        <w:t>сагласно члану 77. Закона о јавним набавкама су:</w:t>
      </w:r>
    </w:p>
    <w:p w:rsidR="002E42B1" w:rsidRPr="002E42B1" w:rsidRDefault="002E42B1" w:rsidP="002E42B1">
      <w:pPr>
        <w:numPr>
          <w:ilvl w:val="0"/>
          <w:numId w:val="11"/>
        </w:numPr>
        <w:shd w:val="clear" w:color="auto" w:fill="FFFFFF"/>
        <w:tabs>
          <w:tab w:val="left" w:pos="990"/>
        </w:tabs>
        <w:ind w:left="0" w:firstLine="720"/>
        <w:rPr>
          <w:rFonts w:ascii="Times New Roman" w:hAnsi="Times New Roman"/>
          <w:sz w:val="24"/>
          <w:szCs w:val="24"/>
          <w:lang w:val="sr-Cyrl-CS"/>
        </w:rPr>
      </w:pPr>
      <w:r w:rsidRPr="002E42B1">
        <w:rPr>
          <w:rFonts w:ascii="Times New Roman" w:hAnsi="Times New Roman"/>
          <w:b/>
          <w:i/>
          <w:sz w:val="24"/>
          <w:szCs w:val="24"/>
          <w:lang w:val="sr-Cyrl-CS"/>
        </w:rPr>
        <w:t>Изјава понуђача</w:t>
      </w:r>
      <w:r w:rsidRPr="002E42B1">
        <w:rPr>
          <w:rFonts w:ascii="Times New Roman" w:hAnsi="Times New Roman"/>
          <w:sz w:val="24"/>
          <w:szCs w:val="24"/>
          <w:lang w:val="sr-Cyrl-CS"/>
        </w:rPr>
        <w:t xml:space="preserve">, потписана и дата под материјалном и кривичном одговорношћу </w:t>
      </w:r>
      <w:r w:rsidRPr="002E42B1">
        <w:rPr>
          <w:rFonts w:ascii="Times New Roman" w:hAnsi="Times New Roman"/>
          <w:i/>
          <w:sz w:val="24"/>
          <w:szCs w:val="24"/>
          <w:lang w:val="sr-Cyrl-CS"/>
        </w:rPr>
        <w:t>као доказ да је  понуђач регистрован код надлежног органа, односно уписан у одговарајући регистар</w:t>
      </w:r>
      <w:r w:rsidRPr="002E42B1">
        <w:rPr>
          <w:rFonts w:ascii="Times New Roman" w:hAnsi="Times New Roman"/>
          <w:sz w:val="24"/>
          <w:szCs w:val="24"/>
          <w:lang w:val="sr-Cyrl-CS"/>
        </w:rPr>
        <w:t>;</w:t>
      </w:r>
    </w:p>
    <w:p w:rsidR="002E42B1" w:rsidRPr="002E42B1" w:rsidRDefault="002E42B1" w:rsidP="002E42B1">
      <w:pPr>
        <w:numPr>
          <w:ilvl w:val="0"/>
          <w:numId w:val="11"/>
        </w:numPr>
        <w:shd w:val="clear" w:color="auto" w:fill="FFFFFF"/>
        <w:tabs>
          <w:tab w:val="left" w:pos="990"/>
        </w:tabs>
        <w:ind w:left="0" w:firstLine="720"/>
        <w:rPr>
          <w:rFonts w:ascii="Times New Roman" w:hAnsi="Times New Roman"/>
          <w:sz w:val="24"/>
          <w:szCs w:val="24"/>
          <w:lang w:val="sr-Cyrl-CS"/>
        </w:rPr>
      </w:pPr>
      <w:r w:rsidRPr="002E42B1">
        <w:rPr>
          <w:rFonts w:ascii="Times New Roman" w:hAnsi="Times New Roman"/>
          <w:b/>
          <w:i/>
          <w:sz w:val="24"/>
          <w:szCs w:val="24"/>
          <w:lang w:val="sr-Cyrl-CS"/>
        </w:rPr>
        <w:t>Изјава понуђача</w:t>
      </w:r>
      <w:r w:rsidRPr="002E42B1">
        <w:rPr>
          <w:rFonts w:ascii="Times New Roman" w:hAnsi="Times New Roman"/>
          <w:sz w:val="24"/>
          <w:szCs w:val="24"/>
          <w:lang w:val="sr-Cyrl-CS"/>
        </w:rPr>
        <w:t xml:space="preserve">, потписана и дата под материјалном и кривичном одговорношћу </w:t>
      </w:r>
      <w:r w:rsidRPr="002E42B1">
        <w:rPr>
          <w:rFonts w:ascii="Times New Roman" w:hAnsi="Times New Roman"/>
          <w:i/>
          <w:sz w:val="24"/>
          <w:szCs w:val="24"/>
          <w:lang w:val="sr-Cyrl-CS"/>
        </w:rPr>
        <w:t xml:space="preserve">као доказ да понуђач </w:t>
      </w:r>
      <w:r w:rsidRPr="002E42B1">
        <w:rPr>
          <w:rFonts w:ascii="Times New Roman" w:hAnsi="Times New Roman"/>
          <w:sz w:val="24"/>
          <w:szCs w:val="24"/>
          <w:lang w:val="ru-RU"/>
        </w:rPr>
        <w:t xml:space="preserve">и његов законски заступник није осуђиван за неко од кривичних дела као члан организоване криминалне групе, да није осуђиван за неко од кривичних дела против привреде, кривична дела против заштите животне средине, кривично дело примања или давања мита, кривично дело преваре; </w:t>
      </w:r>
    </w:p>
    <w:p w:rsidR="002E42B1" w:rsidRPr="002E42B1" w:rsidRDefault="002E42B1" w:rsidP="002E42B1">
      <w:pPr>
        <w:numPr>
          <w:ilvl w:val="0"/>
          <w:numId w:val="11"/>
        </w:numPr>
        <w:shd w:val="clear" w:color="auto" w:fill="FFFFFF"/>
        <w:tabs>
          <w:tab w:val="left" w:pos="990"/>
        </w:tabs>
        <w:ind w:left="0" w:firstLine="720"/>
        <w:rPr>
          <w:rFonts w:ascii="Times New Roman" w:hAnsi="Times New Roman"/>
          <w:sz w:val="24"/>
          <w:szCs w:val="24"/>
          <w:lang w:val="sr-Cyrl-CS"/>
        </w:rPr>
      </w:pPr>
      <w:r w:rsidRPr="002E42B1">
        <w:rPr>
          <w:rFonts w:ascii="Times New Roman" w:hAnsi="Times New Roman"/>
          <w:b/>
          <w:i/>
          <w:sz w:val="24"/>
          <w:szCs w:val="24"/>
          <w:lang w:val="sr-Cyrl-CS"/>
        </w:rPr>
        <w:t>Изјава понуђача</w:t>
      </w:r>
      <w:r w:rsidRPr="002E42B1">
        <w:rPr>
          <w:rFonts w:ascii="Times New Roman" w:hAnsi="Times New Roman"/>
          <w:sz w:val="24"/>
          <w:szCs w:val="24"/>
          <w:lang w:val="sr-Cyrl-CS"/>
        </w:rPr>
        <w:t>, потписана и дата под материјалном и кривичном одговорношћу да</w:t>
      </w:r>
      <w:r w:rsidRPr="002E42B1">
        <w:rPr>
          <w:rFonts w:ascii="Times New Roman" w:hAnsi="Times New Roman"/>
          <w:i/>
          <w:sz w:val="24"/>
          <w:szCs w:val="24"/>
          <w:lang w:val="sr-Cyrl-CS"/>
        </w:rPr>
        <w:t xml:space="preserve"> је измирио доспеле порезе и друге јавне дажбине у складу са прописима Републике Србије или </w:t>
      </w:r>
      <w:r w:rsidRPr="002E42B1">
        <w:rPr>
          <w:rFonts w:ascii="Times New Roman" w:hAnsi="Times New Roman"/>
          <w:i/>
          <w:sz w:val="24"/>
          <w:szCs w:val="24"/>
          <w:lang w:val="ru-RU"/>
        </w:rPr>
        <w:t>стране државе када има седиште на њеној територији</w:t>
      </w:r>
      <w:r w:rsidRPr="002E42B1">
        <w:rPr>
          <w:rFonts w:ascii="Times New Roman" w:hAnsi="Times New Roman"/>
          <w:sz w:val="24"/>
          <w:szCs w:val="24"/>
          <w:lang w:val="sr-Cyrl-CS"/>
        </w:rPr>
        <w:t>;</w:t>
      </w:r>
    </w:p>
    <w:p w:rsidR="002E42B1" w:rsidRPr="00A5229D" w:rsidRDefault="002E42B1" w:rsidP="002E42B1">
      <w:pPr>
        <w:numPr>
          <w:ilvl w:val="0"/>
          <w:numId w:val="11"/>
        </w:numPr>
        <w:tabs>
          <w:tab w:val="left" w:pos="990"/>
        </w:tabs>
        <w:ind w:left="0" w:firstLine="720"/>
        <w:rPr>
          <w:rFonts w:ascii="Times New Roman" w:hAnsi="Times New Roman"/>
          <w:sz w:val="24"/>
          <w:szCs w:val="24"/>
          <w:lang w:val="sr-Cyrl-CS"/>
        </w:rPr>
      </w:pPr>
      <w:r w:rsidRPr="002E42B1">
        <w:rPr>
          <w:rFonts w:ascii="Times New Roman" w:hAnsi="Times New Roman"/>
          <w:b/>
          <w:i/>
          <w:sz w:val="24"/>
          <w:szCs w:val="24"/>
          <w:lang w:val="sr-Cyrl-CS"/>
        </w:rPr>
        <w:t>Изјава понуђача</w:t>
      </w:r>
      <w:r w:rsidRPr="002E42B1">
        <w:rPr>
          <w:rFonts w:ascii="Times New Roman" w:hAnsi="Times New Roman"/>
          <w:sz w:val="24"/>
          <w:szCs w:val="24"/>
          <w:lang w:val="sr-Cyrl-CS"/>
        </w:rPr>
        <w:t>, потписана и дата под материјалном и кривичном одговорношћу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подошења понуда</w:t>
      </w:r>
      <w:r w:rsidRPr="002E42B1">
        <w:rPr>
          <w:rFonts w:ascii="Times New Roman" w:hAnsi="Times New Roman"/>
          <w:sz w:val="24"/>
          <w:szCs w:val="24"/>
          <w:lang w:val="ru-RU"/>
        </w:rPr>
        <w:t>.</w:t>
      </w:r>
    </w:p>
    <w:p w:rsidR="00A5229D" w:rsidRPr="002E42B1" w:rsidRDefault="00A5229D" w:rsidP="00A5229D">
      <w:pPr>
        <w:shd w:val="clear" w:color="auto" w:fill="FFFFFF"/>
        <w:ind w:left="0" w:firstLine="720"/>
        <w:rPr>
          <w:rFonts w:ascii="Times New Roman" w:hAnsi="Times New Roman"/>
          <w:b/>
          <w:bCs/>
          <w:i/>
          <w:sz w:val="24"/>
          <w:szCs w:val="24"/>
          <w:lang w:val="ru-RU"/>
        </w:rPr>
      </w:pPr>
      <w:r w:rsidRPr="002E42B1">
        <w:rPr>
          <w:rFonts w:ascii="Times New Roman" w:hAnsi="Times New Roman"/>
          <w:b/>
          <w:i/>
          <w:sz w:val="24"/>
          <w:szCs w:val="24"/>
          <w:u w:val="single"/>
          <w:lang w:val="ru-RU"/>
        </w:rPr>
        <w:lastRenderedPageBreak/>
        <w:t>НАПОМЕНА:</w:t>
      </w:r>
      <w:r w:rsidRPr="002E42B1">
        <w:rPr>
          <w:rFonts w:ascii="Times New Roman" w:hAnsi="Times New Roman"/>
          <w:b/>
          <w:i/>
          <w:sz w:val="24"/>
          <w:szCs w:val="24"/>
          <w:lang w:val="ru-RU"/>
        </w:rPr>
        <w:t xml:space="preserve"> Сагласно члану 79. Закона о јавним набавкама, </w:t>
      </w:r>
      <w:proofErr w:type="gramStart"/>
      <w:r w:rsidRPr="002E42B1">
        <w:rPr>
          <w:rFonts w:ascii="Times New Roman" w:hAnsi="Times New Roman"/>
          <w:b/>
          <w:i/>
          <w:sz w:val="24"/>
          <w:szCs w:val="24"/>
          <w:lang w:val="ru-RU"/>
        </w:rPr>
        <w:t>Наручилац  задржава</w:t>
      </w:r>
      <w:proofErr w:type="gramEnd"/>
      <w:r w:rsidRPr="002E42B1">
        <w:rPr>
          <w:rFonts w:ascii="Times New Roman" w:hAnsi="Times New Roman"/>
          <w:b/>
          <w:i/>
          <w:sz w:val="24"/>
          <w:szCs w:val="24"/>
          <w:lang w:val="ru-RU"/>
        </w:rPr>
        <w:t xml:space="preserve"> право да </w:t>
      </w:r>
      <w:r w:rsidRPr="002E42B1">
        <w:rPr>
          <w:rFonts w:ascii="Times New Roman" w:hAnsi="Times New Roman"/>
          <w:b/>
          <w:bCs/>
          <w:i/>
          <w:sz w:val="24"/>
          <w:szCs w:val="24"/>
          <w:lang w:val="ru-RU"/>
        </w:rPr>
        <w:t>од понуђача чија је понуда оцењена као најповољнија затражи да достави копију захтеваних доказа о испуњености услова, а може и да затражи на увид оригинал или оверену копију свих или појединих доказа. Наручилац доказе може да затражи и од осталих понуђача. Наручилац није дужан да од понуђача затражи достављање свих или појединих доказа уколико за истог понуђача поседује одговарајуће доказе из других поступака јавних набавки код тог наручиоца.</w:t>
      </w:r>
    </w:p>
    <w:p w:rsidR="00A5229D" w:rsidRPr="002E42B1" w:rsidRDefault="00A5229D" w:rsidP="00A5229D">
      <w:pPr>
        <w:shd w:val="clear" w:color="auto" w:fill="FFFFFF"/>
        <w:ind w:left="0" w:firstLine="720"/>
        <w:rPr>
          <w:rFonts w:ascii="Times New Roman" w:hAnsi="Times New Roman"/>
          <w:b/>
          <w:bCs/>
          <w:sz w:val="24"/>
          <w:szCs w:val="24"/>
          <w:lang w:val="ru-RU"/>
        </w:rPr>
      </w:pPr>
    </w:p>
    <w:p w:rsidR="00A5229D" w:rsidRPr="002E42B1" w:rsidRDefault="00A5229D" w:rsidP="00A5229D">
      <w:pPr>
        <w:shd w:val="clear" w:color="auto" w:fill="FFFFFF"/>
        <w:ind w:left="0" w:firstLine="720"/>
        <w:rPr>
          <w:rFonts w:ascii="Times New Roman" w:hAnsi="Times New Roman"/>
          <w:bCs/>
          <w:sz w:val="24"/>
          <w:szCs w:val="24"/>
          <w:lang w:val="ru-RU"/>
        </w:rPr>
      </w:pPr>
      <w:r w:rsidRPr="002E42B1">
        <w:rPr>
          <w:rFonts w:ascii="Times New Roman" w:hAnsi="Times New Roman"/>
          <w:bCs/>
          <w:sz w:val="24"/>
          <w:szCs w:val="24"/>
          <w:lang w:val="ru-RU"/>
        </w:rPr>
        <w:t>Докази које Наручилац може да затражи од понуђачу су:</w:t>
      </w:r>
    </w:p>
    <w:p w:rsidR="00A5229D" w:rsidRPr="002E42B1" w:rsidRDefault="00A5229D" w:rsidP="00A5229D">
      <w:pPr>
        <w:shd w:val="clear" w:color="auto" w:fill="FFFFFF"/>
        <w:ind w:left="0" w:firstLine="720"/>
        <w:rPr>
          <w:rFonts w:ascii="Times New Roman" w:hAnsi="Times New Roman"/>
          <w:b/>
          <w:bCs/>
          <w:sz w:val="24"/>
          <w:szCs w:val="24"/>
          <w:lang w:val="ru-RU"/>
        </w:rPr>
      </w:pPr>
    </w:p>
    <w:p w:rsidR="00A5229D" w:rsidRPr="002E42B1" w:rsidRDefault="00A5229D" w:rsidP="00A5229D">
      <w:pPr>
        <w:numPr>
          <w:ilvl w:val="0"/>
          <w:numId w:val="13"/>
        </w:numPr>
        <w:shd w:val="clear" w:color="auto" w:fill="FFFFFF"/>
        <w:spacing w:after="200" w:line="276" w:lineRule="auto"/>
        <w:contextualSpacing/>
        <w:rPr>
          <w:rFonts w:ascii="Times New Roman" w:eastAsia="Times New Roman" w:hAnsi="Times New Roman"/>
          <w:sz w:val="24"/>
          <w:szCs w:val="24"/>
          <w:lang w:val="ru-RU"/>
        </w:rPr>
      </w:pPr>
      <w:r w:rsidRPr="002E42B1">
        <w:rPr>
          <w:rFonts w:ascii="Times New Roman" w:eastAsia="Times New Roman" w:hAnsi="Times New Roman"/>
          <w:iCs/>
          <w:sz w:val="24"/>
          <w:szCs w:val="24"/>
          <w:lang w:val="sr-Cyrl-CS"/>
        </w:rPr>
        <w:t xml:space="preserve">Да је регистрован код надлежног органа, односно уписан у одговарајући регистар – Доказ: Извод </w:t>
      </w:r>
      <w:r w:rsidRPr="002E42B1">
        <w:rPr>
          <w:rFonts w:ascii="Times New Roman" w:eastAsia="Times New Roman" w:hAnsi="Times New Roman"/>
          <w:sz w:val="24"/>
          <w:szCs w:val="24"/>
          <w:lang w:val="ru-RU"/>
        </w:rPr>
        <w:t>из регистра Агенције за привредне регистре, односно извод из регистра надлежног Привредног суда;</w:t>
      </w:r>
    </w:p>
    <w:p w:rsidR="00A5229D" w:rsidRPr="002E42B1" w:rsidRDefault="00A5229D" w:rsidP="00A5229D">
      <w:pPr>
        <w:shd w:val="clear" w:color="auto" w:fill="FFFFFF"/>
        <w:spacing w:after="200" w:line="276" w:lineRule="auto"/>
        <w:ind w:left="0"/>
        <w:contextualSpacing/>
        <w:rPr>
          <w:rFonts w:ascii="Times New Roman" w:eastAsia="Times New Roman" w:hAnsi="Times New Roman"/>
          <w:sz w:val="24"/>
          <w:szCs w:val="24"/>
          <w:lang w:val="ru-RU"/>
        </w:rPr>
      </w:pPr>
    </w:p>
    <w:p w:rsidR="00A5229D" w:rsidRPr="002E42B1" w:rsidRDefault="00A5229D" w:rsidP="00A5229D">
      <w:pPr>
        <w:numPr>
          <w:ilvl w:val="0"/>
          <w:numId w:val="13"/>
        </w:numPr>
        <w:shd w:val="clear" w:color="auto" w:fill="FFFFFF"/>
        <w:spacing w:line="276" w:lineRule="auto"/>
        <w:contextualSpacing/>
        <w:rPr>
          <w:rFonts w:ascii="Times New Roman" w:eastAsia="Times New Roman" w:hAnsi="Times New Roman"/>
          <w:sz w:val="24"/>
          <w:szCs w:val="24"/>
          <w:lang w:val="ru-RU"/>
        </w:rPr>
      </w:pPr>
      <w:r w:rsidRPr="002E42B1">
        <w:rPr>
          <w:rFonts w:ascii="Times New Roman" w:eastAsia="Times New Roman" w:hAnsi="Times New Roman"/>
          <w:iCs/>
          <w:sz w:val="24"/>
          <w:szCs w:val="24"/>
          <w:lang w:val="sr-Cyrl-CS"/>
        </w:rPr>
        <w:t xml:space="preserve">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 </w:t>
      </w:r>
      <w:r w:rsidRPr="002E42B1">
        <w:rPr>
          <w:rFonts w:ascii="Times New Roman" w:eastAsia="Times New Roman" w:hAnsi="Times New Roman"/>
          <w:sz w:val="24"/>
          <w:szCs w:val="24"/>
          <w:lang w:val="ru-RU"/>
        </w:rPr>
        <w:t>Доказ: Извод из казнене евиденције, односно уверењ</w:t>
      </w:r>
      <w:r w:rsidRPr="002E42B1">
        <w:rPr>
          <w:rFonts w:ascii="Times New Roman" w:eastAsia="Times New Roman" w:hAnsi="Times New Roman"/>
          <w:sz w:val="24"/>
          <w:szCs w:val="24"/>
        </w:rPr>
        <w:t>e</w:t>
      </w:r>
      <w:r w:rsidRPr="002E42B1">
        <w:rPr>
          <w:rFonts w:ascii="Times New Roman" w:eastAsia="Times New Roman" w:hAnsi="Times New Roman"/>
          <w:sz w:val="24"/>
          <w:szCs w:val="24"/>
          <w:lang w:val="ru-RU"/>
        </w:rPr>
        <w:t xml:space="preserve"> основног суда на чијем подручју се налази седиште домаћег правног лица,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 2) 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 3) Извод из казнене евиденције, односно уверење надлежне полицијске управе МУП-а,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 (важи за правна лица). Извод из казнене евиденције, односно уверење надлежне полицијске управе МУП-а,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 (важи за предузетнике и физичка лица).</w:t>
      </w:r>
    </w:p>
    <w:p w:rsidR="00A5229D" w:rsidRDefault="00A5229D" w:rsidP="008C28D8">
      <w:pPr>
        <w:numPr>
          <w:ilvl w:val="0"/>
          <w:numId w:val="13"/>
        </w:numPr>
        <w:shd w:val="clear" w:color="auto" w:fill="FFFFFF"/>
        <w:spacing w:line="276" w:lineRule="auto"/>
        <w:contextualSpacing/>
        <w:rPr>
          <w:rFonts w:ascii="Times New Roman" w:eastAsia="Times New Roman" w:hAnsi="Times New Roman"/>
          <w:sz w:val="24"/>
          <w:szCs w:val="24"/>
          <w:lang w:val="ru-RU"/>
        </w:rPr>
      </w:pPr>
      <w:r w:rsidRPr="002E42B1">
        <w:rPr>
          <w:rFonts w:ascii="Times New Roman" w:eastAsia="Times New Roman" w:hAnsi="Times New Roman"/>
          <w:iCs/>
          <w:sz w:val="24"/>
          <w:szCs w:val="24"/>
          <w:lang w:val="sr-Cyrl-CS"/>
        </w:rPr>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 </w:t>
      </w:r>
      <w:r w:rsidRPr="002E42B1">
        <w:rPr>
          <w:rFonts w:ascii="Times New Roman" w:eastAsia="Times New Roman" w:hAnsi="Times New Roman"/>
          <w:sz w:val="24"/>
          <w:szCs w:val="24"/>
          <w:lang w:val="ru-RU"/>
        </w:rPr>
        <w:t xml:space="preserve">Доказ: Уверење </w:t>
      </w:r>
      <w:r w:rsidRPr="002E42B1">
        <w:rPr>
          <w:rFonts w:ascii="Times New Roman" w:eastAsia="Times New Roman" w:hAnsi="Times New Roman"/>
          <w:bCs/>
          <w:sz w:val="24"/>
          <w:szCs w:val="24"/>
          <w:lang w:val="ru-RU"/>
        </w:rPr>
        <w:t xml:space="preserve">Пореске управе Министарства финансија и привреде </w:t>
      </w:r>
      <w:r w:rsidRPr="002E42B1">
        <w:rPr>
          <w:rFonts w:ascii="Times New Roman" w:eastAsia="Times New Roman" w:hAnsi="Times New Roman"/>
          <w:sz w:val="24"/>
          <w:szCs w:val="24"/>
          <w:lang w:val="ru-RU"/>
        </w:rPr>
        <w:t xml:space="preserve">да је измирио доспеле порезе и доприносе и уверење надлежне управе </w:t>
      </w:r>
      <w:r w:rsidRPr="002E42B1">
        <w:rPr>
          <w:rFonts w:ascii="Times New Roman" w:eastAsia="Times New Roman" w:hAnsi="Times New Roman"/>
          <w:bCs/>
          <w:sz w:val="24"/>
          <w:szCs w:val="24"/>
          <w:lang w:val="ru-RU"/>
        </w:rPr>
        <w:t xml:space="preserve">локалне </w:t>
      </w:r>
      <w:r w:rsidRPr="002E42B1">
        <w:rPr>
          <w:rFonts w:ascii="Times New Roman" w:eastAsia="Times New Roman" w:hAnsi="Times New Roman"/>
          <w:bCs/>
          <w:sz w:val="24"/>
          <w:szCs w:val="24"/>
          <w:lang w:val="ru-RU"/>
        </w:rPr>
        <w:lastRenderedPageBreak/>
        <w:t xml:space="preserve">самоуправе </w:t>
      </w:r>
      <w:r w:rsidRPr="002E42B1">
        <w:rPr>
          <w:rFonts w:ascii="Times New Roman" w:eastAsia="Times New Roman" w:hAnsi="Times New Roman"/>
          <w:sz w:val="24"/>
          <w:szCs w:val="24"/>
          <w:lang w:val="ru-RU"/>
        </w:rPr>
        <w:t xml:space="preserve">да је измирио обавезе по основу изворних локалних јавних прихода или потврду Агенције за приватизацију да се понуђач </w:t>
      </w:r>
      <w:r w:rsidR="008C28D8">
        <w:rPr>
          <w:rFonts w:ascii="Times New Roman" w:eastAsia="Times New Roman" w:hAnsi="Times New Roman"/>
          <w:sz w:val="24"/>
          <w:szCs w:val="24"/>
          <w:lang w:val="ru-RU"/>
        </w:rPr>
        <w:t>налази у поступку приватизације.</w:t>
      </w:r>
    </w:p>
    <w:p w:rsidR="008C28D8" w:rsidRPr="008C28D8" w:rsidRDefault="008C28D8" w:rsidP="008C28D8">
      <w:pPr>
        <w:shd w:val="clear" w:color="auto" w:fill="FFFFFF"/>
        <w:spacing w:line="276" w:lineRule="auto"/>
        <w:ind w:left="720"/>
        <w:contextualSpacing/>
        <w:rPr>
          <w:rFonts w:ascii="Times New Roman" w:eastAsia="Times New Roman" w:hAnsi="Times New Roman"/>
          <w:sz w:val="24"/>
          <w:szCs w:val="24"/>
          <w:lang w:val="ru-RU"/>
        </w:rPr>
      </w:pPr>
    </w:p>
    <w:p w:rsidR="00A5229D" w:rsidRPr="002E42B1" w:rsidRDefault="00A5229D" w:rsidP="00A5229D">
      <w:pPr>
        <w:shd w:val="clear" w:color="auto" w:fill="FFFFFF"/>
        <w:ind w:left="0" w:firstLine="720"/>
        <w:rPr>
          <w:rFonts w:ascii="Times New Roman" w:hAnsi="Times New Roman"/>
          <w:b/>
          <w:sz w:val="24"/>
          <w:szCs w:val="24"/>
          <w:lang w:val="ru-RU"/>
        </w:rPr>
      </w:pPr>
      <w:r w:rsidRPr="002E42B1">
        <w:rPr>
          <w:rFonts w:ascii="Times New Roman" w:hAnsi="Times New Roman"/>
          <w:b/>
          <w:sz w:val="24"/>
          <w:szCs w:val="24"/>
          <w:lang w:val="ru-RU"/>
        </w:rPr>
        <w:t xml:space="preserve">Докази </w:t>
      </w:r>
      <w:proofErr w:type="gramStart"/>
      <w:r w:rsidRPr="002E42B1">
        <w:rPr>
          <w:rFonts w:ascii="Times New Roman" w:hAnsi="Times New Roman"/>
          <w:b/>
          <w:sz w:val="24"/>
          <w:szCs w:val="24"/>
          <w:lang w:val="ru-RU"/>
        </w:rPr>
        <w:t>из тачке</w:t>
      </w:r>
      <w:proofErr w:type="gramEnd"/>
      <w:r w:rsidRPr="002E42B1">
        <w:rPr>
          <w:rFonts w:ascii="Times New Roman" w:hAnsi="Times New Roman"/>
          <w:b/>
          <w:sz w:val="24"/>
          <w:szCs w:val="24"/>
          <w:lang w:val="ru-RU"/>
        </w:rPr>
        <w:t xml:space="preserve"> 2) и 3) не могу бити старији од два месеца пре отварања понуда.</w:t>
      </w:r>
    </w:p>
    <w:p w:rsidR="00A5229D" w:rsidRPr="00A5229D" w:rsidRDefault="00A5229D" w:rsidP="00A5229D">
      <w:pPr>
        <w:tabs>
          <w:tab w:val="left" w:pos="990"/>
        </w:tabs>
        <w:ind w:left="720"/>
        <w:rPr>
          <w:rFonts w:ascii="Times New Roman" w:hAnsi="Times New Roman"/>
          <w:sz w:val="24"/>
          <w:szCs w:val="24"/>
          <w:lang w:val="ru-RU"/>
        </w:rPr>
      </w:pPr>
    </w:p>
    <w:p w:rsidR="0021635C" w:rsidRDefault="0021635C" w:rsidP="0021635C">
      <w:pPr>
        <w:ind w:left="0" w:right="-352" w:firstLine="720"/>
        <w:rPr>
          <w:rFonts w:ascii="Times New Roman" w:hAnsi="Times New Roman"/>
          <w:sz w:val="24"/>
          <w:szCs w:val="24"/>
          <w:lang w:val="sr-Cyrl-CS"/>
        </w:rPr>
      </w:pPr>
      <w:r>
        <w:rPr>
          <w:rFonts w:ascii="Times New Roman" w:hAnsi="Times New Roman"/>
          <w:b/>
          <w:sz w:val="24"/>
          <w:szCs w:val="24"/>
          <w:lang w:val="sr-Cyrl-CS"/>
        </w:rPr>
        <w:t>Додатни</w:t>
      </w:r>
      <w:r w:rsidRPr="002E42B1">
        <w:rPr>
          <w:rFonts w:ascii="Times New Roman" w:hAnsi="Times New Roman"/>
          <w:b/>
          <w:sz w:val="24"/>
          <w:szCs w:val="24"/>
          <w:lang w:val="sr-Cyrl-CS"/>
        </w:rPr>
        <w:t xml:space="preserve"> услови за учешће сваког понуђача у поступку јавне набавке</w:t>
      </w:r>
      <w:r>
        <w:rPr>
          <w:rFonts w:ascii="Times New Roman" w:hAnsi="Times New Roman"/>
          <w:sz w:val="24"/>
          <w:szCs w:val="24"/>
          <w:lang w:val="sr-Cyrl-CS"/>
        </w:rPr>
        <w:t>, сагласно члану 76</w:t>
      </w:r>
      <w:r w:rsidRPr="002E42B1">
        <w:rPr>
          <w:rFonts w:ascii="Times New Roman" w:hAnsi="Times New Roman"/>
          <w:sz w:val="24"/>
          <w:szCs w:val="24"/>
          <w:lang w:val="sr-Cyrl-CS"/>
        </w:rPr>
        <w:t>. Закона о јавним набавкама су:</w:t>
      </w:r>
    </w:p>
    <w:p w:rsidR="00F925FD" w:rsidRPr="00F925FD" w:rsidRDefault="00F925FD" w:rsidP="00F925FD">
      <w:pPr>
        <w:ind w:left="-90" w:right="-352" w:firstLine="720"/>
        <w:rPr>
          <w:rFonts w:ascii="Times New Roman" w:hAnsi="Times New Roman"/>
          <w:sz w:val="24"/>
          <w:szCs w:val="24"/>
          <w:u w:val="single"/>
          <w:lang w:val="sr-Cyrl-CS"/>
        </w:rPr>
      </w:pPr>
      <w:r>
        <w:rPr>
          <w:rFonts w:ascii="Times New Roman" w:hAnsi="Times New Roman"/>
          <w:sz w:val="24"/>
          <w:szCs w:val="24"/>
          <w:u w:val="single"/>
          <w:lang w:val="sr-Cyrl-CS"/>
        </w:rPr>
        <w:t>Пословни капацитет</w:t>
      </w:r>
    </w:p>
    <w:p w:rsidR="00BC0D01" w:rsidRDefault="00951BCD" w:rsidP="00951BCD">
      <w:pPr>
        <w:tabs>
          <w:tab w:val="left" w:pos="540"/>
          <w:tab w:val="left" w:pos="1080"/>
        </w:tabs>
        <w:ind w:left="0"/>
        <w:rPr>
          <w:rFonts w:ascii="Times New Roman" w:eastAsia="Arial Unicode MS" w:hAnsi="Times New Roman"/>
          <w:sz w:val="24"/>
          <w:szCs w:val="24"/>
          <w:lang w:val="sr-Cyrl-RS"/>
        </w:rPr>
      </w:pPr>
      <w:r>
        <w:rPr>
          <w:rFonts w:ascii="Times New Roman" w:hAnsi="Times New Roman"/>
          <w:sz w:val="24"/>
          <w:szCs w:val="24"/>
          <w:lang w:val="sr-Cyrl-CS"/>
        </w:rPr>
        <w:tab/>
      </w:r>
      <w:r w:rsidR="00F925FD">
        <w:rPr>
          <w:rFonts w:ascii="Times New Roman" w:eastAsia="Arial Unicode MS" w:hAnsi="Times New Roman"/>
          <w:sz w:val="24"/>
          <w:szCs w:val="24"/>
          <w:lang w:val="sr-Cyrl-CS"/>
        </w:rPr>
        <w:t>Право на учешће у поступку јавне набавке има п</w:t>
      </w:r>
      <w:r w:rsidR="00BC0D01">
        <w:rPr>
          <w:rFonts w:ascii="Times New Roman" w:eastAsia="Arial Unicode MS" w:hAnsi="Times New Roman"/>
          <w:sz w:val="24"/>
          <w:szCs w:val="24"/>
          <w:lang w:val="sr-Cyrl-CS"/>
        </w:rPr>
        <w:t xml:space="preserve">онуђач </w:t>
      </w:r>
      <w:r w:rsidR="00F925FD">
        <w:rPr>
          <w:rFonts w:ascii="Times New Roman" w:eastAsia="Arial Unicode MS" w:hAnsi="Times New Roman"/>
          <w:sz w:val="24"/>
          <w:szCs w:val="24"/>
          <w:lang w:val="sr-Cyrl-CS"/>
        </w:rPr>
        <w:t>који је</w:t>
      </w:r>
      <w:r w:rsidR="00BC0D01">
        <w:rPr>
          <w:rFonts w:ascii="Times New Roman" w:eastAsia="Arial Unicode MS" w:hAnsi="Times New Roman"/>
          <w:sz w:val="24"/>
          <w:szCs w:val="24"/>
          <w:lang w:val="sr-Cyrl-CS"/>
        </w:rPr>
        <w:t xml:space="preserve"> овлашћен на </w:t>
      </w:r>
      <w:r w:rsidR="00BC0D01" w:rsidRPr="00BC0D01">
        <w:rPr>
          <w:rFonts w:ascii="Times New Roman" w:eastAsia="Arial Unicode MS" w:hAnsi="Times New Roman"/>
          <w:sz w:val="24"/>
          <w:szCs w:val="24"/>
          <w:lang w:val="ru-RU"/>
        </w:rPr>
        <w:t>територији Републике Србије</w:t>
      </w:r>
      <w:r w:rsidR="00BC0D01">
        <w:rPr>
          <w:rFonts w:ascii="Times New Roman" w:eastAsia="Arial Unicode MS" w:hAnsi="Times New Roman"/>
          <w:sz w:val="24"/>
          <w:szCs w:val="24"/>
          <w:lang w:val="sr-Cyrl-CS"/>
        </w:rPr>
        <w:t xml:space="preserve"> за сервисирање и одржавање</w:t>
      </w:r>
      <w:r w:rsidR="00BC0D01">
        <w:rPr>
          <w:rFonts w:ascii="Times New Roman" w:eastAsia="Arial Unicode MS" w:hAnsi="Times New Roman"/>
          <w:sz w:val="24"/>
          <w:szCs w:val="24"/>
          <w:lang w:val="sr-Latn-RS"/>
        </w:rPr>
        <w:t xml:space="preserve"> GRT </w:t>
      </w:r>
      <w:r w:rsidR="00BC0D01">
        <w:rPr>
          <w:rFonts w:ascii="Times New Roman" w:eastAsia="Arial Unicode MS" w:hAnsi="Times New Roman"/>
          <w:sz w:val="24"/>
          <w:szCs w:val="24"/>
          <w:lang w:val="sr-Cyrl-RS"/>
        </w:rPr>
        <w:t>са контролном аутоматиком, производње Енергетра д.о.о.</w:t>
      </w:r>
    </w:p>
    <w:p w:rsidR="00F925FD" w:rsidRDefault="00EE3FF8" w:rsidP="00BC0D01">
      <w:pPr>
        <w:tabs>
          <w:tab w:val="left" w:pos="1080"/>
        </w:tabs>
        <w:ind w:left="0"/>
        <w:rPr>
          <w:rFonts w:ascii="Times New Roman" w:eastAsia="Arial Unicode MS" w:hAnsi="Times New Roman"/>
          <w:color w:val="000000"/>
          <w:kern w:val="2"/>
          <w:sz w:val="24"/>
          <w:szCs w:val="24"/>
          <w:lang w:val="ru-RU" w:eastAsia="ar-SA"/>
        </w:rPr>
      </w:pPr>
      <w:r>
        <w:rPr>
          <w:rFonts w:ascii="Times New Roman" w:eastAsia="Arial Unicode MS" w:hAnsi="Times New Roman"/>
          <w:sz w:val="24"/>
          <w:szCs w:val="24"/>
          <w:lang w:val="sr-Cyrl-RS"/>
        </w:rPr>
        <w:tab/>
      </w:r>
      <w:r w:rsidR="00F925FD">
        <w:rPr>
          <w:rFonts w:ascii="Times New Roman" w:eastAsia="Arial Unicode MS" w:hAnsi="Times New Roman"/>
          <w:sz w:val="24"/>
          <w:szCs w:val="24"/>
          <w:lang w:val="sr-Cyrl-RS"/>
        </w:rPr>
        <w:t xml:space="preserve">Доказ: </w:t>
      </w:r>
      <w:r w:rsidR="00F925FD">
        <w:rPr>
          <w:rFonts w:ascii="Times New Roman" w:eastAsia="Arial Unicode MS" w:hAnsi="Times New Roman"/>
          <w:color w:val="000000"/>
          <w:kern w:val="2"/>
          <w:sz w:val="24"/>
          <w:szCs w:val="24"/>
          <w:lang w:val="ru-RU" w:eastAsia="ar-SA"/>
        </w:rPr>
        <w:t>Потврда,</w:t>
      </w:r>
      <w:r w:rsidR="00F925FD" w:rsidRPr="00997F98">
        <w:rPr>
          <w:rFonts w:ascii="Times New Roman" w:eastAsia="Arial Unicode MS" w:hAnsi="Times New Roman"/>
          <w:color w:val="000000"/>
          <w:kern w:val="2"/>
          <w:sz w:val="24"/>
          <w:szCs w:val="24"/>
          <w:lang w:val="ru-RU" w:eastAsia="ar-SA"/>
        </w:rPr>
        <w:t xml:space="preserve"> издата на меморандуму</w:t>
      </w:r>
      <w:r w:rsidR="00F925FD">
        <w:rPr>
          <w:rFonts w:ascii="Times New Roman" w:eastAsia="Arial Unicode MS" w:hAnsi="Times New Roman"/>
          <w:color w:val="000000"/>
          <w:kern w:val="2"/>
          <w:sz w:val="24"/>
          <w:szCs w:val="24"/>
          <w:lang w:val="ru-RU" w:eastAsia="ar-SA"/>
        </w:rPr>
        <w:t xml:space="preserve"> </w:t>
      </w:r>
      <w:r w:rsidR="00F925FD" w:rsidRPr="00997F98">
        <w:rPr>
          <w:rFonts w:ascii="Times New Roman" w:eastAsia="Arial Unicode MS" w:hAnsi="Times New Roman"/>
          <w:color w:val="000000"/>
          <w:kern w:val="2"/>
          <w:sz w:val="24"/>
          <w:szCs w:val="24"/>
          <w:lang w:val="ru-RU" w:eastAsia="ar-SA"/>
        </w:rPr>
        <w:t xml:space="preserve">и потписана </w:t>
      </w:r>
      <w:r w:rsidR="00F925FD">
        <w:rPr>
          <w:rFonts w:ascii="Times New Roman" w:eastAsia="Arial Unicode MS" w:hAnsi="Times New Roman"/>
          <w:bCs/>
          <w:iCs/>
          <w:color w:val="000000"/>
          <w:kern w:val="2"/>
          <w:sz w:val="24"/>
          <w:szCs w:val="24"/>
          <w:lang w:val="sr-Cyrl-RS" w:eastAsia="ar-SA"/>
        </w:rPr>
        <w:t>од стране овлашћен</w:t>
      </w:r>
      <w:r w:rsidR="00F925FD" w:rsidRPr="00997F98">
        <w:rPr>
          <w:rFonts w:ascii="Times New Roman" w:eastAsia="Arial Unicode MS" w:hAnsi="Times New Roman"/>
          <w:bCs/>
          <w:iCs/>
          <w:color w:val="000000"/>
          <w:kern w:val="2"/>
          <w:sz w:val="24"/>
          <w:szCs w:val="24"/>
          <w:lang w:val="ru-RU" w:eastAsia="ar-SA"/>
        </w:rPr>
        <w:t xml:space="preserve">ог </w:t>
      </w:r>
      <w:r w:rsidR="00F925FD">
        <w:rPr>
          <w:rFonts w:ascii="Times New Roman" w:eastAsia="Arial Unicode MS" w:hAnsi="Times New Roman"/>
          <w:bCs/>
          <w:iCs/>
          <w:color w:val="000000"/>
          <w:kern w:val="2"/>
          <w:sz w:val="24"/>
          <w:szCs w:val="24"/>
          <w:lang w:val="sr-Cyrl-RS" w:eastAsia="ar-SA"/>
        </w:rPr>
        <w:t>лица</w:t>
      </w:r>
      <w:r w:rsidR="00F925FD" w:rsidRPr="00997F98">
        <w:rPr>
          <w:rFonts w:ascii="Times New Roman" w:eastAsia="Arial Unicode MS" w:hAnsi="Times New Roman"/>
          <w:bCs/>
          <w:iCs/>
          <w:color w:val="000000"/>
          <w:kern w:val="2"/>
          <w:sz w:val="24"/>
          <w:szCs w:val="24"/>
          <w:lang w:val="ru-RU" w:eastAsia="ar-SA"/>
        </w:rPr>
        <w:t xml:space="preserve"> </w:t>
      </w:r>
      <w:r w:rsidR="00F925FD">
        <w:rPr>
          <w:rFonts w:ascii="Times New Roman" w:eastAsia="Arial Unicode MS" w:hAnsi="Times New Roman"/>
          <w:color w:val="000000"/>
          <w:kern w:val="2"/>
          <w:sz w:val="24"/>
          <w:szCs w:val="24"/>
          <w:lang w:val="ru-RU" w:eastAsia="ar-SA"/>
        </w:rPr>
        <w:t>произвођача.</w:t>
      </w:r>
    </w:p>
    <w:p w:rsidR="00F925FD" w:rsidRDefault="00F925FD" w:rsidP="00F925FD">
      <w:pPr>
        <w:tabs>
          <w:tab w:val="left" w:pos="540"/>
          <w:tab w:val="left" w:pos="1080"/>
        </w:tabs>
        <w:ind w:left="0"/>
        <w:rPr>
          <w:rFonts w:ascii="Times New Roman" w:eastAsia="Arial Unicode MS" w:hAnsi="Times New Roman"/>
          <w:color w:val="000000"/>
          <w:kern w:val="2"/>
          <w:sz w:val="24"/>
          <w:szCs w:val="24"/>
          <w:u w:val="single"/>
          <w:lang w:val="ru-RU" w:eastAsia="ar-SA"/>
        </w:rPr>
      </w:pPr>
      <w:r>
        <w:rPr>
          <w:rFonts w:ascii="Times New Roman" w:eastAsia="Arial Unicode MS" w:hAnsi="Times New Roman"/>
          <w:color w:val="000000"/>
          <w:kern w:val="2"/>
          <w:sz w:val="24"/>
          <w:szCs w:val="24"/>
          <w:lang w:val="ru-RU" w:eastAsia="ar-SA"/>
        </w:rPr>
        <w:tab/>
      </w:r>
      <w:r w:rsidRPr="00F925FD">
        <w:rPr>
          <w:rFonts w:ascii="Times New Roman" w:eastAsia="Arial Unicode MS" w:hAnsi="Times New Roman"/>
          <w:color w:val="000000"/>
          <w:kern w:val="2"/>
          <w:sz w:val="24"/>
          <w:szCs w:val="24"/>
          <w:u w:val="single"/>
          <w:lang w:val="ru-RU" w:eastAsia="ar-SA"/>
        </w:rPr>
        <w:t>Кадровски капацитет</w:t>
      </w:r>
    </w:p>
    <w:p w:rsidR="00EE3FF8" w:rsidRDefault="00951BCD" w:rsidP="00EE3FF8">
      <w:pPr>
        <w:ind w:left="351"/>
        <w:rPr>
          <w:rFonts w:ascii="Times New Roman" w:hAnsi="Times New Roman"/>
          <w:sz w:val="24"/>
          <w:szCs w:val="24"/>
          <w:lang w:val="sr-Cyrl-CS"/>
        </w:rPr>
      </w:pPr>
      <w:r>
        <w:rPr>
          <w:rFonts w:ascii="Times New Roman" w:eastAsia="Arial Unicode MS" w:hAnsi="Times New Roman"/>
          <w:sz w:val="24"/>
          <w:szCs w:val="24"/>
          <w:lang w:val="sr-Cyrl-CS"/>
        </w:rPr>
        <w:tab/>
        <w:t>Право на учешће у поступку јавне набавке има понуђач</w:t>
      </w:r>
      <w:r w:rsidR="00EE3FF8" w:rsidRPr="00EE3FF8">
        <w:rPr>
          <w:rFonts w:ascii="Times New Roman" w:hAnsi="Times New Roman"/>
          <w:sz w:val="24"/>
          <w:szCs w:val="24"/>
          <w:lang w:val="sr-Cyrl-CS"/>
        </w:rPr>
        <w:t xml:space="preserve"> </w:t>
      </w:r>
      <w:r w:rsidR="00EE3FF8">
        <w:rPr>
          <w:rFonts w:ascii="Times New Roman" w:hAnsi="Times New Roman"/>
          <w:sz w:val="24"/>
          <w:szCs w:val="24"/>
          <w:lang w:val="sr-Cyrl-CS"/>
        </w:rPr>
        <w:t>који има ангажоване следеће раднике:</w:t>
      </w:r>
    </w:p>
    <w:p w:rsidR="00EE3FF8" w:rsidRPr="00EE3FF8" w:rsidRDefault="00EE3FF8" w:rsidP="00EE3FF8">
      <w:pPr>
        <w:pStyle w:val="ListParagraph"/>
        <w:numPr>
          <w:ilvl w:val="0"/>
          <w:numId w:val="25"/>
        </w:numPr>
        <w:shd w:val="clear" w:color="auto" w:fill="FFFFFF"/>
        <w:rPr>
          <w:sz w:val="24"/>
          <w:szCs w:val="24"/>
          <w:lang w:val="ru-RU"/>
        </w:rPr>
      </w:pPr>
      <w:r w:rsidRPr="00EE3FF8">
        <w:rPr>
          <w:sz w:val="24"/>
          <w:szCs w:val="24"/>
          <w:lang w:val="ru-RU"/>
        </w:rPr>
        <w:t xml:space="preserve">најмање </w:t>
      </w:r>
      <w:r>
        <w:rPr>
          <w:sz w:val="24"/>
          <w:szCs w:val="24"/>
          <w:lang w:val="sr-Cyrl-CS"/>
        </w:rPr>
        <w:t>једног (1</w:t>
      </w:r>
      <w:r w:rsidRPr="00EE3FF8">
        <w:rPr>
          <w:sz w:val="24"/>
          <w:szCs w:val="24"/>
          <w:lang w:val="ru-RU"/>
        </w:rPr>
        <w:t xml:space="preserve">) радника са завршеним </w:t>
      </w:r>
      <w:r>
        <w:rPr>
          <w:sz w:val="24"/>
          <w:szCs w:val="24"/>
        </w:rPr>
        <w:t>VII</w:t>
      </w:r>
      <w:r w:rsidRPr="00EE3FF8">
        <w:rPr>
          <w:sz w:val="24"/>
          <w:szCs w:val="24"/>
          <w:lang w:val="ru-RU"/>
        </w:rPr>
        <w:t xml:space="preserve"> степеном стручне </w:t>
      </w:r>
      <w:proofErr w:type="gramStart"/>
      <w:r w:rsidRPr="00EE3FF8">
        <w:rPr>
          <w:sz w:val="24"/>
          <w:szCs w:val="24"/>
          <w:lang w:val="ru-RU"/>
        </w:rPr>
        <w:t>спреме(</w:t>
      </w:r>
      <w:proofErr w:type="gramEnd"/>
      <w:r w:rsidRPr="00EE3FF8">
        <w:rPr>
          <w:sz w:val="24"/>
          <w:szCs w:val="24"/>
          <w:lang w:val="ru-RU"/>
        </w:rPr>
        <w:t>најмање 240 ЕСПБ бодова) – дипломирани инжењер електро</w:t>
      </w:r>
      <w:r>
        <w:rPr>
          <w:sz w:val="24"/>
          <w:szCs w:val="24"/>
          <w:lang w:val="sr-Cyrl-CS"/>
        </w:rPr>
        <w:t>технике</w:t>
      </w:r>
      <w:r w:rsidRPr="00EE3FF8">
        <w:rPr>
          <w:sz w:val="24"/>
          <w:szCs w:val="24"/>
          <w:lang w:val="ru-RU"/>
        </w:rPr>
        <w:t xml:space="preserve"> са важећом лиценцом бр. 350</w:t>
      </w:r>
      <w:r>
        <w:rPr>
          <w:sz w:val="24"/>
          <w:szCs w:val="24"/>
          <w:lang w:val="sr-Cyrl-RS"/>
        </w:rPr>
        <w:t xml:space="preserve"> или 450</w:t>
      </w:r>
      <w:r w:rsidRPr="00EE3FF8">
        <w:rPr>
          <w:sz w:val="24"/>
          <w:szCs w:val="24"/>
          <w:lang w:val="ru-RU"/>
        </w:rPr>
        <w:t>;</w:t>
      </w:r>
    </w:p>
    <w:p w:rsidR="00EE3FF8" w:rsidRPr="00EE3FF8" w:rsidRDefault="00EE3FF8" w:rsidP="00EE3FF8">
      <w:pPr>
        <w:pStyle w:val="ListParagraph"/>
        <w:numPr>
          <w:ilvl w:val="0"/>
          <w:numId w:val="25"/>
        </w:numPr>
        <w:shd w:val="clear" w:color="auto" w:fill="FFFFFF"/>
        <w:spacing w:before="120"/>
        <w:rPr>
          <w:sz w:val="24"/>
          <w:szCs w:val="24"/>
          <w:lang w:val="ru-RU"/>
        </w:rPr>
      </w:pPr>
      <w:r w:rsidRPr="00EE3FF8">
        <w:rPr>
          <w:sz w:val="24"/>
          <w:szCs w:val="24"/>
          <w:lang w:val="ru-RU"/>
        </w:rPr>
        <w:t>најмање једно</w:t>
      </w:r>
      <w:r>
        <w:rPr>
          <w:sz w:val="24"/>
          <w:szCs w:val="24"/>
          <w:lang w:val="sr-Cyrl-CS"/>
        </w:rPr>
        <w:t xml:space="preserve"> (1</w:t>
      </w:r>
      <w:r w:rsidRPr="00EE3FF8">
        <w:rPr>
          <w:sz w:val="24"/>
          <w:szCs w:val="24"/>
          <w:lang w:val="ru-RU"/>
        </w:rPr>
        <w:t xml:space="preserve">) лице са завршеним </w:t>
      </w:r>
      <w:r>
        <w:rPr>
          <w:sz w:val="24"/>
          <w:szCs w:val="24"/>
        </w:rPr>
        <w:t>VII</w:t>
      </w:r>
      <w:r w:rsidRPr="00EE3FF8">
        <w:rPr>
          <w:sz w:val="24"/>
          <w:szCs w:val="24"/>
          <w:lang w:val="ru-RU"/>
        </w:rPr>
        <w:t xml:space="preserve"> степеном стручне спреме (најмање 240 ЕСПБ бодова) – дипломирани инжењер електро</w:t>
      </w:r>
      <w:r>
        <w:rPr>
          <w:sz w:val="24"/>
          <w:szCs w:val="24"/>
          <w:lang w:val="sr-Cyrl-CS"/>
        </w:rPr>
        <w:t>технике,</w:t>
      </w:r>
      <w:r w:rsidRPr="00EE3FF8">
        <w:rPr>
          <w:sz w:val="24"/>
          <w:szCs w:val="24"/>
          <w:lang w:val="ru-RU"/>
        </w:rPr>
        <w:t xml:space="preserve"> са важећом лиценцом бр. 35</w:t>
      </w:r>
      <w:r>
        <w:rPr>
          <w:sz w:val="24"/>
          <w:szCs w:val="24"/>
          <w:lang w:val="sr-Cyrl-RS"/>
        </w:rPr>
        <w:t>2</w:t>
      </w:r>
      <w:r w:rsidRPr="00EE3FF8">
        <w:rPr>
          <w:sz w:val="24"/>
          <w:szCs w:val="24"/>
          <w:lang w:val="ru-RU"/>
        </w:rPr>
        <w:t>;</w:t>
      </w:r>
    </w:p>
    <w:p w:rsidR="00EE3FF8" w:rsidRPr="00EE3FF8" w:rsidRDefault="00EE3FF8" w:rsidP="00EE3FF8">
      <w:pPr>
        <w:pStyle w:val="ListParagraph"/>
        <w:numPr>
          <w:ilvl w:val="0"/>
          <w:numId w:val="25"/>
        </w:numPr>
        <w:shd w:val="clear" w:color="auto" w:fill="FFFFFF"/>
        <w:rPr>
          <w:sz w:val="24"/>
          <w:szCs w:val="24"/>
          <w:lang w:val="ru-RU"/>
        </w:rPr>
      </w:pPr>
      <w:r>
        <w:rPr>
          <w:sz w:val="24"/>
          <w:szCs w:val="24"/>
          <w:lang w:val="sr-Cyrl-CS"/>
        </w:rPr>
        <w:t>најмање пет (5) радника КВ и/или ВКВ радника и/или техничара одговарајуће струке у вези са предметом набавке (машинске, електро и слично).</w:t>
      </w:r>
    </w:p>
    <w:p w:rsidR="00EE3FF8" w:rsidRDefault="00EE3FF8" w:rsidP="00F925FD">
      <w:pPr>
        <w:tabs>
          <w:tab w:val="left" w:pos="540"/>
          <w:tab w:val="left" w:pos="1080"/>
        </w:tabs>
        <w:ind w:left="0"/>
        <w:rPr>
          <w:rFonts w:ascii="Times New Roman" w:eastAsia="Arial Unicode MS" w:hAnsi="Times New Roman"/>
          <w:sz w:val="24"/>
          <w:szCs w:val="24"/>
          <w:lang w:val="sr-Cyrl-RS"/>
        </w:rPr>
      </w:pPr>
      <w:r>
        <w:rPr>
          <w:rFonts w:ascii="Times New Roman" w:eastAsia="Arial Unicode MS" w:hAnsi="Times New Roman"/>
          <w:sz w:val="24"/>
          <w:szCs w:val="24"/>
          <w:lang w:val="sr-Cyrl-RS"/>
        </w:rPr>
        <w:tab/>
        <w:t xml:space="preserve">Доказ: </w:t>
      </w:r>
    </w:p>
    <w:p w:rsidR="00EE3FF8" w:rsidRPr="00EE3FF8" w:rsidRDefault="00EE3FF8" w:rsidP="00EE3FF8">
      <w:pPr>
        <w:pStyle w:val="ListParagraph"/>
        <w:numPr>
          <w:ilvl w:val="0"/>
          <w:numId w:val="28"/>
        </w:numPr>
        <w:tabs>
          <w:tab w:val="left" w:pos="540"/>
          <w:tab w:val="left" w:pos="1080"/>
        </w:tabs>
        <w:rPr>
          <w:rFonts w:eastAsia="Arial Unicode MS"/>
          <w:bCs/>
          <w:color w:val="000000"/>
          <w:kern w:val="2"/>
          <w:sz w:val="24"/>
          <w:szCs w:val="24"/>
          <w:lang w:val="sr-Cyrl-CS" w:eastAsia="ar-SA"/>
        </w:rPr>
      </w:pPr>
      <w:r w:rsidRPr="00EE3FF8">
        <w:rPr>
          <w:rFonts w:eastAsia="Arial Unicode MS"/>
          <w:bCs/>
          <w:color w:val="000000"/>
          <w:kern w:val="2"/>
          <w:sz w:val="24"/>
          <w:szCs w:val="24"/>
          <w:lang w:val="ru-RU" w:eastAsia="ar-SA"/>
        </w:rPr>
        <w:t>Пријаве на обавезно социјално осигурање (</w:t>
      </w:r>
      <w:r w:rsidRPr="00EE3FF8">
        <w:rPr>
          <w:rFonts w:eastAsia="Arial Unicode MS"/>
          <w:bCs/>
          <w:color w:val="000000"/>
          <w:kern w:val="2"/>
          <w:sz w:val="24"/>
          <w:szCs w:val="24"/>
          <w:lang w:val="sr-Cyrl-CS" w:eastAsia="ar-SA"/>
        </w:rPr>
        <w:t>одговарајући М образац</w:t>
      </w:r>
      <w:r w:rsidRPr="00EE3FF8">
        <w:rPr>
          <w:rFonts w:eastAsia="Arial Unicode MS"/>
          <w:bCs/>
          <w:color w:val="000000"/>
          <w:kern w:val="2"/>
          <w:sz w:val="24"/>
          <w:szCs w:val="24"/>
          <w:lang w:val="ru-RU" w:eastAsia="ar-SA"/>
        </w:rPr>
        <w:t xml:space="preserve">) </w:t>
      </w:r>
      <w:r w:rsidRPr="00EE3FF8">
        <w:rPr>
          <w:rFonts w:eastAsia="Arial Unicode MS"/>
          <w:bCs/>
          <w:color w:val="000000"/>
          <w:kern w:val="2"/>
          <w:sz w:val="24"/>
          <w:szCs w:val="24"/>
          <w:lang w:val="sr-Cyrl-CS" w:eastAsia="ar-SA"/>
        </w:rPr>
        <w:t>за запослене</w:t>
      </w:r>
      <w:r w:rsidRPr="00EE3FF8">
        <w:rPr>
          <w:rFonts w:eastAsia="Arial Unicode MS"/>
          <w:b/>
          <w:bCs/>
          <w:color w:val="000000"/>
          <w:kern w:val="2"/>
          <w:sz w:val="24"/>
          <w:szCs w:val="24"/>
          <w:lang w:val="sr-Cyrl-CS" w:eastAsia="ar-SA"/>
        </w:rPr>
        <w:t xml:space="preserve"> </w:t>
      </w:r>
      <w:r w:rsidRPr="00EE3FF8">
        <w:rPr>
          <w:rFonts w:eastAsia="Arial Unicode MS"/>
          <w:bCs/>
          <w:color w:val="000000"/>
          <w:kern w:val="2"/>
          <w:sz w:val="24"/>
          <w:szCs w:val="24"/>
          <w:lang w:val="sr-Cyrl-CS" w:eastAsia="ar-SA"/>
        </w:rPr>
        <w:t xml:space="preserve">или уговори о радном ангажовању за ангажоване ван радног односа (Уговор о обављању привремених и повремених послова, </w:t>
      </w:r>
      <w:r w:rsidRPr="00EE3FF8">
        <w:rPr>
          <w:rFonts w:eastAsia="Arial Unicode MS"/>
          <w:bCs/>
          <w:color w:val="000000"/>
          <w:kern w:val="2"/>
          <w:sz w:val="24"/>
          <w:szCs w:val="24"/>
          <w:lang w:val="ru-RU" w:eastAsia="ar-SA"/>
        </w:rPr>
        <w:t xml:space="preserve">Уговор о допунском раду </w:t>
      </w:r>
      <w:r w:rsidRPr="00EE3FF8">
        <w:rPr>
          <w:rFonts w:eastAsia="Arial Unicode MS"/>
          <w:bCs/>
          <w:color w:val="000000"/>
          <w:kern w:val="2"/>
          <w:sz w:val="24"/>
          <w:szCs w:val="24"/>
          <w:lang w:val="sr-Cyrl-CS" w:eastAsia="ar-SA"/>
        </w:rPr>
        <w:t xml:space="preserve">и сл.); </w:t>
      </w:r>
    </w:p>
    <w:p w:rsidR="00EE3FF8" w:rsidRPr="00EE3FF8" w:rsidRDefault="00EE3FF8" w:rsidP="00EE3FF8">
      <w:pPr>
        <w:pStyle w:val="ListParagraph"/>
        <w:numPr>
          <w:ilvl w:val="0"/>
          <w:numId w:val="28"/>
        </w:numPr>
        <w:tabs>
          <w:tab w:val="left" w:pos="540"/>
          <w:tab w:val="left" w:pos="1080"/>
          <w:tab w:val="left" w:pos="2088"/>
        </w:tabs>
        <w:rPr>
          <w:rFonts w:eastAsia="Arial Unicode MS"/>
          <w:bCs/>
          <w:color w:val="000000"/>
          <w:kern w:val="2"/>
          <w:sz w:val="24"/>
          <w:szCs w:val="24"/>
          <w:lang w:val="sr-Cyrl-CS" w:eastAsia="ar-SA"/>
        </w:rPr>
      </w:pPr>
      <w:r w:rsidRPr="00EE3FF8">
        <w:rPr>
          <w:rFonts w:eastAsia="Arial Unicode MS"/>
          <w:bCs/>
          <w:color w:val="000000"/>
          <w:kern w:val="2"/>
          <w:sz w:val="24"/>
          <w:szCs w:val="24"/>
          <w:lang w:val="sr-Cyrl-CS" w:eastAsia="ar-SA"/>
        </w:rPr>
        <w:t>Личне лиценце;</w:t>
      </w:r>
      <w:r w:rsidRPr="00EE3FF8">
        <w:rPr>
          <w:rFonts w:eastAsia="Arial Unicode MS"/>
          <w:bCs/>
          <w:color w:val="000000"/>
          <w:kern w:val="2"/>
          <w:sz w:val="24"/>
          <w:szCs w:val="24"/>
          <w:lang w:val="sr-Cyrl-CS" w:eastAsia="ar-SA"/>
        </w:rPr>
        <w:tab/>
      </w:r>
    </w:p>
    <w:p w:rsidR="00951BCD" w:rsidRPr="00EE3FF8" w:rsidRDefault="00EE3FF8" w:rsidP="00EE3FF8">
      <w:pPr>
        <w:pStyle w:val="ListParagraph"/>
        <w:numPr>
          <w:ilvl w:val="0"/>
          <w:numId w:val="28"/>
        </w:numPr>
        <w:tabs>
          <w:tab w:val="left" w:pos="540"/>
          <w:tab w:val="left" w:pos="1080"/>
        </w:tabs>
        <w:rPr>
          <w:rFonts w:eastAsia="Arial Unicode MS"/>
          <w:sz w:val="24"/>
          <w:szCs w:val="24"/>
          <w:u w:val="single"/>
          <w:lang w:val="sr-Cyrl-RS"/>
        </w:rPr>
      </w:pPr>
      <w:r w:rsidRPr="00EE3FF8">
        <w:rPr>
          <w:sz w:val="24"/>
          <w:szCs w:val="24"/>
          <w:lang w:val="sr-Cyrl-CS"/>
        </w:rPr>
        <w:t>Потврде Инжењерске коморе Србије о важности личних лиценци.</w:t>
      </w:r>
    </w:p>
    <w:p w:rsidR="00BC0D01" w:rsidRPr="00EE3FF8" w:rsidRDefault="00EE3FF8" w:rsidP="0021635C">
      <w:pPr>
        <w:ind w:left="0" w:right="-352" w:firstLine="720"/>
        <w:rPr>
          <w:rFonts w:ascii="Times New Roman" w:eastAsia="Times New Roman" w:hAnsi="Times New Roman"/>
          <w:sz w:val="24"/>
          <w:szCs w:val="24"/>
          <w:u w:val="single"/>
          <w:lang w:val="sr-Cyrl-RS"/>
        </w:rPr>
      </w:pPr>
      <w:r w:rsidRPr="00EE3FF8">
        <w:rPr>
          <w:rFonts w:ascii="Times New Roman" w:eastAsia="Times New Roman" w:hAnsi="Times New Roman"/>
          <w:sz w:val="24"/>
          <w:szCs w:val="24"/>
          <w:u w:val="single"/>
          <w:lang w:val="sr-Cyrl-RS"/>
        </w:rPr>
        <w:t>Технички капацитет</w:t>
      </w:r>
    </w:p>
    <w:p w:rsidR="00EE3FF8" w:rsidRDefault="00EE3FF8" w:rsidP="00EE3FF8">
      <w:pPr>
        <w:ind w:left="270" w:firstLine="439"/>
        <w:rPr>
          <w:rFonts w:ascii="Times New Roman" w:hAnsi="Times New Roman"/>
          <w:sz w:val="24"/>
          <w:szCs w:val="24"/>
          <w:lang w:val="sr-Cyrl-CS"/>
        </w:rPr>
      </w:pPr>
      <w:r>
        <w:rPr>
          <w:rFonts w:ascii="Times New Roman" w:hAnsi="Times New Roman"/>
          <w:sz w:val="24"/>
          <w:szCs w:val="24"/>
          <w:lang w:val="ru-RU"/>
        </w:rPr>
        <w:t xml:space="preserve">Право на учеће </w:t>
      </w:r>
      <w:proofErr w:type="gramStart"/>
      <w:r>
        <w:rPr>
          <w:rFonts w:ascii="Times New Roman" w:hAnsi="Times New Roman"/>
          <w:sz w:val="24"/>
          <w:szCs w:val="24"/>
          <w:lang w:val="ru-RU"/>
        </w:rPr>
        <w:t>у поступку</w:t>
      </w:r>
      <w:proofErr w:type="gramEnd"/>
      <w:r>
        <w:rPr>
          <w:rFonts w:ascii="Times New Roman" w:hAnsi="Times New Roman"/>
          <w:sz w:val="24"/>
          <w:szCs w:val="24"/>
          <w:lang w:val="ru-RU"/>
        </w:rPr>
        <w:t xml:space="preserve"> јавне набавке има понуђач који </w:t>
      </w:r>
      <w:r>
        <w:rPr>
          <w:rFonts w:ascii="Times New Roman" w:hAnsi="Times New Roman"/>
          <w:sz w:val="24"/>
          <w:szCs w:val="24"/>
          <w:lang w:val="sr-Cyrl-CS"/>
        </w:rPr>
        <w:t>који расположе (као власник или има у закупу или путем лизинга) следећим возилима:</w:t>
      </w:r>
    </w:p>
    <w:p w:rsidR="00EE3FF8" w:rsidRPr="00EE3FF8" w:rsidRDefault="00EE3FF8" w:rsidP="00EE3FF8">
      <w:pPr>
        <w:pStyle w:val="ListParagraph"/>
        <w:numPr>
          <w:ilvl w:val="0"/>
          <w:numId w:val="29"/>
        </w:numPr>
        <w:shd w:val="clear" w:color="auto" w:fill="FFFFFF"/>
        <w:spacing w:after="0"/>
        <w:ind w:left="709" w:hanging="283"/>
        <w:jc w:val="both"/>
        <w:rPr>
          <w:rFonts w:cs="Arial"/>
          <w:b/>
          <w:bCs/>
          <w:i/>
          <w:iCs/>
          <w:sz w:val="24"/>
          <w:szCs w:val="24"/>
          <w:lang w:val="ru-RU"/>
        </w:rPr>
      </w:pPr>
      <w:r>
        <w:rPr>
          <w:sz w:val="24"/>
          <w:szCs w:val="24"/>
          <w:lang w:val="sr-Cyrl-CS"/>
        </w:rPr>
        <w:t xml:space="preserve">Теретно возило </w:t>
      </w:r>
      <w:r w:rsidRPr="00EE3FF8">
        <w:rPr>
          <w:sz w:val="24"/>
          <w:szCs w:val="24"/>
          <w:lang w:val="ru-RU"/>
        </w:rPr>
        <w:t>носивости</w:t>
      </w:r>
      <w:r>
        <w:rPr>
          <w:sz w:val="24"/>
          <w:szCs w:val="24"/>
          <w:lang w:val="sr-Cyrl-RS"/>
        </w:rPr>
        <w:t xml:space="preserve"> </w:t>
      </w:r>
      <w:r w:rsidRPr="00EE3FF8">
        <w:rPr>
          <w:sz w:val="24"/>
          <w:szCs w:val="24"/>
          <w:lang w:val="ru-RU"/>
        </w:rPr>
        <w:t>миниму</w:t>
      </w:r>
      <w:r>
        <w:rPr>
          <w:sz w:val="24"/>
          <w:szCs w:val="24"/>
          <w:lang w:val="sr-Cyrl-CS"/>
        </w:rPr>
        <w:t>м</w:t>
      </w:r>
      <w:r>
        <w:rPr>
          <w:sz w:val="24"/>
          <w:szCs w:val="24"/>
          <w:lang w:val="ru-RU"/>
        </w:rPr>
        <w:t xml:space="preserve"> 1</w:t>
      </w:r>
      <w:r w:rsidRPr="00EE3FF8">
        <w:rPr>
          <w:sz w:val="24"/>
          <w:szCs w:val="24"/>
          <w:lang w:val="ru-RU"/>
        </w:rPr>
        <w:t xml:space="preserve"> тоне – </w:t>
      </w:r>
      <w:r>
        <w:rPr>
          <w:sz w:val="24"/>
          <w:szCs w:val="24"/>
          <w:lang w:val="sr-Cyrl-CS"/>
        </w:rPr>
        <w:t>најмање 1;</w:t>
      </w:r>
    </w:p>
    <w:p w:rsidR="00EE3FF8" w:rsidRPr="00EE3FF8" w:rsidRDefault="00EE3FF8" w:rsidP="00EE3FF8">
      <w:pPr>
        <w:pStyle w:val="ListParagraph"/>
        <w:numPr>
          <w:ilvl w:val="0"/>
          <w:numId w:val="29"/>
        </w:numPr>
        <w:shd w:val="clear" w:color="auto" w:fill="FFFFFF"/>
        <w:spacing w:after="0"/>
        <w:ind w:left="709" w:hanging="283"/>
        <w:jc w:val="both"/>
        <w:rPr>
          <w:rFonts w:cs="Arial"/>
          <w:b/>
          <w:bCs/>
          <w:i/>
          <w:iCs/>
          <w:sz w:val="24"/>
          <w:szCs w:val="24"/>
          <w:lang w:val="ru-RU"/>
        </w:rPr>
      </w:pPr>
      <w:r>
        <w:rPr>
          <w:sz w:val="24"/>
          <w:szCs w:val="24"/>
          <w:lang w:val="sr-Cyrl-CS"/>
        </w:rPr>
        <w:t xml:space="preserve">Теренско возило са погоном 4х4 </w:t>
      </w:r>
      <w:r w:rsidRPr="00EE3FF8">
        <w:rPr>
          <w:sz w:val="24"/>
          <w:szCs w:val="24"/>
          <w:lang w:val="ru-RU"/>
        </w:rPr>
        <w:t xml:space="preserve">– </w:t>
      </w:r>
      <w:r>
        <w:rPr>
          <w:sz w:val="24"/>
          <w:szCs w:val="24"/>
          <w:lang w:val="sr-Cyrl-CS"/>
        </w:rPr>
        <w:t>најмање 1.</w:t>
      </w:r>
    </w:p>
    <w:p w:rsidR="00EE3FF8" w:rsidRDefault="00EE3FF8" w:rsidP="00EE3FF8">
      <w:pPr>
        <w:suppressAutoHyphens/>
        <w:autoSpaceDE w:val="0"/>
        <w:autoSpaceDN w:val="0"/>
        <w:adjustRightInd w:val="0"/>
        <w:ind w:left="0" w:firstLine="426"/>
        <w:rPr>
          <w:rFonts w:ascii="Times New Roman" w:eastAsia="Times New Roman" w:hAnsi="Times New Roman"/>
          <w:bCs/>
          <w:sz w:val="24"/>
          <w:szCs w:val="24"/>
          <w:lang w:val="sr-Cyrl-RS"/>
        </w:rPr>
      </w:pPr>
      <w:r>
        <w:rPr>
          <w:rFonts w:ascii="Times New Roman" w:hAnsi="Times New Roman"/>
          <w:sz w:val="24"/>
          <w:szCs w:val="24"/>
          <w:lang w:val="ru-RU"/>
        </w:rPr>
        <w:t xml:space="preserve">Доказ: </w:t>
      </w:r>
      <w:r w:rsidRPr="00C95C17">
        <w:rPr>
          <w:rFonts w:ascii="Times New Roman" w:eastAsia="Times New Roman" w:hAnsi="Times New Roman"/>
          <w:bCs/>
          <w:sz w:val="24"/>
          <w:szCs w:val="24"/>
          <w:lang w:val="ru-RU"/>
        </w:rPr>
        <w:t>Очитани подаци из саобраћајне дозволе или</w:t>
      </w:r>
      <w:r>
        <w:rPr>
          <w:rFonts w:ascii="Times New Roman" w:eastAsia="Times New Roman" w:hAnsi="Times New Roman"/>
          <w:bCs/>
          <w:sz w:val="24"/>
          <w:szCs w:val="24"/>
          <w:lang w:val="ru-RU"/>
        </w:rPr>
        <w:t xml:space="preserve"> копије Уговора </w:t>
      </w:r>
      <w:proofErr w:type="gramStart"/>
      <w:r>
        <w:rPr>
          <w:rFonts w:ascii="Times New Roman" w:eastAsia="Times New Roman" w:hAnsi="Times New Roman"/>
          <w:bCs/>
          <w:sz w:val="24"/>
          <w:szCs w:val="24"/>
          <w:lang w:val="ru-RU"/>
        </w:rPr>
        <w:t>о закупу</w:t>
      </w:r>
      <w:proofErr w:type="gramEnd"/>
      <w:r>
        <w:rPr>
          <w:rFonts w:ascii="Times New Roman" w:eastAsia="Times New Roman" w:hAnsi="Times New Roman"/>
          <w:bCs/>
          <w:sz w:val="24"/>
          <w:szCs w:val="24"/>
          <w:lang w:val="ru-RU"/>
        </w:rPr>
        <w:t>, Уговора</w:t>
      </w:r>
      <w:r w:rsidRPr="00C95C17">
        <w:rPr>
          <w:rFonts w:ascii="Times New Roman" w:eastAsia="Times New Roman" w:hAnsi="Times New Roman"/>
          <w:bCs/>
          <w:sz w:val="24"/>
          <w:szCs w:val="24"/>
          <w:lang w:val="ru-RU"/>
        </w:rPr>
        <w:t xml:space="preserve"> о лизингу и сл. ако понуђач није власник возила</w:t>
      </w:r>
      <w:r>
        <w:rPr>
          <w:rFonts w:ascii="Times New Roman" w:eastAsia="Times New Roman" w:hAnsi="Times New Roman"/>
          <w:bCs/>
          <w:sz w:val="24"/>
          <w:szCs w:val="24"/>
          <w:lang w:val="sr-Cyrl-RS"/>
        </w:rPr>
        <w:t>.</w:t>
      </w:r>
    </w:p>
    <w:p w:rsidR="0021635C" w:rsidRPr="00EE3FF8" w:rsidRDefault="0021635C" w:rsidP="00EE3FF8">
      <w:pPr>
        <w:shd w:val="clear" w:color="auto" w:fill="FFFFFF"/>
        <w:ind w:left="0" w:firstLine="720"/>
        <w:rPr>
          <w:rFonts w:ascii="Times New Roman" w:hAnsi="Times New Roman"/>
          <w:sz w:val="24"/>
          <w:szCs w:val="24"/>
          <w:lang w:val="sr-Cyrl-RS"/>
        </w:rPr>
      </w:pPr>
    </w:p>
    <w:p w:rsidR="002E42B1" w:rsidRPr="002E42B1" w:rsidRDefault="002E42B1" w:rsidP="002E42B1">
      <w:pPr>
        <w:shd w:val="clear" w:color="auto" w:fill="FFFFFF"/>
        <w:ind w:left="0"/>
        <w:rPr>
          <w:rFonts w:ascii="Times New Roman" w:hAnsi="Times New Roman"/>
          <w:b/>
          <w:sz w:val="24"/>
          <w:szCs w:val="24"/>
          <w:lang w:val="ru-RU"/>
        </w:rPr>
      </w:pPr>
    </w:p>
    <w:p w:rsidR="002E42B1" w:rsidRPr="002E42B1" w:rsidRDefault="002E42B1" w:rsidP="002E42B1">
      <w:pPr>
        <w:ind w:left="0" w:firstLine="720"/>
        <w:rPr>
          <w:rFonts w:ascii="Times New Roman" w:eastAsia="Times New Roman" w:hAnsi="Times New Roman"/>
          <w:b/>
          <w:i/>
          <w:sz w:val="24"/>
          <w:szCs w:val="24"/>
          <w:u w:val="single"/>
          <w:lang w:val="ru-RU"/>
        </w:rPr>
      </w:pPr>
      <w:r w:rsidRPr="002E42B1">
        <w:rPr>
          <w:rFonts w:ascii="Times New Roman" w:eastAsia="Times New Roman" w:hAnsi="Times New Roman"/>
          <w:b/>
          <w:i/>
          <w:sz w:val="24"/>
          <w:szCs w:val="24"/>
          <w:u w:val="single"/>
          <w:lang w:val="ru-RU"/>
        </w:rPr>
        <w:t xml:space="preserve">НАПОМЕНЕ: </w:t>
      </w:r>
    </w:p>
    <w:p w:rsidR="002E42B1" w:rsidRPr="002E42B1" w:rsidRDefault="002E42B1" w:rsidP="002E42B1">
      <w:pPr>
        <w:ind w:left="0"/>
        <w:rPr>
          <w:rFonts w:ascii="Times New Roman" w:eastAsia="Times New Roman" w:hAnsi="Times New Roman"/>
          <w:b/>
          <w:sz w:val="24"/>
          <w:szCs w:val="24"/>
          <w:u w:val="single"/>
          <w:lang w:val="ru-RU"/>
        </w:rPr>
      </w:pPr>
    </w:p>
    <w:p w:rsidR="002E42B1" w:rsidRPr="002E42B1" w:rsidRDefault="002E42B1" w:rsidP="002E42B1">
      <w:pPr>
        <w:numPr>
          <w:ilvl w:val="0"/>
          <w:numId w:val="15"/>
        </w:numPr>
        <w:tabs>
          <w:tab w:val="left" w:pos="1080"/>
        </w:tabs>
        <w:ind w:left="0" w:firstLine="720"/>
        <w:rPr>
          <w:rFonts w:ascii="Times New Roman" w:eastAsia="Times New Roman" w:hAnsi="Times New Roman"/>
          <w:spacing w:val="-4"/>
          <w:sz w:val="24"/>
          <w:szCs w:val="24"/>
          <w:u w:val="single"/>
          <w:lang w:val="sr-Cyrl-CS"/>
        </w:rPr>
      </w:pPr>
      <w:r w:rsidRPr="002E42B1">
        <w:rPr>
          <w:rFonts w:ascii="Times New Roman" w:eastAsia="Times New Roman" w:hAnsi="Times New Roman"/>
          <w:sz w:val="24"/>
          <w:szCs w:val="24"/>
          <w:u w:val="single"/>
          <w:lang w:val="sr-Cyrl-CS"/>
        </w:rPr>
        <w:t>Понуђач је дужан да за подизвођаче достави доказе о испуњености обавезних услова из члана 75. став 1. тач 1) до 4) Закона о јавним набавкама</w:t>
      </w:r>
      <w:r w:rsidRPr="002E42B1">
        <w:rPr>
          <w:rFonts w:ascii="Times New Roman" w:eastAsia="Times New Roman" w:hAnsi="Times New Roman"/>
          <w:spacing w:val="-4"/>
          <w:sz w:val="24"/>
          <w:szCs w:val="24"/>
          <w:u w:val="single"/>
          <w:lang w:val="sr-Cyrl-CS"/>
        </w:rPr>
        <w:t xml:space="preserve">. </w:t>
      </w:r>
      <w:r w:rsidRPr="002E42B1">
        <w:rPr>
          <w:rFonts w:ascii="Times New Roman" w:eastAsia="Times New Roman" w:hAnsi="Times New Roman"/>
          <w:sz w:val="24"/>
          <w:szCs w:val="24"/>
          <w:u w:val="single"/>
          <w:lang w:val="sr-Cyrl-CS"/>
        </w:rPr>
        <w:t xml:space="preserve">Поред наведених доказа о </w:t>
      </w:r>
      <w:r w:rsidRPr="002E42B1">
        <w:rPr>
          <w:rFonts w:ascii="Times New Roman" w:eastAsia="Times New Roman" w:hAnsi="Times New Roman"/>
          <w:sz w:val="24"/>
          <w:szCs w:val="24"/>
          <w:u w:val="single"/>
          <w:lang w:val="sr-Cyrl-CS"/>
        </w:rPr>
        <w:lastRenderedPageBreak/>
        <w:t>испуњености обавезних услова, Понуђач је дужан да за подизвођаче достави попуњен, потписан и оверен Образац Изјаве о поштовању обавезa које произлазе из других прописа као и да нема меру забране обављања делатности (Образац 4).</w:t>
      </w:r>
      <w:r w:rsidRPr="002E42B1">
        <w:rPr>
          <w:rFonts w:ascii="Times New Roman" w:eastAsia="Times New Roman" w:hAnsi="Times New Roman"/>
          <w:spacing w:val="-4"/>
          <w:sz w:val="24"/>
          <w:szCs w:val="24"/>
          <w:u w:val="single"/>
          <w:lang w:val="sr-Cyrl-CS"/>
        </w:rPr>
        <w:t xml:space="preserve"> </w:t>
      </w:r>
    </w:p>
    <w:p w:rsidR="002E42B1" w:rsidRPr="002E42B1" w:rsidRDefault="002E42B1" w:rsidP="002E42B1">
      <w:pPr>
        <w:numPr>
          <w:ilvl w:val="0"/>
          <w:numId w:val="15"/>
        </w:numPr>
        <w:tabs>
          <w:tab w:val="left" w:pos="1080"/>
        </w:tabs>
        <w:spacing w:before="100" w:beforeAutospacing="1" w:after="100" w:afterAutospacing="1"/>
        <w:ind w:left="0" w:firstLine="720"/>
        <w:rPr>
          <w:rFonts w:ascii="Times New Roman" w:eastAsia="Times New Roman" w:hAnsi="Times New Roman"/>
          <w:spacing w:val="-4"/>
          <w:sz w:val="24"/>
          <w:szCs w:val="24"/>
          <w:u w:val="single"/>
          <w:lang w:val="sr-Cyrl-CS"/>
        </w:rPr>
      </w:pPr>
      <w:r w:rsidRPr="002E42B1">
        <w:rPr>
          <w:rFonts w:ascii="Times New Roman" w:eastAsia="Times New Roman" w:hAnsi="Times New Roman"/>
          <w:sz w:val="24"/>
          <w:szCs w:val="24"/>
          <w:u w:val="single"/>
          <w:lang w:val="sr-Cyrl-CS"/>
        </w:rPr>
        <w:t>Сваки Понуђач из групе Понуђача мора да испуни обавезне услове из члана 75. став 1. тач. 1) до 4) Закона о јавним набавкама</w:t>
      </w:r>
      <w:r w:rsidRPr="002E42B1">
        <w:rPr>
          <w:rFonts w:ascii="Times New Roman" w:eastAsia="Times New Roman" w:hAnsi="Times New Roman"/>
          <w:spacing w:val="-4"/>
          <w:sz w:val="24"/>
          <w:szCs w:val="24"/>
          <w:u w:val="single"/>
          <w:lang w:val="sr-Cyrl-CS"/>
        </w:rPr>
        <w:t xml:space="preserve">. Услов из члана 75. став 1. тачка 5) </w:t>
      </w:r>
      <w:r w:rsidRPr="002E42B1">
        <w:rPr>
          <w:rFonts w:ascii="Times New Roman" w:eastAsia="Times New Roman" w:hAnsi="Times New Roman"/>
          <w:sz w:val="24"/>
          <w:szCs w:val="24"/>
          <w:u w:val="single"/>
          <w:lang w:val="sr-Cyrl-CS"/>
        </w:rPr>
        <w:t>Закона о јавним набавкама</w:t>
      </w:r>
      <w:r w:rsidRPr="002E42B1">
        <w:rPr>
          <w:rFonts w:ascii="Times New Roman" w:eastAsia="Times New Roman" w:hAnsi="Times New Roman"/>
          <w:spacing w:val="-4"/>
          <w:sz w:val="24"/>
          <w:szCs w:val="24"/>
          <w:u w:val="single"/>
          <w:lang w:val="sr-Cyrl-CS"/>
        </w:rPr>
        <w:t xml:space="preserve"> дужан је да испуни Понуђач из групе Понуђача којем је поверено извршење дела набавке за који је неопходна испуњеност тог услова</w:t>
      </w:r>
      <w:r w:rsidRPr="002E42B1">
        <w:rPr>
          <w:rFonts w:ascii="Times New Roman" w:eastAsia="Times New Roman" w:hAnsi="Times New Roman"/>
          <w:sz w:val="24"/>
          <w:szCs w:val="24"/>
          <w:u w:val="single"/>
          <w:lang w:val="sr-Cyrl-CS"/>
        </w:rPr>
        <w:t xml:space="preserve">. Поред наведених доказа о испуњености обавезних услова, сваки од Понуђача из групе Понуђача је дужан да достави попуњен, потписан и оверен Образац Изјаве о поштовању обавезa које произлазе из других прописа као и да нема меру забране обављања делатности (Образац 4). </w:t>
      </w:r>
      <w:r w:rsidRPr="002E42B1">
        <w:rPr>
          <w:rFonts w:ascii="Times New Roman" w:eastAsia="Times New Roman" w:hAnsi="Times New Roman"/>
          <w:spacing w:val="-4"/>
          <w:sz w:val="24"/>
          <w:szCs w:val="24"/>
          <w:u w:val="single"/>
          <w:lang w:val="sr-Cyrl-CS"/>
        </w:rPr>
        <w:t>Додатне услове Понуђачи из групе Понуђача испуњавају заједно.</w:t>
      </w:r>
    </w:p>
    <w:p w:rsidR="002E42B1" w:rsidRPr="002E42B1" w:rsidRDefault="002E42B1" w:rsidP="002E42B1">
      <w:pPr>
        <w:numPr>
          <w:ilvl w:val="0"/>
          <w:numId w:val="15"/>
        </w:numPr>
        <w:tabs>
          <w:tab w:val="left" w:pos="1080"/>
        </w:tabs>
        <w:spacing w:before="100" w:beforeAutospacing="1" w:after="100" w:afterAutospacing="1"/>
        <w:ind w:left="0" w:firstLine="720"/>
        <w:rPr>
          <w:rFonts w:ascii="Times New Roman" w:eastAsia="Times New Roman" w:hAnsi="Times New Roman"/>
          <w:spacing w:val="-4"/>
          <w:sz w:val="24"/>
          <w:szCs w:val="24"/>
          <w:u w:val="single"/>
          <w:lang w:val="sr-Cyrl-CS"/>
        </w:rPr>
      </w:pPr>
      <w:r w:rsidRPr="002E42B1">
        <w:rPr>
          <w:rFonts w:ascii="Times New Roman" w:eastAsia="Times New Roman" w:hAnsi="Times New Roman"/>
          <w:sz w:val="24"/>
          <w:szCs w:val="24"/>
          <w:u w:val="single"/>
          <w:lang w:val="sr-Cyrl-CS"/>
        </w:rPr>
        <w:t xml:space="preserve">Понуђач није дужан да доставља доказе који су јавно доступни на интернет страницама надлежних органа, али је у обавези да у понуди наведе који су то докази и на којим интернет страницама надлежних органа се ови докази могу проверити (нпр. уколико је Понуђач уписан у Регистар Понуђача код Агенције за привредне регистре није у обавези да достави доказе о </w:t>
      </w:r>
      <w:r w:rsidRPr="002E42B1">
        <w:rPr>
          <w:rFonts w:ascii="Times New Roman" w:eastAsia="Times New Roman" w:hAnsi="Times New Roman"/>
          <w:sz w:val="24"/>
          <w:szCs w:val="24"/>
          <w:u w:val="single"/>
          <w:lang w:val="ru-RU"/>
        </w:rPr>
        <w:t>испуњава</w:t>
      </w:r>
      <w:r w:rsidRPr="002E42B1">
        <w:rPr>
          <w:rFonts w:ascii="Times New Roman" w:eastAsia="Times New Roman" w:hAnsi="Times New Roman"/>
          <w:sz w:val="24"/>
          <w:szCs w:val="24"/>
          <w:u w:val="single"/>
          <w:lang w:val="sr-Cyrl-CS"/>
        </w:rPr>
        <w:t>њу</w:t>
      </w:r>
      <w:r w:rsidRPr="002E42B1">
        <w:rPr>
          <w:rFonts w:ascii="Times New Roman" w:eastAsia="Times New Roman" w:hAnsi="Times New Roman"/>
          <w:sz w:val="24"/>
          <w:szCs w:val="24"/>
          <w:u w:val="single"/>
          <w:lang w:val="ru-RU"/>
        </w:rPr>
        <w:t xml:space="preserve"> обавезних услова из члана 75. став 1. тач. 1) до 4) Закона, </w:t>
      </w:r>
      <w:r w:rsidRPr="002E42B1">
        <w:rPr>
          <w:rFonts w:ascii="Times New Roman" w:eastAsia="Times New Roman" w:hAnsi="Times New Roman"/>
          <w:sz w:val="24"/>
          <w:szCs w:val="24"/>
          <w:u w:val="single"/>
          <w:lang w:val="sr-Cyrl-CS"/>
        </w:rPr>
        <w:t>већ је довољно да у Обрасцу понуде (Образац 1)</w:t>
      </w:r>
      <w:r w:rsidRPr="002E42B1">
        <w:rPr>
          <w:rFonts w:ascii="Times New Roman" w:eastAsia="Times New Roman" w:hAnsi="Times New Roman"/>
          <w:sz w:val="24"/>
          <w:szCs w:val="24"/>
          <w:u w:val="single"/>
          <w:lang w:val="sr-Latn-CS"/>
        </w:rPr>
        <w:t xml:space="preserve"> наведe </w:t>
      </w:r>
      <w:r w:rsidRPr="002E42B1">
        <w:rPr>
          <w:rFonts w:ascii="Times New Roman" w:eastAsia="Times New Roman" w:hAnsi="Times New Roman"/>
          <w:sz w:val="24"/>
          <w:szCs w:val="24"/>
          <w:u w:val="single"/>
          <w:lang w:val="ru-RU"/>
        </w:rPr>
        <w:t>интернет страницу на којој су ови подаци доступни</w:t>
      </w:r>
      <w:r w:rsidRPr="002E42B1">
        <w:rPr>
          <w:rFonts w:ascii="Times New Roman" w:eastAsia="Times New Roman" w:hAnsi="Times New Roman"/>
          <w:sz w:val="24"/>
          <w:szCs w:val="24"/>
          <w:u w:val="single"/>
          <w:lang w:val="sr-Cyrl-CS"/>
        </w:rPr>
        <w:t>).</w:t>
      </w:r>
      <w:bookmarkStart w:id="0" w:name="str_92"/>
      <w:bookmarkEnd w:id="0"/>
    </w:p>
    <w:p w:rsidR="002E42B1" w:rsidRPr="002E42B1" w:rsidRDefault="002E42B1" w:rsidP="002E42B1">
      <w:pPr>
        <w:numPr>
          <w:ilvl w:val="0"/>
          <w:numId w:val="15"/>
        </w:numPr>
        <w:tabs>
          <w:tab w:val="left" w:pos="1080"/>
        </w:tabs>
        <w:spacing w:before="100" w:beforeAutospacing="1" w:after="100" w:afterAutospacing="1"/>
        <w:ind w:left="0" w:firstLine="720"/>
        <w:rPr>
          <w:rFonts w:ascii="Times New Roman" w:eastAsia="Times New Roman" w:hAnsi="Times New Roman"/>
          <w:spacing w:val="-4"/>
          <w:sz w:val="24"/>
          <w:szCs w:val="24"/>
          <w:u w:val="single"/>
          <w:lang w:val="sr-Cyrl-CS"/>
        </w:rPr>
      </w:pPr>
      <w:r w:rsidRPr="002E42B1">
        <w:rPr>
          <w:rFonts w:ascii="Times New Roman" w:eastAsia="Times New Roman" w:hAnsi="Times New Roman"/>
          <w:sz w:val="24"/>
          <w:szCs w:val="24"/>
          <w:u w:val="single"/>
          <w:lang w:val="sr-Cyrl-CS"/>
        </w:rPr>
        <w:t xml:space="preserve">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 </w:t>
      </w:r>
    </w:p>
    <w:p w:rsidR="002E42B1" w:rsidRPr="002E42B1" w:rsidRDefault="002E42B1" w:rsidP="002E42B1">
      <w:pPr>
        <w:numPr>
          <w:ilvl w:val="0"/>
          <w:numId w:val="15"/>
        </w:numPr>
        <w:tabs>
          <w:tab w:val="left" w:pos="1080"/>
        </w:tabs>
        <w:spacing w:before="100" w:beforeAutospacing="1" w:after="100" w:afterAutospacing="1"/>
        <w:ind w:left="0" w:firstLine="720"/>
        <w:rPr>
          <w:rFonts w:ascii="Times New Roman" w:eastAsia="Times New Roman" w:hAnsi="Times New Roman"/>
          <w:spacing w:val="-4"/>
          <w:sz w:val="24"/>
          <w:szCs w:val="24"/>
          <w:u w:val="single"/>
          <w:lang w:val="sr-Cyrl-CS"/>
        </w:rPr>
      </w:pPr>
      <w:r w:rsidRPr="002E42B1">
        <w:rPr>
          <w:rFonts w:ascii="Times New Roman" w:eastAsia="Times New Roman" w:hAnsi="Times New Roman"/>
          <w:sz w:val="24"/>
          <w:szCs w:val="24"/>
          <w:u w:val="single"/>
          <w:lang w:val="sr-Cyrl-CS"/>
        </w:rPr>
        <w:t xml:space="preserve">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 </w:t>
      </w:r>
    </w:p>
    <w:p w:rsidR="002E42B1" w:rsidRPr="002E42B1" w:rsidRDefault="002E42B1" w:rsidP="002E42B1">
      <w:pPr>
        <w:numPr>
          <w:ilvl w:val="0"/>
          <w:numId w:val="15"/>
        </w:numPr>
        <w:tabs>
          <w:tab w:val="left" w:pos="1080"/>
        </w:tabs>
        <w:spacing w:before="100" w:beforeAutospacing="1" w:after="100" w:afterAutospacing="1"/>
        <w:ind w:left="0" w:firstLine="720"/>
        <w:rPr>
          <w:rFonts w:ascii="Times New Roman" w:eastAsia="Times New Roman" w:hAnsi="Times New Roman"/>
          <w:spacing w:val="-4"/>
          <w:sz w:val="24"/>
          <w:szCs w:val="24"/>
          <w:u w:val="single"/>
          <w:lang w:val="sr-Cyrl-CS"/>
        </w:rPr>
      </w:pPr>
      <w:r w:rsidRPr="002E42B1">
        <w:rPr>
          <w:rFonts w:ascii="Times New Roman" w:eastAsia="Times New Roman" w:hAnsi="Times New Roman"/>
          <w:sz w:val="24"/>
          <w:szCs w:val="24"/>
          <w:u w:val="single"/>
          <w:lang w:val="sr-Cyrl-CS"/>
        </w:rPr>
        <w:t xml:space="preserve">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 </w:t>
      </w:r>
    </w:p>
    <w:p w:rsidR="002E42B1" w:rsidRPr="002E42B1" w:rsidRDefault="002E42B1" w:rsidP="002E42B1">
      <w:pPr>
        <w:numPr>
          <w:ilvl w:val="0"/>
          <w:numId w:val="15"/>
        </w:numPr>
        <w:tabs>
          <w:tab w:val="left" w:pos="1080"/>
        </w:tabs>
        <w:spacing w:before="100" w:beforeAutospacing="1" w:after="100" w:afterAutospacing="1"/>
        <w:ind w:left="0" w:firstLine="720"/>
        <w:rPr>
          <w:rFonts w:ascii="Times New Roman" w:eastAsia="Times New Roman" w:hAnsi="Times New Roman"/>
          <w:sz w:val="24"/>
          <w:szCs w:val="24"/>
          <w:u w:val="single"/>
          <w:lang w:val="sr-Cyrl-CS"/>
        </w:rPr>
      </w:pPr>
      <w:r w:rsidRPr="002E42B1">
        <w:rPr>
          <w:rFonts w:ascii="Times New Roman" w:eastAsia="Times New Roman" w:hAnsi="Times New Roman"/>
          <w:sz w:val="24"/>
          <w:szCs w:val="24"/>
          <w:u w:val="single"/>
          <w:lang w:val="sr-Cyrl-CS"/>
        </w:rPr>
        <w:t>Ако се у држави у којој Понуђач има седиште не издају докази из члана 77. Закона о јавним набавкама,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Pr="002E42B1">
        <w:rPr>
          <w:rFonts w:ascii="Times New Roman" w:eastAsia="Times New Roman" w:hAnsi="Times New Roman"/>
          <w:sz w:val="24"/>
          <w:szCs w:val="24"/>
          <w:u w:val="single"/>
          <w:lang w:val="sr-Cyrl-CS"/>
        </w:rPr>
        <w:br w:type="page"/>
      </w:r>
    </w:p>
    <w:p w:rsidR="002E42B1" w:rsidRPr="002E42B1" w:rsidRDefault="002E42B1" w:rsidP="002E42B1">
      <w:pPr>
        <w:ind w:left="0"/>
        <w:jc w:val="center"/>
        <w:rPr>
          <w:rFonts w:ascii="Times New Roman" w:hAnsi="Times New Roman"/>
          <w:b/>
          <w:sz w:val="24"/>
          <w:szCs w:val="24"/>
          <w:lang w:val="sr-Cyrl-CS"/>
        </w:rPr>
      </w:pPr>
      <w:r w:rsidRPr="002E42B1">
        <w:rPr>
          <w:rFonts w:ascii="Times New Roman" w:hAnsi="Times New Roman"/>
          <w:b/>
          <w:sz w:val="24"/>
          <w:szCs w:val="24"/>
          <w:bdr w:val="single" w:sz="4" w:space="0" w:color="auto" w:frame="1"/>
          <w:shd w:val="clear" w:color="auto" w:fill="D9D9D9" w:themeFill="background1" w:themeFillShade="D9"/>
        </w:rPr>
        <w:lastRenderedPageBreak/>
        <w:t>IV</w:t>
      </w:r>
      <w:r w:rsidRPr="002E42B1">
        <w:rPr>
          <w:rFonts w:ascii="Times New Roman" w:hAnsi="Times New Roman"/>
          <w:b/>
          <w:sz w:val="24"/>
          <w:szCs w:val="24"/>
          <w:bdr w:val="single" w:sz="4" w:space="0" w:color="auto" w:frame="1"/>
          <w:shd w:val="clear" w:color="auto" w:fill="D9D9D9" w:themeFill="background1" w:themeFillShade="D9"/>
          <w:lang w:val="ru-RU"/>
        </w:rPr>
        <w:t xml:space="preserve"> </w:t>
      </w:r>
      <w:r w:rsidRPr="002E42B1">
        <w:rPr>
          <w:rFonts w:ascii="Times New Roman" w:hAnsi="Times New Roman"/>
          <w:b/>
          <w:sz w:val="24"/>
          <w:szCs w:val="24"/>
          <w:bdr w:val="single" w:sz="4" w:space="0" w:color="auto" w:frame="1"/>
          <w:shd w:val="clear" w:color="auto" w:fill="D9D9D9" w:themeFill="background1" w:themeFillShade="D9"/>
          <w:lang w:val="sr-Cyrl-CS"/>
        </w:rPr>
        <w:t>УПУТСТВО ПОНУЂАЧИМА КАКО ДА САЧИНЕ ПОНУДУ</w:t>
      </w:r>
    </w:p>
    <w:p w:rsidR="002E42B1" w:rsidRPr="002E42B1" w:rsidRDefault="002E42B1" w:rsidP="002E42B1">
      <w:pPr>
        <w:rPr>
          <w:rFonts w:ascii="Times New Roman" w:hAnsi="Times New Roman"/>
          <w:sz w:val="24"/>
          <w:szCs w:val="24"/>
          <w:lang w:val="sr-Cyrl-CS"/>
        </w:rPr>
      </w:pPr>
    </w:p>
    <w:p w:rsidR="002E42B1" w:rsidRPr="002E42B1" w:rsidRDefault="002E42B1" w:rsidP="002E42B1">
      <w:pPr>
        <w:rPr>
          <w:rFonts w:ascii="Times New Roman" w:hAnsi="Times New Roman"/>
          <w:sz w:val="24"/>
          <w:szCs w:val="24"/>
          <w:lang w:val="sr-Cyrl-CS"/>
        </w:rPr>
      </w:pPr>
    </w:p>
    <w:p w:rsidR="002E42B1" w:rsidRPr="002E42B1" w:rsidRDefault="002E42B1" w:rsidP="002E42B1">
      <w:pPr>
        <w:ind w:left="720"/>
        <w:rPr>
          <w:rFonts w:ascii="Times New Roman" w:hAnsi="Times New Roman"/>
          <w:sz w:val="24"/>
          <w:szCs w:val="24"/>
          <w:u w:val="single"/>
          <w:lang w:val="sr-Cyrl-CS"/>
        </w:rPr>
      </w:pPr>
      <w:r w:rsidRPr="002E42B1">
        <w:rPr>
          <w:rFonts w:ascii="Times New Roman" w:hAnsi="Times New Roman"/>
          <w:sz w:val="24"/>
          <w:szCs w:val="24"/>
          <w:u w:val="single"/>
          <w:lang w:val="sr-Cyrl-CS"/>
        </w:rPr>
        <w:t>ЈЕЗИК ПОНУДЕ</w:t>
      </w:r>
    </w:p>
    <w:p w:rsidR="002E42B1" w:rsidRPr="002E42B1" w:rsidRDefault="002E42B1" w:rsidP="002E42B1">
      <w:pPr>
        <w:ind w:firstLine="720"/>
        <w:rPr>
          <w:rFonts w:ascii="Times New Roman" w:eastAsia="Arial Unicode MS" w:hAnsi="Times New Roman"/>
          <w:sz w:val="24"/>
          <w:szCs w:val="24"/>
          <w:lang w:val="sr-Cyrl-CS"/>
        </w:rPr>
      </w:pPr>
    </w:p>
    <w:p w:rsidR="002E42B1" w:rsidRPr="002E42B1" w:rsidRDefault="002E42B1" w:rsidP="002E42B1">
      <w:pPr>
        <w:ind w:left="0" w:firstLine="720"/>
        <w:rPr>
          <w:rFonts w:ascii="Times New Roman" w:eastAsia="Arial Unicode MS" w:hAnsi="Times New Roman"/>
          <w:sz w:val="24"/>
          <w:szCs w:val="24"/>
          <w:lang w:val="sr-Cyrl-CS"/>
        </w:rPr>
      </w:pPr>
      <w:r w:rsidRPr="002E42B1">
        <w:rPr>
          <w:rFonts w:ascii="Times New Roman" w:eastAsia="Arial Unicode MS" w:hAnsi="Times New Roman"/>
          <w:sz w:val="24"/>
          <w:szCs w:val="24"/>
          <w:lang w:val="sr-Cyrl-CS"/>
        </w:rPr>
        <w:t>Понуђач подноси понуду на српском језику.</w:t>
      </w:r>
    </w:p>
    <w:p w:rsidR="002E42B1" w:rsidRPr="002E42B1" w:rsidRDefault="002E42B1" w:rsidP="002E42B1">
      <w:pPr>
        <w:rPr>
          <w:rFonts w:ascii="Times New Roman" w:hAnsi="Times New Roman"/>
          <w:sz w:val="24"/>
          <w:szCs w:val="24"/>
          <w:highlight w:val="yellow"/>
          <w:lang w:val="sr-Cyrl-CS"/>
        </w:rPr>
      </w:pPr>
    </w:p>
    <w:p w:rsidR="002E42B1" w:rsidRPr="002E42B1" w:rsidRDefault="002E42B1" w:rsidP="002E42B1">
      <w:pPr>
        <w:spacing w:line="276" w:lineRule="auto"/>
        <w:ind w:left="720"/>
        <w:contextualSpacing/>
        <w:rPr>
          <w:rFonts w:ascii="Times New Roman" w:eastAsia="Times New Roman" w:hAnsi="Times New Roman"/>
          <w:sz w:val="24"/>
          <w:szCs w:val="24"/>
          <w:u w:val="single"/>
          <w:lang w:val="sr-Cyrl-CS"/>
        </w:rPr>
      </w:pPr>
      <w:r w:rsidRPr="002E42B1">
        <w:rPr>
          <w:rFonts w:ascii="Times New Roman" w:eastAsia="Times New Roman" w:hAnsi="Times New Roman"/>
          <w:sz w:val="24"/>
          <w:szCs w:val="24"/>
          <w:u w:val="single"/>
          <w:lang w:val="sr-Cyrl-CS"/>
        </w:rPr>
        <w:t xml:space="preserve"> НАЧИН ПОДНОШЕЊА ПОНУДЕ</w:t>
      </w:r>
    </w:p>
    <w:p w:rsidR="002E42B1" w:rsidRPr="002E42B1" w:rsidRDefault="002E42B1" w:rsidP="002E42B1">
      <w:pPr>
        <w:spacing w:line="276" w:lineRule="auto"/>
        <w:ind w:left="720"/>
        <w:contextualSpacing/>
        <w:rPr>
          <w:rFonts w:ascii="Times New Roman" w:eastAsia="Times New Roman" w:hAnsi="Times New Roman"/>
          <w:sz w:val="24"/>
          <w:szCs w:val="24"/>
          <w:u w:val="single"/>
          <w:lang w:val="sr-Cyrl-CS"/>
        </w:rPr>
      </w:pPr>
    </w:p>
    <w:p w:rsidR="002E42B1" w:rsidRPr="002E42B1" w:rsidRDefault="002E42B1" w:rsidP="002E42B1">
      <w:pPr>
        <w:ind w:left="0" w:firstLine="720"/>
        <w:rPr>
          <w:rFonts w:ascii="Times New Roman" w:hAnsi="Times New Roman"/>
          <w:sz w:val="24"/>
          <w:szCs w:val="24"/>
          <w:lang w:val="sr-Cyrl-CS"/>
        </w:rPr>
      </w:pPr>
      <w:r w:rsidRPr="002E42B1">
        <w:rPr>
          <w:rFonts w:ascii="Times New Roman" w:hAnsi="Times New Roman"/>
          <w:bCs/>
          <w:sz w:val="24"/>
          <w:szCs w:val="24"/>
          <w:lang w:val="sr-Cyrl-CS"/>
        </w:rPr>
        <w:t>Понуђач подноси понуду у писаном облику. Понуђач може, поред писаног облика, да достави понуду и у</w:t>
      </w:r>
      <w:r w:rsidRPr="002E42B1">
        <w:rPr>
          <w:rFonts w:ascii="Times New Roman" w:eastAsia="Arial Unicode MS" w:hAnsi="Times New Roman"/>
          <w:sz w:val="24"/>
          <w:szCs w:val="24"/>
          <w:lang w:val="sr-Cyrl-CS"/>
        </w:rPr>
        <w:t xml:space="preserve"> електронском облику (на „</w:t>
      </w:r>
      <w:r w:rsidRPr="002E42B1">
        <w:rPr>
          <w:rFonts w:ascii="Times New Roman" w:eastAsia="Arial Unicode MS" w:hAnsi="Times New Roman"/>
          <w:i/>
          <w:sz w:val="24"/>
          <w:szCs w:val="24"/>
          <w:lang w:val="sr-Cyrl-CS"/>
        </w:rPr>
        <w:t>CD ROM“-у</w:t>
      </w:r>
      <w:r w:rsidRPr="002E42B1">
        <w:rPr>
          <w:rFonts w:ascii="Times New Roman" w:eastAsia="Arial Unicode MS" w:hAnsi="Times New Roman"/>
          <w:sz w:val="24"/>
          <w:szCs w:val="24"/>
          <w:lang w:val="sr-Cyrl-CS"/>
        </w:rPr>
        <w:t xml:space="preserve"> или „</w:t>
      </w:r>
      <w:r w:rsidRPr="002E42B1">
        <w:rPr>
          <w:rFonts w:ascii="Times New Roman" w:eastAsia="Arial Unicode MS" w:hAnsi="Times New Roman"/>
          <w:i/>
          <w:sz w:val="24"/>
          <w:szCs w:val="24"/>
          <w:lang w:val="sr-Cyrl-CS"/>
        </w:rPr>
        <w:t>USB“-у</w:t>
      </w:r>
      <w:r w:rsidRPr="002E42B1">
        <w:rPr>
          <w:rFonts w:ascii="Times New Roman" w:eastAsia="Arial Unicode MS" w:hAnsi="Times New Roman"/>
          <w:sz w:val="24"/>
          <w:szCs w:val="24"/>
          <w:lang w:val="sr-Cyrl-CS"/>
        </w:rPr>
        <w:t xml:space="preserve">, у </w:t>
      </w:r>
      <w:r w:rsidRPr="002E42B1">
        <w:rPr>
          <w:rFonts w:ascii="Times New Roman" w:eastAsia="Arial Unicode MS" w:hAnsi="Times New Roman"/>
          <w:i/>
          <w:sz w:val="24"/>
          <w:szCs w:val="24"/>
          <w:lang w:val="sr-Cyrl-CS"/>
        </w:rPr>
        <w:t>Word</w:t>
      </w:r>
      <w:r w:rsidRPr="002E42B1">
        <w:rPr>
          <w:rFonts w:ascii="Times New Roman" w:eastAsia="Arial Unicode MS" w:hAnsi="Times New Roman"/>
          <w:sz w:val="24"/>
          <w:szCs w:val="24"/>
          <w:lang w:val="sr-Cyrl-CS"/>
        </w:rPr>
        <w:t xml:space="preserve"> (.</w:t>
      </w:r>
      <w:r w:rsidRPr="002E42B1">
        <w:rPr>
          <w:rFonts w:ascii="Times New Roman" w:eastAsia="Arial Unicode MS" w:hAnsi="Times New Roman"/>
          <w:i/>
          <w:sz w:val="24"/>
          <w:szCs w:val="24"/>
          <w:lang w:val="sr-Cyrl-CS"/>
        </w:rPr>
        <w:t>doc</w:t>
      </w:r>
      <w:r w:rsidRPr="002E42B1">
        <w:rPr>
          <w:rFonts w:ascii="Times New Roman" w:eastAsia="Arial Unicode MS" w:hAnsi="Times New Roman"/>
          <w:sz w:val="24"/>
          <w:szCs w:val="24"/>
          <w:lang w:val="sr-Cyrl-CS"/>
        </w:rPr>
        <w:t xml:space="preserve"> или .</w:t>
      </w:r>
      <w:r w:rsidRPr="002E42B1">
        <w:rPr>
          <w:rFonts w:ascii="Times New Roman" w:eastAsia="Arial Unicode MS" w:hAnsi="Times New Roman"/>
          <w:i/>
          <w:sz w:val="24"/>
          <w:szCs w:val="24"/>
          <w:lang w:val="sr-Cyrl-CS"/>
        </w:rPr>
        <w:t>doc</w:t>
      </w:r>
      <w:r w:rsidRPr="002E42B1">
        <w:rPr>
          <w:rFonts w:ascii="Times New Roman" w:eastAsia="Arial Unicode MS" w:hAnsi="Times New Roman"/>
          <w:i/>
          <w:sz w:val="24"/>
          <w:szCs w:val="24"/>
          <w:lang w:val="sr-Latn-CS"/>
        </w:rPr>
        <w:t>x</w:t>
      </w:r>
      <w:r w:rsidRPr="002E42B1">
        <w:rPr>
          <w:rFonts w:ascii="Times New Roman" w:eastAsia="Arial Unicode MS" w:hAnsi="Times New Roman"/>
          <w:sz w:val="24"/>
          <w:szCs w:val="24"/>
          <w:lang w:val="sr-Cyrl-CS"/>
        </w:rPr>
        <w:t xml:space="preserve">) или </w:t>
      </w:r>
      <w:r w:rsidRPr="002E42B1">
        <w:rPr>
          <w:rFonts w:ascii="Times New Roman" w:eastAsia="Arial Unicode MS" w:hAnsi="Times New Roman"/>
          <w:i/>
          <w:sz w:val="24"/>
          <w:szCs w:val="24"/>
          <w:lang w:val="sr-Cyrl-CS"/>
        </w:rPr>
        <w:t>Acrobat Reader</w:t>
      </w:r>
      <w:r w:rsidRPr="002E42B1">
        <w:rPr>
          <w:rFonts w:ascii="Times New Roman" w:eastAsia="Arial Unicode MS" w:hAnsi="Times New Roman"/>
          <w:sz w:val="24"/>
          <w:szCs w:val="24"/>
          <w:lang w:val="sr-Cyrl-CS"/>
        </w:rPr>
        <w:t xml:space="preserve"> (</w:t>
      </w:r>
      <w:r w:rsidRPr="002E42B1">
        <w:rPr>
          <w:rFonts w:ascii="Times New Roman" w:eastAsia="Arial Unicode MS" w:hAnsi="Times New Roman"/>
          <w:i/>
          <w:sz w:val="24"/>
          <w:szCs w:val="24"/>
          <w:lang w:val="sr-Cyrl-CS"/>
        </w:rPr>
        <w:t>pdf</w:t>
      </w:r>
      <w:r w:rsidRPr="002E42B1">
        <w:rPr>
          <w:rFonts w:ascii="Times New Roman" w:eastAsia="Arial Unicode MS" w:hAnsi="Times New Roman"/>
          <w:sz w:val="24"/>
          <w:szCs w:val="24"/>
          <w:lang w:val="sr-Cyrl-CS"/>
        </w:rPr>
        <w:t>) формату, исправног записа). Наведени медијуми морају да буду јасно и трајно означени називом понуђача.</w:t>
      </w:r>
      <w:r w:rsidRPr="002E42B1">
        <w:rPr>
          <w:rFonts w:ascii="Times New Roman" w:hAnsi="Times New Roman"/>
          <w:sz w:val="24"/>
          <w:szCs w:val="24"/>
          <w:lang w:val="sr-Cyrl-CS"/>
        </w:rPr>
        <w:t xml:space="preserve"> </w:t>
      </w:r>
    </w:p>
    <w:p w:rsidR="002E42B1" w:rsidRDefault="002E42B1" w:rsidP="002E42B1">
      <w:pPr>
        <w:ind w:left="0" w:firstLine="720"/>
        <w:rPr>
          <w:rFonts w:ascii="Times New Roman" w:hAnsi="Times New Roman"/>
          <w:sz w:val="24"/>
          <w:szCs w:val="24"/>
          <w:lang w:val="sr-Cyrl-CS"/>
        </w:rPr>
      </w:pPr>
      <w:r w:rsidRPr="002E42B1">
        <w:rPr>
          <w:rFonts w:ascii="Times New Roman" w:hAnsi="Times New Roman"/>
          <w:sz w:val="24"/>
          <w:szCs w:val="24"/>
          <w:lang w:val="sr-Cyrl-CS"/>
        </w:rPr>
        <w:t>Понуђач понуду подноси непосредно или путем поште препорученом пошиљком, у затвореној ковери или кутији, затвореној на начин да се приликом отварања понуде може са сигурношћу утврдити да се први пут отвара.</w:t>
      </w:r>
    </w:p>
    <w:p w:rsidR="00FE4433" w:rsidRPr="002E42B1" w:rsidRDefault="00FE4433" w:rsidP="00FE4433">
      <w:pPr>
        <w:ind w:left="0" w:firstLine="720"/>
        <w:rPr>
          <w:rFonts w:ascii="Times New Roman" w:hAnsi="Times New Roman"/>
          <w:sz w:val="24"/>
          <w:szCs w:val="24"/>
          <w:lang w:val="sr-Cyrl-RS"/>
        </w:rPr>
      </w:pPr>
      <w:r>
        <w:rPr>
          <w:rFonts w:ascii="Times New Roman" w:hAnsi="Times New Roman"/>
          <w:sz w:val="24"/>
          <w:szCs w:val="24"/>
          <w:lang w:val="sr-Cyrl-RS"/>
        </w:rPr>
        <w:t xml:space="preserve">Рок за подношење понуда је </w:t>
      </w:r>
      <w:r>
        <w:rPr>
          <w:rFonts w:ascii="Times New Roman" w:hAnsi="Times New Roman"/>
          <w:b/>
          <w:bCs/>
          <w:sz w:val="24"/>
          <w:szCs w:val="24"/>
          <w:lang w:val="sr-Cyrl-RS"/>
        </w:rPr>
        <w:t>23.11</w:t>
      </w:r>
      <w:r>
        <w:rPr>
          <w:rFonts w:ascii="Times New Roman" w:hAnsi="Times New Roman"/>
          <w:b/>
          <w:sz w:val="24"/>
          <w:szCs w:val="24"/>
          <w:lang w:val="sr-Cyrl-RS"/>
        </w:rPr>
        <w:t>.</w:t>
      </w:r>
      <w:r w:rsidR="00FC4A0F">
        <w:rPr>
          <w:rFonts w:ascii="Times New Roman" w:hAnsi="Times New Roman"/>
          <w:b/>
          <w:bCs/>
          <w:sz w:val="24"/>
          <w:szCs w:val="24"/>
          <w:lang w:val="sr-Cyrl-RS"/>
        </w:rPr>
        <w:t>2020. године до 11</w:t>
      </w:r>
      <w:r>
        <w:rPr>
          <w:rFonts w:ascii="Times New Roman" w:hAnsi="Times New Roman"/>
          <w:b/>
          <w:bCs/>
          <w:sz w:val="24"/>
          <w:szCs w:val="24"/>
          <w:lang w:val="sr-Cyrl-RS"/>
        </w:rPr>
        <w:t>:00 сати.</w:t>
      </w:r>
    </w:p>
    <w:p w:rsidR="002E42B1" w:rsidRPr="002E42B1" w:rsidRDefault="002E42B1" w:rsidP="002E42B1">
      <w:pPr>
        <w:ind w:left="0" w:firstLine="720"/>
        <w:rPr>
          <w:rFonts w:ascii="Times New Roman" w:hAnsi="Times New Roman"/>
          <w:sz w:val="24"/>
          <w:szCs w:val="24"/>
          <w:lang w:val="sr-Cyrl-CS"/>
        </w:rPr>
      </w:pPr>
      <w:r w:rsidRPr="002E42B1">
        <w:rPr>
          <w:rFonts w:ascii="Times New Roman" w:hAnsi="Times New Roman"/>
          <w:sz w:val="24"/>
          <w:szCs w:val="24"/>
          <w:lang w:val="sr-Cyrl-CS"/>
        </w:rPr>
        <w:t>Понуђач подноси само једну понуду.</w:t>
      </w:r>
    </w:p>
    <w:p w:rsidR="00FE4433" w:rsidRDefault="002E42B1" w:rsidP="004D2923">
      <w:pPr>
        <w:ind w:left="0" w:firstLine="720"/>
        <w:rPr>
          <w:rFonts w:ascii="Times New Roman" w:hAnsi="Times New Roman"/>
          <w:sz w:val="24"/>
          <w:szCs w:val="24"/>
          <w:lang w:val="sr-Cyrl-CS"/>
        </w:rPr>
      </w:pPr>
      <w:r w:rsidRPr="002E42B1">
        <w:rPr>
          <w:rFonts w:ascii="Times New Roman" w:hAnsi="Times New Roman"/>
          <w:sz w:val="24"/>
          <w:szCs w:val="24"/>
          <w:lang w:val="sr-Cyrl-CS"/>
        </w:rPr>
        <w:t>На полеђини коверте треба навести назив и адресу понуђача.</w:t>
      </w:r>
    </w:p>
    <w:p w:rsidR="004D2923" w:rsidRPr="004D2923" w:rsidRDefault="004D2923" w:rsidP="004D2923">
      <w:pPr>
        <w:ind w:left="0" w:firstLine="720"/>
        <w:rPr>
          <w:rFonts w:ascii="Times New Roman" w:hAnsi="Times New Roman"/>
          <w:b/>
          <w:sz w:val="24"/>
          <w:szCs w:val="24"/>
          <w:lang w:val="sr-Cyrl-CS"/>
        </w:rPr>
      </w:pPr>
      <w:r w:rsidRPr="004D2923">
        <w:rPr>
          <w:rFonts w:ascii="Times New Roman" w:hAnsi="Times New Roman"/>
          <w:b/>
          <w:sz w:val="24"/>
          <w:szCs w:val="24"/>
          <w:lang w:val="sr-Cyrl-CS"/>
        </w:rPr>
        <w:t>Понуда мора да садржи:</w:t>
      </w:r>
    </w:p>
    <w:p w:rsidR="004D2923" w:rsidRPr="004D2923" w:rsidRDefault="004D2923" w:rsidP="004D2923">
      <w:pPr>
        <w:ind w:left="0" w:firstLine="720"/>
        <w:rPr>
          <w:rFonts w:ascii="Times New Roman" w:hAnsi="Times New Roman"/>
          <w:b/>
          <w:sz w:val="24"/>
          <w:szCs w:val="24"/>
          <w:lang w:val="sr-Cyrl-CS"/>
        </w:rPr>
      </w:pPr>
      <w:r w:rsidRPr="004D2923">
        <w:rPr>
          <w:rFonts w:ascii="Times New Roman" w:hAnsi="Times New Roman"/>
          <w:b/>
          <w:sz w:val="24"/>
          <w:szCs w:val="24"/>
          <w:lang w:val="sr-Cyrl-CS"/>
        </w:rPr>
        <w:t>„Обр</w:t>
      </w:r>
      <w:r>
        <w:rPr>
          <w:rFonts w:ascii="Times New Roman" w:hAnsi="Times New Roman"/>
          <w:b/>
          <w:sz w:val="24"/>
          <w:szCs w:val="24"/>
          <w:lang w:val="sr-Cyrl-CS"/>
        </w:rPr>
        <w:t xml:space="preserve">азац понуде“ </w:t>
      </w:r>
      <w:r w:rsidRPr="004D2923">
        <w:rPr>
          <w:rFonts w:ascii="Times New Roman" w:hAnsi="Times New Roman"/>
          <w:b/>
          <w:sz w:val="24"/>
          <w:szCs w:val="24"/>
          <w:lang w:val="sr-Cyrl-CS"/>
        </w:rPr>
        <w:t>(Образац бр. 1)</w:t>
      </w:r>
      <w:r>
        <w:rPr>
          <w:rFonts w:ascii="Times New Roman" w:hAnsi="Times New Roman"/>
          <w:b/>
          <w:sz w:val="24"/>
          <w:szCs w:val="24"/>
          <w:lang w:val="sr-Cyrl-CS"/>
        </w:rPr>
        <w:t>,</w:t>
      </w:r>
    </w:p>
    <w:p w:rsidR="004D2923" w:rsidRPr="004D2923" w:rsidRDefault="004D2923" w:rsidP="004D2923">
      <w:pPr>
        <w:ind w:left="0" w:firstLine="720"/>
        <w:rPr>
          <w:rFonts w:ascii="Times New Roman" w:hAnsi="Times New Roman"/>
          <w:b/>
          <w:sz w:val="24"/>
          <w:szCs w:val="24"/>
          <w:lang w:val="sr-Cyrl-CS"/>
        </w:rPr>
      </w:pPr>
      <w:r w:rsidRPr="004D2923">
        <w:rPr>
          <w:rFonts w:ascii="Times New Roman" w:hAnsi="Times New Roman"/>
          <w:b/>
          <w:sz w:val="24"/>
          <w:szCs w:val="24"/>
          <w:lang w:val="sr-Cyrl-CS"/>
        </w:rPr>
        <w:t xml:space="preserve"> „Образац структуре цена“ – попуњен и потписан (Образац бр. 2)</w:t>
      </w:r>
    </w:p>
    <w:p w:rsidR="004D2923" w:rsidRPr="004D2923" w:rsidRDefault="004D2923" w:rsidP="004D2923">
      <w:pPr>
        <w:ind w:left="0" w:firstLine="720"/>
        <w:rPr>
          <w:rFonts w:ascii="Times New Roman" w:hAnsi="Times New Roman"/>
          <w:b/>
          <w:sz w:val="24"/>
          <w:szCs w:val="24"/>
          <w:lang w:val="sr-Cyrl-CS"/>
        </w:rPr>
      </w:pPr>
      <w:r w:rsidRPr="004D2923">
        <w:rPr>
          <w:rFonts w:ascii="Times New Roman" w:hAnsi="Times New Roman"/>
          <w:b/>
          <w:sz w:val="24"/>
          <w:szCs w:val="24"/>
          <w:lang w:val="sr-Cyrl-CS"/>
        </w:rPr>
        <w:t>„Образац трошкова припреме понуде“ – попуњен и потписан (Образац бр. 3)</w:t>
      </w:r>
    </w:p>
    <w:p w:rsidR="004D2923" w:rsidRPr="004D2923" w:rsidRDefault="004D2923" w:rsidP="004D2923">
      <w:pPr>
        <w:ind w:left="0" w:firstLine="720"/>
        <w:rPr>
          <w:rFonts w:ascii="Times New Roman" w:hAnsi="Times New Roman"/>
          <w:b/>
          <w:sz w:val="24"/>
          <w:szCs w:val="24"/>
          <w:lang w:val="sr-Cyrl-CS"/>
        </w:rPr>
      </w:pPr>
      <w:r w:rsidRPr="004D2923">
        <w:rPr>
          <w:rFonts w:ascii="Times New Roman" w:hAnsi="Times New Roman"/>
          <w:b/>
          <w:sz w:val="24"/>
          <w:szCs w:val="24"/>
          <w:lang w:val="sr-Cyrl-CS"/>
        </w:rPr>
        <w:t>„Образац изјаве о независној понуди“ – попуњен и потписан (Образац бр. 4)</w:t>
      </w:r>
    </w:p>
    <w:p w:rsidR="004D2923" w:rsidRPr="004D2923" w:rsidRDefault="004D2923" w:rsidP="004D2923">
      <w:pPr>
        <w:ind w:left="0" w:firstLine="720"/>
        <w:rPr>
          <w:rFonts w:ascii="Times New Roman" w:hAnsi="Times New Roman"/>
          <w:b/>
          <w:sz w:val="24"/>
          <w:szCs w:val="24"/>
          <w:lang w:val="sr-Cyrl-CS"/>
        </w:rPr>
      </w:pPr>
      <w:r w:rsidRPr="004D2923">
        <w:rPr>
          <w:rFonts w:ascii="Times New Roman" w:hAnsi="Times New Roman"/>
          <w:b/>
          <w:sz w:val="24"/>
          <w:szCs w:val="24"/>
          <w:lang w:val="sr-Cyrl-CS"/>
        </w:rPr>
        <w:t>„Образац Изјава понуђача/подизвођача (на основу члана 75. став 2. ЗЈН)“ – попуњен и потписан (Образац бр. 5)</w:t>
      </w:r>
    </w:p>
    <w:p w:rsidR="004D2923" w:rsidRPr="00C9213C" w:rsidRDefault="004D2923" w:rsidP="004D2923">
      <w:pPr>
        <w:ind w:left="0" w:firstLine="720"/>
        <w:rPr>
          <w:rFonts w:ascii="Times New Roman" w:hAnsi="Times New Roman"/>
          <w:b/>
          <w:sz w:val="24"/>
          <w:szCs w:val="24"/>
          <w:lang w:val="ru-RU"/>
        </w:rPr>
      </w:pPr>
      <w:r w:rsidRPr="004D2923">
        <w:rPr>
          <w:rFonts w:ascii="Times New Roman" w:hAnsi="Times New Roman"/>
          <w:b/>
          <w:sz w:val="24"/>
          <w:szCs w:val="24"/>
          <w:lang w:val="sr-Cyrl-CS"/>
        </w:rPr>
        <w:t xml:space="preserve">„Модел уговора“ - Понуђач ће модел уговора попунити у складу са понудом и потписати, чиме потврђује да је сагласан са предлогом модела </w:t>
      </w:r>
      <w:r w:rsidRPr="00C9213C">
        <w:rPr>
          <w:rFonts w:ascii="Times New Roman" w:hAnsi="Times New Roman"/>
          <w:b/>
          <w:sz w:val="24"/>
          <w:szCs w:val="24"/>
          <w:lang w:val="sr-Cyrl-CS"/>
        </w:rPr>
        <w:t xml:space="preserve">уговора </w:t>
      </w:r>
      <w:r w:rsidR="00C9213C" w:rsidRPr="00C9213C">
        <w:rPr>
          <w:rFonts w:ascii="Times New Roman" w:hAnsi="Times New Roman"/>
          <w:b/>
          <w:sz w:val="24"/>
          <w:szCs w:val="24"/>
          <w:lang w:val="sr-Cyrl-CS"/>
        </w:rPr>
        <w:t>(Одељак</w:t>
      </w:r>
      <w:r w:rsidR="00C9213C">
        <w:rPr>
          <w:rFonts w:ascii="Times New Roman" w:hAnsi="Times New Roman"/>
          <w:b/>
          <w:sz w:val="24"/>
          <w:szCs w:val="24"/>
          <w:lang w:val="sr-Cyrl-CS"/>
        </w:rPr>
        <w:t xml:space="preserve"> </w:t>
      </w:r>
      <w:r w:rsidR="00C9213C">
        <w:rPr>
          <w:rFonts w:ascii="Times New Roman" w:hAnsi="Times New Roman"/>
          <w:b/>
          <w:sz w:val="24"/>
          <w:szCs w:val="24"/>
        </w:rPr>
        <w:t>VI</w:t>
      </w:r>
      <w:r w:rsidR="00C9213C" w:rsidRPr="00C9213C">
        <w:rPr>
          <w:rFonts w:ascii="Times New Roman" w:hAnsi="Times New Roman"/>
          <w:b/>
          <w:sz w:val="24"/>
          <w:szCs w:val="24"/>
          <w:lang w:val="ru-RU"/>
        </w:rPr>
        <w:t>)</w:t>
      </w:r>
    </w:p>
    <w:p w:rsidR="005B7514" w:rsidRPr="005B7514" w:rsidRDefault="005B7514" w:rsidP="004D2923">
      <w:pPr>
        <w:ind w:left="0" w:firstLine="720"/>
        <w:rPr>
          <w:rFonts w:ascii="Times New Roman" w:hAnsi="Times New Roman"/>
          <w:b/>
          <w:sz w:val="24"/>
          <w:szCs w:val="24"/>
          <w:lang w:val="sr-Cyrl-CS"/>
        </w:rPr>
      </w:pPr>
      <w:r w:rsidRPr="005B7514">
        <w:rPr>
          <w:rFonts w:ascii="Times New Roman" w:hAnsi="Times New Roman"/>
          <w:b/>
          <w:sz w:val="24"/>
          <w:szCs w:val="24"/>
          <w:lang w:val="sr-Cyrl-RS"/>
        </w:rPr>
        <w:t>Доказе о испуњености услова из члана 76. Закона</w:t>
      </w:r>
      <w:r>
        <w:rPr>
          <w:rFonts w:ascii="Times New Roman" w:hAnsi="Times New Roman"/>
          <w:b/>
          <w:sz w:val="24"/>
          <w:szCs w:val="24"/>
          <w:lang w:val="sr-Cyrl-RS"/>
        </w:rPr>
        <w:t>.</w:t>
      </w:r>
    </w:p>
    <w:p w:rsidR="002E42B1" w:rsidRPr="002E42B1" w:rsidRDefault="002E42B1" w:rsidP="002E42B1">
      <w:pPr>
        <w:ind w:left="0"/>
        <w:rPr>
          <w:rFonts w:ascii="Times New Roman" w:hAnsi="Times New Roman"/>
          <w:sz w:val="24"/>
          <w:szCs w:val="24"/>
          <w:lang w:val="sr-Cyrl-CS"/>
        </w:rPr>
      </w:pPr>
      <w:r w:rsidRPr="002E42B1">
        <w:rPr>
          <w:rFonts w:ascii="Times New Roman" w:hAnsi="Times New Roman"/>
          <w:sz w:val="24"/>
          <w:szCs w:val="24"/>
          <w:lang w:val="sr-Cyrl-CS"/>
        </w:rPr>
        <w:tab/>
        <w:t xml:space="preserve">Препоручљиво је да се документа и докази, који су тражени конкурсном документацијом, сортирају по редоследу како су тражени конкурсном документацијом и међусобно повежу тако да чине целину (не </w:t>
      </w:r>
      <w:r w:rsidR="00FE4433">
        <w:rPr>
          <w:rFonts w:ascii="Times New Roman" w:hAnsi="Times New Roman"/>
          <w:sz w:val="24"/>
          <w:szCs w:val="24"/>
          <w:lang w:val="sr-Cyrl-CS"/>
        </w:rPr>
        <w:t>морају се увезати јемствеником).</w:t>
      </w:r>
    </w:p>
    <w:p w:rsidR="002E42B1" w:rsidRPr="002E42B1" w:rsidRDefault="002E42B1" w:rsidP="002E42B1">
      <w:pPr>
        <w:tabs>
          <w:tab w:val="left" w:pos="720"/>
        </w:tabs>
        <w:spacing w:line="276" w:lineRule="auto"/>
        <w:ind w:left="0" w:firstLine="720"/>
        <w:contextualSpacing/>
        <w:rPr>
          <w:rFonts w:ascii="Times New Roman" w:eastAsia="Times New Roman" w:hAnsi="Times New Roman"/>
          <w:b/>
          <w:sz w:val="24"/>
          <w:szCs w:val="24"/>
          <w:lang w:val="sr-Cyrl-CS"/>
        </w:rPr>
      </w:pPr>
      <w:r w:rsidRPr="002E42B1">
        <w:rPr>
          <w:rFonts w:ascii="Times New Roman" w:eastAsia="Times New Roman" w:hAnsi="Times New Roman"/>
          <w:b/>
          <w:sz w:val="24"/>
          <w:szCs w:val="24"/>
          <w:lang w:val="sr-Cyrl-CS"/>
        </w:rPr>
        <w:t xml:space="preserve">Овлашћено лице понуђача мора да попуни и потпише тражене обрасце из конкурсне документације, на начин описан поред сваког доказа.  </w:t>
      </w:r>
    </w:p>
    <w:p w:rsidR="002E42B1" w:rsidRDefault="002E42B1" w:rsidP="002E42B1">
      <w:pPr>
        <w:tabs>
          <w:tab w:val="left" w:pos="720"/>
        </w:tabs>
        <w:spacing w:line="276" w:lineRule="auto"/>
        <w:ind w:left="0" w:firstLine="720"/>
        <w:contextualSpacing/>
        <w:rPr>
          <w:rFonts w:ascii="Times New Roman" w:eastAsia="Times New Roman" w:hAnsi="Times New Roman"/>
          <w:b/>
          <w:sz w:val="24"/>
          <w:szCs w:val="24"/>
          <w:lang w:val="sr-Cyrl-CS"/>
        </w:rPr>
      </w:pPr>
      <w:r w:rsidRPr="002E42B1">
        <w:rPr>
          <w:rFonts w:ascii="Times New Roman" w:eastAsia="Times New Roman" w:hAnsi="Times New Roman"/>
          <w:b/>
          <w:sz w:val="24"/>
          <w:szCs w:val="24"/>
          <w:lang w:val="sr-Cyrl-CS"/>
        </w:rPr>
        <w:t xml:space="preserve">У случају подношења заједничке понуде, понуђачи из групе понуђача могу  овластити једног понуђача да у име групе попуни и потпише тражене обрасце из конкурсне документације, на начин описан поред сваког доказа.  </w:t>
      </w:r>
    </w:p>
    <w:p w:rsidR="008565A6" w:rsidRDefault="008565A6" w:rsidP="008565A6">
      <w:pPr>
        <w:tabs>
          <w:tab w:val="left" w:pos="720"/>
        </w:tabs>
        <w:ind w:left="0" w:right="-45" w:firstLine="720"/>
        <w:contextualSpacing/>
        <w:rPr>
          <w:rFonts w:ascii="Times New Roman" w:hAnsi="Times New Roman"/>
          <w:sz w:val="24"/>
          <w:szCs w:val="24"/>
          <w:lang w:val="sr-Cyrl-RS"/>
        </w:rPr>
      </w:pPr>
      <w:r>
        <w:rPr>
          <w:rFonts w:ascii="Times New Roman" w:hAnsi="Times New Roman"/>
          <w:sz w:val="24"/>
          <w:szCs w:val="24"/>
          <w:lang w:val="sr-Cyrl-RS"/>
        </w:rPr>
        <w:t xml:space="preserve">Јавно отварање понуда обавиће се, на адреси седишта </w:t>
      </w:r>
      <w:r>
        <w:rPr>
          <w:rFonts w:ascii="Times New Roman" w:hAnsi="Times New Roman"/>
          <w:bCs/>
          <w:sz w:val="24"/>
          <w:szCs w:val="24"/>
          <w:lang w:val="sr-Cyrl-RS"/>
        </w:rPr>
        <w:t>Регулаторне агенције за електронске комуникације и поштанске услуге, ул. Палмотићева бр. 2, 11103 Београд</w:t>
      </w:r>
      <w:r>
        <w:rPr>
          <w:rFonts w:ascii="Times New Roman" w:hAnsi="Times New Roman"/>
          <w:sz w:val="24"/>
          <w:szCs w:val="24"/>
          <w:lang w:val="sr-Cyrl-RS"/>
        </w:rPr>
        <w:t xml:space="preserve">, истог дана по истеку рока за подношење понуда, односно </w:t>
      </w:r>
      <w:r>
        <w:rPr>
          <w:rFonts w:ascii="Times New Roman" w:hAnsi="Times New Roman"/>
          <w:b/>
          <w:bCs/>
          <w:sz w:val="24"/>
          <w:szCs w:val="24"/>
          <w:lang w:val="sr-Cyrl-RS"/>
        </w:rPr>
        <w:t>23.11.2020</w:t>
      </w:r>
      <w:r>
        <w:rPr>
          <w:rFonts w:ascii="Times New Roman" w:hAnsi="Times New Roman"/>
          <w:sz w:val="24"/>
          <w:szCs w:val="24"/>
          <w:lang w:val="sr-Cyrl-RS"/>
        </w:rPr>
        <w:t xml:space="preserve">. године, са почетком у </w:t>
      </w:r>
      <w:r w:rsidR="00FC4A0F">
        <w:rPr>
          <w:rFonts w:ascii="Times New Roman" w:hAnsi="Times New Roman"/>
          <w:b/>
          <w:bCs/>
          <w:sz w:val="24"/>
          <w:szCs w:val="24"/>
          <w:lang w:val="sr-Cyrl-RS"/>
        </w:rPr>
        <w:t>11</w:t>
      </w:r>
      <w:r>
        <w:rPr>
          <w:rFonts w:ascii="Times New Roman" w:hAnsi="Times New Roman"/>
          <w:b/>
          <w:bCs/>
          <w:sz w:val="24"/>
          <w:szCs w:val="24"/>
          <w:lang w:val="sr-Cyrl-RS"/>
        </w:rPr>
        <w:t>:30</w:t>
      </w:r>
      <w:r>
        <w:rPr>
          <w:rFonts w:ascii="Times New Roman" w:hAnsi="Times New Roman"/>
          <w:sz w:val="24"/>
          <w:szCs w:val="24"/>
          <w:lang w:val="sr-Cyrl-RS"/>
        </w:rPr>
        <w:t xml:space="preserve"> сати.</w:t>
      </w:r>
    </w:p>
    <w:p w:rsidR="008565A6" w:rsidRPr="002E42B1" w:rsidRDefault="008565A6" w:rsidP="002E42B1">
      <w:pPr>
        <w:tabs>
          <w:tab w:val="left" w:pos="720"/>
        </w:tabs>
        <w:spacing w:line="276" w:lineRule="auto"/>
        <w:ind w:left="0" w:firstLine="720"/>
        <w:contextualSpacing/>
        <w:rPr>
          <w:rFonts w:ascii="Times New Roman" w:eastAsia="Times New Roman" w:hAnsi="Times New Roman"/>
          <w:b/>
          <w:sz w:val="24"/>
          <w:szCs w:val="24"/>
          <w:lang w:val="sr-Cyrl-RS"/>
        </w:rPr>
      </w:pPr>
    </w:p>
    <w:p w:rsidR="002E42B1" w:rsidRPr="002E42B1" w:rsidRDefault="002E42B1" w:rsidP="002E42B1">
      <w:pPr>
        <w:rPr>
          <w:rFonts w:ascii="Times New Roman" w:hAnsi="Times New Roman"/>
          <w:b/>
          <w:sz w:val="24"/>
          <w:szCs w:val="24"/>
          <w:lang w:val="sr-Cyrl-CS"/>
        </w:rPr>
      </w:pPr>
    </w:p>
    <w:p w:rsidR="002E42B1" w:rsidRPr="002E42B1" w:rsidRDefault="002E42B1" w:rsidP="002E42B1">
      <w:pPr>
        <w:ind w:left="720"/>
        <w:jc w:val="left"/>
        <w:rPr>
          <w:rFonts w:ascii="Times New Roman" w:hAnsi="Times New Roman"/>
          <w:sz w:val="24"/>
          <w:szCs w:val="24"/>
          <w:u w:val="single"/>
          <w:lang w:val="sr-Cyrl-CS"/>
        </w:rPr>
      </w:pPr>
      <w:r w:rsidRPr="002E42B1">
        <w:rPr>
          <w:rFonts w:ascii="Times New Roman" w:hAnsi="Times New Roman"/>
          <w:sz w:val="24"/>
          <w:szCs w:val="24"/>
          <w:u w:val="single"/>
          <w:lang w:val="sr-Cyrl-CS"/>
        </w:rPr>
        <w:t>ВАРИЈАНТНА ПОНУДА</w:t>
      </w:r>
    </w:p>
    <w:p w:rsidR="002E42B1" w:rsidRPr="002E42B1" w:rsidRDefault="002E42B1" w:rsidP="002E42B1">
      <w:pPr>
        <w:spacing w:line="276" w:lineRule="auto"/>
        <w:ind w:left="720"/>
        <w:contextualSpacing/>
        <w:jc w:val="left"/>
        <w:rPr>
          <w:rFonts w:ascii="Times New Roman" w:eastAsia="Times New Roman" w:hAnsi="Times New Roman"/>
          <w:sz w:val="24"/>
          <w:szCs w:val="24"/>
          <w:lang w:val="sr-Cyrl-CS"/>
        </w:rPr>
      </w:pPr>
    </w:p>
    <w:p w:rsidR="002E42B1" w:rsidRPr="002E42B1" w:rsidRDefault="002E42B1" w:rsidP="002E42B1">
      <w:pPr>
        <w:spacing w:line="276" w:lineRule="auto"/>
        <w:ind w:left="720"/>
        <w:contextualSpacing/>
        <w:jc w:val="left"/>
        <w:rPr>
          <w:rFonts w:ascii="Times New Roman" w:eastAsia="Times New Roman" w:hAnsi="Times New Roman"/>
          <w:sz w:val="24"/>
          <w:szCs w:val="24"/>
          <w:lang w:val="sr-Cyrl-CS"/>
        </w:rPr>
      </w:pPr>
      <w:r w:rsidRPr="002E42B1">
        <w:rPr>
          <w:rFonts w:ascii="Times New Roman" w:eastAsia="Times New Roman" w:hAnsi="Times New Roman"/>
          <w:sz w:val="24"/>
          <w:szCs w:val="24"/>
          <w:lang w:val="sr-Cyrl-CS"/>
        </w:rPr>
        <w:t>Подношење понуде са варијантама није дозвољено.</w:t>
      </w:r>
    </w:p>
    <w:p w:rsidR="002E42B1" w:rsidRPr="002E42B1" w:rsidRDefault="002E42B1" w:rsidP="002E42B1">
      <w:pPr>
        <w:spacing w:line="276" w:lineRule="auto"/>
        <w:ind w:left="720"/>
        <w:contextualSpacing/>
        <w:jc w:val="left"/>
        <w:rPr>
          <w:rFonts w:ascii="Times New Roman" w:eastAsia="Times New Roman" w:hAnsi="Times New Roman"/>
          <w:sz w:val="24"/>
          <w:szCs w:val="24"/>
          <w:lang w:val="sr-Cyrl-CS"/>
        </w:rPr>
      </w:pPr>
    </w:p>
    <w:p w:rsidR="002E42B1" w:rsidRPr="002E42B1" w:rsidRDefault="002E42B1" w:rsidP="002E42B1">
      <w:pPr>
        <w:ind w:left="720"/>
        <w:rPr>
          <w:rFonts w:ascii="Times New Roman" w:hAnsi="Times New Roman"/>
          <w:sz w:val="24"/>
          <w:szCs w:val="24"/>
          <w:u w:val="single"/>
          <w:lang w:val="sr-Cyrl-CS"/>
        </w:rPr>
      </w:pPr>
      <w:r w:rsidRPr="002E42B1">
        <w:rPr>
          <w:rFonts w:ascii="Times New Roman" w:hAnsi="Times New Roman"/>
          <w:sz w:val="24"/>
          <w:szCs w:val="24"/>
          <w:u w:val="single"/>
          <w:lang w:val="sr-Cyrl-CS"/>
        </w:rPr>
        <w:t xml:space="preserve"> ИЗМЕНА, ДОПУНА И ОПОЗИВ ПОНУДЕ</w:t>
      </w:r>
    </w:p>
    <w:p w:rsidR="002E42B1" w:rsidRPr="002E42B1" w:rsidRDefault="002E42B1" w:rsidP="002E42B1">
      <w:pPr>
        <w:tabs>
          <w:tab w:val="num" w:pos="720"/>
        </w:tabs>
        <w:rPr>
          <w:rFonts w:ascii="Times New Roman" w:hAnsi="Times New Roman"/>
          <w:sz w:val="24"/>
          <w:szCs w:val="24"/>
          <w:u w:val="single"/>
          <w:lang w:val="ru-RU"/>
        </w:rPr>
      </w:pPr>
    </w:p>
    <w:p w:rsidR="002E42B1" w:rsidRPr="002E42B1" w:rsidRDefault="002E42B1" w:rsidP="002E42B1">
      <w:pPr>
        <w:ind w:left="0" w:firstLine="720"/>
        <w:rPr>
          <w:rFonts w:ascii="Times New Roman" w:hAnsi="Times New Roman"/>
          <w:sz w:val="24"/>
          <w:szCs w:val="24"/>
          <w:lang w:val="sr-Cyrl-CS"/>
        </w:rPr>
      </w:pPr>
      <w:proofErr w:type="gramStart"/>
      <w:r w:rsidRPr="002E42B1">
        <w:rPr>
          <w:rFonts w:ascii="Times New Roman" w:hAnsi="Times New Roman"/>
          <w:sz w:val="24"/>
          <w:szCs w:val="24"/>
          <w:lang w:val="ru-RU"/>
        </w:rPr>
        <w:t>У року</w:t>
      </w:r>
      <w:proofErr w:type="gramEnd"/>
      <w:r w:rsidRPr="002E42B1">
        <w:rPr>
          <w:rFonts w:ascii="Times New Roman" w:hAnsi="Times New Roman"/>
          <w:sz w:val="24"/>
          <w:szCs w:val="24"/>
          <w:lang w:val="ru-RU"/>
        </w:rPr>
        <w:t xml:space="preserve"> за подношење понуде понуђач може да измени, допуни или опозове своју понуду, уколико је понуду предао. </w:t>
      </w:r>
      <w:r w:rsidRPr="002E42B1">
        <w:rPr>
          <w:rFonts w:ascii="Times New Roman" w:hAnsi="Times New Roman"/>
          <w:sz w:val="24"/>
          <w:szCs w:val="24"/>
          <w:lang w:val="sr-Cyrl-CS"/>
        </w:rPr>
        <w:t xml:space="preserve">Измена, допуна и опозив понуде се врши писменим путем, у затвореној коверти са јасном назнаком ИЗМЕНА/ДОПУНА/ОПОЗИВ ПОНУДЕ, препорученом пошиљком или лично на адресу: </w:t>
      </w:r>
    </w:p>
    <w:p w:rsidR="002E42B1" w:rsidRPr="002E42B1" w:rsidRDefault="002E42B1" w:rsidP="002E42B1">
      <w:pPr>
        <w:ind w:firstLine="540"/>
        <w:rPr>
          <w:rFonts w:ascii="Times New Roman" w:hAnsi="Times New Roman"/>
          <w:sz w:val="24"/>
          <w:szCs w:val="24"/>
          <w:lang w:val="sr-Cyrl-CS"/>
        </w:rPr>
      </w:pPr>
    </w:p>
    <w:p w:rsidR="002E42B1" w:rsidRPr="002E42B1" w:rsidRDefault="002E42B1" w:rsidP="002E42B1">
      <w:pPr>
        <w:ind w:left="540"/>
        <w:jc w:val="center"/>
        <w:rPr>
          <w:rFonts w:ascii="Times New Roman" w:hAnsi="Times New Roman"/>
          <w:b/>
          <w:bCs/>
          <w:sz w:val="24"/>
          <w:szCs w:val="24"/>
          <w:lang w:val="sr-Cyrl-CS"/>
        </w:rPr>
      </w:pPr>
      <w:r w:rsidRPr="002E42B1">
        <w:rPr>
          <w:rFonts w:ascii="Times New Roman" w:hAnsi="Times New Roman"/>
          <w:b/>
          <w:bCs/>
          <w:sz w:val="24"/>
          <w:szCs w:val="24"/>
          <w:lang w:val="sr-Cyrl-CS"/>
        </w:rPr>
        <w:t xml:space="preserve">Регулаторна агенција за електронске комуникације и поштанске услуге </w:t>
      </w:r>
    </w:p>
    <w:p w:rsidR="002E42B1" w:rsidRPr="002E42B1" w:rsidRDefault="002E42B1" w:rsidP="002E42B1">
      <w:pPr>
        <w:ind w:left="360"/>
        <w:jc w:val="center"/>
        <w:rPr>
          <w:rFonts w:ascii="Times New Roman" w:hAnsi="Times New Roman"/>
          <w:b/>
          <w:bCs/>
          <w:sz w:val="24"/>
          <w:szCs w:val="24"/>
          <w:lang w:val="sr-Cyrl-CS"/>
        </w:rPr>
      </w:pPr>
      <w:r w:rsidRPr="002E42B1">
        <w:rPr>
          <w:rFonts w:ascii="Times New Roman" w:hAnsi="Times New Roman"/>
          <w:b/>
          <w:bCs/>
          <w:sz w:val="24"/>
          <w:szCs w:val="24"/>
          <w:lang w:val="sr-Cyrl-CS"/>
        </w:rPr>
        <w:t>ул. Палмотићева број 2, 11000 Београд</w:t>
      </w:r>
    </w:p>
    <w:p w:rsidR="002E42B1" w:rsidRPr="002E42B1" w:rsidRDefault="002E42B1" w:rsidP="002E42B1">
      <w:pPr>
        <w:ind w:left="360"/>
        <w:jc w:val="center"/>
        <w:rPr>
          <w:rFonts w:ascii="Times New Roman" w:hAnsi="Times New Roman"/>
          <w:b/>
          <w:bCs/>
          <w:sz w:val="24"/>
          <w:szCs w:val="24"/>
          <w:lang w:val="sr-Cyrl-CS"/>
        </w:rPr>
      </w:pPr>
      <w:r w:rsidRPr="002E42B1">
        <w:rPr>
          <w:rFonts w:ascii="Times New Roman" w:hAnsi="Times New Roman"/>
          <w:b/>
          <w:bCs/>
          <w:sz w:val="24"/>
          <w:szCs w:val="24"/>
          <w:lang w:val="sr-Cyrl-CS"/>
        </w:rPr>
        <w:t>- Писарница -</w:t>
      </w:r>
    </w:p>
    <w:p w:rsidR="002E42B1" w:rsidRPr="002E42B1" w:rsidRDefault="002E42B1" w:rsidP="002E42B1">
      <w:pPr>
        <w:tabs>
          <w:tab w:val="left" w:pos="720"/>
          <w:tab w:val="center" w:pos="4703"/>
          <w:tab w:val="right" w:pos="9406"/>
        </w:tabs>
        <w:jc w:val="center"/>
        <w:rPr>
          <w:rFonts w:ascii="Times New Roman" w:hAnsi="Times New Roman"/>
          <w:b/>
          <w:sz w:val="24"/>
          <w:szCs w:val="24"/>
          <w:lang w:val="sr-Cyrl-CS"/>
        </w:rPr>
      </w:pPr>
      <w:r w:rsidRPr="002E42B1">
        <w:rPr>
          <w:rFonts w:ascii="Times New Roman" w:hAnsi="Times New Roman"/>
          <w:b/>
          <w:bCs/>
          <w:sz w:val="24"/>
          <w:szCs w:val="24"/>
          <w:lang w:val="sr-Cyrl-CS"/>
        </w:rPr>
        <w:t xml:space="preserve">”ИЗМЕНА/ДОПУНА/ОПОЗИВ Понуде за јавну набавку </w:t>
      </w:r>
      <w:r w:rsidR="004F0A98">
        <w:rPr>
          <w:rFonts w:ascii="Times New Roman" w:hAnsi="Times New Roman"/>
          <w:b/>
          <w:bCs/>
          <w:sz w:val="24"/>
          <w:szCs w:val="24"/>
          <w:lang w:val="sr-Cyrl-CS"/>
        </w:rPr>
        <w:t>радова</w:t>
      </w:r>
      <w:r w:rsidRPr="002E42B1">
        <w:rPr>
          <w:rFonts w:ascii="Times New Roman" w:hAnsi="Times New Roman"/>
          <w:b/>
          <w:bCs/>
          <w:sz w:val="24"/>
          <w:szCs w:val="24"/>
          <w:lang w:val="sr-Cyrl-CS"/>
        </w:rPr>
        <w:t xml:space="preserve"> – </w:t>
      </w:r>
      <w:r w:rsidRPr="002E42B1">
        <w:rPr>
          <w:rFonts w:ascii="Times New Roman" w:hAnsi="Times New Roman"/>
          <w:b/>
          <w:sz w:val="24"/>
          <w:szCs w:val="24"/>
          <w:lang w:val="ru-RU"/>
        </w:rPr>
        <w:t xml:space="preserve"> </w:t>
      </w:r>
      <w:r w:rsidR="004F0A98">
        <w:rPr>
          <w:rFonts w:ascii="Times New Roman" w:hAnsi="Times New Roman"/>
          <w:b/>
          <w:sz w:val="24"/>
          <w:szCs w:val="24"/>
          <w:lang w:val="ru-RU"/>
        </w:rPr>
        <w:t>грејачи сол</w:t>
      </w:r>
      <w:r w:rsidR="00961453">
        <w:rPr>
          <w:rFonts w:ascii="Times New Roman" w:hAnsi="Times New Roman"/>
          <w:b/>
          <w:sz w:val="24"/>
          <w:szCs w:val="24"/>
          <w:lang w:val="ru-RU"/>
        </w:rPr>
        <w:t>а</w:t>
      </w:r>
      <w:r w:rsidR="004F0A98">
        <w:rPr>
          <w:rFonts w:ascii="Times New Roman" w:hAnsi="Times New Roman"/>
          <w:b/>
          <w:sz w:val="24"/>
          <w:szCs w:val="24"/>
          <w:lang w:val="ru-RU"/>
        </w:rPr>
        <w:t>рних панела</w:t>
      </w:r>
      <w:r w:rsidRPr="002E42B1">
        <w:rPr>
          <w:rFonts w:ascii="Times New Roman" w:hAnsi="Times New Roman"/>
          <w:b/>
          <w:sz w:val="24"/>
          <w:szCs w:val="24"/>
          <w:lang w:val="ru-RU"/>
        </w:rPr>
        <w:t>,</w:t>
      </w:r>
      <w:r w:rsidRPr="002E42B1">
        <w:rPr>
          <w:rFonts w:ascii="Times New Roman" w:hAnsi="Times New Roman"/>
          <w:b/>
          <w:bCs/>
          <w:sz w:val="24"/>
          <w:szCs w:val="24"/>
          <w:lang w:val="sr-Cyrl-CS"/>
        </w:rPr>
        <w:t xml:space="preserve"> бр. 1-02-4</w:t>
      </w:r>
      <w:r w:rsidR="004F0A98">
        <w:rPr>
          <w:rFonts w:ascii="Times New Roman" w:hAnsi="Times New Roman"/>
          <w:b/>
          <w:bCs/>
          <w:sz w:val="24"/>
          <w:szCs w:val="24"/>
          <w:lang w:val="sr-Cyrl-CS"/>
        </w:rPr>
        <w:t>047-17</w:t>
      </w:r>
      <w:r w:rsidRPr="002E42B1">
        <w:rPr>
          <w:rFonts w:ascii="Times New Roman" w:hAnsi="Times New Roman"/>
          <w:b/>
          <w:bCs/>
          <w:sz w:val="24"/>
          <w:szCs w:val="24"/>
          <w:lang w:val="sr-Cyrl-CS"/>
        </w:rPr>
        <w:t>/20”</w:t>
      </w:r>
    </w:p>
    <w:p w:rsidR="002E42B1" w:rsidRPr="002E42B1" w:rsidRDefault="002E42B1" w:rsidP="002E42B1">
      <w:pPr>
        <w:widowControl w:val="0"/>
        <w:autoSpaceDE w:val="0"/>
        <w:autoSpaceDN w:val="0"/>
        <w:adjustRightInd w:val="0"/>
        <w:spacing w:line="291" w:lineRule="atLeast"/>
        <w:ind w:left="720"/>
        <w:jc w:val="center"/>
        <w:rPr>
          <w:rFonts w:ascii="Times New Roman" w:eastAsia="Times New Roman" w:hAnsi="Times New Roman"/>
          <w:b/>
          <w:sz w:val="24"/>
          <w:szCs w:val="24"/>
          <w:lang w:val="sr-Cyrl-CS"/>
        </w:rPr>
      </w:pPr>
      <w:r w:rsidRPr="002E42B1">
        <w:rPr>
          <w:rFonts w:ascii="Times New Roman" w:eastAsia="Times New Roman" w:hAnsi="Times New Roman"/>
          <w:b/>
          <w:sz w:val="24"/>
          <w:szCs w:val="24"/>
          <w:lang w:val="sr-Cyrl-CS"/>
        </w:rPr>
        <w:t>- НЕ ОТВАРАТИ  -</w:t>
      </w:r>
    </w:p>
    <w:p w:rsidR="002E42B1" w:rsidRPr="002E42B1" w:rsidRDefault="002E42B1" w:rsidP="002E42B1">
      <w:pPr>
        <w:tabs>
          <w:tab w:val="num" w:pos="720"/>
        </w:tabs>
        <w:ind w:firstLine="720"/>
        <w:rPr>
          <w:rFonts w:ascii="Times New Roman" w:hAnsi="Times New Roman"/>
          <w:sz w:val="24"/>
          <w:szCs w:val="24"/>
          <w:u w:val="single"/>
          <w:lang w:val="sr-Cyrl-CS"/>
        </w:rPr>
      </w:pPr>
    </w:p>
    <w:p w:rsidR="002E42B1" w:rsidRPr="002E42B1" w:rsidRDefault="002E42B1" w:rsidP="002E42B1">
      <w:pPr>
        <w:ind w:left="720"/>
        <w:rPr>
          <w:rFonts w:ascii="Times New Roman" w:hAnsi="Times New Roman"/>
          <w:sz w:val="24"/>
          <w:szCs w:val="24"/>
          <w:u w:val="single"/>
          <w:lang w:val="sr-Cyrl-CS"/>
        </w:rPr>
      </w:pPr>
      <w:r w:rsidRPr="002E42B1">
        <w:rPr>
          <w:rFonts w:ascii="Times New Roman" w:hAnsi="Times New Roman"/>
          <w:sz w:val="24"/>
          <w:szCs w:val="24"/>
          <w:u w:val="single"/>
          <w:lang w:val="sr-Cyrl-CS"/>
        </w:rPr>
        <w:t xml:space="preserve"> УЧЕСТВОВАЊЕ У ЗАЈЕДНИЧКОЈ ПОНУДИ ИЛИ КАО ПОДИЗВОЂАЧ</w:t>
      </w:r>
    </w:p>
    <w:p w:rsidR="002E42B1" w:rsidRPr="002E42B1" w:rsidRDefault="002E42B1" w:rsidP="002E42B1">
      <w:pPr>
        <w:ind w:left="720"/>
        <w:rPr>
          <w:rFonts w:ascii="Times New Roman" w:hAnsi="Times New Roman"/>
          <w:sz w:val="24"/>
          <w:szCs w:val="24"/>
          <w:u w:val="single"/>
          <w:lang w:val="sr-Cyrl-CS"/>
        </w:rPr>
      </w:pPr>
    </w:p>
    <w:p w:rsidR="002E42B1" w:rsidRPr="002E42B1" w:rsidRDefault="002E42B1" w:rsidP="002E42B1">
      <w:pPr>
        <w:spacing w:line="276" w:lineRule="auto"/>
        <w:ind w:left="0" w:firstLine="720"/>
        <w:contextualSpacing/>
        <w:rPr>
          <w:rFonts w:ascii="Times New Roman" w:eastAsia="Times New Roman" w:hAnsi="Times New Roman"/>
          <w:caps/>
          <w:sz w:val="24"/>
          <w:szCs w:val="24"/>
          <w:u w:val="single"/>
          <w:lang w:val="sr-Cyrl-CS"/>
        </w:rPr>
      </w:pPr>
      <w:r w:rsidRPr="002E42B1">
        <w:rPr>
          <w:rFonts w:ascii="Times New Roman" w:eastAsia="Times New Roman" w:hAnsi="Times New Roman"/>
          <w:sz w:val="24"/>
          <w:szCs w:val="24"/>
          <w:lang w:val="sr-Cyrl-CS"/>
        </w:rPr>
        <w:t>У случају да je понуђач самостално поднео понуду, не може истовремено да учествује у заједничкој понуди или више заједничких понуда.</w:t>
      </w:r>
    </w:p>
    <w:p w:rsidR="002E42B1" w:rsidRPr="002E42B1" w:rsidRDefault="002E42B1" w:rsidP="002E42B1">
      <w:pPr>
        <w:ind w:left="0" w:firstLine="720"/>
        <w:rPr>
          <w:rFonts w:ascii="Times New Roman" w:hAnsi="Times New Roman"/>
          <w:caps/>
          <w:sz w:val="24"/>
          <w:szCs w:val="24"/>
          <w:u w:val="single"/>
          <w:lang w:val="sr-Cyrl-CS"/>
        </w:rPr>
      </w:pPr>
      <w:r w:rsidRPr="002E42B1">
        <w:rPr>
          <w:rFonts w:ascii="Times New Roman" w:hAnsi="Times New Roman"/>
          <w:sz w:val="24"/>
          <w:szCs w:val="24"/>
          <w:lang w:val="sr-Cyrl-CS"/>
        </w:rPr>
        <w:t>У случају да je понуђач самостално поднео понуду, не може истовремено да учествује као подизвођач.</w:t>
      </w:r>
    </w:p>
    <w:p w:rsidR="002E42B1" w:rsidRPr="002E42B1" w:rsidRDefault="002E42B1" w:rsidP="002E42B1">
      <w:pPr>
        <w:ind w:firstLine="720"/>
        <w:rPr>
          <w:rFonts w:ascii="Times New Roman" w:hAnsi="Times New Roman"/>
          <w:caps/>
          <w:sz w:val="24"/>
          <w:szCs w:val="24"/>
          <w:u w:val="single"/>
          <w:lang w:val="sr-Cyrl-CS"/>
        </w:rPr>
      </w:pPr>
    </w:p>
    <w:p w:rsidR="002E42B1" w:rsidRPr="002E42B1" w:rsidRDefault="002E42B1" w:rsidP="002E42B1">
      <w:pPr>
        <w:ind w:left="720"/>
        <w:rPr>
          <w:rFonts w:ascii="Times New Roman" w:hAnsi="Times New Roman"/>
          <w:caps/>
          <w:sz w:val="24"/>
          <w:szCs w:val="24"/>
          <w:u w:val="single"/>
          <w:lang w:val="sr-Cyrl-CS"/>
        </w:rPr>
      </w:pPr>
      <w:r w:rsidRPr="002E42B1">
        <w:rPr>
          <w:rFonts w:ascii="Times New Roman" w:hAnsi="Times New Roman"/>
          <w:caps/>
          <w:sz w:val="24"/>
          <w:szCs w:val="24"/>
          <w:u w:val="single"/>
          <w:lang w:val="sr-Cyrl-CS"/>
        </w:rPr>
        <w:t xml:space="preserve"> Извршење набавке са подизвођачем</w:t>
      </w:r>
    </w:p>
    <w:p w:rsidR="002E42B1" w:rsidRPr="002E42B1" w:rsidRDefault="002E42B1" w:rsidP="002E42B1">
      <w:pPr>
        <w:ind w:left="720"/>
        <w:rPr>
          <w:rFonts w:ascii="Times New Roman" w:hAnsi="Times New Roman"/>
          <w:caps/>
          <w:sz w:val="24"/>
          <w:szCs w:val="24"/>
          <w:u w:val="single"/>
          <w:lang w:val="sr-Cyrl-CS"/>
        </w:rPr>
      </w:pPr>
    </w:p>
    <w:p w:rsidR="002E42B1" w:rsidRPr="002E42B1" w:rsidRDefault="002E42B1" w:rsidP="002E42B1">
      <w:pPr>
        <w:ind w:left="0" w:firstLine="720"/>
        <w:rPr>
          <w:rFonts w:ascii="Times New Roman" w:eastAsia="Times New Roman" w:hAnsi="Times New Roman"/>
          <w:sz w:val="24"/>
          <w:szCs w:val="24"/>
          <w:lang w:val="sr-Cyrl-CS"/>
        </w:rPr>
      </w:pPr>
      <w:r w:rsidRPr="002E42B1">
        <w:rPr>
          <w:rFonts w:ascii="Times New Roman" w:eastAsia="Times New Roman" w:hAnsi="Times New Roman"/>
          <w:sz w:val="24"/>
          <w:szCs w:val="24"/>
          <w:lang w:val="sr-Cyrl-CS"/>
        </w:rPr>
        <w:t xml:space="preserve">Понуђач је у обавези да у понуди наведе да ли ће извршење јавне набавке делимично поверити подизвођачу и да наведе проценат укупне вредности набавке који ће поверити подизвођачу, а који не може бити већи од 50 % као и део предмета набавке који ће извршити преко подизвођача. </w:t>
      </w:r>
    </w:p>
    <w:p w:rsidR="002E42B1" w:rsidRPr="002E42B1" w:rsidRDefault="002E42B1" w:rsidP="002E42B1">
      <w:pPr>
        <w:ind w:left="0" w:firstLine="720"/>
        <w:rPr>
          <w:rFonts w:ascii="Times New Roman" w:eastAsia="Times New Roman" w:hAnsi="Times New Roman"/>
          <w:sz w:val="24"/>
          <w:szCs w:val="24"/>
          <w:lang w:val="sr-Cyrl-CS"/>
        </w:rPr>
      </w:pPr>
      <w:r w:rsidRPr="002E42B1">
        <w:rPr>
          <w:rFonts w:ascii="Times New Roman" w:eastAsia="Times New Roman" w:hAnsi="Times New Roman"/>
          <w:sz w:val="24"/>
          <w:szCs w:val="24"/>
          <w:lang w:val="sr-Cyrl-CS"/>
        </w:rPr>
        <w:t xml:space="preserve">Ако понуђач у понуди наведе да ће делимично извршење набавке поверити подизвођачу, дужан је да наведе назив подизвођача, а уколико уговор између наручиоца и понуђача буде закључен, тај подизвођач ће бити наведен у уговору. </w:t>
      </w:r>
    </w:p>
    <w:p w:rsidR="002E42B1" w:rsidRPr="002E42B1" w:rsidRDefault="002E42B1" w:rsidP="002E42B1">
      <w:pPr>
        <w:ind w:left="0" w:firstLine="720"/>
        <w:rPr>
          <w:rFonts w:ascii="Times New Roman" w:eastAsia="Times New Roman" w:hAnsi="Times New Roman"/>
          <w:sz w:val="24"/>
          <w:szCs w:val="24"/>
          <w:lang w:val="sr-Cyrl-CS"/>
        </w:rPr>
      </w:pPr>
      <w:r w:rsidRPr="002E42B1">
        <w:rPr>
          <w:rFonts w:ascii="Times New Roman" w:eastAsia="Times New Roman" w:hAnsi="Times New Roman"/>
          <w:sz w:val="24"/>
          <w:szCs w:val="24"/>
          <w:lang w:val="sr-Cyrl-CS"/>
        </w:rPr>
        <w:t xml:space="preserve">Понуђач је дужан да наручиоцу, на његов захтев, омогући приступ код подизвођача ради утврђивања испуњености услова. </w:t>
      </w:r>
    </w:p>
    <w:p w:rsidR="002E42B1" w:rsidRPr="002E42B1" w:rsidRDefault="002E42B1" w:rsidP="002E42B1">
      <w:pPr>
        <w:ind w:left="0" w:firstLine="720"/>
        <w:rPr>
          <w:rFonts w:ascii="Times New Roman" w:eastAsia="Times New Roman" w:hAnsi="Times New Roman"/>
          <w:sz w:val="24"/>
          <w:szCs w:val="24"/>
          <w:lang w:val="sr-Cyrl-CS"/>
        </w:rPr>
      </w:pPr>
      <w:r w:rsidRPr="002E42B1">
        <w:rPr>
          <w:rFonts w:ascii="Times New Roman" w:eastAsia="Times New Roman" w:hAnsi="Times New Roman"/>
          <w:sz w:val="24"/>
          <w:szCs w:val="24"/>
          <w:lang w:val="sr-Cyrl-CS"/>
        </w:rPr>
        <w:t xml:space="preserve">Понуђач у потпуности одговара наручиоцу за извршење обавеза из поступка јавне набавке, односно за извршење уговорних обавеза, без обзира на број подизвођача. </w:t>
      </w:r>
    </w:p>
    <w:p w:rsidR="002E42B1" w:rsidRPr="002E42B1" w:rsidRDefault="002E42B1" w:rsidP="002E42B1">
      <w:pPr>
        <w:ind w:left="0" w:firstLine="720"/>
        <w:rPr>
          <w:rFonts w:ascii="Times New Roman" w:eastAsia="Times New Roman" w:hAnsi="Times New Roman"/>
          <w:sz w:val="24"/>
          <w:szCs w:val="24"/>
          <w:lang w:val="sr-Cyrl-CS"/>
        </w:rPr>
      </w:pPr>
      <w:r w:rsidRPr="002E42B1">
        <w:rPr>
          <w:rFonts w:ascii="Times New Roman" w:eastAsia="Times New Roman" w:hAnsi="Times New Roman"/>
          <w:sz w:val="24"/>
          <w:szCs w:val="24"/>
          <w:lang w:val="sr-Cyrl-CS"/>
        </w:rPr>
        <w:t xml:space="preserve">Наручилац може на захтев подизвођача и где природа предмета набавке то дозвољава пренети доспела потраживања директно подизвођачу, за део набавке која се извршава преко тог подизвођача. </w:t>
      </w:r>
    </w:p>
    <w:p w:rsidR="002E42B1" w:rsidRPr="002E42B1" w:rsidRDefault="002E42B1" w:rsidP="002E42B1">
      <w:pPr>
        <w:ind w:left="0" w:firstLine="720"/>
        <w:rPr>
          <w:rFonts w:ascii="Times New Roman" w:eastAsia="Times New Roman" w:hAnsi="Times New Roman"/>
          <w:sz w:val="24"/>
          <w:szCs w:val="24"/>
          <w:lang w:val="sr-Cyrl-CS"/>
        </w:rPr>
      </w:pPr>
      <w:r w:rsidRPr="002E42B1">
        <w:rPr>
          <w:rFonts w:ascii="Times New Roman" w:eastAsia="Times New Roman" w:hAnsi="Times New Roman"/>
          <w:sz w:val="24"/>
          <w:szCs w:val="24"/>
          <w:lang w:val="sr-Cyrl-CS"/>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2E42B1" w:rsidRPr="002E42B1" w:rsidRDefault="002E42B1" w:rsidP="002E42B1">
      <w:pPr>
        <w:ind w:left="0" w:firstLine="720"/>
        <w:rPr>
          <w:rFonts w:ascii="Times New Roman" w:eastAsia="Times New Roman" w:hAnsi="Times New Roman"/>
          <w:sz w:val="24"/>
          <w:szCs w:val="24"/>
          <w:lang w:val="sr-Cyrl-CS"/>
        </w:rPr>
      </w:pPr>
      <w:r w:rsidRPr="002E42B1">
        <w:rPr>
          <w:rFonts w:ascii="Times New Roman" w:eastAsia="Times New Roman" w:hAnsi="Times New Roman"/>
          <w:sz w:val="24"/>
          <w:szCs w:val="24"/>
          <w:lang w:val="sr-Cyrl-CS"/>
        </w:rPr>
        <w:t xml:space="preserve">Понуђач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w:t>
      </w:r>
    </w:p>
    <w:p w:rsidR="002E42B1" w:rsidRPr="002E42B1" w:rsidRDefault="002E42B1" w:rsidP="002E42B1">
      <w:pPr>
        <w:ind w:left="0"/>
        <w:jc w:val="left"/>
        <w:rPr>
          <w:rFonts w:ascii="Times New Roman" w:eastAsia="Times New Roman" w:hAnsi="Times New Roman"/>
          <w:sz w:val="24"/>
          <w:szCs w:val="24"/>
          <w:lang w:val="sr-Cyrl-CS"/>
        </w:rPr>
      </w:pPr>
    </w:p>
    <w:p w:rsidR="002E42B1" w:rsidRPr="002E42B1" w:rsidRDefault="002E42B1" w:rsidP="002E42B1">
      <w:pPr>
        <w:ind w:left="720"/>
        <w:rPr>
          <w:rFonts w:ascii="Times New Roman" w:hAnsi="Times New Roman"/>
          <w:caps/>
          <w:sz w:val="24"/>
          <w:szCs w:val="24"/>
          <w:u w:val="single"/>
          <w:lang w:val="sr-Cyrl-CS"/>
        </w:rPr>
      </w:pPr>
      <w:r w:rsidRPr="002E42B1">
        <w:rPr>
          <w:rFonts w:ascii="Times New Roman" w:hAnsi="Times New Roman"/>
          <w:caps/>
          <w:sz w:val="24"/>
          <w:szCs w:val="24"/>
          <w:u w:val="single"/>
          <w:lang w:val="sr-Cyrl-CS"/>
        </w:rPr>
        <w:t xml:space="preserve"> Подношење заједничке понуде</w:t>
      </w:r>
    </w:p>
    <w:p w:rsidR="002E42B1" w:rsidRPr="002E42B1" w:rsidRDefault="002E42B1" w:rsidP="002E42B1">
      <w:pPr>
        <w:tabs>
          <w:tab w:val="num" w:pos="720"/>
        </w:tabs>
        <w:ind w:left="720"/>
        <w:rPr>
          <w:rFonts w:ascii="Times New Roman" w:hAnsi="Times New Roman"/>
          <w:caps/>
          <w:sz w:val="24"/>
          <w:szCs w:val="24"/>
          <w:u w:val="single"/>
          <w:lang w:val="sr-Cyrl-CS"/>
        </w:rPr>
      </w:pPr>
    </w:p>
    <w:p w:rsidR="002E42B1" w:rsidRPr="002E42B1" w:rsidRDefault="002E42B1" w:rsidP="002E42B1">
      <w:pPr>
        <w:ind w:left="0" w:firstLine="720"/>
        <w:rPr>
          <w:rFonts w:ascii="Times New Roman" w:eastAsia="Times New Roman" w:hAnsi="Times New Roman"/>
          <w:sz w:val="24"/>
          <w:szCs w:val="24"/>
          <w:lang w:val="sr-Cyrl-CS"/>
        </w:rPr>
      </w:pPr>
      <w:r w:rsidRPr="002E42B1">
        <w:rPr>
          <w:rFonts w:ascii="Times New Roman" w:eastAsia="Times New Roman" w:hAnsi="Times New Roman"/>
          <w:sz w:val="24"/>
          <w:szCs w:val="24"/>
          <w:lang w:val="sr-Cyrl-CS"/>
        </w:rPr>
        <w:t xml:space="preserve">Понуду може поднети група понуђача. </w:t>
      </w:r>
    </w:p>
    <w:p w:rsidR="002E42B1" w:rsidRPr="002E42B1" w:rsidRDefault="002E42B1" w:rsidP="002E42B1">
      <w:pPr>
        <w:ind w:left="0" w:firstLine="720"/>
        <w:rPr>
          <w:rFonts w:ascii="Times New Roman" w:eastAsia="Times New Roman" w:hAnsi="Times New Roman"/>
          <w:sz w:val="24"/>
          <w:szCs w:val="24"/>
          <w:lang w:val="sr-Cyrl-CS"/>
        </w:rPr>
      </w:pPr>
      <w:r w:rsidRPr="002E42B1">
        <w:rPr>
          <w:rFonts w:ascii="Times New Roman" w:eastAsia="Times New Roman" w:hAnsi="Times New Roman"/>
          <w:sz w:val="24"/>
          <w:szCs w:val="24"/>
          <w:lang w:val="sr-Cyrl-CS"/>
        </w:rPr>
        <w:t xml:space="preserve">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w:t>
      </w:r>
    </w:p>
    <w:p w:rsidR="002E42B1" w:rsidRPr="002E42B1" w:rsidRDefault="002E42B1" w:rsidP="002E42B1">
      <w:pPr>
        <w:ind w:left="0" w:firstLine="720"/>
        <w:rPr>
          <w:rFonts w:ascii="Times New Roman" w:eastAsia="Times New Roman" w:hAnsi="Times New Roman"/>
          <w:sz w:val="24"/>
          <w:szCs w:val="24"/>
          <w:lang w:val="sr-Cyrl-CS"/>
        </w:rPr>
      </w:pPr>
    </w:p>
    <w:p w:rsidR="002E42B1" w:rsidRPr="002E42B1" w:rsidRDefault="002E42B1" w:rsidP="002E42B1">
      <w:pPr>
        <w:ind w:left="0" w:firstLine="720"/>
        <w:rPr>
          <w:rFonts w:ascii="Times New Roman" w:eastAsia="Times New Roman" w:hAnsi="Times New Roman"/>
          <w:sz w:val="24"/>
          <w:szCs w:val="24"/>
          <w:lang w:val="sr-Cyrl-CS"/>
        </w:rPr>
      </w:pPr>
      <w:r w:rsidRPr="002E42B1">
        <w:rPr>
          <w:rFonts w:ascii="Times New Roman" w:eastAsia="Times New Roman" w:hAnsi="Times New Roman"/>
          <w:sz w:val="24"/>
          <w:szCs w:val="24"/>
          <w:lang w:val="sr-Cyrl-CS"/>
        </w:rPr>
        <w:t xml:space="preserve">1) податке о члану групе који ће бити носилац посла, односно који ће поднети понуду и који ће заступати групу понуђача пред наручиоцем и </w:t>
      </w:r>
    </w:p>
    <w:p w:rsidR="002E42B1" w:rsidRPr="002E42B1" w:rsidRDefault="002E42B1" w:rsidP="002E42B1">
      <w:pPr>
        <w:ind w:left="0" w:firstLine="720"/>
        <w:rPr>
          <w:rFonts w:ascii="Times New Roman" w:eastAsia="Times New Roman" w:hAnsi="Times New Roman"/>
          <w:sz w:val="24"/>
          <w:szCs w:val="24"/>
          <w:lang w:val="sr-Cyrl-CS"/>
        </w:rPr>
      </w:pPr>
      <w:r w:rsidRPr="002E42B1">
        <w:rPr>
          <w:rFonts w:ascii="Times New Roman" w:eastAsia="Times New Roman" w:hAnsi="Times New Roman"/>
          <w:sz w:val="24"/>
          <w:szCs w:val="24"/>
          <w:lang w:val="sr-Cyrl-CS"/>
        </w:rPr>
        <w:t>2) опис послова сваког од понуђача из групе понуђача у извршењу уговора;</w:t>
      </w:r>
    </w:p>
    <w:p w:rsidR="002E42B1" w:rsidRPr="002E42B1" w:rsidRDefault="002E42B1" w:rsidP="002E42B1">
      <w:pPr>
        <w:ind w:left="0" w:firstLine="720"/>
        <w:rPr>
          <w:rFonts w:ascii="Times New Roman" w:eastAsia="Times New Roman" w:hAnsi="Times New Roman"/>
          <w:sz w:val="24"/>
          <w:szCs w:val="24"/>
          <w:lang w:val="sr-Cyrl-CS"/>
        </w:rPr>
      </w:pPr>
    </w:p>
    <w:p w:rsidR="002E42B1" w:rsidRPr="002E42B1" w:rsidRDefault="002E42B1" w:rsidP="002E42B1">
      <w:pPr>
        <w:ind w:left="0" w:firstLine="720"/>
        <w:rPr>
          <w:rFonts w:ascii="Times New Roman" w:eastAsia="Times New Roman" w:hAnsi="Times New Roman"/>
          <w:sz w:val="24"/>
          <w:szCs w:val="24"/>
          <w:lang w:val="sr-Cyrl-CS"/>
        </w:rPr>
      </w:pPr>
      <w:r w:rsidRPr="002E42B1">
        <w:rPr>
          <w:rFonts w:ascii="Times New Roman" w:eastAsia="Times New Roman" w:hAnsi="Times New Roman"/>
          <w:sz w:val="24"/>
          <w:szCs w:val="24"/>
          <w:lang w:val="sr-Cyrl-CS"/>
        </w:rPr>
        <w:t xml:space="preserve">Понуђачи који поднесу заједничку понуду одговарају неограничено солидарно према наручиоцу. </w:t>
      </w:r>
    </w:p>
    <w:p w:rsidR="002E42B1" w:rsidRPr="002E42B1" w:rsidRDefault="002E42B1" w:rsidP="002E42B1">
      <w:pPr>
        <w:ind w:left="720"/>
        <w:rPr>
          <w:rFonts w:ascii="Times New Roman" w:hAnsi="Times New Roman"/>
          <w:sz w:val="24"/>
          <w:szCs w:val="24"/>
          <w:lang w:val="sr-Cyrl-CS"/>
        </w:rPr>
      </w:pPr>
    </w:p>
    <w:p w:rsidR="002E42B1" w:rsidRPr="002E42B1" w:rsidRDefault="002E42B1" w:rsidP="002E42B1">
      <w:pPr>
        <w:ind w:left="990"/>
        <w:rPr>
          <w:rFonts w:ascii="Times New Roman" w:hAnsi="Times New Roman"/>
          <w:sz w:val="24"/>
          <w:szCs w:val="24"/>
          <w:u w:val="single"/>
          <w:lang w:val="sr-Latn-CS"/>
        </w:rPr>
      </w:pPr>
      <w:r w:rsidRPr="002E42B1">
        <w:rPr>
          <w:rFonts w:ascii="Times New Roman" w:eastAsia="TimesNewRomanPSMT" w:hAnsi="Times New Roman"/>
          <w:bCs/>
          <w:iCs/>
          <w:sz w:val="24"/>
          <w:szCs w:val="24"/>
          <w:u w:val="single"/>
          <w:lang w:val="uz-Cyrl-UZ"/>
        </w:rPr>
        <w:t xml:space="preserve">ОСТАЛИ </w:t>
      </w:r>
      <w:r w:rsidRPr="002E42B1">
        <w:rPr>
          <w:rFonts w:ascii="Times New Roman" w:eastAsia="TimesNewRomanPSMT" w:hAnsi="Times New Roman"/>
          <w:bCs/>
          <w:iCs/>
          <w:sz w:val="24"/>
          <w:szCs w:val="24"/>
          <w:u w:val="single"/>
          <w:lang w:val="ru-RU"/>
        </w:rPr>
        <w:t>ЗАХТЕВ</w:t>
      </w:r>
      <w:r w:rsidRPr="002E42B1">
        <w:rPr>
          <w:rFonts w:ascii="Times New Roman" w:eastAsia="TimesNewRomanPSMT" w:hAnsi="Times New Roman"/>
          <w:bCs/>
          <w:iCs/>
          <w:sz w:val="24"/>
          <w:szCs w:val="24"/>
          <w:u w:val="single"/>
          <w:lang w:val="uz-Cyrl-UZ"/>
        </w:rPr>
        <w:t>И НАРУЧИОЦА</w:t>
      </w:r>
      <w:r w:rsidRPr="002E42B1">
        <w:rPr>
          <w:rFonts w:ascii="Times New Roman" w:eastAsia="TimesNewRomanPSMT" w:hAnsi="Times New Roman"/>
          <w:bCs/>
          <w:iCs/>
          <w:sz w:val="24"/>
          <w:szCs w:val="24"/>
          <w:u w:val="single"/>
          <w:lang w:val="ru-RU"/>
        </w:rPr>
        <w:t xml:space="preserve"> ОД КОЈИХ ЗАВИСИ ПРИХВАТЉИВОСТ ПОНУДЕ  </w:t>
      </w:r>
    </w:p>
    <w:p w:rsidR="002E42B1" w:rsidRPr="002E42B1" w:rsidRDefault="002E42B1" w:rsidP="002E42B1">
      <w:pPr>
        <w:ind w:left="1080"/>
        <w:rPr>
          <w:rFonts w:ascii="Times New Roman" w:hAnsi="Times New Roman"/>
          <w:sz w:val="24"/>
          <w:szCs w:val="24"/>
          <w:u w:val="single"/>
          <w:lang w:val="sr-Latn-CS"/>
        </w:rPr>
      </w:pPr>
    </w:p>
    <w:p w:rsidR="00D832F3" w:rsidRDefault="00D832F3" w:rsidP="00D832F3">
      <w:pPr>
        <w:ind w:left="1080"/>
        <w:jc w:val="left"/>
        <w:rPr>
          <w:rFonts w:ascii="Times New Roman" w:hAnsi="Times New Roman"/>
          <w:b/>
          <w:sz w:val="24"/>
          <w:szCs w:val="24"/>
          <w:u w:val="single"/>
          <w:lang w:val="ru-RU"/>
        </w:rPr>
      </w:pPr>
      <w:r>
        <w:rPr>
          <w:rFonts w:ascii="Times New Roman" w:hAnsi="Times New Roman"/>
          <w:b/>
          <w:sz w:val="24"/>
          <w:szCs w:val="24"/>
          <w:u w:val="single"/>
          <w:lang w:val="ru-RU"/>
        </w:rPr>
        <w:t>Цена</w:t>
      </w:r>
    </w:p>
    <w:p w:rsidR="00D832F3" w:rsidRDefault="00D832F3" w:rsidP="00D832F3">
      <w:pPr>
        <w:ind w:left="0" w:firstLine="720"/>
        <w:rPr>
          <w:rFonts w:ascii="Times New Roman" w:hAnsi="Times New Roman"/>
          <w:bCs/>
          <w:iCs/>
          <w:sz w:val="24"/>
          <w:szCs w:val="24"/>
          <w:lang w:val="sr-Cyrl-RS"/>
        </w:rPr>
      </w:pPr>
      <w:r>
        <w:rPr>
          <w:rFonts w:ascii="Times New Roman" w:hAnsi="Times New Roman"/>
          <w:bCs/>
          <w:iCs/>
          <w:sz w:val="24"/>
          <w:szCs w:val="24"/>
          <w:lang w:val="sr-Cyrl-RS"/>
        </w:rPr>
        <w:t>Цена у понуди мора бити изражена у динарима.</w:t>
      </w:r>
    </w:p>
    <w:p w:rsidR="00D832F3" w:rsidRDefault="00D832F3" w:rsidP="00D832F3">
      <w:pPr>
        <w:ind w:left="0" w:firstLine="720"/>
        <w:rPr>
          <w:rFonts w:ascii="Times New Roman" w:hAnsi="Times New Roman"/>
          <w:bCs/>
          <w:iCs/>
          <w:sz w:val="24"/>
          <w:szCs w:val="24"/>
          <w:lang w:val="sr-Cyrl-RS"/>
        </w:rPr>
      </w:pPr>
      <w:r>
        <w:rPr>
          <w:rFonts w:ascii="Times New Roman" w:hAnsi="Times New Roman"/>
          <w:bCs/>
          <w:iCs/>
          <w:sz w:val="24"/>
          <w:szCs w:val="24"/>
          <w:lang w:val="sr-Cyrl-RS"/>
        </w:rPr>
        <w:t xml:space="preserve">Цена у понуди мора бити исказана без пореза на додату вредност. </w:t>
      </w:r>
    </w:p>
    <w:p w:rsidR="00D832F3" w:rsidRDefault="00D832F3" w:rsidP="00D832F3">
      <w:pPr>
        <w:tabs>
          <w:tab w:val="left" w:pos="180"/>
        </w:tabs>
        <w:ind w:left="0" w:firstLine="720"/>
        <w:outlineLvl w:val="0"/>
        <w:rPr>
          <w:rFonts w:ascii="Times New Roman" w:hAnsi="Times New Roman"/>
          <w:bCs/>
          <w:sz w:val="24"/>
          <w:szCs w:val="24"/>
          <w:lang w:val="sr-Cyrl-RS"/>
        </w:rPr>
      </w:pPr>
      <w:r>
        <w:rPr>
          <w:rFonts w:ascii="Times New Roman" w:hAnsi="Times New Roman"/>
          <w:bCs/>
          <w:sz w:val="24"/>
          <w:szCs w:val="24"/>
          <w:lang w:val="sr-Cyrl-RS"/>
        </w:rPr>
        <w:t>Укупна цена без ПДВ из Обрасца понуде ће служити за избор најповољније понуде.</w:t>
      </w:r>
    </w:p>
    <w:p w:rsidR="00D832F3" w:rsidRDefault="00D832F3" w:rsidP="00D832F3">
      <w:pPr>
        <w:tabs>
          <w:tab w:val="left" w:pos="180"/>
        </w:tabs>
        <w:ind w:left="0" w:firstLine="720"/>
        <w:outlineLvl w:val="0"/>
        <w:rPr>
          <w:rFonts w:ascii="Times New Roman" w:hAnsi="Times New Roman"/>
          <w:iCs/>
          <w:sz w:val="24"/>
          <w:szCs w:val="24"/>
          <w:lang w:val="sr-Cyrl-RS"/>
        </w:rPr>
      </w:pPr>
      <w:r>
        <w:rPr>
          <w:rFonts w:ascii="Times New Roman" w:hAnsi="Times New Roman"/>
          <w:bCs/>
          <w:sz w:val="24"/>
          <w:szCs w:val="24"/>
          <w:lang w:val="sr-Cyrl-RS"/>
        </w:rPr>
        <w:t xml:space="preserve">Цене исказане у понуди су фиксне до краја реализације уговора. </w:t>
      </w:r>
    </w:p>
    <w:p w:rsidR="00D832F3" w:rsidRDefault="00D832F3" w:rsidP="00D832F3">
      <w:pPr>
        <w:autoSpaceDE w:val="0"/>
        <w:autoSpaceDN w:val="0"/>
        <w:adjustRightInd w:val="0"/>
        <w:ind w:left="0" w:firstLine="720"/>
        <w:rPr>
          <w:rFonts w:ascii="Times New Roman" w:hAnsi="Times New Roman"/>
          <w:sz w:val="24"/>
          <w:szCs w:val="24"/>
          <w:lang w:val="sr-Cyrl-CS"/>
        </w:rPr>
      </w:pPr>
      <w:r>
        <w:rPr>
          <w:rFonts w:ascii="Times New Roman" w:hAnsi="Times New Roman"/>
          <w:sz w:val="24"/>
          <w:szCs w:val="24"/>
          <w:lang w:val="sr-Cyrl-CS"/>
        </w:rPr>
        <w:t xml:space="preserve">Понуђена цена обухвата и трошкове набавке уређаја, опреме, материјала, ситног монтажног материјала, транспорта и сл, односно све друге зависне </w:t>
      </w:r>
      <w:r w:rsidR="00A826B1">
        <w:rPr>
          <w:rFonts w:ascii="Times New Roman" w:hAnsi="Times New Roman"/>
          <w:sz w:val="24"/>
          <w:szCs w:val="24"/>
          <w:lang w:val="sr-Cyrl-CS"/>
        </w:rPr>
        <w:t xml:space="preserve">и непредвиђене </w:t>
      </w:r>
      <w:r>
        <w:rPr>
          <w:rFonts w:ascii="Times New Roman" w:hAnsi="Times New Roman"/>
          <w:sz w:val="24"/>
          <w:szCs w:val="24"/>
          <w:lang w:val="sr-Cyrl-CS"/>
        </w:rPr>
        <w:t xml:space="preserve">трошкове које понуђач може имати </w:t>
      </w:r>
      <w:r w:rsidRPr="00D832F3">
        <w:rPr>
          <w:rFonts w:ascii="Times New Roman" w:hAnsi="Times New Roman"/>
          <w:sz w:val="24"/>
          <w:szCs w:val="24"/>
          <w:lang w:val="ru-RU"/>
        </w:rPr>
        <w:t>у реализацији</w:t>
      </w:r>
      <w:r>
        <w:rPr>
          <w:rFonts w:ascii="Times New Roman" w:hAnsi="Times New Roman"/>
          <w:sz w:val="24"/>
          <w:szCs w:val="24"/>
          <w:lang w:val="ru-RU"/>
        </w:rPr>
        <w:t xml:space="preserve"> </w:t>
      </w:r>
      <w:r w:rsidR="00A826B1">
        <w:rPr>
          <w:rFonts w:ascii="Times New Roman" w:hAnsi="Times New Roman"/>
          <w:sz w:val="24"/>
          <w:szCs w:val="24"/>
          <w:lang w:val="sr-Cyrl-CS"/>
        </w:rPr>
        <w:t>обавеза које предвиђа уговор по систему „кључ у руке“.</w:t>
      </w:r>
    </w:p>
    <w:p w:rsidR="00D832F3" w:rsidRPr="0056214F" w:rsidRDefault="00D832F3" w:rsidP="0056214F">
      <w:pPr>
        <w:ind w:left="0" w:firstLine="720"/>
        <w:rPr>
          <w:rFonts w:ascii="Times New Roman" w:hAnsi="Times New Roman"/>
          <w:bCs/>
          <w:iCs/>
          <w:sz w:val="24"/>
          <w:szCs w:val="24"/>
          <w:lang w:val="sr-Cyrl-RS"/>
        </w:rPr>
      </w:pPr>
      <w:r>
        <w:rPr>
          <w:rFonts w:ascii="Times New Roman" w:hAnsi="Times New Roman"/>
          <w:bCs/>
          <w:iCs/>
          <w:sz w:val="24"/>
          <w:szCs w:val="24"/>
          <w:lang w:val="sr-Cyrl-RS"/>
        </w:rPr>
        <w:t>Сви евентуални попусти на цену морају бити укључени у укупну цену.</w:t>
      </w:r>
    </w:p>
    <w:p w:rsidR="002E42B1" w:rsidRPr="002E42B1" w:rsidRDefault="002E42B1" w:rsidP="00D832F3">
      <w:pPr>
        <w:ind w:left="1080"/>
        <w:jc w:val="left"/>
        <w:rPr>
          <w:rFonts w:ascii="Times New Roman" w:hAnsi="Times New Roman"/>
          <w:b/>
          <w:sz w:val="24"/>
          <w:szCs w:val="24"/>
          <w:u w:val="single"/>
          <w:lang w:val="sr-Cyrl-CS"/>
        </w:rPr>
      </w:pPr>
      <w:r w:rsidRPr="002E42B1">
        <w:rPr>
          <w:rFonts w:ascii="Times New Roman" w:hAnsi="Times New Roman"/>
          <w:b/>
          <w:sz w:val="24"/>
          <w:szCs w:val="24"/>
          <w:u w:val="single"/>
          <w:lang w:val="ru-RU"/>
        </w:rPr>
        <w:t xml:space="preserve">Рок и </w:t>
      </w:r>
      <w:r w:rsidRPr="002E42B1">
        <w:rPr>
          <w:rFonts w:ascii="Times New Roman" w:hAnsi="Times New Roman"/>
          <w:b/>
          <w:sz w:val="24"/>
          <w:szCs w:val="24"/>
          <w:u w:val="single"/>
          <w:lang w:val="sr-Latn-CS"/>
        </w:rPr>
        <w:t xml:space="preserve">начин </w:t>
      </w:r>
      <w:r w:rsidRPr="002E42B1">
        <w:rPr>
          <w:rFonts w:ascii="Times New Roman" w:hAnsi="Times New Roman"/>
          <w:b/>
          <w:sz w:val="24"/>
          <w:szCs w:val="24"/>
          <w:u w:val="single"/>
          <w:lang w:val="ru-RU"/>
        </w:rPr>
        <w:t>плаћања</w:t>
      </w:r>
      <w:r w:rsidR="00D832F3">
        <w:rPr>
          <w:rFonts w:ascii="Times New Roman" w:hAnsi="Times New Roman"/>
          <w:b/>
          <w:sz w:val="24"/>
          <w:szCs w:val="24"/>
          <w:u w:val="single"/>
          <w:lang w:val="sr-Cyrl-CS"/>
        </w:rPr>
        <w:t xml:space="preserve"> </w:t>
      </w:r>
    </w:p>
    <w:p w:rsidR="002E42B1" w:rsidRPr="002E42B1" w:rsidRDefault="002E42B1" w:rsidP="002E42B1">
      <w:pPr>
        <w:widowControl w:val="0"/>
        <w:ind w:left="0" w:firstLine="633"/>
        <w:rPr>
          <w:rFonts w:ascii="Times New Roman" w:hAnsi="Times New Roman"/>
          <w:bCs/>
          <w:sz w:val="24"/>
          <w:szCs w:val="24"/>
          <w:lang w:val="ru-RU"/>
        </w:rPr>
      </w:pPr>
      <w:r w:rsidRPr="002E42B1">
        <w:rPr>
          <w:rFonts w:ascii="Times New Roman" w:hAnsi="Times New Roman"/>
          <w:sz w:val="24"/>
          <w:szCs w:val="24"/>
          <w:lang w:val="sr-Cyrl-CS"/>
        </w:rPr>
        <w:t xml:space="preserve">Рок плаћања фактуре се рачуна од дана службеног пријема рачуна </w:t>
      </w:r>
      <w:r w:rsidRPr="002E42B1">
        <w:rPr>
          <w:rFonts w:ascii="Times New Roman" w:hAnsi="Times New Roman"/>
          <w:sz w:val="24"/>
          <w:szCs w:val="24"/>
          <w:lang w:val="ru-RU" w:eastAsia="ar-SA"/>
        </w:rPr>
        <w:t xml:space="preserve">преко писарнице </w:t>
      </w:r>
      <w:r w:rsidRPr="002E42B1">
        <w:rPr>
          <w:rFonts w:ascii="Times New Roman" w:hAnsi="Times New Roman"/>
          <w:sz w:val="24"/>
          <w:szCs w:val="24"/>
          <w:lang w:val="sr-Cyrl-CS" w:eastAsia="ar-SA"/>
        </w:rPr>
        <w:t>н</w:t>
      </w:r>
      <w:r w:rsidRPr="002E42B1">
        <w:rPr>
          <w:rFonts w:ascii="Times New Roman" w:hAnsi="Times New Roman"/>
          <w:sz w:val="24"/>
          <w:szCs w:val="24"/>
          <w:lang w:val="ru-RU" w:eastAsia="ar-SA"/>
        </w:rPr>
        <w:t>аручиоца</w:t>
      </w:r>
      <w:r w:rsidRPr="002E42B1">
        <w:rPr>
          <w:rFonts w:ascii="Times New Roman" w:eastAsia="Arial Unicode MS" w:hAnsi="Times New Roman" w:cs="Calibri"/>
          <w:color w:val="000000"/>
          <w:kern w:val="2"/>
          <w:sz w:val="24"/>
          <w:szCs w:val="24"/>
          <w:lang w:val="ru-RU" w:eastAsia="ar-SA"/>
        </w:rPr>
        <w:t xml:space="preserve"> </w:t>
      </w:r>
      <w:r w:rsidRPr="002E42B1">
        <w:rPr>
          <w:rFonts w:ascii="Times New Roman" w:hAnsi="Times New Roman"/>
          <w:sz w:val="24"/>
          <w:szCs w:val="24"/>
          <w:lang w:val="sr-Cyrl-CS"/>
        </w:rPr>
        <w:t xml:space="preserve">и не може бити </w:t>
      </w:r>
      <w:r w:rsidRPr="002E42B1">
        <w:rPr>
          <w:rFonts w:ascii="Times New Roman" w:eastAsia="Arial Unicode MS" w:hAnsi="Times New Roman"/>
          <w:b/>
          <w:iCs/>
          <w:color w:val="000000"/>
          <w:kern w:val="2"/>
          <w:sz w:val="24"/>
          <w:szCs w:val="24"/>
          <w:lang w:val="sr-Cyrl-CS" w:eastAsia="ar-SA"/>
        </w:rPr>
        <w:t xml:space="preserve">краћи од </w:t>
      </w:r>
      <w:r w:rsidRPr="002E42B1">
        <w:rPr>
          <w:rFonts w:ascii="Times New Roman" w:eastAsia="Arial Unicode MS" w:hAnsi="Times New Roman"/>
          <w:b/>
          <w:iCs/>
          <w:color w:val="000000"/>
          <w:kern w:val="2"/>
          <w:sz w:val="24"/>
          <w:szCs w:val="24"/>
          <w:lang w:val="ru-RU" w:eastAsia="ar-SA"/>
        </w:rPr>
        <w:t>1</w:t>
      </w:r>
      <w:r w:rsidRPr="002E42B1">
        <w:rPr>
          <w:rFonts w:ascii="Times New Roman" w:eastAsia="Arial Unicode MS" w:hAnsi="Times New Roman"/>
          <w:b/>
          <w:iCs/>
          <w:color w:val="000000"/>
          <w:kern w:val="2"/>
          <w:sz w:val="24"/>
          <w:szCs w:val="24"/>
          <w:lang w:val="sr-Cyrl-CS" w:eastAsia="ar-SA"/>
        </w:rPr>
        <w:t>5 и не дужи од</w:t>
      </w:r>
      <w:r w:rsidRPr="002E42B1">
        <w:rPr>
          <w:rFonts w:ascii="Times New Roman" w:eastAsia="Arial Unicode MS" w:hAnsi="Times New Roman"/>
          <w:iCs/>
          <w:color w:val="000000"/>
          <w:kern w:val="2"/>
          <w:sz w:val="24"/>
          <w:szCs w:val="24"/>
          <w:lang w:val="sr-Cyrl-CS" w:eastAsia="ar-SA"/>
        </w:rPr>
        <w:t xml:space="preserve"> </w:t>
      </w:r>
      <w:r w:rsidRPr="002E42B1">
        <w:rPr>
          <w:rFonts w:ascii="Times New Roman" w:eastAsia="Arial Unicode MS" w:hAnsi="Times New Roman"/>
          <w:b/>
          <w:color w:val="000000"/>
          <w:kern w:val="2"/>
          <w:sz w:val="24"/>
          <w:szCs w:val="24"/>
          <w:lang w:val="sr-Cyrl-CS" w:eastAsia="ar-SA"/>
        </w:rPr>
        <w:t>45 дана од дана пријема захтева за плаћање</w:t>
      </w:r>
      <w:r w:rsidRPr="002E42B1">
        <w:rPr>
          <w:rFonts w:ascii="Times New Roman" w:eastAsia="Arial Unicode MS" w:hAnsi="Times New Roman"/>
          <w:color w:val="000000"/>
          <w:kern w:val="2"/>
          <w:sz w:val="24"/>
          <w:szCs w:val="24"/>
          <w:lang w:val="sr-Cyrl-CS" w:eastAsia="ar-SA"/>
        </w:rPr>
        <w:t>,</w:t>
      </w:r>
      <w:r w:rsidRPr="002E42B1">
        <w:rPr>
          <w:rFonts w:ascii="Times New Roman" w:eastAsia="Arial Unicode MS" w:hAnsi="Times New Roman"/>
          <w:kern w:val="2"/>
          <w:sz w:val="24"/>
          <w:szCs w:val="24"/>
          <w:lang w:val="sr-Cyrl-CS" w:eastAsia="ar-SA"/>
        </w:rPr>
        <w:t xml:space="preserve"> у складу са Законом о роковима измирења новчаних обавеза у комерцијалним трансакцијама („Сл. гласник РС“ бр. 119/12,</w:t>
      </w:r>
      <w:r w:rsidRPr="002E42B1">
        <w:rPr>
          <w:rFonts w:ascii="Times New Roman" w:eastAsia="Arial Unicode MS" w:hAnsi="Times New Roman"/>
          <w:color w:val="000000"/>
          <w:kern w:val="2"/>
          <w:sz w:val="24"/>
          <w:szCs w:val="24"/>
          <w:lang w:val="sr-Cyrl-CS" w:eastAsia="ar-SA"/>
        </w:rPr>
        <w:t xml:space="preserve"> 68/15, 113/17 и 91/19</w:t>
      </w:r>
      <w:r w:rsidRPr="002E42B1">
        <w:rPr>
          <w:rFonts w:ascii="Times New Roman" w:eastAsia="Arial Unicode MS" w:hAnsi="Times New Roman"/>
          <w:kern w:val="2"/>
          <w:sz w:val="24"/>
          <w:szCs w:val="24"/>
          <w:lang w:val="sr-Cyrl-CS" w:eastAsia="ar-SA"/>
        </w:rPr>
        <w:t>)</w:t>
      </w:r>
      <w:r w:rsidRPr="002E42B1">
        <w:rPr>
          <w:rFonts w:ascii="Times New Roman" w:eastAsia="Arial Unicode MS" w:hAnsi="Times New Roman" w:cs="Calibri"/>
          <w:color w:val="000000"/>
          <w:kern w:val="2"/>
          <w:sz w:val="24"/>
          <w:szCs w:val="24"/>
          <w:lang w:val="ru-RU" w:eastAsia="ar-SA"/>
        </w:rPr>
        <w:t xml:space="preserve">. </w:t>
      </w:r>
    </w:p>
    <w:p w:rsidR="002E42B1" w:rsidRPr="002E42B1" w:rsidRDefault="002E42B1" w:rsidP="002E42B1">
      <w:pPr>
        <w:widowControl w:val="0"/>
        <w:ind w:left="0" w:firstLine="720"/>
        <w:rPr>
          <w:rFonts w:ascii="Times New Roman" w:hAnsi="Times New Roman"/>
          <w:sz w:val="24"/>
          <w:szCs w:val="24"/>
          <w:lang w:val="sr-Cyrl-CS"/>
        </w:rPr>
      </w:pPr>
      <w:r w:rsidRPr="002E42B1">
        <w:rPr>
          <w:rFonts w:ascii="Times New Roman" w:hAnsi="Times New Roman"/>
          <w:sz w:val="24"/>
          <w:szCs w:val="24"/>
          <w:lang w:val="sr-Cyrl-CS"/>
        </w:rPr>
        <w:t>Фактура мора бити регистрована у складу са Правилником о начину и поступку регистровања фактура, односно других захтева за исплату, као и начину вођења и садржају Централног регистра фактура („Сл.гласник РС бр.7/18, 59/18 и 8/19). Фактура мора да садржи идентификационе податке Наручиоца и број уговора.</w:t>
      </w:r>
    </w:p>
    <w:p w:rsidR="002E42B1" w:rsidRPr="002E42B1" w:rsidRDefault="002E42B1" w:rsidP="002E42B1">
      <w:pPr>
        <w:widowControl w:val="0"/>
        <w:ind w:firstLine="720"/>
        <w:rPr>
          <w:rFonts w:ascii="Times New Roman" w:hAnsi="Times New Roman"/>
          <w:sz w:val="24"/>
          <w:szCs w:val="24"/>
          <w:lang w:val="sr-Cyrl-CS"/>
        </w:rPr>
      </w:pPr>
      <w:r w:rsidRPr="002E42B1">
        <w:rPr>
          <w:rFonts w:ascii="Times New Roman" w:hAnsi="Times New Roman"/>
          <w:sz w:val="24"/>
          <w:szCs w:val="24"/>
          <w:lang w:val="sr-Cyrl-CS"/>
        </w:rPr>
        <w:tab/>
      </w:r>
      <w:r w:rsidRPr="002E42B1">
        <w:rPr>
          <w:rFonts w:ascii="Times New Roman" w:hAnsi="Times New Roman"/>
          <w:sz w:val="24"/>
          <w:szCs w:val="24"/>
          <w:lang w:val="sr-Cyrl-CS"/>
        </w:rPr>
        <w:tab/>
        <w:t>Плаћање се врши уплатом на рачун понуђача.</w:t>
      </w:r>
    </w:p>
    <w:p w:rsidR="002E42B1" w:rsidRPr="002E42B1" w:rsidRDefault="002E42B1" w:rsidP="002E42B1">
      <w:pPr>
        <w:widowControl w:val="0"/>
        <w:ind w:firstLine="1457"/>
        <w:rPr>
          <w:rFonts w:ascii="Times New Roman" w:hAnsi="Times New Roman"/>
          <w:sz w:val="24"/>
          <w:szCs w:val="24"/>
          <w:lang w:val="sr-Cyrl-CS"/>
        </w:rPr>
      </w:pPr>
      <w:r w:rsidRPr="002E42B1">
        <w:rPr>
          <w:rFonts w:ascii="Times New Roman" w:hAnsi="Times New Roman"/>
          <w:sz w:val="24"/>
          <w:szCs w:val="24"/>
          <w:lang w:val="sr-Cyrl-CS"/>
        </w:rPr>
        <w:t>Понуђачу није дозвољено да захтева аванс.</w:t>
      </w:r>
    </w:p>
    <w:p w:rsidR="002E42B1" w:rsidRPr="002E42B1" w:rsidRDefault="002E42B1" w:rsidP="002E42B1">
      <w:pPr>
        <w:ind w:left="0" w:firstLine="720"/>
        <w:jc w:val="left"/>
        <w:rPr>
          <w:rFonts w:ascii="Times New Roman" w:hAnsi="Times New Roman"/>
          <w:b/>
          <w:sz w:val="24"/>
          <w:szCs w:val="24"/>
          <w:u w:val="single"/>
          <w:lang w:val="sr-Cyrl-CS"/>
        </w:rPr>
      </w:pPr>
      <w:r w:rsidRPr="002E42B1">
        <w:rPr>
          <w:rFonts w:ascii="Times New Roman" w:hAnsi="Times New Roman"/>
          <w:b/>
          <w:sz w:val="24"/>
          <w:szCs w:val="24"/>
          <w:u w:val="single"/>
          <w:lang w:val="sr-Cyrl-CS"/>
        </w:rPr>
        <w:t>Гаранције понуђача</w:t>
      </w:r>
    </w:p>
    <w:p w:rsidR="008F04FB" w:rsidRDefault="008F04FB" w:rsidP="002E42B1">
      <w:pPr>
        <w:ind w:left="0" w:firstLine="720"/>
        <w:rPr>
          <w:rFonts w:ascii="Times New Roman" w:hAnsi="Times New Roman"/>
          <w:sz w:val="24"/>
          <w:szCs w:val="24"/>
          <w:lang w:val="ru-RU"/>
        </w:rPr>
      </w:pPr>
      <w:r>
        <w:rPr>
          <w:rFonts w:ascii="Times New Roman" w:hAnsi="Times New Roman"/>
          <w:sz w:val="24"/>
          <w:szCs w:val="24"/>
          <w:lang w:val="ru-RU"/>
        </w:rPr>
        <w:t>Гарантни рок за радове који су предмет уговора не може бити краћи од 24 месеца рачунајући од дана потписивања Записника о примопредаје радова.</w:t>
      </w:r>
    </w:p>
    <w:p w:rsidR="00D11A00" w:rsidRDefault="00454DBE" w:rsidP="00D11A00">
      <w:pPr>
        <w:ind w:left="0" w:firstLine="720"/>
        <w:rPr>
          <w:rFonts w:ascii="Times New Roman" w:hAnsi="Times New Roman"/>
          <w:sz w:val="24"/>
          <w:szCs w:val="24"/>
          <w:lang w:val="sr-Cyrl-RS"/>
        </w:rPr>
      </w:pPr>
      <w:r>
        <w:rPr>
          <w:rFonts w:ascii="Times New Roman" w:hAnsi="Times New Roman"/>
          <w:sz w:val="24"/>
          <w:szCs w:val="24"/>
          <w:lang w:val="ru-RU"/>
        </w:rPr>
        <w:t>Гар</w:t>
      </w:r>
      <w:r w:rsidR="00D11A00">
        <w:rPr>
          <w:rFonts w:ascii="Times New Roman" w:hAnsi="Times New Roman"/>
          <w:sz w:val="24"/>
          <w:szCs w:val="24"/>
          <w:lang w:val="ru-RU"/>
        </w:rPr>
        <w:t>антни рок за</w:t>
      </w:r>
      <w:r w:rsidR="002E42B1" w:rsidRPr="002E42B1">
        <w:rPr>
          <w:rFonts w:ascii="Times New Roman" w:hAnsi="Times New Roman"/>
          <w:sz w:val="24"/>
          <w:szCs w:val="24"/>
          <w:lang w:val="ru-RU"/>
        </w:rPr>
        <w:t xml:space="preserve"> </w:t>
      </w:r>
      <w:r w:rsidR="00D11A00">
        <w:rPr>
          <w:rFonts w:ascii="Times New Roman" w:hAnsi="Times New Roman"/>
          <w:sz w:val="24"/>
          <w:szCs w:val="24"/>
          <w:lang w:val="ru-RU"/>
        </w:rPr>
        <w:t>уграђену</w:t>
      </w:r>
      <w:r w:rsidR="008F04FB">
        <w:rPr>
          <w:rFonts w:ascii="Times New Roman" w:hAnsi="Times New Roman"/>
          <w:sz w:val="24"/>
          <w:szCs w:val="24"/>
          <w:lang w:val="ru-RU"/>
        </w:rPr>
        <w:t xml:space="preserve"> </w:t>
      </w:r>
      <w:r w:rsidR="00D11A00">
        <w:rPr>
          <w:rFonts w:ascii="Times New Roman" w:hAnsi="Times New Roman"/>
          <w:sz w:val="24"/>
          <w:szCs w:val="24"/>
          <w:lang w:val="ru-RU"/>
        </w:rPr>
        <w:t>опрему,</w:t>
      </w:r>
      <w:r w:rsidR="008F04FB">
        <w:rPr>
          <w:rFonts w:ascii="Times New Roman" w:hAnsi="Times New Roman"/>
          <w:sz w:val="24"/>
          <w:szCs w:val="24"/>
          <w:lang w:val="ru-RU"/>
        </w:rPr>
        <w:t xml:space="preserve"> материјале</w:t>
      </w:r>
      <w:r w:rsidR="002E42B1" w:rsidRPr="002E42B1">
        <w:rPr>
          <w:rFonts w:ascii="Times New Roman" w:hAnsi="Times New Roman"/>
          <w:sz w:val="24"/>
          <w:szCs w:val="24"/>
          <w:lang w:val="ru-RU"/>
        </w:rPr>
        <w:t xml:space="preserve"> </w:t>
      </w:r>
      <w:r w:rsidR="00D11A00">
        <w:rPr>
          <w:rFonts w:ascii="Times New Roman" w:hAnsi="Times New Roman"/>
          <w:sz w:val="24"/>
          <w:szCs w:val="24"/>
          <w:lang w:val="ru-RU"/>
        </w:rPr>
        <w:t xml:space="preserve">и уређаје је </w:t>
      </w:r>
      <w:proofErr w:type="gramStart"/>
      <w:r w:rsidR="00D11A00">
        <w:rPr>
          <w:rFonts w:ascii="Times New Roman" w:hAnsi="Times New Roman"/>
          <w:sz w:val="24"/>
          <w:szCs w:val="24"/>
          <w:lang w:val="ru-RU"/>
        </w:rPr>
        <w:t>у складу</w:t>
      </w:r>
      <w:proofErr w:type="gramEnd"/>
      <w:r w:rsidR="00D11A00">
        <w:rPr>
          <w:rFonts w:ascii="Times New Roman" w:hAnsi="Times New Roman"/>
          <w:sz w:val="24"/>
          <w:szCs w:val="24"/>
          <w:lang w:val="ru-RU"/>
        </w:rPr>
        <w:t xml:space="preserve"> са условима произвођача.</w:t>
      </w:r>
    </w:p>
    <w:p w:rsidR="002E42B1" w:rsidRPr="002E42B1" w:rsidRDefault="00D11A00" w:rsidP="008D6D38">
      <w:pPr>
        <w:ind w:left="0" w:firstLine="720"/>
        <w:rPr>
          <w:rFonts w:ascii="Times New Roman" w:hAnsi="Times New Roman"/>
          <w:sz w:val="24"/>
          <w:szCs w:val="24"/>
          <w:lang w:val="sr-Cyrl-CS"/>
        </w:rPr>
      </w:pPr>
      <w:r w:rsidRPr="00733101">
        <w:rPr>
          <w:rFonts w:ascii="Times New Roman" w:hAnsi="Times New Roman"/>
          <w:sz w:val="24"/>
          <w:szCs w:val="24"/>
          <w:lang w:val="sr-Cyrl-RS"/>
        </w:rPr>
        <w:t>И</w:t>
      </w:r>
      <w:r w:rsidRPr="00733101">
        <w:rPr>
          <w:rFonts w:ascii="Times New Roman" w:hAnsi="Times New Roman"/>
          <w:sz w:val="24"/>
          <w:szCs w:val="24"/>
          <w:lang w:val="ru-RU"/>
        </w:rPr>
        <w:t>звођач</w:t>
      </w:r>
      <w:r w:rsidRPr="00733101">
        <w:rPr>
          <w:rFonts w:ascii="Times New Roman" w:hAnsi="Times New Roman"/>
          <w:sz w:val="24"/>
          <w:szCs w:val="24"/>
          <w:lang w:val="sr-Cyrl-RS"/>
        </w:rPr>
        <w:t xml:space="preserve"> је </w:t>
      </w:r>
      <w:r w:rsidRPr="00733101">
        <w:rPr>
          <w:rFonts w:ascii="Times New Roman" w:hAnsi="Times New Roman"/>
          <w:sz w:val="24"/>
          <w:szCs w:val="24"/>
          <w:lang w:val="ru-RU"/>
        </w:rPr>
        <w:t>дужан</w:t>
      </w:r>
      <w:r w:rsidRPr="00733101">
        <w:rPr>
          <w:rFonts w:ascii="Times New Roman" w:hAnsi="Times New Roman"/>
          <w:sz w:val="24"/>
          <w:szCs w:val="24"/>
          <w:lang w:val="sr-Cyrl-RS"/>
        </w:rPr>
        <w:t xml:space="preserve"> </w:t>
      </w:r>
      <w:r w:rsidRPr="00733101">
        <w:rPr>
          <w:rFonts w:ascii="Times New Roman" w:hAnsi="Times New Roman"/>
          <w:sz w:val="24"/>
          <w:szCs w:val="24"/>
          <w:lang w:val="ru-RU"/>
        </w:rPr>
        <w:t>да</w:t>
      </w:r>
      <w:r w:rsidRPr="00733101">
        <w:rPr>
          <w:rFonts w:ascii="Times New Roman" w:hAnsi="Times New Roman"/>
          <w:sz w:val="24"/>
          <w:szCs w:val="24"/>
          <w:lang w:val="sr-Cyrl-RS"/>
        </w:rPr>
        <w:t xml:space="preserve"> </w:t>
      </w:r>
      <w:r w:rsidR="00733101">
        <w:rPr>
          <w:rFonts w:ascii="Times New Roman" w:hAnsi="Times New Roman"/>
          <w:sz w:val="24"/>
          <w:szCs w:val="24"/>
          <w:lang w:val="ru-RU"/>
        </w:rPr>
        <w:t>на дан примопредаје радова записнички преда Наручиоцу гарантне листове</w:t>
      </w:r>
      <w:r w:rsidRPr="00733101">
        <w:rPr>
          <w:rFonts w:ascii="Times New Roman" w:hAnsi="Times New Roman"/>
          <w:sz w:val="24"/>
          <w:szCs w:val="24"/>
          <w:lang w:val="sr-Cyrl-RS"/>
        </w:rPr>
        <w:t xml:space="preserve"> </w:t>
      </w:r>
      <w:r w:rsidRPr="00733101">
        <w:rPr>
          <w:rFonts w:ascii="Times New Roman" w:hAnsi="Times New Roman"/>
          <w:sz w:val="24"/>
          <w:szCs w:val="24"/>
          <w:lang w:val="ru-RU"/>
        </w:rPr>
        <w:t>произвођача</w:t>
      </w:r>
      <w:r w:rsidRPr="00733101">
        <w:rPr>
          <w:rFonts w:ascii="Times New Roman" w:hAnsi="Times New Roman"/>
          <w:sz w:val="24"/>
          <w:szCs w:val="24"/>
          <w:lang w:val="sr-Cyrl-RS"/>
        </w:rPr>
        <w:t xml:space="preserve"> </w:t>
      </w:r>
      <w:r w:rsidRPr="00733101">
        <w:rPr>
          <w:rFonts w:ascii="Times New Roman" w:hAnsi="Times New Roman"/>
          <w:sz w:val="24"/>
          <w:szCs w:val="24"/>
          <w:lang w:val="ru-RU"/>
        </w:rPr>
        <w:t>опреме,</w:t>
      </w:r>
      <w:r w:rsidR="00733101">
        <w:rPr>
          <w:rFonts w:ascii="Times New Roman" w:hAnsi="Times New Roman"/>
          <w:sz w:val="24"/>
          <w:szCs w:val="24"/>
          <w:lang w:val="ru-RU"/>
        </w:rPr>
        <w:t xml:space="preserve"> </w:t>
      </w:r>
      <w:r w:rsidR="00733101" w:rsidRPr="00733101">
        <w:rPr>
          <w:rFonts w:ascii="Times New Roman" w:hAnsi="Times New Roman"/>
          <w:sz w:val="24"/>
          <w:szCs w:val="24"/>
          <w:lang w:val="sr-Cyrl-CS"/>
        </w:rPr>
        <w:t>уграђених ма</w:t>
      </w:r>
      <w:r w:rsidR="00733101">
        <w:rPr>
          <w:rFonts w:ascii="Times New Roman" w:hAnsi="Times New Roman"/>
          <w:sz w:val="24"/>
          <w:szCs w:val="24"/>
          <w:lang w:val="sr-Cyrl-CS"/>
        </w:rPr>
        <w:t xml:space="preserve">теријала и </w:t>
      </w:r>
      <w:r w:rsidR="00733101" w:rsidRPr="00733101">
        <w:rPr>
          <w:rFonts w:ascii="Times New Roman" w:hAnsi="Times New Roman"/>
          <w:sz w:val="24"/>
          <w:szCs w:val="24"/>
          <w:lang w:val="sr-Cyrl-CS"/>
        </w:rPr>
        <w:t>уређаја</w:t>
      </w:r>
      <w:r w:rsidRPr="00733101">
        <w:rPr>
          <w:rFonts w:ascii="Times New Roman" w:hAnsi="Times New Roman"/>
          <w:sz w:val="24"/>
          <w:szCs w:val="24"/>
          <w:lang w:val="ru-RU"/>
        </w:rPr>
        <w:t xml:space="preserve"> заједно</w:t>
      </w:r>
      <w:r w:rsidRPr="00733101">
        <w:rPr>
          <w:rFonts w:ascii="Times New Roman" w:hAnsi="Times New Roman"/>
          <w:sz w:val="24"/>
          <w:szCs w:val="24"/>
          <w:lang w:val="sr-Cyrl-RS"/>
        </w:rPr>
        <w:t xml:space="preserve"> </w:t>
      </w:r>
      <w:r w:rsidRPr="00733101">
        <w:rPr>
          <w:rFonts w:ascii="Times New Roman" w:hAnsi="Times New Roman"/>
          <w:sz w:val="24"/>
          <w:szCs w:val="24"/>
          <w:lang w:val="ru-RU"/>
        </w:rPr>
        <w:t>са</w:t>
      </w:r>
      <w:r w:rsidRPr="00733101">
        <w:rPr>
          <w:rFonts w:ascii="Times New Roman" w:hAnsi="Times New Roman"/>
          <w:sz w:val="24"/>
          <w:szCs w:val="24"/>
          <w:lang w:val="sr-Cyrl-RS"/>
        </w:rPr>
        <w:t xml:space="preserve"> </w:t>
      </w:r>
      <w:r w:rsidRPr="00733101">
        <w:rPr>
          <w:rFonts w:ascii="Times New Roman" w:hAnsi="Times New Roman"/>
          <w:sz w:val="24"/>
          <w:szCs w:val="24"/>
          <w:lang w:val="ru-RU"/>
        </w:rPr>
        <w:t>упутствима</w:t>
      </w:r>
      <w:r w:rsidRPr="00733101">
        <w:rPr>
          <w:rFonts w:ascii="Times New Roman" w:hAnsi="Times New Roman"/>
          <w:sz w:val="24"/>
          <w:szCs w:val="24"/>
          <w:lang w:val="sr-Cyrl-RS"/>
        </w:rPr>
        <w:t xml:space="preserve"> </w:t>
      </w:r>
      <w:r w:rsidRPr="00733101">
        <w:rPr>
          <w:rFonts w:ascii="Times New Roman" w:hAnsi="Times New Roman"/>
          <w:sz w:val="24"/>
          <w:szCs w:val="24"/>
          <w:lang w:val="ru-RU"/>
        </w:rPr>
        <w:t>за</w:t>
      </w:r>
      <w:r w:rsidRPr="00733101">
        <w:rPr>
          <w:rFonts w:ascii="Times New Roman" w:hAnsi="Times New Roman"/>
          <w:sz w:val="24"/>
          <w:szCs w:val="24"/>
          <w:lang w:val="sr-Cyrl-RS"/>
        </w:rPr>
        <w:t xml:space="preserve"> </w:t>
      </w:r>
      <w:r w:rsidR="00733101">
        <w:rPr>
          <w:rFonts w:ascii="Times New Roman" w:hAnsi="Times New Roman"/>
          <w:sz w:val="24"/>
          <w:szCs w:val="24"/>
          <w:lang w:val="ru-RU"/>
        </w:rPr>
        <w:t>употребу,</w:t>
      </w:r>
      <w:r w:rsidRPr="00733101">
        <w:rPr>
          <w:rFonts w:ascii="Times New Roman" w:hAnsi="Times New Roman"/>
          <w:sz w:val="24"/>
          <w:szCs w:val="24"/>
          <w:lang w:val="ru-RU"/>
        </w:rPr>
        <w:t xml:space="preserve"> </w:t>
      </w:r>
      <w:r w:rsidRPr="00733101">
        <w:rPr>
          <w:rFonts w:ascii="Times New Roman" w:hAnsi="Times New Roman"/>
          <w:sz w:val="24"/>
          <w:szCs w:val="24"/>
          <w:lang w:val="sr-Cyrl-CS"/>
        </w:rPr>
        <w:t xml:space="preserve">записнике о </w:t>
      </w:r>
      <w:r w:rsidR="00733101">
        <w:rPr>
          <w:rFonts w:ascii="Times New Roman" w:hAnsi="Times New Roman"/>
          <w:sz w:val="24"/>
          <w:szCs w:val="24"/>
          <w:lang w:val="sr-Cyrl-CS"/>
        </w:rPr>
        <w:t>испитивању уређаја и</w:t>
      </w:r>
      <w:r w:rsidRPr="00733101">
        <w:rPr>
          <w:rFonts w:ascii="Times New Roman" w:hAnsi="Times New Roman"/>
          <w:sz w:val="24"/>
          <w:szCs w:val="24"/>
          <w:lang w:val="sr-Cyrl-CS"/>
        </w:rPr>
        <w:t xml:space="preserve"> остала документа.</w:t>
      </w:r>
    </w:p>
    <w:p w:rsidR="002E42B1" w:rsidRPr="002E42B1" w:rsidRDefault="002E42B1" w:rsidP="002E42B1">
      <w:pPr>
        <w:ind w:left="0" w:firstLine="720"/>
        <w:jc w:val="left"/>
        <w:rPr>
          <w:rFonts w:ascii="Times New Roman" w:hAnsi="Times New Roman"/>
          <w:b/>
          <w:sz w:val="24"/>
          <w:szCs w:val="24"/>
          <w:u w:val="single"/>
          <w:lang w:val="ru-RU"/>
        </w:rPr>
      </w:pPr>
      <w:r w:rsidRPr="002E42B1">
        <w:rPr>
          <w:rFonts w:ascii="Times New Roman" w:hAnsi="Times New Roman"/>
          <w:b/>
          <w:sz w:val="24"/>
          <w:szCs w:val="24"/>
          <w:u w:val="single"/>
          <w:lang w:val="ru-RU"/>
        </w:rPr>
        <w:t xml:space="preserve">Рок </w:t>
      </w:r>
      <w:r w:rsidR="008F04FB">
        <w:rPr>
          <w:rFonts w:ascii="Times New Roman" w:hAnsi="Times New Roman"/>
          <w:b/>
          <w:sz w:val="24"/>
          <w:szCs w:val="24"/>
          <w:u w:val="single"/>
          <w:lang w:val="ru-RU"/>
        </w:rPr>
        <w:t>завршетка радова</w:t>
      </w:r>
    </w:p>
    <w:p w:rsidR="00961453" w:rsidRDefault="00961453" w:rsidP="00961453">
      <w:pPr>
        <w:suppressAutoHyphens/>
        <w:ind w:left="0" w:firstLine="720"/>
        <w:rPr>
          <w:rFonts w:ascii="Times New Roman" w:eastAsia="Times New Roman" w:hAnsi="Times New Roman"/>
          <w:color w:val="000000"/>
          <w:kern w:val="2"/>
          <w:sz w:val="24"/>
          <w:szCs w:val="24"/>
          <w:lang w:val="sr-Cyrl-CS" w:eastAsia="ar-SA"/>
        </w:rPr>
      </w:pPr>
      <w:r>
        <w:rPr>
          <w:rFonts w:ascii="Times New Roman" w:eastAsia="Times New Roman" w:hAnsi="Times New Roman"/>
          <w:color w:val="000000"/>
          <w:kern w:val="2"/>
          <w:sz w:val="24"/>
          <w:szCs w:val="24"/>
          <w:lang w:val="sr-Cyrl-CS" w:eastAsia="ar-SA"/>
        </w:rPr>
        <w:t>Рок за завршетак радова</w:t>
      </w:r>
      <w:r>
        <w:rPr>
          <w:rFonts w:ascii="Times New Roman" w:eastAsia="Times New Roman" w:hAnsi="Times New Roman"/>
          <w:color w:val="000000"/>
          <w:kern w:val="2"/>
          <w:sz w:val="24"/>
          <w:szCs w:val="24"/>
          <w:lang w:val="ru-RU" w:eastAsia="ar-SA"/>
        </w:rPr>
        <w:t xml:space="preserve"> не може бити дужи од </w:t>
      </w:r>
      <w:r>
        <w:rPr>
          <w:rFonts w:ascii="Times New Roman" w:eastAsia="Times New Roman" w:hAnsi="Times New Roman"/>
          <w:color w:val="000000"/>
          <w:kern w:val="2"/>
          <w:sz w:val="24"/>
          <w:szCs w:val="24"/>
          <w:lang w:val="sr-Cyrl-RS" w:eastAsia="ar-SA"/>
        </w:rPr>
        <w:t>60</w:t>
      </w:r>
      <w:r>
        <w:rPr>
          <w:rFonts w:ascii="Times New Roman" w:eastAsia="Times New Roman" w:hAnsi="Times New Roman"/>
          <w:color w:val="000000"/>
          <w:kern w:val="2"/>
          <w:sz w:val="24"/>
          <w:szCs w:val="24"/>
          <w:lang w:val="ru-RU" w:eastAsia="ar-SA"/>
        </w:rPr>
        <w:t xml:space="preserve"> дана од дана </w:t>
      </w:r>
      <w:r w:rsidRPr="00961453">
        <w:rPr>
          <w:rFonts w:ascii="Times New Roman" w:eastAsia="Times New Roman" w:hAnsi="Times New Roman"/>
          <w:color w:val="000000"/>
          <w:kern w:val="2"/>
          <w:sz w:val="24"/>
          <w:szCs w:val="24"/>
          <w:lang w:val="ru-RU" w:eastAsia="ar-SA"/>
        </w:rPr>
        <w:t>давања налога од стране Наручиоца</w:t>
      </w:r>
      <w:r>
        <w:rPr>
          <w:rFonts w:ascii="Times New Roman" w:eastAsia="Times New Roman" w:hAnsi="Times New Roman"/>
          <w:color w:val="000000"/>
          <w:kern w:val="2"/>
          <w:sz w:val="24"/>
          <w:szCs w:val="24"/>
          <w:lang w:val="sr-Cyrl-CS" w:eastAsia="ar-SA"/>
        </w:rPr>
        <w:t>.</w:t>
      </w:r>
    </w:p>
    <w:p w:rsidR="00961453" w:rsidRDefault="00961453" w:rsidP="00961453">
      <w:pPr>
        <w:suppressAutoHyphens/>
        <w:ind w:left="0" w:firstLine="630"/>
        <w:rPr>
          <w:rFonts w:ascii="Times New Roman" w:eastAsia="Times New Roman" w:hAnsi="Times New Roman"/>
          <w:color w:val="000000"/>
          <w:kern w:val="2"/>
          <w:sz w:val="24"/>
          <w:szCs w:val="24"/>
          <w:lang w:val="sr-Cyrl-CS" w:eastAsia="ar-SA"/>
        </w:rPr>
      </w:pPr>
      <w:r>
        <w:rPr>
          <w:rFonts w:ascii="Times New Roman" w:eastAsia="Times New Roman" w:hAnsi="Times New Roman"/>
          <w:color w:val="000000"/>
          <w:kern w:val="2"/>
          <w:sz w:val="24"/>
          <w:szCs w:val="24"/>
          <w:lang w:val="sr-Cyrl-CS" w:eastAsia="ar-SA"/>
        </w:rPr>
        <w:lastRenderedPageBreak/>
        <w:t xml:space="preserve">Радови ће се изводити </w:t>
      </w:r>
      <w:r>
        <w:rPr>
          <w:rFonts w:ascii="Times New Roman" w:eastAsia="Arial Unicode MS" w:hAnsi="Times New Roman"/>
          <w:color w:val="000000"/>
          <w:kern w:val="2"/>
          <w:sz w:val="24"/>
          <w:szCs w:val="24"/>
          <w:lang w:val="ru-RU" w:eastAsia="ar-SA"/>
        </w:rPr>
        <w:t xml:space="preserve">искључиво </w:t>
      </w:r>
      <w:r>
        <w:rPr>
          <w:rFonts w:ascii="Times New Roman" w:eastAsia="Arial Unicode MS" w:hAnsi="Times New Roman"/>
          <w:color w:val="000000"/>
          <w:kern w:val="2"/>
          <w:sz w:val="24"/>
          <w:szCs w:val="24"/>
          <w:lang w:val="hr-HR" w:eastAsia="ar-SA"/>
        </w:rPr>
        <w:t>радним данима</w:t>
      </w:r>
      <w:r>
        <w:rPr>
          <w:rFonts w:ascii="Times New Roman" w:eastAsia="Arial Unicode MS" w:hAnsi="Times New Roman"/>
          <w:color w:val="000000"/>
          <w:kern w:val="2"/>
          <w:sz w:val="24"/>
          <w:szCs w:val="24"/>
          <w:lang w:val="ru-RU" w:eastAsia="ar-SA"/>
        </w:rPr>
        <w:t>, у присуству представника наручиоца</w:t>
      </w:r>
      <w:r>
        <w:rPr>
          <w:rFonts w:ascii="Times New Roman" w:eastAsia="Arial Unicode MS" w:hAnsi="Times New Roman"/>
          <w:color w:val="000000"/>
          <w:kern w:val="2"/>
          <w:sz w:val="24"/>
          <w:szCs w:val="24"/>
          <w:lang w:val="sr-Cyrl-CS" w:eastAsia="ar-SA"/>
        </w:rPr>
        <w:t>, а тачно в</w:t>
      </w:r>
      <w:r>
        <w:rPr>
          <w:rFonts w:ascii="Times New Roman" w:eastAsia="Times New Roman" w:hAnsi="Times New Roman"/>
          <w:color w:val="000000"/>
          <w:kern w:val="2"/>
          <w:sz w:val="24"/>
          <w:szCs w:val="24"/>
          <w:lang w:val="sr-Cyrl-CS" w:eastAsia="ar-SA"/>
        </w:rPr>
        <w:t>реме ће се одредити у договору са представником наручиоца.</w:t>
      </w:r>
    </w:p>
    <w:p w:rsidR="002E42B1" w:rsidRPr="002E42B1" w:rsidRDefault="002E42B1" w:rsidP="002E42B1">
      <w:pPr>
        <w:suppressAutoHyphens/>
        <w:ind w:left="0" w:firstLine="630"/>
        <w:rPr>
          <w:rFonts w:ascii="Times New Roman" w:eastAsia="Arial Unicode MS" w:hAnsi="Times New Roman"/>
          <w:kern w:val="2"/>
          <w:sz w:val="24"/>
          <w:szCs w:val="24"/>
          <w:lang w:val="ru-RU" w:eastAsia="ar-SA"/>
        </w:rPr>
      </w:pPr>
      <w:r w:rsidRPr="002E42B1">
        <w:rPr>
          <w:rFonts w:ascii="Times New Roman" w:eastAsia="Times New Roman" w:hAnsi="Times New Roman"/>
          <w:b/>
          <w:color w:val="000000"/>
          <w:kern w:val="2"/>
          <w:sz w:val="24"/>
          <w:szCs w:val="24"/>
          <w:u w:val="single"/>
          <w:lang w:val="sr-Cyrl-CS" w:eastAsia="ar-SA"/>
        </w:rPr>
        <w:t xml:space="preserve"> Место </w:t>
      </w:r>
      <w:r w:rsidR="008F04FB">
        <w:rPr>
          <w:rFonts w:ascii="Times New Roman" w:eastAsia="Times New Roman" w:hAnsi="Times New Roman"/>
          <w:b/>
          <w:color w:val="000000"/>
          <w:kern w:val="2"/>
          <w:sz w:val="24"/>
          <w:szCs w:val="24"/>
          <w:u w:val="single"/>
          <w:lang w:val="sr-Cyrl-CS" w:eastAsia="ar-SA"/>
        </w:rPr>
        <w:t>извођења радова</w:t>
      </w:r>
      <w:r w:rsidRPr="002E42B1">
        <w:rPr>
          <w:rFonts w:ascii="Times New Roman" w:eastAsia="Times New Roman" w:hAnsi="Times New Roman"/>
          <w:b/>
          <w:kern w:val="2"/>
          <w:sz w:val="24"/>
          <w:szCs w:val="24"/>
          <w:u w:val="single"/>
          <w:lang w:val="ru-RU" w:eastAsia="ar-SA"/>
        </w:rPr>
        <w:t>:</w:t>
      </w:r>
      <w:r w:rsidRPr="002E42B1">
        <w:rPr>
          <w:rFonts w:ascii="Times New Roman" w:eastAsia="Times New Roman" w:hAnsi="Times New Roman"/>
          <w:kern w:val="2"/>
          <w:sz w:val="24"/>
          <w:szCs w:val="24"/>
          <w:lang w:val="ru-RU" w:eastAsia="ar-SA"/>
        </w:rPr>
        <w:t xml:space="preserve"> </w:t>
      </w:r>
    </w:p>
    <w:p w:rsidR="00961453" w:rsidRDefault="00961453" w:rsidP="00961453">
      <w:pPr>
        <w:ind w:left="0"/>
        <w:rPr>
          <w:rFonts w:ascii="Times New Roman" w:eastAsia="Arial Unicode MS" w:hAnsi="Times New Roman"/>
          <w:kern w:val="2"/>
          <w:sz w:val="24"/>
          <w:szCs w:val="24"/>
          <w:lang w:val="ru-RU" w:eastAsia="ar-SA"/>
        </w:rPr>
      </w:pPr>
      <w:r>
        <w:rPr>
          <w:rFonts w:ascii="Times New Roman" w:eastAsia="Arial Unicode MS" w:hAnsi="Times New Roman"/>
          <w:kern w:val="2"/>
          <w:sz w:val="24"/>
          <w:szCs w:val="24"/>
          <w:lang w:val="ru-RU" w:eastAsia="ar-SA"/>
        </w:rPr>
        <w:t xml:space="preserve">- ДУКМС Мироч, која се налази </w:t>
      </w:r>
      <w:proofErr w:type="gramStart"/>
      <w:r>
        <w:rPr>
          <w:rFonts w:ascii="Times New Roman" w:eastAsia="Arial Unicode MS" w:hAnsi="Times New Roman"/>
          <w:kern w:val="2"/>
          <w:sz w:val="24"/>
          <w:szCs w:val="24"/>
          <w:lang w:val="ru-RU" w:eastAsia="ar-SA"/>
        </w:rPr>
        <w:t>на делу</w:t>
      </w:r>
      <w:proofErr w:type="gramEnd"/>
      <w:r>
        <w:rPr>
          <w:rFonts w:ascii="Times New Roman" w:eastAsia="Arial Unicode MS" w:hAnsi="Times New Roman"/>
          <w:kern w:val="2"/>
          <w:sz w:val="24"/>
          <w:szCs w:val="24"/>
          <w:lang w:val="ru-RU" w:eastAsia="ar-SA"/>
        </w:rPr>
        <w:t xml:space="preserve"> катастарске парцеле КП3380, у катастарској општини КО Петрово село (</w:t>
      </w:r>
      <w:r>
        <w:rPr>
          <w:rFonts w:ascii="Times New Roman" w:hAnsi="Times New Roman"/>
        </w:rPr>
        <w:t>N</w:t>
      </w:r>
      <w:r w:rsidRPr="00961453">
        <w:rPr>
          <w:rFonts w:ascii="Times New Roman" w:hAnsi="Times New Roman"/>
          <w:lang w:val="ru-RU"/>
        </w:rPr>
        <w:t xml:space="preserve">: 44° 34' 56" </w:t>
      </w:r>
      <w:r>
        <w:rPr>
          <w:rFonts w:ascii="Times New Roman" w:hAnsi="Times New Roman"/>
        </w:rPr>
        <w:t>E</w:t>
      </w:r>
      <w:r w:rsidRPr="00961453">
        <w:rPr>
          <w:rFonts w:ascii="Times New Roman" w:hAnsi="Times New Roman"/>
          <w:lang w:val="ru-RU"/>
        </w:rPr>
        <w:t>: 22° 21' 22"</w:t>
      </w:r>
      <w:r>
        <w:rPr>
          <w:rFonts w:ascii="Times New Roman" w:hAnsi="Times New Roman"/>
          <w:lang w:val="sr-Cyrl-RS"/>
        </w:rPr>
        <w:t>)</w:t>
      </w:r>
      <w:r>
        <w:rPr>
          <w:rFonts w:ascii="Times New Roman" w:eastAsia="Arial Unicode MS" w:hAnsi="Times New Roman"/>
          <w:kern w:val="2"/>
          <w:sz w:val="24"/>
          <w:szCs w:val="24"/>
          <w:lang w:val="ru-RU" w:eastAsia="ar-SA"/>
        </w:rPr>
        <w:t>,</w:t>
      </w:r>
    </w:p>
    <w:p w:rsidR="00961453" w:rsidRDefault="00961453" w:rsidP="00961453">
      <w:pPr>
        <w:suppressAutoHyphens/>
        <w:ind w:left="0"/>
        <w:rPr>
          <w:rFonts w:ascii="Times New Roman" w:eastAsia="Arial Unicode MS" w:hAnsi="Times New Roman"/>
          <w:kern w:val="2"/>
          <w:sz w:val="24"/>
          <w:szCs w:val="24"/>
          <w:lang w:val="ru-RU" w:eastAsia="ar-SA"/>
        </w:rPr>
      </w:pPr>
      <w:r>
        <w:rPr>
          <w:rFonts w:ascii="Times New Roman" w:eastAsia="Arial Unicode MS" w:hAnsi="Times New Roman"/>
          <w:kern w:val="2"/>
          <w:sz w:val="24"/>
          <w:szCs w:val="24"/>
          <w:lang w:val="ru-RU" w:eastAsia="ar-SA"/>
        </w:rPr>
        <w:t xml:space="preserve">- ДУКМС Ракобарски вис, која се налази </w:t>
      </w:r>
      <w:proofErr w:type="gramStart"/>
      <w:r>
        <w:rPr>
          <w:rFonts w:ascii="Times New Roman" w:eastAsia="Arial Unicode MS" w:hAnsi="Times New Roman"/>
          <w:kern w:val="2"/>
          <w:sz w:val="24"/>
          <w:szCs w:val="24"/>
          <w:lang w:val="ru-RU" w:eastAsia="ar-SA"/>
        </w:rPr>
        <w:t>на делу</w:t>
      </w:r>
      <w:proofErr w:type="gramEnd"/>
      <w:r>
        <w:rPr>
          <w:rFonts w:ascii="Times New Roman" w:eastAsia="Arial Unicode MS" w:hAnsi="Times New Roman"/>
          <w:kern w:val="2"/>
          <w:sz w:val="24"/>
          <w:szCs w:val="24"/>
          <w:lang w:val="ru-RU" w:eastAsia="ar-SA"/>
        </w:rPr>
        <w:t xml:space="preserve"> катастарских парцела КП3274 и 3273/1, у катастарској општини КО Ракова бара (</w:t>
      </w:r>
      <w:r>
        <w:rPr>
          <w:rFonts w:ascii="Times New Roman" w:hAnsi="Times New Roman"/>
        </w:rPr>
        <w:t>N</w:t>
      </w:r>
      <w:r w:rsidRPr="00961453">
        <w:rPr>
          <w:rFonts w:ascii="Times New Roman" w:hAnsi="Times New Roman"/>
          <w:lang w:val="ru-RU"/>
        </w:rPr>
        <w:t xml:space="preserve">: 44° 33' 22" </w:t>
      </w:r>
      <w:r>
        <w:rPr>
          <w:rFonts w:ascii="Times New Roman" w:hAnsi="Times New Roman"/>
        </w:rPr>
        <w:t>E</w:t>
      </w:r>
      <w:r w:rsidRPr="00961453">
        <w:rPr>
          <w:rFonts w:ascii="Times New Roman" w:hAnsi="Times New Roman"/>
          <w:lang w:val="ru-RU"/>
        </w:rPr>
        <w:t>: 21° 42' 26"</w:t>
      </w:r>
      <w:r>
        <w:rPr>
          <w:rFonts w:ascii="Times New Roman" w:hAnsi="Times New Roman"/>
          <w:lang w:val="sr-Cyrl-RS"/>
        </w:rPr>
        <w:t>)</w:t>
      </w:r>
      <w:r>
        <w:rPr>
          <w:rFonts w:ascii="Times New Roman" w:eastAsia="Arial Unicode MS" w:hAnsi="Times New Roman"/>
          <w:kern w:val="2"/>
          <w:sz w:val="24"/>
          <w:szCs w:val="24"/>
          <w:lang w:val="ru-RU" w:eastAsia="ar-SA"/>
        </w:rPr>
        <w:t xml:space="preserve"> и</w:t>
      </w:r>
    </w:p>
    <w:p w:rsidR="002E42B1" w:rsidRDefault="00961453" w:rsidP="00961453">
      <w:pPr>
        <w:suppressAutoHyphens/>
        <w:ind w:left="0"/>
        <w:rPr>
          <w:rFonts w:ascii="Times New Roman" w:eastAsia="Arial Unicode MS" w:hAnsi="Times New Roman"/>
          <w:kern w:val="2"/>
          <w:sz w:val="24"/>
          <w:szCs w:val="24"/>
          <w:lang w:val="ru-RU" w:eastAsia="ar-SA"/>
        </w:rPr>
      </w:pPr>
      <w:r>
        <w:rPr>
          <w:rFonts w:ascii="Times New Roman" w:eastAsia="Arial Unicode MS" w:hAnsi="Times New Roman"/>
          <w:kern w:val="2"/>
          <w:sz w:val="24"/>
          <w:szCs w:val="24"/>
          <w:lang w:val="ru-RU" w:eastAsia="ar-SA"/>
        </w:rPr>
        <w:t>- Београд, Палмотићева 2, локација на којој се налази централни рачунар, са централним софтвером који служи за надзор и управљање свих склова хибридног система за напајање.</w:t>
      </w:r>
    </w:p>
    <w:p w:rsidR="008540DA" w:rsidRDefault="008540DA" w:rsidP="008540DA">
      <w:pPr>
        <w:suppressAutoHyphens/>
        <w:spacing w:line="100" w:lineRule="atLeast"/>
        <w:ind w:left="0" w:firstLine="720"/>
        <w:rPr>
          <w:rFonts w:ascii="Times New Roman" w:eastAsia="Arial Unicode MS" w:hAnsi="Times New Roman"/>
          <w:b/>
          <w:bCs/>
          <w:color w:val="000000"/>
          <w:kern w:val="2"/>
          <w:sz w:val="24"/>
          <w:szCs w:val="24"/>
          <w:u w:val="single"/>
          <w:lang w:val="sr-Cyrl-CS" w:eastAsia="ar-SA"/>
        </w:rPr>
      </w:pPr>
      <w:r w:rsidRPr="008540DA">
        <w:rPr>
          <w:rFonts w:ascii="Times New Roman" w:eastAsia="Arial Unicode MS" w:hAnsi="Times New Roman"/>
          <w:b/>
          <w:bCs/>
          <w:color w:val="000000"/>
          <w:kern w:val="2"/>
          <w:sz w:val="24"/>
          <w:szCs w:val="24"/>
          <w:u w:val="single"/>
          <w:lang w:val="sr-Cyrl-CS" w:eastAsia="ar-SA"/>
        </w:rPr>
        <w:t>Начин спровођења контроле и обезбеђивања га</w:t>
      </w:r>
      <w:r w:rsidR="00B54799">
        <w:rPr>
          <w:rFonts w:ascii="Times New Roman" w:eastAsia="Arial Unicode MS" w:hAnsi="Times New Roman"/>
          <w:b/>
          <w:bCs/>
          <w:color w:val="000000"/>
          <w:kern w:val="2"/>
          <w:sz w:val="24"/>
          <w:szCs w:val="24"/>
          <w:u w:val="single"/>
          <w:lang w:val="sr-Cyrl-CS" w:eastAsia="ar-SA"/>
        </w:rPr>
        <w:t>ранције квалитета</w:t>
      </w:r>
    </w:p>
    <w:p w:rsidR="008540DA" w:rsidRDefault="008540DA" w:rsidP="008540DA">
      <w:pPr>
        <w:suppressAutoHyphens/>
        <w:spacing w:line="100" w:lineRule="atLeast"/>
        <w:ind w:left="0" w:firstLine="720"/>
        <w:rPr>
          <w:rFonts w:ascii="Times New Roman" w:eastAsia="Arial Unicode MS" w:hAnsi="Times New Roman"/>
          <w:bCs/>
          <w:iCs/>
          <w:color w:val="000000"/>
          <w:kern w:val="2"/>
          <w:sz w:val="24"/>
          <w:szCs w:val="24"/>
          <w:lang w:val="ru-RU" w:eastAsia="ar-SA"/>
        </w:rPr>
      </w:pPr>
      <w:r>
        <w:rPr>
          <w:rFonts w:ascii="Times New Roman" w:eastAsia="Arial Unicode MS" w:hAnsi="Times New Roman"/>
          <w:color w:val="000000"/>
          <w:kern w:val="2"/>
          <w:sz w:val="24"/>
          <w:szCs w:val="24"/>
          <w:lang w:val="sr-Cyrl-CS" w:eastAsia="ar-SA"/>
        </w:rPr>
        <w:t>Примопредају, која обухвата контролу изведених радова, квантитативну контролу испоручених пратећих добара са документацијом (техничка документација произвођача, корисничка упутства на српском језику, гарантни листови,</w:t>
      </w:r>
      <w:r>
        <w:rPr>
          <w:rFonts w:ascii="Times New Roman" w:eastAsia="Arial Unicode MS" w:hAnsi="Times New Roman"/>
          <w:noProof/>
          <w:color w:val="000000"/>
          <w:kern w:val="2"/>
          <w:sz w:val="24"/>
          <w:szCs w:val="24"/>
          <w:lang w:val="hr-HR" w:eastAsia="ar-SA"/>
        </w:rPr>
        <w:t xml:space="preserve"> отпремниц</w:t>
      </w:r>
      <w:r>
        <w:rPr>
          <w:rFonts w:ascii="Times New Roman" w:eastAsia="Arial Unicode MS" w:hAnsi="Times New Roman"/>
          <w:noProof/>
          <w:color w:val="000000"/>
          <w:kern w:val="2"/>
          <w:sz w:val="24"/>
          <w:szCs w:val="24"/>
          <w:lang w:val="sr-Cyrl-CS" w:eastAsia="ar-SA"/>
        </w:rPr>
        <w:t>е</w:t>
      </w:r>
      <w:r>
        <w:rPr>
          <w:rFonts w:ascii="Times New Roman" w:eastAsia="Arial Unicode MS" w:hAnsi="Times New Roman"/>
          <w:color w:val="000000"/>
          <w:kern w:val="2"/>
          <w:sz w:val="24"/>
          <w:szCs w:val="24"/>
          <w:lang w:val="sr-Cyrl-CS" w:eastAsia="ar-SA"/>
        </w:rPr>
        <w:t xml:space="preserve"> и друга документација од важности) и квалитативну контролу исп</w:t>
      </w:r>
      <w:r w:rsidR="0022163B">
        <w:rPr>
          <w:rFonts w:ascii="Times New Roman" w:eastAsia="Arial Unicode MS" w:hAnsi="Times New Roman"/>
          <w:color w:val="000000"/>
          <w:kern w:val="2"/>
          <w:sz w:val="24"/>
          <w:szCs w:val="24"/>
          <w:lang w:val="sr-Cyrl-CS" w:eastAsia="ar-SA"/>
        </w:rPr>
        <w:t>оручених и монтираних пратећих</w:t>
      </w:r>
      <w:r>
        <w:rPr>
          <w:rFonts w:ascii="Times New Roman" w:eastAsia="Arial Unicode MS" w:hAnsi="Times New Roman"/>
          <w:color w:val="000000"/>
          <w:kern w:val="2"/>
          <w:sz w:val="24"/>
          <w:szCs w:val="24"/>
          <w:lang w:val="sr-Cyrl-CS" w:eastAsia="ar-SA"/>
        </w:rPr>
        <w:t xml:space="preserve"> добара и </w:t>
      </w:r>
      <w:r>
        <w:rPr>
          <w:rFonts w:ascii="Times New Roman" w:eastAsia="Arial Unicode MS" w:hAnsi="Times New Roman"/>
          <w:color w:val="000000"/>
          <w:kern w:val="2"/>
          <w:sz w:val="24"/>
          <w:szCs w:val="24"/>
          <w:lang w:val="sr-Cyrl-RS" w:eastAsia="ar-SA"/>
        </w:rPr>
        <w:t>функционалност софтвера</w:t>
      </w:r>
      <w:r>
        <w:rPr>
          <w:rFonts w:ascii="Times New Roman" w:eastAsia="Arial Unicode MS" w:hAnsi="Times New Roman"/>
          <w:color w:val="000000"/>
          <w:kern w:val="2"/>
          <w:sz w:val="24"/>
          <w:szCs w:val="24"/>
          <w:lang w:val="sr-Cyrl-CS" w:eastAsia="ar-SA"/>
        </w:rPr>
        <w:t xml:space="preserve"> вршиће представници </w:t>
      </w:r>
      <w:r>
        <w:rPr>
          <w:rFonts w:ascii="Times New Roman" w:eastAsia="Arial Unicode MS" w:hAnsi="Times New Roman"/>
          <w:noProof/>
          <w:color w:val="000000"/>
          <w:kern w:val="2"/>
          <w:sz w:val="24"/>
          <w:szCs w:val="24"/>
          <w:lang w:val="ru-RU" w:eastAsia="ar-SA"/>
        </w:rPr>
        <w:t>н</w:t>
      </w:r>
      <w:r>
        <w:rPr>
          <w:rFonts w:ascii="Times New Roman" w:eastAsia="Arial Unicode MS" w:hAnsi="Times New Roman"/>
          <w:noProof/>
          <w:color w:val="000000"/>
          <w:kern w:val="2"/>
          <w:sz w:val="24"/>
          <w:szCs w:val="24"/>
          <w:lang w:val="hr-HR" w:eastAsia="ar-SA"/>
        </w:rPr>
        <w:t xml:space="preserve">аручиоца </w:t>
      </w:r>
      <w:r>
        <w:rPr>
          <w:rFonts w:ascii="Times New Roman" w:eastAsia="Arial Unicode MS" w:hAnsi="Times New Roman"/>
          <w:color w:val="000000"/>
          <w:kern w:val="2"/>
          <w:sz w:val="24"/>
          <w:szCs w:val="24"/>
          <w:lang w:val="sr-Cyrl-CS" w:eastAsia="ar-SA"/>
        </w:rPr>
        <w:t>уз присуство представника понуђача, о чему ће се сачинити Записник о примопредаји</w:t>
      </w:r>
      <w:r>
        <w:rPr>
          <w:rFonts w:ascii="Times New Roman" w:eastAsia="Arial Unicode MS" w:hAnsi="Times New Roman"/>
          <w:noProof/>
          <w:color w:val="000000"/>
          <w:kern w:val="2"/>
          <w:sz w:val="24"/>
          <w:szCs w:val="24"/>
          <w:lang w:val="hr-HR" w:eastAsia="ar-SA"/>
        </w:rPr>
        <w:t>.</w:t>
      </w:r>
      <w:r>
        <w:rPr>
          <w:rFonts w:ascii="Times New Roman" w:eastAsia="Arial Unicode MS" w:hAnsi="Times New Roman"/>
          <w:bCs/>
          <w:iCs/>
          <w:color w:val="000000"/>
          <w:kern w:val="2"/>
          <w:sz w:val="24"/>
          <w:szCs w:val="24"/>
          <w:lang w:val="ru-RU" w:eastAsia="ar-SA"/>
        </w:rPr>
        <w:t xml:space="preserve"> Представници наручиоца ће такође извршити проверу измењеног софтвера на централном рачунару као и начин његовог функционисања. </w:t>
      </w:r>
    </w:p>
    <w:p w:rsidR="008540DA" w:rsidRDefault="008540DA" w:rsidP="0022163B">
      <w:pPr>
        <w:suppressAutoHyphens/>
        <w:spacing w:line="100" w:lineRule="atLeast"/>
        <w:ind w:left="0" w:firstLine="720"/>
        <w:rPr>
          <w:rFonts w:ascii="Times New Roman" w:eastAsia="Arial Unicode MS" w:hAnsi="Times New Roman"/>
          <w:bCs/>
          <w:iCs/>
          <w:color w:val="000000"/>
          <w:kern w:val="2"/>
          <w:sz w:val="24"/>
          <w:szCs w:val="24"/>
          <w:lang w:val="ru-RU" w:eastAsia="ar-SA"/>
        </w:rPr>
      </w:pPr>
      <w:r>
        <w:rPr>
          <w:rFonts w:ascii="Times New Roman" w:eastAsia="Arial Unicode MS" w:hAnsi="Times New Roman"/>
          <w:bCs/>
          <w:iCs/>
          <w:color w:val="000000"/>
          <w:kern w:val="2"/>
          <w:sz w:val="24"/>
          <w:szCs w:val="24"/>
          <w:lang w:val="ru-RU" w:eastAsia="ar-SA"/>
        </w:rPr>
        <w:t xml:space="preserve">Уколико се </w:t>
      </w:r>
      <w:r>
        <w:rPr>
          <w:rFonts w:ascii="Times New Roman" w:eastAsia="Arial Unicode MS" w:hAnsi="Times New Roman"/>
          <w:bCs/>
          <w:iCs/>
          <w:color w:val="000000"/>
          <w:kern w:val="2"/>
          <w:sz w:val="24"/>
          <w:szCs w:val="24"/>
          <w:lang w:val="sr-Cyrl-CS" w:eastAsia="ar-SA"/>
        </w:rPr>
        <w:t xml:space="preserve">приликом вршења </w:t>
      </w:r>
      <w:r>
        <w:rPr>
          <w:rFonts w:ascii="Times New Roman" w:eastAsia="Arial Unicode MS" w:hAnsi="Times New Roman"/>
          <w:color w:val="000000"/>
          <w:kern w:val="2"/>
          <w:sz w:val="24"/>
          <w:szCs w:val="24"/>
          <w:lang w:val="sr-Cyrl-CS" w:eastAsia="ar-SA"/>
        </w:rPr>
        <w:t xml:space="preserve">контроле </w:t>
      </w:r>
      <w:r>
        <w:rPr>
          <w:rFonts w:ascii="Times New Roman" w:eastAsia="Arial Unicode MS" w:hAnsi="Times New Roman"/>
          <w:bCs/>
          <w:iCs/>
          <w:color w:val="000000"/>
          <w:kern w:val="2"/>
          <w:sz w:val="24"/>
          <w:szCs w:val="24"/>
          <w:lang w:val="ru-RU" w:eastAsia="ar-SA"/>
        </w:rPr>
        <w:t xml:space="preserve">констатују недостаци, </w:t>
      </w:r>
      <w:r w:rsidR="0022163B">
        <w:rPr>
          <w:rFonts w:ascii="Times New Roman" w:eastAsia="Arial Unicode MS" w:hAnsi="Times New Roman"/>
          <w:color w:val="000000"/>
          <w:kern w:val="2"/>
          <w:sz w:val="24"/>
          <w:szCs w:val="24"/>
          <w:lang w:val="sr-Cyrl-CS" w:eastAsia="ar-SA"/>
        </w:rPr>
        <w:t>Извођач</w:t>
      </w:r>
      <w:r>
        <w:rPr>
          <w:rFonts w:ascii="Times New Roman" w:eastAsia="Arial Unicode MS" w:hAnsi="Times New Roman"/>
          <w:color w:val="000000"/>
          <w:kern w:val="2"/>
          <w:sz w:val="24"/>
          <w:szCs w:val="24"/>
          <w:lang w:val="sr-Cyrl-CS" w:eastAsia="ar-SA"/>
        </w:rPr>
        <w:t xml:space="preserve"> </w:t>
      </w:r>
      <w:r>
        <w:rPr>
          <w:rFonts w:ascii="Times New Roman" w:eastAsia="Arial Unicode MS" w:hAnsi="Times New Roman"/>
          <w:bCs/>
          <w:iCs/>
          <w:color w:val="000000"/>
          <w:kern w:val="2"/>
          <w:sz w:val="24"/>
          <w:szCs w:val="24"/>
          <w:lang w:val="ru-RU" w:eastAsia="ar-SA"/>
        </w:rPr>
        <w:t xml:space="preserve">је дужан да их отклони у </w:t>
      </w:r>
      <w:r>
        <w:rPr>
          <w:rFonts w:ascii="Times New Roman" w:eastAsia="Arial Unicode MS" w:hAnsi="Times New Roman"/>
          <w:bCs/>
          <w:iCs/>
          <w:color w:val="000000"/>
          <w:kern w:val="2"/>
          <w:sz w:val="24"/>
          <w:szCs w:val="24"/>
          <w:lang w:val="sr-Cyrl-CS" w:eastAsia="ar-SA"/>
        </w:rPr>
        <w:t xml:space="preserve">остављеном </w:t>
      </w:r>
      <w:r>
        <w:rPr>
          <w:rFonts w:ascii="Times New Roman" w:eastAsia="Arial Unicode MS" w:hAnsi="Times New Roman"/>
          <w:bCs/>
          <w:iCs/>
          <w:color w:val="000000"/>
          <w:kern w:val="2"/>
          <w:sz w:val="24"/>
          <w:szCs w:val="24"/>
          <w:lang w:val="ru-RU" w:eastAsia="ar-SA"/>
        </w:rPr>
        <w:t xml:space="preserve">року, који не може бити </w:t>
      </w:r>
      <w:proofErr w:type="gramStart"/>
      <w:r>
        <w:rPr>
          <w:rFonts w:ascii="Times New Roman" w:eastAsia="Arial Unicode MS" w:hAnsi="Times New Roman"/>
          <w:bCs/>
          <w:iCs/>
          <w:color w:val="000000"/>
          <w:kern w:val="2"/>
          <w:sz w:val="24"/>
          <w:szCs w:val="24"/>
          <w:lang w:val="ru-RU" w:eastAsia="ar-SA"/>
        </w:rPr>
        <w:t>дужи  од</w:t>
      </w:r>
      <w:proofErr w:type="gramEnd"/>
      <w:r>
        <w:rPr>
          <w:rFonts w:ascii="Times New Roman" w:eastAsia="Arial Unicode MS" w:hAnsi="Times New Roman"/>
          <w:bCs/>
          <w:iCs/>
          <w:color w:val="000000"/>
          <w:kern w:val="2"/>
          <w:sz w:val="24"/>
          <w:szCs w:val="24"/>
          <w:lang w:val="ru-RU" w:eastAsia="ar-SA"/>
        </w:rPr>
        <w:t xml:space="preserve"> </w:t>
      </w:r>
      <w:r w:rsidRPr="008540DA">
        <w:rPr>
          <w:rFonts w:ascii="Times New Roman" w:eastAsia="Arial Unicode MS" w:hAnsi="Times New Roman"/>
          <w:bCs/>
          <w:iCs/>
          <w:color w:val="000000"/>
          <w:kern w:val="2"/>
          <w:sz w:val="24"/>
          <w:szCs w:val="24"/>
          <w:lang w:val="ru-RU" w:eastAsia="ar-SA"/>
        </w:rPr>
        <w:t xml:space="preserve">15 </w:t>
      </w:r>
      <w:r>
        <w:rPr>
          <w:rFonts w:ascii="Times New Roman" w:eastAsia="Arial Unicode MS" w:hAnsi="Times New Roman"/>
          <w:bCs/>
          <w:iCs/>
          <w:color w:val="000000"/>
          <w:kern w:val="2"/>
          <w:sz w:val="24"/>
          <w:szCs w:val="24"/>
          <w:lang w:val="ru-RU" w:eastAsia="ar-SA"/>
        </w:rPr>
        <w:t>дана</w:t>
      </w:r>
      <w:r>
        <w:rPr>
          <w:rFonts w:ascii="Times New Roman" w:eastAsia="Arial Unicode MS" w:hAnsi="Times New Roman"/>
          <w:color w:val="000000"/>
          <w:kern w:val="2"/>
          <w:sz w:val="24"/>
          <w:szCs w:val="24"/>
          <w:lang w:val="sr-Cyrl-CS" w:eastAsia="ar-SA"/>
        </w:rPr>
        <w:t xml:space="preserve">, </w:t>
      </w:r>
      <w:r>
        <w:rPr>
          <w:rFonts w:ascii="Times New Roman" w:eastAsia="Arial Unicode MS" w:hAnsi="Times New Roman"/>
          <w:noProof/>
          <w:color w:val="000000"/>
          <w:kern w:val="2"/>
          <w:sz w:val="24"/>
          <w:szCs w:val="24"/>
          <w:lang w:val="sr-Cyrl-CS" w:eastAsia="ar-SA"/>
        </w:rPr>
        <w:t>испоруком недостајућих количина</w:t>
      </w:r>
      <w:r>
        <w:rPr>
          <w:rFonts w:ascii="Times New Roman" w:eastAsia="Arial Unicode MS" w:hAnsi="Times New Roman"/>
          <w:color w:val="000000"/>
          <w:kern w:val="2"/>
          <w:sz w:val="24"/>
          <w:szCs w:val="24"/>
          <w:lang w:val="sr-Cyrl-CS" w:eastAsia="ar-SA"/>
        </w:rPr>
        <w:t xml:space="preserve">, односно отклањањем уочених недостатака, </w:t>
      </w:r>
      <w:r>
        <w:rPr>
          <w:rFonts w:ascii="Times New Roman" w:eastAsia="Arial Unicode MS" w:hAnsi="Times New Roman"/>
          <w:color w:val="000000"/>
          <w:kern w:val="2"/>
          <w:sz w:val="24"/>
          <w:szCs w:val="24"/>
          <w:lang w:val="ru-RU" w:eastAsia="ar-SA"/>
        </w:rPr>
        <w:t>о чему ће се сачинити</w:t>
      </w:r>
      <w:r>
        <w:rPr>
          <w:rFonts w:ascii="Times New Roman" w:eastAsia="Arial Unicode MS" w:hAnsi="Times New Roman"/>
          <w:color w:val="000000"/>
          <w:kern w:val="2"/>
          <w:sz w:val="24"/>
          <w:szCs w:val="24"/>
          <w:lang w:val="sr-Cyrl-CS" w:eastAsia="ar-SA"/>
        </w:rPr>
        <w:t xml:space="preserve"> нови </w:t>
      </w:r>
      <w:r>
        <w:rPr>
          <w:rFonts w:ascii="Times New Roman" w:eastAsia="Arial Unicode MS" w:hAnsi="Times New Roman"/>
          <w:color w:val="000000"/>
          <w:kern w:val="2"/>
          <w:sz w:val="24"/>
          <w:szCs w:val="24"/>
          <w:lang w:val="ru-RU" w:eastAsia="ar-SA"/>
        </w:rPr>
        <w:t xml:space="preserve">Записник о </w:t>
      </w:r>
      <w:r>
        <w:rPr>
          <w:rFonts w:ascii="Times New Roman" w:eastAsia="Arial Unicode MS" w:hAnsi="Times New Roman"/>
          <w:color w:val="000000"/>
          <w:kern w:val="2"/>
          <w:sz w:val="24"/>
          <w:szCs w:val="24"/>
          <w:lang w:val="sr-Cyrl-CS" w:eastAsia="ar-SA"/>
        </w:rPr>
        <w:t>примопредаји, који потписују представници обе уговорне стране</w:t>
      </w:r>
      <w:r>
        <w:rPr>
          <w:rFonts w:ascii="Times New Roman" w:eastAsia="Arial Unicode MS" w:hAnsi="Times New Roman"/>
          <w:bCs/>
          <w:iCs/>
          <w:color w:val="000000"/>
          <w:kern w:val="2"/>
          <w:sz w:val="24"/>
          <w:szCs w:val="24"/>
          <w:lang w:val="ru-RU" w:eastAsia="ar-SA"/>
        </w:rPr>
        <w:t>.</w:t>
      </w:r>
    </w:p>
    <w:p w:rsidR="009971F9" w:rsidRPr="00AD7852" w:rsidRDefault="008540DA" w:rsidP="00AD7852">
      <w:pPr>
        <w:suppressAutoHyphens/>
        <w:spacing w:line="100" w:lineRule="atLeast"/>
        <w:ind w:left="0" w:firstLine="630"/>
        <w:rPr>
          <w:rFonts w:ascii="Times New Roman" w:eastAsia="Arial Unicode MS" w:hAnsi="Times New Roman"/>
          <w:color w:val="000000"/>
          <w:kern w:val="2"/>
          <w:sz w:val="24"/>
          <w:szCs w:val="24"/>
          <w:lang w:val="sr-Cyrl-CS" w:eastAsia="ar-SA"/>
        </w:rPr>
      </w:pPr>
      <w:r>
        <w:rPr>
          <w:rFonts w:ascii="Times New Roman" w:eastAsia="Arial Unicode MS" w:hAnsi="Times New Roman"/>
          <w:bCs/>
          <w:iCs/>
          <w:color w:val="000000"/>
          <w:kern w:val="2"/>
          <w:sz w:val="24"/>
          <w:szCs w:val="24"/>
          <w:lang w:val="ru-RU" w:eastAsia="ar-SA"/>
        </w:rPr>
        <w:t>Сматра се да је примопредај</w:t>
      </w:r>
      <w:r>
        <w:rPr>
          <w:rFonts w:ascii="Times New Roman" w:eastAsia="Arial Unicode MS" w:hAnsi="Times New Roman"/>
          <w:bCs/>
          <w:iCs/>
          <w:color w:val="000000"/>
          <w:kern w:val="2"/>
          <w:sz w:val="24"/>
          <w:szCs w:val="24"/>
          <w:lang w:val="sr-Cyrl-CS" w:eastAsia="ar-SA"/>
        </w:rPr>
        <w:t>а</w:t>
      </w:r>
      <w:r w:rsidR="0022163B">
        <w:rPr>
          <w:rFonts w:ascii="Times New Roman" w:eastAsia="Arial Unicode MS" w:hAnsi="Times New Roman"/>
          <w:color w:val="000000"/>
          <w:kern w:val="2"/>
          <w:sz w:val="24"/>
          <w:szCs w:val="24"/>
          <w:lang w:val="sr-Cyrl-CS" w:eastAsia="ar-SA"/>
        </w:rPr>
        <w:t xml:space="preserve"> радова</w:t>
      </w:r>
      <w:r>
        <w:rPr>
          <w:rFonts w:ascii="Times New Roman" w:eastAsia="Arial Unicode MS" w:hAnsi="Times New Roman"/>
          <w:color w:val="000000"/>
          <w:kern w:val="2"/>
          <w:sz w:val="24"/>
          <w:szCs w:val="24"/>
          <w:lang w:val="sr-Cyrl-CS" w:eastAsia="ar-SA"/>
        </w:rPr>
        <w:t xml:space="preserve"> </w:t>
      </w:r>
      <w:r>
        <w:rPr>
          <w:rFonts w:ascii="Times New Roman" w:eastAsia="Arial Unicode MS" w:hAnsi="Times New Roman"/>
          <w:color w:val="000000"/>
          <w:kern w:val="2"/>
          <w:sz w:val="24"/>
          <w:szCs w:val="24"/>
          <w:lang w:val="ru-RU" w:eastAsia="ar-SA"/>
        </w:rPr>
        <w:t>изврше</w:t>
      </w:r>
      <w:r>
        <w:rPr>
          <w:rFonts w:ascii="Times New Roman" w:eastAsia="Arial Unicode MS" w:hAnsi="Times New Roman"/>
          <w:color w:val="000000"/>
          <w:kern w:val="2"/>
          <w:sz w:val="24"/>
          <w:szCs w:val="24"/>
          <w:lang w:val="sr-Cyrl-CS" w:eastAsia="ar-SA"/>
        </w:rPr>
        <w:t>на</w:t>
      </w:r>
      <w:r>
        <w:rPr>
          <w:rFonts w:ascii="Times New Roman" w:eastAsia="Arial Unicode MS" w:hAnsi="Times New Roman"/>
          <w:bCs/>
          <w:iCs/>
          <w:color w:val="000000"/>
          <w:kern w:val="2"/>
          <w:sz w:val="24"/>
          <w:szCs w:val="24"/>
          <w:lang w:val="sr-Cyrl-CS" w:eastAsia="ar-SA"/>
        </w:rPr>
        <w:t xml:space="preserve"> </w:t>
      </w:r>
      <w:r>
        <w:rPr>
          <w:rFonts w:ascii="Times New Roman" w:eastAsia="Arial Unicode MS" w:hAnsi="Times New Roman"/>
          <w:bCs/>
          <w:iCs/>
          <w:color w:val="000000"/>
          <w:kern w:val="2"/>
          <w:sz w:val="24"/>
          <w:szCs w:val="24"/>
          <w:lang w:val="ru-RU" w:eastAsia="ar-SA"/>
        </w:rPr>
        <w:t xml:space="preserve">када </w:t>
      </w:r>
      <w:r>
        <w:rPr>
          <w:rFonts w:ascii="Times New Roman" w:eastAsia="Arial Unicode MS" w:hAnsi="Times New Roman"/>
          <w:color w:val="000000"/>
          <w:kern w:val="2"/>
          <w:sz w:val="24"/>
          <w:szCs w:val="24"/>
          <w:lang w:val="ru-RU" w:eastAsia="ar-SA"/>
        </w:rPr>
        <w:t xml:space="preserve">Записник о </w:t>
      </w:r>
      <w:r>
        <w:rPr>
          <w:rFonts w:ascii="Times New Roman" w:eastAsia="Arial Unicode MS" w:hAnsi="Times New Roman"/>
          <w:color w:val="000000"/>
          <w:kern w:val="2"/>
          <w:sz w:val="24"/>
          <w:szCs w:val="24"/>
          <w:lang w:val="sr-Cyrl-CS" w:eastAsia="ar-SA"/>
        </w:rPr>
        <w:t xml:space="preserve">примопредаји, </w:t>
      </w:r>
      <w:r>
        <w:rPr>
          <w:rFonts w:ascii="Times New Roman" w:eastAsia="Arial Unicode MS" w:hAnsi="Times New Roman"/>
          <w:bCs/>
          <w:iCs/>
          <w:color w:val="000000"/>
          <w:kern w:val="2"/>
          <w:sz w:val="24"/>
          <w:szCs w:val="24"/>
          <w:lang w:val="ru-RU" w:eastAsia="ar-SA"/>
        </w:rPr>
        <w:t>без примедб</w:t>
      </w:r>
      <w:r>
        <w:rPr>
          <w:rFonts w:ascii="Times New Roman" w:eastAsia="Arial Unicode MS" w:hAnsi="Times New Roman"/>
          <w:bCs/>
          <w:iCs/>
          <w:color w:val="000000"/>
          <w:kern w:val="2"/>
          <w:sz w:val="24"/>
          <w:szCs w:val="24"/>
          <w:lang w:val="sr-Cyrl-CS" w:eastAsia="ar-SA"/>
        </w:rPr>
        <w:t>и,</w:t>
      </w:r>
      <w:r>
        <w:rPr>
          <w:rFonts w:ascii="Times New Roman" w:eastAsia="Arial Unicode MS" w:hAnsi="Times New Roman"/>
          <w:color w:val="000000"/>
          <w:kern w:val="2"/>
          <w:sz w:val="24"/>
          <w:szCs w:val="24"/>
          <w:lang w:val="sr-Cyrl-CS" w:eastAsia="ar-SA"/>
        </w:rPr>
        <w:t xml:space="preserve"> потпишу представници обе уговорне стране, а који представља основ за испостављање рачуна за </w:t>
      </w:r>
      <w:r w:rsidR="0022163B">
        <w:rPr>
          <w:rFonts w:ascii="Times New Roman" w:eastAsia="Arial Unicode MS" w:hAnsi="Times New Roman"/>
          <w:color w:val="000000"/>
          <w:kern w:val="2"/>
          <w:sz w:val="24"/>
          <w:szCs w:val="24"/>
          <w:lang w:val="sr-Cyrl-CS" w:eastAsia="ar-SA"/>
        </w:rPr>
        <w:t>изведене радове</w:t>
      </w:r>
      <w:r w:rsidR="009971F9">
        <w:rPr>
          <w:rFonts w:ascii="Times New Roman" w:eastAsia="Arial Unicode MS" w:hAnsi="Times New Roman"/>
          <w:color w:val="000000"/>
          <w:kern w:val="2"/>
          <w:sz w:val="24"/>
          <w:szCs w:val="24"/>
          <w:lang w:val="sr-Cyrl-CS" w:eastAsia="ar-SA"/>
        </w:rPr>
        <w:t>.</w:t>
      </w:r>
    </w:p>
    <w:p w:rsidR="002E42B1" w:rsidRPr="00AD7852" w:rsidRDefault="002E42B1" w:rsidP="00AD7852">
      <w:pPr>
        <w:ind w:left="0"/>
        <w:jc w:val="left"/>
        <w:rPr>
          <w:rFonts w:ascii="Times New Roman" w:hAnsi="Times New Roman"/>
          <w:sz w:val="24"/>
          <w:szCs w:val="24"/>
          <w:u w:val="single"/>
          <w:lang w:val="ru-RU"/>
        </w:rPr>
      </w:pPr>
    </w:p>
    <w:p w:rsidR="002E42B1" w:rsidRPr="002E42B1" w:rsidRDefault="002E42B1" w:rsidP="002E42B1">
      <w:pPr>
        <w:ind w:left="630"/>
        <w:jc w:val="left"/>
        <w:rPr>
          <w:rFonts w:ascii="Times New Roman" w:hAnsi="Times New Roman"/>
          <w:sz w:val="24"/>
          <w:szCs w:val="24"/>
          <w:u w:val="single"/>
          <w:lang w:val="sr-Cyrl-CS"/>
        </w:rPr>
      </w:pPr>
      <w:r w:rsidRPr="002E42B1">
        <w:rPr>
          <w:rFonts w:ascii="Times New Roman" w:hAnsi="Times New Roman"/>
          <w:sz w:val="24"/>
          <w:szCs w:val="24"/>
          <w:u w:val="single"/>
          <w:lang w:val="sr-Cyrl-CS"/>
        </w:rPr>
        <w:t>ЗАШТИТА ДОКУМЕНТАЦИЈЕ И ПОДАТАКА</w:t>
      </w:r>
    </w:p>
    <w:p w:rsidR="002E42B1" w:rsidRPr="002E42B1" w:rsidRDefault="002E42B1" w:rsidP="002E42B1">
      <w:pPr>
        <w:ind w:left="720"/>
        <w:rPr>
          <w:rFonts w:ascii="Times New Roman" w:hAnsi="Times New Roman"/>
          <w:sz w:val="24"/>
          <w:szCs w:val="24"/>
          <w:u w:val="single"/>
          <w:lang w:val="sr-Cyrl-CS"/>
        </w:rPr>
      </w:pPr>
    </w:p>
    <w:p w:rsidR="002E42B1" w:rsidRPr="002E42B1" w:rsidRDefault="002E42B1" w:rsidP="002E42B1">
      <w:pPr>
        <w:ind w:left="0" w:firstLine="720"/>
        <w:rPr>
          <w:rFonts w:ascii="Times New Roman" w:eastAsia="Times New Roman" w:hAnsi="Times New Roman"/>
          <w:sz w:val="24"/>
          <w:szCs w:val="24"/>
          <w:lang w:val="sr-Cyrl-CS"/>
        </w:rPr>
      </w:pPr>
      <w:r w:rsidRPr="002E42B1">
        <w:rPr>
          <w:rFonts w:ascii="Times New Roman" w:eastAsia="Times New Roman" w:hAnsi="Times New Roman"/>
          <w:sz w:val="24"/>
          <w:szCs w:val="24"/>
          <w:lang w:val="sr-Cyrl-CS"/>
        </w:rPr>
        <w:t>Наручилац је дужан да чува као поверљиве све податке о понуђачима садржане у понуди који су посебним прописом утврђени као поверљиви и које је као такве понуђач означио у понуди.</w:t>
      </w:r>
    </w:p>
    <w:p w:rsidR="002E42B1" w:rsidRPr="002E42B1" w:rsidRDefault="002E42B1" w:rsidP="002E42B1">
      <w:pPr>
        <w:ind w:left="0" w:firstLine="720"/>
        <w:rPr>
          <w:rFonts w:ascii="Times New Roman" w:eastAsia="Times New Roman" w:hAnsi="Times New Roman"/>
          <w:sz w:val="24"/>
          <w:szCs w:val="24"/>
          <w:lang w:val="sr-Cyrl-CS"/>
        </w:rPr>
      </w:pPr>
      <w:r w:rsidRPr="002E42B1">
        <w:rPr>
          <w:rFonts w:ascii="Times New Roman" w:eastAsia="Times New Roman" w:hAnsi="Times New Roman"/>
          <w:sz w:val="24"/>
          <w:szCs w:val="24"/>
          <w:lang w:val="sr-Cyrl-CS"/>
        </w:rPr>
        <w:t>Свака страница понуде која садржи податке који су поверљиви за понуђача треба да у горњем десном углу садржи ознаку ,,ПОВЕРЉИВО”, у складу са Законом.</w:t>
      </w:r>
    </w:p>
    <w:p w:rsidR="002E42B1" w:rsidRPr="002E42B1" w:rsidRDefault="002E42B1" w:rsidP="002E42B1">
      <w:pPr>
        <w:ind w:left="0" w:firstLine="720"/>
        <w:rPr>
          <w:rFonts w:ascii="Times New Roman" w:eastAsia="Times New Roman" w:hAnsi="Times New Roman"/>
          <w:sz w:val="24"/>
          <w:szCs w:val="24"/>
          <w:lang w:val="sr-Cyrl-CS"/>
        </w:rPr>
      </w:pPr>
      <w:r w:rsidRPr="002E42B1">
        <w:rPr>
          <w:rFonts w:ascii="Times New Roman" w:eastAsia="Times New Roman" w:hAnsi="Times New Roman"/>
          <w:sz w:val="24"/>
          <w:szCs w:val="24"/>
          <w:lang w:val="sr-Cyrl-CS"/>
        </w:rPr>
        <w:t>Наручилац је дужан да одбије давање информације која би значила повреду поверљивости података добијених у понуди и да чува као пословну тајну имена понуђача и подносилаца пријава, као и поднете понуде, до истека рока предвиђеног за отварање понуда.</w:t>
      </w:r>
    </w:p>
    <w:p w:rsidR="002E42B1" w:rsidRPr="002E42B1" w:rsidRDefault="002E42B1" w:rsidP="002E42B1">
      <w:pPr>
        <w:ind w:left="0" w:firstLine="720"/>
        <w:rPr>
          <w:rFonts w:ascii="Times New Roman" w:eastAsia="Times New Roman" w:hAnsi="Times New Roman"/>
          <w:sz w:val="24"/>
          <w:szCs w:val="24"/>
          <w:lang w:val="sr-Cyrl-CS"/>
        </w:rPr>
      </w:pPr>
      <w:r w:rsidRPr="002E42B1">
        <w:rPr>
          <w:rFonts w:ascii="Times New Roman" w:eastAsia="Times New Roman" w:hAnsi="Times New Roman"/>
          <w:sz w:val="24"/>
          <w:szCs w:val="24"/>
          <w:lang w:val="sr-Cyrl-CS"/>
        </w:rPr>
        <w:t>Неће се сматрати поверљивом цена и остали подаци из понуде који су од значаја за примену елемената критеријума и рангирање понуде.</w:t>
      </w:r>
    </w:p>
    <w:p w:rsidR="002E42B1" w:rsidRPr="002E42B1" w:rsidRDefault="002E42B1" w:rsidP="002E42B1">
      <w:pPr>
        <w:ind w:left="0" w:firstLine="720"/>
        <w:rPr>
          <w:rFonts w:ascii="Times New Roman" w:eastAsia="Times New Roman" w:hAnsi="Times New Roman"/>
          <w:sz w:val="24"/>
          <w:szCs w:val="24"/>
          <w:lang w:val="sr-Cyrl-CS"/>
        </w:rPr>
      </w:pPr>
    </w:p>
    <w:p w:rsidR="002E42B1" w:rsidRPr="002E42B1" w:rsidRDefault="002E42B1" w:rsidP="002E42B1">
      <w:pPr>
        <w:ind w:left="720"/>
        <w:rPr>
          <w:rFonts w:ascii="Times New Roman" w:hAnsi="Times New Roman"/>
          <w:sz w:val="24"/>
          <w:szCs w:val="24"/>
          <w:u w:val="single"/>
          <w:lang w:val="sr-Cyrl-CS"/>
        </w:rPr>
      </w:pPr>
      <w:r w:rsidRPr="002E42B1">
        <w:rPr>
          <w:rFonts w:ascii="Times New Roman" w:hAnsi="Times New Roman"/>
          <w:sz w:val="24"/>
          <w:szCs w:val="24"/>
          <w:u w:val="single"/>
          <w:lang w:val="sr-Cyrl-CS"/>
        </w:rPr>
        <w:t>ДОДАТНЕ ИНФОРМАЦИЈЕ И ПОЈАШЊЕЊА КОНКУР. ДОКУМЕНТАЦИЈЕ</w:t>
      </w:r>
    </w:p>
    <w:p w:rsidR="002E42B1" w:rsidRPr="002E42B1" w:rsidRDefault="002E42B1" w:rsidP="002E42B1">
      <w:pPr>
        <w:ind w:left="720"/>
        <w:rPr>
          <w:rFonts w:ascii="Times New Roman" w:hAnsi="Times New Roman"/>
          <w:sz w:val="24"/>
          <w:szCs w:val="24"/>
          <w:u w:val="single"/>
          <w:lang w:val="sr-Cyrl-CS"/>
        </w:rPr>
      </w:pPr>
    </w:p>
    <w:p w:rsidR="002E42B1" w:rsidRPr="002E42B1" w:rsidRDefault="002E42B1" w:rsidP="002E42B1">
      <w:pPr>
        <w:ind w:left="0" w:firstLine="720"/>
        <w:rPr>
          <w:rFonts w:ascii="Times New Roman" w:hAnsi="Times New Roman"/>
          <w:sz w:val="24"/>
          <w:szCs w:val="24"/>
          <w:lang w:val="sr-Cyrl-CS"/>
        </w:rPr>
      </w:pPr>
      <w:r w:rsidRPr="002E42B1">
        <w:rPr>
          <w:rFonts w:ascii="Times New Roman" w:hAnsi="Times New Roman"/>
          <w:sz w:val="24"/>
          <w:szCs w:val="24"/>
          <w:lang w:val="sr-Cyrl-CS"/>
        </w:rPr>
        <w:t>Заинтересовано лице може писаним путем, односно путем поште, електронске поште или факсом, тражити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w:t>
      </w:r>
    </w:p>
    <w:p w:rsidR="002E42B1" w:rsidRPr="002E42B1" w:rsidRDefault="002E42B1" w:rsidP="002E42B1">
      <w:pPr>
        <w:ind w:left="0" w:firstLine="720"/>
        <w:rPr>
          <w:rFonts w:ascii="Times New Roman" w:hAnsi="Times New Roman"/>
          <w:sz w:val="24"/>
          <w:szCs w:val="24"/>
          <w:lang w:val="sr-Cyrl-CS"/>
        </w:rPr>
      </w:pPr>
      <w:r w:rsidRPr="002E42B1">
        <w:rPr>
          <w:rFonts w:ascii="Times New Roman" w:hAnsi="Times New Roman"/>
          <w:sz w:val="24"/>
          <w:szCs w:val="24"/>
          <w:lang w:val="sr-Cyrl-CS"/>
        </w:rPr>
        <w:lastRenderedPageBreak/>
        <w:t>Наручилац ће у року од три дана од дана пријема захтева за додатно објашњење, писмено одговорити заинтересованом лицу које је поставило питање и исто објавити на Порталу јавних набавки и на својој интернет страници.</w:t>
      </w:r>
    </w:p>
    <w:p w:rsidR="002E42B1" w:rsidRPr="002E42B1" w:rsidRDefault="002E42B1" w:rsidP="002E42B1">
      <w:pPr>
        <w:suppressAutoHyphens/>
        <w:ind w:left="0" w:firstLine="720"/>
        <w:rPr>
          <w:rFonts w:ascii="Times New Roman" w:eastAsia="Arial Unicode MS" w:hAnsi="Times New Roman"/>
          <w:color w:val="000000"/>
          <w:kern w:val="2"/>
          <w:sz w:val="24"/>
          <w:szCs w:val="24"/>
          <w:lang w:val="ru-RU" w:eastAsia="ar-SA"/>
        </w:rPr>
      </w:pPr>
      <w:r w:rsidRPr="002E42B1">
        <w:rPr>
          <w:rFonts w:ascii="Times New Roman" w:eastAsia="Arial Unicode MS" w:hAnsi="Times New Roman"/>
          <w:color w:val="000000"/>
          <w:kern w:val="2"/>
          <w:sz w:val="24"/>
          <w:szCs w:val="24"/>
          <w:lang w:val="ru-RU" w:eastAsia="ar-SA"/>
        </w:rPr>
        <w:t>Ако наручилац измени или допуни Конкурсну документацију</w:t>
      </w:r>
      <w:r w:rsidRPr="002E42B1">
        <w:rPr>
          <w:rFonts w:ascii="Times New Roman" w:eastAsia="Arial Unicode MS" w:hAnsi="Times New Roman"/>
          <w:kern w:val="2"/>
          <w:sz w:val="24"/>
          <w:szCs w:val="24"/>
          <w:lang w:val="ru-RU" w:eastAsia="ar-SA"/>
        </w:rPr>
        <w:t xml:space="preserve"> 8</w:t>
      </w:r>
      <w:r w:rsidRPr="002E42B1">
        <w:rPr>
          <w:rFonts w:ascii="Times New Roman" w:eastAsia="Arial Unicode MS" w:hAnsi="Times New Roman"/>
          <w:color w:val="000000"/>
          <w:kern w:val="2"/>
          <w:sz w:val="24"/>
          <w:szCs w:val="24"/>
          <w:lang w:val="ru-RU" w:eastAsia="ar-SA"/>
        </w:rPr>
        <w:t xml:space="preserve">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2E42B1" w:rsidRPr="002E42B1" w:rsidRDefault="002E42B1" w:rsidP="002E42B1">
      <w:pPr>
        <w:suppressAutoHyphens/>
        <w:ind w:left="-17"/>
        <w:rPr>
          <w:rFonts w:ascii="Times New Roman" w:eastAsia="Arial Unicode MS" w:hAnsi="Times New Roman"/>
          <w:color w:val="000000"/>
          <w:kern w:val="2"/>
          <w:sz w:val="24"/>
          <w:szCs w:val="24"/>
          <w:lang w:val="ru-RU" w:eastAsia="ar-SA"/>
        </w:rPr>
      </w:pPr>
      <w:r w:rsidRPr="002E42B1">
        <w:rPr>
          <w:rFonts w:ascii="Times New Roman" w:eastAsia="Arial Unicode MS" w:hAnsi="Times New Roman"/>
          <w:color w:val="000000"/>
          <w:kern w:val="2"/>
          <w:sz w:val="24"/>
          <w:szCs w:val="24"/>
          <w:lang w:val="ru-RU" w:eastAsia="ar-SA"/>
        </w:rPr>
        <w:t xml:space="preserve">По истеку рока предвиђеног за подношење понуда наручилац не може да мења нити да допуњује Конкурсну документацију. </w:t>
      </w:r>
    </w:p>
    <w:p w:rsidR="002E42B1" w:rsidRPr="002E42B1" w:rsidRDefault="002E42B1" w:rsidP="002E42B1">
      <w:pPr>
        <w:shd w:val="clear" w:color="auto" w:fill="FFFFFF"/>
        <w:ind w:firstLine="1457"/>
        <w:rPr>
          <w:rFonts w:ascii="Times New Roman" w:hAnsi="Times New Roman"/>
          <w:sz w:val="24"/>
          <w:szCs w:val="24"/>
          <w:lang w:val="sr-Cyrl-CS"/>
        </w:rPr>
      </w:pPr>
      <w:r w:rsidRPr="002E42B1">
        <w:rPr>
          <w:rFonts w:ascii="Times New Roman" w:hAnsi="Times New Roman"/>
          <w:sz w:val="24"/>
          <w:szCs w:val="24"/>
          <w:lang w:val="sr-Cyrl-CS"/>
        </w:rPr>
        <w:t>Захтев за додатне информације или појашњења треба упутити на адресу:</w:t>
      </w:r>
    </w:p>
    <w:p w:rsidR="002E42B1" w:rsidRPr="002E42B1" w:rsidRDefault="002E42B1" w:rsidP="002E42B1">
      <w:pPr>
        <w:rPr>
          <w:rFonts w:ascii="Times New Roman" w:hAnsi="Times New Roman"/>
          <w:b/>
          <w:bCs/>
          <w:sz w:val="24"/>
          <w:szCs w:val="24"/>
          <w:lang w:val="sr-Cyrl-CS"/>
        </w:rPr>
      </w:pPr>
    </w:p>
    <w:p w:rsidR="002E42B1" w:rsidRPr="002E42B1" w:rsidRDefault="002E42B1" w:rsidP="002E42B1">
      <w:pPr>
        <w:jc w:val="center"/>
        <w:rPr>
          <w:rFonts w:ascii="Times New Roman" w:hAnsi="Times New Roman"/>
          <w:b/>
          <w:bCs/>
          <w:sz w:val="24"/>
          <w:szCs w:val="24"/>
          <w:lang w:val="sr-Cyrl-CS"/>
        </w:rPr>
      </w:pPr>
      <w:r w:rsidRPr="002E42B1">
        <w:rPr>
          <w:rFonts w:ascii="Times New Roman" w:hAnsi="Times New Roman"/>
          <w:b/>
          <w:bCs/>
          <w:sz w:val="24"/>
          <w:szCs w:val="24"/>
          <w:lang w:val="sr-Cyrl-CS"/>
        </w:rPr>
        <w:t>Регулаторна агенција за електронске комуникације и поштанске услуге</w:t>
      </w:r>
    </w:p>
    <w:p w:rsidR="002E42B1" w:rsidRPr="002E42B1" w:rsidRDefault="002E42B1" w:rsidP="002E42B1">
      <w:pPr>
        <w:jc w:val="center"/>
        <w:rPr>
          <w:rFonts w:ascii="Times New Roman" w:hAnsi="Times New Roman"/>
          <w:b/>
          <w:bCs/>
          <w:sz w:val="24"/>
          <w:szCs w:val="24"/>
          <w:lang w:val="sr-Cyrl-CS"/>
        </w:rPr>
      </w:pPr>
      <w:r w:rsidRPr="002E42B1">
        <w:rPr>
          <w:rFonts w:ascii="Times New Roman" w:hAnsi="Times New Roman"/>
          <w:b/>
          <w:bCs/>
          <w:sz w:val="24"/>
          <w:szCs w:val="24"/>
          <w:lang w:val="sr-Cyrl-CS"/>
        </w:rPr>
        <w:t>11000 Београд</w:t>
      </w:r>
    </w:p>
    <w:p w:rsidR="002E42B1" w:rsidRPr="002E42B1" w:rsidRDefault="002E42B1" w:rsidP="002E42B1">
      <w:pPr>
        <w:jc w:val="center"/>
        <w:rPr>
          <w:rFonts w:ascii="Times New Roman" w:hAnsi="Times New Roman"/>
          <w:b/>
          <w:bCs/>
          <w:sz w:val="24"/>
          <w:szCs w:val="24"/>
          <w:lang w:val="sr-Cyrl-CS"/>
        </w:rPr>
      </w:pPr>
      <w:r w:rsidRPr="002E42B1">
        <w:rPr>
          <w:rFonts w:ascii="Times New Roman" w:hAnsi="Times New Roman"/>
          <w:b/>
          <w:bCs/>
          <w:sz w:val="24"/>
          <w:szCs w:val="24"/>
          <w:lang w:val="sr-Cyrl-CS"/>
        </w:rPr>
        <w:t>Палмотићева број 2</w:t>
      </w:r>
    </w:p>
    <w:p w:rsidR="002E42B1" w:rsidRPr="002E42B1" w:rsidRDefault="002E42B1" w:rsidP="002E42B1">
      <w:pPr>
        <w:jc w:val="center"/>
        <w:rPr>
          <w:rFonts w:ascii="Times New Roman" w:hAnsi="Times New Roman"/>
          <w:b/>
          <w:bCs/>
          <w:sz w:val="24"/>
          <w:szCs w:val="24"/>
          <w:lang w:val="sr-Cyrl-CS"/>
        </w:rPr>
      </w:pPr>
      <w:r w:rsidRPr="002E42B1">
        <w:rPr>
          <w:rFonts w:ascii="Times New Roman" w:hAnsi="Times New Roman"/>
          <w:b/>
          <w:bCs/>
          <w:sz w:val="24"/>
          <w:szCs w:val="24"/>
          <w:lang w:val="sr-Cyrl-CS"/>
        </w:rPr>
        <w:t>- Писарница -</w:t>
      </w:r>
    </w:p>
    <w:p w:rsidR="002E42B1" w:rsidRPr="002E42B1" w:rsidRDefault="002E42B1" w:rsidP="002E42B1">
      <w:pPr>
        <w:tabs>
          <w:tab w:val="left" w:pos="720"/>
          <w:tab w:val="center" w:pos="4703"/>
          <w:tab w:val="right" w:pos="9406"/>
        </w:tabs>
        <w:jc w:val="center"/>
        <w:rPr>
          <w:rFonts w:ascii="Times New Roman" w:hAnsi="Times New Roman"/>
          <w:b/>
          <w:sz w:val="24"/>
          <w:szCs w:val="24"/>
          <w:lang w:val="sr-Cyrl-CS"/>
        </w:rPr>
      </w:pPr>
      <w:r w:rsidRPr="002E42B1">
        <w:rPr>
          <w:rFonts w:ascii="Times New Roman" w:hAnsi="Times New Roman"/>
          <w:b/>
          <w:bCs/>
          <w:sz w:val="24"/>
          <w:szCs w:val="24"/>
          <w:lang w:val="sr-Cyrl-CS"/>
        </w:rPr>
        <w:t>-„</w:t>
      </w:r>
      <w:r w:rsidR="00101850">
        <w:rPr>
          <w:rFonts w:ascii="Times New Roman" w:hAnsi="Times New Roman"/>
          <w:b/>
          <w:sz w:val="24"/>
          <w:szCs w:val="24"/>
          <w:lang w:val="sr-Cyrl-CS"/>
        </w:rPr>
        <w:t>Објашњења – јавна набавка радова – грејачи соларних панела број 1-02-4047-17</w:t>
      </w:r>
      <w:r w:rsidRPr="002E42B1">
        <w:rPr>
          <w:rFonts w:ascii="Times New Roman" w:hAnsi="Times New Roman"/>
          <w:b/>
          <w:sz w:val="24"/>
          <w:szCs w:val="24"/>
          <w:lang w:val="sr-Cyrl-CS"/>
        </w:rPr>
        <w:t>/20</w:t>
      </w:r>
      <w:r w:rsidRPr="002E42B1">
        <w:rPr>
          <w:rFonts w:ascii="Times New Roman" w:hAnsi="Times New Roman"/>
          <w:b/>
          <w:bCs/>
          <w:sz w:val="24"/>
          <w:szCs w:val="24"/>
          <w:lang w:val="sr-Cyrl-CS"/>
        </w:rPr>
        <w:t>”</w:t>
      </w:r>
    </w:p>
    <w:p w:rsidR="002E42B1" w:rsidRPr="002E42B1" w:rsidRDefault="002E42B1" w:rsidP="002E42B1">
      <w:pPr>
        <w:tabs>
          <w:tab w:val="left" w:pos="720"/>
          <w:tab w:val="center" w:pos="4703"/>
          <w:tab w:val="right" w:pos="9406"/>
        </w:tabs>
        <w:jc w:val="center"/>
        <w:rPr>
          <w:rFonts w:ascii="Times New Roman" w:hAnsi="Times New Roman"/>
          <w:b/>
          <w:sz w:val="24"/>
          <w:szCs w:val="24"/>
          <w:lang w:val="sr-Cyrl-CS"/>
        </w:rPr>
      </w:pPr>
    </w:p>
    <w:p w:rsidR="002E42B1" w:rsidRPr="002E42B1" w:rsidRDefault="002E42B1" w:rsidP="002E42B1">
      <w:pPr>
        <w:autoSpaceDE w:val="0"/>
        <w:autoSpaceDN w:val="0"/>
        <w:adjustRightInd w:val="0"/>
        <w:ind w:left="0" w:firstLine="720"/>
        <w:rPr>
          <w:rFonts w:ascii="Times New Roman" w:hAnsi="Times New Roman"/>
          <w:sz w:val="24"/>
          <w:szCs w:val="24"/>
          <w:lang w:val="sr-Cyrl-CS"/>
        </w:rPr>
      </w:pPr>
      <w:r w:rsidRPr="002E42B1">
        <w:rPr>
          <w:rFonts w:ascii="Times New Roman" w:hAnsi="Times New Roman"/>
          <w:sz w:val="24"/>
          <w:szCs w:val="24"/>
          <w:lang w:val="sr-Cyrl-CS"/>
        </w:rPr>
        <w:t>Додатне информације могу се добити сваког радног дана од 09.00 до 14.00 часова, од контакт особе:</w:t>
      </w:r>
    </w:p>
    <w:p w:rsidR="002E42B1" w:rsidRPr="002E42B1" w:rsidRDefault="002E42B1" w:rsidP="002E42B1">
      <w:pPr>
        <w:tabs>
          <w:tab w:val="left" w:pos="1890"/>
        </w:tabs>
        <w:autoSpaceDE w:val="0"/>
        <w:autoSpaceDN w:val="0"/>
        <w:adjustRightInd w:val="0"/>
        <w:ind w:left="0"/>
        <w:rPr>
          <w:rFonts w:ascii="Times New Roman" w:hAnsi="Times New Roman"/>
          <w:sz w:val="24"/>
          <w:szCs w:val="24"/>
          <w:lang w:val="sr-Cyrl-CS"/>
        </w:rPr>
      </w:pPr>
      <w:r w:rsidRPr="002E42B1">
        <w:rPr>
          <w:rFonts w:ascii="Times New Roman" w:hAnsi="Times New Roman"/>
          <w:sz w:val="24"/>
          <w:szCs w:val="24"/>
          <w:lang w:val="sr-Cyrl-CS"/>
        </w:rPr>
        <w:tab/>
      </w:r>
    </w:p>
    <w:p w:rsidR="002E42B1" w:rsidRPr="002E42B1" w:rsidRDefault="002E42B1" w:rsidP="002E42B1">
      <w:pPr>
        <w:autoSpaceDE w:val="0"/>
        <w:autoSpaceDN w:val="0"/>
        <w:adjustRightInd w:val="0"/>
        <w:ind w:left="0" w:firstLine="720"/>
        <w:rPr>
          <w:rFonts w:ascii="Times New Roman" w:hAnsi="Times New Roman"/>
          <w:sz w:val="24"/>
          <w:szCs w:val="24"/>
          <w:lang w:val="sr-Cyrl-CS"/>
        </w:rPr>
      </w:pPr>
      <w:r w:rsidRPr="002E42B1">
        <w:rPr>
          <w:rFonts w:ascii="Times New Roman" w:hAnsi="Times New Roman"/>
          <w:sz w:val="24"/>
          <w:szCs w:val="24"/>
          <w:lang w:val="sr-Cyrl-CS"/>
        </w:rPr>
        <w:t xml:space="preserve">- Милица Јосифовић, преко интернет адресе </w:t>
      </w:r>
      <w:hyperlink r:id="rId15" w:history="1">
        <w:r w:rsidR="009D1019" w:rsidRPr="00AA1BEF">
          <w:rPr>
            <w:rStyle w:val="Hyperlink"/>
            <w:rFonts w:ascii="Times New Roman" w:hAnsi="Times New Roman"/>
            <w:sz w:val="24"/>
          </w:rPr>
          <w:t>milica</w:t>
        </w:r>
        <w:r w:rsidR="009D1019" w:rsidRPr="00AA1BEF">
          <w:rPr>
            <w:rStyle w:val="Hyperlink"/>
            <w:rFonts w:ascii="Times New Roman" w:hAnsi="Times New Roman"/>
            <w:sz w:val="24"/>
            <w:lang w:val="ru-RU"/>
          </w:rPr>
          <w:t>.</w:t>
        </w:r>
        <w:r w:rsidR="009D1019" w:rsidRPr="00AA1BEF">
          <w:rPr>
            <w:rStyle w:val="Hyperlink"/>
            <w:rFonts w:ascii="Times New Roman" w:hAnsi="Times New Roman"/>
            <w:sz w:val="24"/>
          </w:rPr>
          <w:t>josifovic</w:t>
        </w:r>
        <w:r w:rsidR="009D1019" w:rsidRPr="00AA1BEF">
          <w:rPr>
            <w:rStyle w:val="Hyperlink"/>
            <w:rFonts w:ascii="Times New Roman" w:hAnsi="Times New Roman"/>
            <w:sz w:val="24"/>
            <w:lang w:val="ru-RU"/>
          </w:rPr>
          <w:t>@</w:t>
        </w:r>
        <w:r w:rsidR="009D1019" w:rsidRPr="00AA1BEF">
          <w:rPr>
            <w:rStyle w:val="Hyperlink"/>
            <w:rFonts w:ascii="Times New Roman" w:hAnsi="Times New Roman"/>
            <w:sz w:val="24"/>
          </w:rPr>
          <w:t>ratel</w:t>
        </w:r>
        <w:r w:rsidR="009D1019" w:rsidRPr="00AA1BEF">
          <w:rPr>
            <w:rStyle w:val="Hyperlink"/>
            <w:rFonts w:ascii="Times New Roman" w:hAnsi="Times New Roman"/>
            <w:sz w:val="24"/>
            <w:lang w:val="ru-RU"/>
          </w:rPr>
          <w:t>.</w:t>
        </w:r>
        <w:r w:rsidR="009D1019" w:rsidRPr="00AA1BEF">
          <w:rPr>
            <w:rStyle w:val="Hyperlink"/>
            <w:rFonts w:ascii="Times New Roman" w:hAnsi="Times New Roman"/>
            <w:sz w:val="24"/>
          </w:rPr>
          <w:t>rs</w:t>
        </w:r>
      </w:hyperlink>
      <w:r w:rsidRPr="002E42B1">
        <w:rPr>
          <w:rFonts w:ascii="Times New Roman" w:hAnsi="Times New Roman"/>
          <w:sz w:val="24"/>
          <w:szCs w:val="24"/>
          <w:lang w:val="sr-Cyrl-CS"/>
        </w:rPr>
        <w:t>.</w:t>
      </w:r>
    </w:p>
    <w:p w:rsidR="002E42B1" w:rsidRPr="002E42B1" w:rsidRDefault="002E42B1" w:rsidP="002E42B1">
      <w:pPr>
        <w:suppressAutoHyphens/>
        <w:ind w:left="-377" w:firstLine="1097"/>
        <w:rPr>
          <w:rFonts w:ascii="Times New Roman" w:eastAsia="Arial Unicode MS" w:hAnsi="Times New Roman"/>
          <w:kern w:val="2"/>
          <w:sz w:val="24"/>
          <w:szCs w:val="24"/>
          <w:lang w:val="ru-RU" w:eastAsia="ar-SA"/>
        </w:rPr>
      </w:pPr>
      <w:r w:rsidRPr="002E42B1">
        <w:rPr>
          <w:rFonts w:ascii="Times New Roman" w:eastAsia="Arial Unicode MS" w:hAnsi="Times New Roman"/>
          <w:bCs/>
          <w:kern w:val="2"/>
          <w:sz w:val="24"/>
          <w:szCs w:val="24"/>
          <w:lang w:val="ru-RU" w:eastAsia="ar-SA"/>
        </w:rPr>
        <w:t xml:space="preserve">Комуникација </w:t>
      </w:r>
      <w:proofErr w:type="gramStart"/>
      <w:r w:rsidRPr="002E42B1">
        <w:rPr>
          <w:rFonts w:ascii="Times New Roman" w:eastAsia="Arial Unicode MS" w:hAnsi="Times New Roman"/>
          <w:bCs/>
          <w:kern w:val="2"/>
          <w:sz w:val="24"/>
          <w:szCs w:val="24"/>
          <w:lang w:val="ru-RU" w:eastAsia="ar-SA"/>
        </w:rPr>
        <w:t>у поступку</w:t>
      </w:r>
      <w:proofErr w:type="gramEnd"/>
      <w:r w:rsidRPr="002E42B1">
        <w:rPr>
          <w:rFonts w:ascii="Times New Roman" w:eastAsia="Arial Unicode MS" w:hAnsi="Times New Roman"/>
          <w:bCs/>
          <w:kern w:val="2"/>
          <w:sz w:val="24"/>
          <w:szCs w:val="24"/>
          <w:lang w:val="ru-RU" w:eastAsia="ar-SA"/>
        </w:rPr>
        <w:t xml:space="preserve"> јавне набавке врши се искључиво на начин одређен чл. 20. Закона</w:t>
      </w:r>
      <w:r w:rsidRPr="002E42B1">
        <w:rPr>
          <w:rFonts w:ascii="Arial" w:eastAsia="Arial Unicode MS" w:hAnsi="Arial" w:cs="Arial"/>
          <w:kern w:val="2"/>
          <w:sz w:val="24"/>
          <w:szCs w:val="24"/>
          <w:lang w:val="ru-RU" w:eastAsia="ar-SA"/>
        </w:rPr>
        <w:t xml:space="preserve"> </w:t>
      </w:r>
      <w:r w:rsidRPr="002E42B1">
        <w:rPr>
          <w:rFonts w:ascii="Times New Roman" w:eastAsia="Arial Unicode MS" w:hAnsi="Times New Roman"/>
          <w:kern w:val="2"/>
          <w:sz w:val="24"/>
          <w:szCs w:val="24"/>
          <w:lang w:val="ru-RU" w:eastAsia="ar-SA"/>
        </w:rPr>
        <w:t xml:space="preserve">и то: </w:t>
      </w:r>
    </w:p>
    <w:p w:rsidR="002E42B1" w:rsidRPr="002E42B1" w:rsidRDefault="002E42B1" w:rsidP="002E42B1">
      <w:pPr>
        <w:suppressAutoHyphens/>
        <w:ind w:left="-377" w:firstLine="1097"/>
        <w:rPr>
          <w:rFonts w:ascii="Times New Roman" w:eastAsia="Arial Unicode MS" w:hAnsi="Times New Roman"/>
          <w:kern w:val="2"/>
          <w:sz w:val="24"/>
          <w:szCs w:val="24"/>
          <w:lang w:val="sr-Cyrl-CS" w:eastAsia="ar-SA"/>
        </w:rPr>
      </w:pPr>
      <w:r w:rsidRPr="002E42B1">
        <w:rPr>
          <w:rFonts w:ascii="Times New Roman" w:eastAsia="Arial Unicode MS" w:hAnsi="Times New Roman"/>
          <w:kern w:val="2"/>
          <w:sz w:val="24"/>
          <w:szCs w:val="24"/>
          <w:lang w:val="ru-RU" w:eastAsia="ar-SA"/>
        </w:rPr>
        <w:t>- путем електронске поште или поште, као и објављивањем од стране наручиоца на Порталу јавних набавки и на својој интернет страници;</w:t>
      </w:r>
    </w:p>
    <w:p w:rsidR="002E42B1" w:rsidRPr="002E42B1" w:rsidRDefault="002E42B1" w:rsidP="002E42B1">
      <w:pPr>
        <w:suppressAutoHyphens/>
        <w:ind w:left="-377" w:firstLine="1097"/>
        <w:rPr>
          <w:rFonts w:ascii="Times New Roman" w:eastAsia="Arial Unicode MS" w:hAnsi="Times New Roman"/>
          <w:kern w:val="2"/>
          <w:sz w:val="24"/>
          <w:szCs w:val="24"/>
          <w:lang w:val="ru-RU" w:eastAsia="ar-SA"/>
        </w:rPr>
      </w:pPr>
      <w:r w:rsidRPr="002E42B1">
        <w:rPr>
          <w:rFonts w:ascii="Times New Roman" w:eastAsia="Arial Unicode MS" w:hAnsi="Times New Roman"/>
          <w:kern w:val="2"/>
          <w:sz w:val="24"/>
          <w:szCs w:val="24"/>
          <w:lang w:val="ru-RU" w:eastAsia="ar-SA"/>
        </w:rPr>
        <w:t>- ако је документ из поступка јавне набавке достављен од стране наручиоца или понуђача путем електронске поште, страна која је извршила достављање дужна је да од друге стране захтева да на исти начин потврди пријем тог документа, што је друга страна дужна да то и учини када је то неопходно као доказ да је извршено достављање.</w:t>
      </w:r>
    </w:p>
    <w:p w:rsidR="002E42B1" w:rsidRPr="002E42B1" w:rsidRDefault="002E42B1" w:rsidP="002E42B1">
      <w:pPr>
        <w:rPr>
          <w:rFonts w:ascii="Times New Roman" w:hAnsi="Times New Roman"/>
          <w:sz w:val="24"/>
          <w:szCs w:val="24"/>
          <w:lang w:val="sr-Cyrl-CS"/>
        </w:rPr>
      </w:pPr>
    </w:p>
    <w:p w:rsidR="002E42B1" w:rsidRPr="002E42B1" w:rsidRDefault="002E42B1" w:rsidP="002E42B1">
      <w:pPr>
        <w:ind w:left="720"/>
        <w:jc w:val="left"/>
        <w:rPr>
          <w:rFonts w:ascii="Times New Roman" w:hAnsi="Times New Roman"/>
          <w:sz w:val="24"/>
          <w:szCs w:val="24"/>
          <w:u w:val="single"/>
          <w:lang w:val="sr-Cyrl-CS"/>
        </w:rPr>
      </w:pPr>
      <w:r w:rsidRPr="002E42B1">
        <w:rPr>
          <w:rFonts w:ascii="Times New Roman" w:hAnsi="Times New Roman"/>
          <w:sz w:val="24"/>
          <w:szCs w:val="24"/>
          <w:u w:val="single"/>
          <w:lang w:val="sr-Cyrl-CS"/>
        </w:rPr>
        <w:t>ДОДАТНА ОБЈАШЊЕЊА, КОНТРОЛЕ И ДОПУШТЕНЕ ИСПРАВКЕ</w:t>
      </w:r>
    </w:p>
    <w:p w:rsidR="002E42B1" w:rsidRPr="002E42B1" w:rsidRDefault="002E42B1" w:rsidP="002E42B1">
      <w:pPr>
        <w:ind w:left="720"/>
        <w:rPr>
          <w:rFonts w:ascii="Times New Roman" w:hAnsi="Times New Roman"/>
          <w:sz w:val="24"/>
          <w:szCs w:val="24"/>
          <w:u w:val="single"/>
          <w:lang w:val="sr-Cyrl-CS"/>
        </w:rPr>
      </w:pPr>
    </w:p>
    <w:p w:rsidR="002E42B1" w:rsidRPr="002E42B1" w:rsidRDefault="002E42B1" w:rsidP="002E42B1">
      <w:pPr>
        <w:ind w:left="0" w:firstLine="720"/>
        <w:rPr>
          <w:rFonts w:ascii="Times New Roman" w:hAnsi="Times New Roman"/>
          <w:sz w:val="24"/>
          <w:szCs w:val="24"/>
          <w:lang w:val="sr-Cyrl-CS"/>
        </w:rPr>
      </w:pPr>
      <w:r w:rsidRPr="002E42B1">
        <w:rPr>
          <w:rFonts w:ascii="Times New Roman" w:hAnsi="Times New Roman"/>
          <w:sz w:val="24"/>
          <w:szCs w:val="24"/>
          <w:lang w:val="sr-Cyrl-CS"/>
        </w:rPr>
        <w:t xml:space="preserve"> 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2E42B1" w:rsidRPr="002E42B1" w:rsidRDefault="002E42B1" w:rsidP="002E42B1">
      <w:pPr>
        <w:ind w:left="0" w:firstLine="810"/>
        <w:rPr>
          <w:rFonts w:ascii="Times New Roman" w:eastAsia="Times New Roman" w:hAnsi="Times New Roman"/>
          <w:sz w:val="24"/>
          <w:szCs w:val="24"/>
          <w:lang w:val="sr-Cyrl-CS"/>
        </w:rPr>
      </w:pPr>
      <w:r w:rsidRPr="002E42B1">
        <w:rPr>
          <w:rFonts w:ascii="Times New Roman" w:eastAsia="Times New Roman" w:hAnsi="Times New Roman"/>
          <w:sz w:val="24"/>
          <w:szCs w:val="24"/>
          <w:lang w:val="sr-Cyrl-CS"/>
        </w:rPr>
        <w:t>Наручилац не може да захтева, дозволи или понуди промену у садржини понуде, укључујући промену цене, а посебно не може да захтева, дозволи или понуди такву промену која би неприхватљиву понуду учинила прихватљивом.</w:t>
      </w:r>
    </w:p>
    <w:p w:rsidR="002E42B1" w:rsidRPr="002E42B1" w:rsidRDefault="002E42B1" w:rsidP="002E42B1">
      <w:pPr>
        <w:ind w:left="0" w:firstLine="810"/>
        <w:rPr>
          <w:rFonts w:ascii="Times New Roman" w:eastAsia="Times New Roman" w:hAnsi="Times New Roman"/>
          <w:sz w:val="24"/>
          <w:szCs w:val="24"/>
          <w:lang w:val="sr-Cyrl-CS"/>
        </w:rPr>
      </w:pPr>
      <w:r w:rsidRPr="002E42B1">
        <w:rPr>
          <w:rFonts w:ascii="Times New Roman" w:eastAsia="Times New Roman" w:hAnsi="Times New Roman"/>
          <w:sz w:val="24"/>
          <w:szCs w:val="24"/>
          <w:lang w:val="sr-Cyrl-CS"/>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2E42B1" w:rsidRPr="002E42B1" w:rsidRDefault="002E42B1" w:rsidP="002E42B1">
      <w:pPr>
        <w:tabs>
          <w:tab w:val="left" w:pos="-135"/>
          <w:tab w:val="left" w:pos="0"/>
          <w:tab w:val="left" w:pos="120"/>
        </w:tabs>
        <w:suppressAutoHyphens/>
        <w:rPr>
          <w:rFonts w:ascii="Times New Roman" w:eastAsia="Arial Unicode MS" w:hAnsi="Times New Roman"/>
          <w:color w:val="000000"/>
          <w:kern w:val="2"/>
          <w:sz w:val="24"/>
          <w:szCs w:val="24"/>
          <w:lang w:val="ru-RU" w:eastAsia="ar-SA"/>
        </w:rPr>
      </w:pPr>
      <w:r w:rsidRPr="002E42B1">
        <w:rPr>
          <w:rFonts w:ascii="Times New Roman" w:eastAsia="Arial Unicode MS" w:hAnsi="Times New Roman"/>
          <w:color w:val="000000"/>
          <w:kern w:val="2"/>
          <w:sz w:val="24"/>
          <w:szCs w:val="24"/>
          <w:lang w:val="ru-RU" w:eastAsia="ar-SA"/>
        </w:rPr>
        <w:tab/>
      </w:r>
      <w:r w:rsidRPr="002E42B1">
        <w:rPr>
          <w:rFonts w:ascii="Times New Roman" w:eastAsia="Arial Unicode MS" w:hAnsi="Times New Roman"/>
          <w:color w:val="000000"/>
          <w:kern w:val="2"/>
          <w:sz w:val="24"/>
          <w:szCs w:val="24"/>
          <w:lang w:val="ru-RU" w:eastAsia="ar-SA"/>
        </w:rPr>
        <w:tab/>
      </w:r>
      <w:r w:rsidRPr="002E42B1">
        <w:rPr>
          <w:rFonts w:ascii="Times New Roman" w:eastAsia="Arial Unicode MS" w:hAnsi="Times New Roman"/>
          <w:color w:val="000000"/>
          <w:kern w:val="2"/>
          <w:sz w:val="24"/>
          <w:szCs w:val="24"/>
          <w:lang w:val="ru-RU" w:eastAsia="ar-SA"/>
        </w:rPr>
        <w:tab/>
      </w:r>
      <w:r w:rsidRPr="002E42B1">
        <w:rPr>
          <w:rFonts w:ascii="Times New Roman" w:eastAsia="Arial Unicode MS" w:hAnsi="Times New Roman"/>
          <w:color w:val="000000"/>
          <w:kern w:val="2"/>
          <w:sz w:val="24"/>
          <w:szCs w:val="24"/>
          <w:lang w:val="ru-RU" w:eastAsia="ar-SA"/>
        </w:rPr>
        <w:tab/>
        <w:t>У случају разлике између јединичне и укупне цене, меродавна је јединична цена.</w:t>
      </w:r>
    </w:p>
    <w:p w:rsidR="002E42B1" w:rsidRPr="002E42B1" w:rsidRDefault="002E42B1" w:rsidP="002E42B1">
      <w:pPr>
        <w:suppressAutoHyphens/>
        <w:ind w:left="0" w:firstLine="720"/>
        <w:rPr>
          <w:rFonts w:ascii="Times New Roman" w:eastAsia="Arial Unicode MS" w:hAnsi="Times New Roman"/>
          <w:color w:val="000000"/>
          <w:kern w:val="2"/>
          <w:sz w:val="24"/>
          <w:szCs w:val="24"/>
          <w:lang w:val="ru-RU" w:eastAsia="ar-SA"/>
        </w:rPr>
      </w:pPr>
      <w:r w:rsidRPr="002E42B1">
        <w:rPr>
          <w:rFonts w:ascii="Times New Roman" w:eastAsia="Arial Unicode MS" w:hAnsi="Times New Roman"/>
          <w:color w:val="000000"/>
          <w:kern w:val="2"/>
          <w:sz w:val="24"/>
          <w:szCs w:val="24"/>
          <w:lang w:val="ru-RU" w:eastAsia="ar-SA"/>
        </w:rPr>
        <w:t xml:space="preserve">Ако се понуђач не сагласи са исправком рачунских грешака, наручилац ће његову понуду одбити као неприхватљиву. </w:t>
      </w:r>
    </w:p>
    <w:p w:rsidR="002E42B1" w:rsidRPr="002E42B1" w:rsidRDefault="002E42B1" w:rsidP="002E42B1">
      <w:pPr>
        <w:ind w:left="0" w:firstLine="810"/>
        <w:rPr>
          <w:rFonts w:ascii="Times New Roman" w:eastAsia="Times New Roman" w:hAnsi="Times New Roman"/>
          <w:sz w:val="24"/>
          <w:szCs w:val="24"/>
          <w:lang w:val="ru-RU"/>
        </w:rPr>
      </w:pPr>
    </w:p>
    <w:p w:rsidR="002E42B1" w:rsidRPr="002E42B1" w:rsidRDefault="002E42B1" w:rsidP="002E42B1">
      <w:pPr>
        <w:tabs>
          <w:tab w:val="left" w:pos="1080"/>
        </w:tabs>
        <w:ind w:left="0"/>
        <w:rPr>
          <w:rFonts w:ascii="Times New Roman" w:eastAsia="Times New Roman" w:hAnsi="Times New Roman"/>
          <w:sz w:val="24"/>
          <w:szCs w:val="24"/>
          <w:lang w:val="sr-Cyrl-CS"/>
        </w:rPr>
      </w:pPr>
      <w:r w:rsidRPr="002E42B1">
        <w:rPr>
          <w:rFonts w:ascii="Times New Roman" w:eastAsia="Times New Roman" w:hAnsi="Times New Roman"/>
          <w:color w:val="FFFFFF"/>
          <w:sz w:val="24"/>
          <w:szCs w:val="24"/>
          <w:lang w:val="sr-Cyrl-CS"/>
        </w:rPr>
        <w:t xml:space="preserve">орене а за коначно извршење посла, о  </w:t>
      </w:r>
      <w:bookmarkStart w:id="1" w:name="_Toc86216891"/>
      <w:bookmarkStart w:id="2" w:name="_Toc86132224"/>
    </w:p>
    <w:p w:rsidR="002E42B1" w:rsidRPr="002E42B1" w:rsidRDefault="002E42B1" w:rsidP="002E42B1">
      <w:pPr>
        <w:tabs>
          <w:tab w:val="left" w:pos="720"/>
        </w:tabs>
        <w:ind w:left="990"/>
        <w:jc w:val="left"/>
        <w:rPr>
          <w:rFonts w:ascii="Times New Roman" w:hAnsi="Times New Roman"/>
          <w:sz w:val="24"/>
          <w:szCs w:val="24"/>
          <w:u w:val="single"/>
          <w:lang w:val="sr-Latn-CS"/>
        </w:rPr>
      </w:pPr>
      <w:r w:rsidRPr="002E42B1">
        <w:rPr>
          <w:rFonts w:ascii="Times New Roman" w:hAnsi="Times New Roman"/>
          <w:sz w:val="24"/>
          <w:szCs w:val="24"/>
          <w:u w:val="single"/>
          <w:lang w:val="sr-Latn-CS"/>
        </w:rPr>
        <w:t>КРИТЕРИЈУМИ ЗА ОЦЕЊИ</w:t>
      </w:r>
      <w:r w:rsidRPr="002E42B1">
        <w:rPr>
          <w:rFonts w:ascii="Times New Roman" w:hAnsi="Times New Roman"/>
          <w:sz w:val="24"/>
          <w:szCs w:val="24"/>
          <w:u w:val="single"/>
          <w:lang w:val="sr-Cyrl-CS"/>
        </w:rPr>
        <w:t>В</w:t>
      </w:r>
      <w:r w:rsidRPr="002E42B1">
        <w:rPr>
          <w:rFonts w:ascii="Times New Roman" w:hAnsi="Times New Roman"/>
          <w:sz w:val="24"/>
          <w:szCs w:val="24"/>
          <w:u w:val="single"/>
          <w:lang w:val="sr-Latn-CS"/>
        </w:rPr>
        <w:t>АЊЕ ПОНУДА</w:t>
      </w:r>
      <w:bookmarkStart w:id="3" w:name="_Toc95628919"/>
      <w:bookmarkStart w:id="4" w:name="_Toc95632822"/>
      <w:bookmarkStart w:id="5" w:name="_Toc95634812"/>
      <w:bookmarkStart w:id="6" w:name="_Toc96309572"/>
      <w:bookmarkStart w:id="7" w:name="_Toc95628920"/>
      <w:bookmarkStart w:id="8" w:name="_Toc95632823"/>
      <w:bookmarkStart w:id="9" w:name="_Toc95634813"/>
      <w:bookmarkStart w:id="10" w:name="_Toc96309573"/>
      <w:bookmarkStart w:id="11" w:name="_Toc95628941"/>
      <w:bookmarkStart w:id="12" w:name="_Toc95632844"/>
      <w:bookmarkStart w:id="13" w:name="_Toc95634834"/>
      <w:bookmarkStart w:id="14" w:name="_Toc96309594"/>
      <w:bookmarkStart w:id="15" w:name="_Toc95628946"/>
      <w:bookmarkStart w:id="16" w:name="_Toc95632849"/>
      <w:bookmarkStart w:id="17" w:name="_Toc95634839"/>
      <w:bookmarkStart w:id="18" w:name="_Toc96309599"/>
      <w:bookmarkStart w:id="19" w:name="_Toc95628948"/>
      <w:bookmarkStart w:id="20" w:name="_Toc95632851"/>
      <w:bookmarkStart w:id="21" w:name="_Toc95634841"/>
      <w:bookmarkStart w:id="22" w:name="_Toc96309601"/>
      <w:bookmarkStart w:id="23" w:name="_Toc95628950"/>
      <w:bookmarkStart w:id="24" w:name="_Toc95632853"/>
      <w:bookmarkStart w:id="25" w:name="_Toc95634843"/>
      <w:bookmarkStart w:id="26" w:name="_Toc96309603"/>
      <w:bookmarkStart w:id="27" w:name="_Toc95628951"/>
      <w:bookmarkStart w:id="28" w:name="_Toc95632854"/>
      <w:bookmarkStart w:id="29" w:name="_Toc95634844"/>
      <w:bookmarkStart w:id="30" w:name="_Toc96309604"/>
      <w:bookmarkStart w:id="31" w:name="_Toc95628953"/>
      <w:bookmarkStart w:id="32" w:name="_Toc95632856"/>
      <w:bookmarkStart w:id="33" w:name="_Toc95634846"/>
      <w:bookmarkStart w:id="34" w:name="_Toc96309606"/>
      <w:bookmarkStart w:id="35" w:name="_Toc95628954"/>
      <w:bookmarkStart w:id="36" w:name="_Toc95632857"/>
      <w:bookmarkStart w:id="37" w:name="_Toc95634847"/>
      <w:bookmarkStart w:id="38" w:name="_Toc96309607"/>
      <w:bookmarkStart w:id="39" w:name="_Toc95628974"/>
      <w:bookmarkStart w:id="40" w:name="_Toc95632877"/>
      <w:bookmarkStart w:id="41" w:name="_Toc95634867"/>
      <w:bookmarkStart w:id="42" w:name="_Toc96309627"/>
      <w:bookmarkStart w:id="43" w:name="_Toc95628981"/>
      <w:bookmarkStart w:id="44" w:name="_Toc95632884"/>
      <w:bookmarkStart w:id="45" w:name="_Toc95634874"/>
      <w:bookmarkStart w:id="46" w:name="_Toc96309634"/>
      <w:bookmarkStart w:id="47" w:name="_Toc95628986"/>
      <w:bookmarkStart w:id="48" w:name="_Toc95632889"/>
      <w:bookmarkStart w:id="49" w:name="_Toc95634879"/>
      <w:bookmarkStart w:id="50" w:name="_Toc96309639"/>
      <w:bookmarkStart w:id="51" w:name="_Toc95628987"/>
      <w:bookmarkStart w:id="52" w:name="_Toc95632890"/>
      <w:bookmarkStart w:id="53" w:name="_Toc95634880"/>
      <w:bookmarkStart w:id="54" w:name="_Toc96309640"/>
      <w:bookmarkStart w:id="55" w:name="_Toc95628989"/>
      <w:bookmarkStart w:id="56" w:name="_Toc95632892"/>
      <w:bookmarkStart w:id="57" w:name="_Toc95634882"/>
      <w:bookmarkStart w:id="58" w:name="_Toc96309642"/>
      <w:bookmarkStart w:id="59" w:name="_Toc95628990"/>
      <w:bookmarkStart w:id="60" w:name="_Toc95632893"/>
      <w:bookmarkStart w:id="61" w:name="_Toc95634883"/>
      <w:bookmarkStart w:id="62" w:name="_Toc96309643"/>
      <w:bookmarkStart w:id="63" w:name="_Toc95628991"/>
      <w:bookmarkStart w:id="64" w:name="_Toc95632894"/>
      <w:bookmarkStart w:id="65" w:name="_Toc95634884"/>
      <w:bookmarkStart w:id="66" w:name="_Toc96309644"/>
      <w:bookmarkStart w:id="67" w:name="_Toc95628992"/>
      <w:bookmarkStart w:id="68" w:name="_Toc95632895"/>
      <w:bookmarkStart w:id="69" w:name="_Toc95634885"/>
      <w:bookmarkStart w:id="70" w:name="_Toc96309645"/>
      <w:bookmarkStart w:id="71" w:name="_Toc95628996"/>
      <w:bookmarkStart w:id="72" w:name="_Toc95632899"/>
      <w:bookmarkStart w:id="73" w:name="_Toc95634889"/>
      <w:bookmarkStart w:id="74" w:name="_Toc96309649"/>
      <w:bookmarkStart w:id="75" w:name="_Toc95628997"/>
      <w:bookmarkStart w:id="76" w:name="_Toc95632900"/>
      <w:bookmarkStart w:id="77" w:name="_Toc95634890"/>
      <w:bookmarkStart w:id="78" w:name="_Toc96309650"/>
      <w:bookmarkStart w:id="79" w:name="_Toc95628998"/>
      <w:bookmarkStart w:id="80" w:name="_Toc95632901"/>
      <w:bookmarkStart w:id="81" w:name="_Toc95634891"/>
      <w:bookmarkStart w:id="82" w:name="_Toc96309651"/>
      <w:bookmarkStart w:id="83" w:name="_Toc95629000"/>
      <w:bookmarkStart w:id="84" w:name="_Toc95632903"/>
      <w:bookmarkStart w:id="85" w:name="_Toc95634893"/>
      <w:bookmarkStart w:id="86" w:name="_Toc96309653"/>
      <w:bookmarkStart w:id="87" w:name="_Toc95629004"/>
      <w:bookmarkStart w:id="88" w:name="_Toc95632907"/>
      <w:bookmarkStart w:id="89" w:name="_Toc95634897"/>
      <w:bookmarkStart w:id="90" w:name="_Toc96309657"/>
      <w:bookmarkStart w:id="91" w:name="_Toc95629008"/>
      <w:bookmarkStart w:id="92" w:name="_Toc95632911"/>
      <w:bookmarkStart w:id="93" w:name="_Toc95634901"/>
      <w:bookmarkStart w:id="94" w:name="_Toc96309661"/>
      <w:bookmarkStart w:id="95" w:name="_Toc95629009"/>
      <w:bookmarkStart w:id="96" w:name="_Toc95632912"/>
      <w:bookmarkStart w:id="97" w:name="_Toc95634902"/>
      <w:bookmarkStart w:id="98" w:name="_Toc96309662"/>
      <w:bookmarkStart w:id="99" w:name="_Toc95629010"/>
      <w:bookmarkStart w:id="100" w:name="_Toc95632913"/>
      <w:bookmarkStart w:id="101" w:name="_Toc95634903"/>
      <w:bookmarkStart w:id="102" w:name="_Toc96309663"/>
      <w:bookmarkStart w:id="103" w:name="_Toc95629011"/>
      <w:bookmarkStart w:id="104" w:name="_Toc95632914"/>
      <w:bookmarkStart w:id="105" w:name="_Toc95634904"/>
      <w:bookmarkStart w:id="106" w:name="_Toc96309664"/>
      <w:bookmarkStart w:id="107" w:name="_Toc95629012"/>
      <w:bookmarkStart w:id="108" w:name="_Toc95632915"/>
      <w:bookmarkStart w:id="109" w:name="_Toc95634905"/>
      <w:bookmarkStart w:id="110" w:name="_Toc96309665"/>
      <w:bookmarkStart w:id="111" w:name="_Toc95629013"/>
      <w:bookmarkStart w:id="112" w:name="_Toc95632916"/>
      <w:bookmarkStart w:id="113" w:name="_Toc95634906"/>
      <w:bookmarkStart w:id="114" w:name="_Toc96309666"/>
      <w:bookmarkStart w:id="115" w:name="_Toc95629014"/>
      <w:bookmarkStart w:id="116" w:name="_Toc95632917"/>
      <w:bookmarkStart w:id="117" w:name="_Toc95634907"/>
      <w:bookmarkStart w:id="118" w:name="_Toc96309667"/>
      <w:bookmarkStart w:id="119" w:name="_Toc95629019"/>
      <w:bookmarkStart w:id="120" w:name="_Toc95632922"/>
      <w:bookmarkStart w:id="121" w:name="_Toc95634912"/>
      <w:bookmarkStart w:id="122" w:name="_Toc96309672"/>
      <w:bookmarkStart w:id="123" w:name="_Toc95629020"/>
      <w:bookmarkStart w:id="124" w:name="_Toc95632923"/>
      <w:bookmarkStart w:id="125" w:name="_Toc95634913"/>
      <w:bookmarkStart w:id="126" w:name="_Toc96309673"/>
      <w:bookmarkStart w:id="127" w:name="_Toc95629021"/>
      <w:bookmarkStart w:id="128" w:name="_Toc95632924"/>
      <w:bookmarkStart w:id="129" w:name="_Toc95634914"/>
      <w:bookmarkStart w:id="130" w:name="_Toc96309674"/>
      <w:bookmarkStart w:id="131" w:name="_Toc95629022"/>
      <w:bookmarkStart w:id="132" w:name="_Toc95632925"/>
      <w:bookmarkStart w:id="133" w:name="_Toc95634915"/>
      <w:bookmarkStart w:id="134" w:name="_Toc96309675"/>
      <w:bookmarkStart w:id="135" w:name="_Toc95629023"/>
      <w:bookmarkStart w:id="136" w:name="_Toc95632926"/>
      <w:bookmarkStart w:id="137" w:name="_Toc95634916"/>
      <w:bookmarkStart w:id="138" w:name="_Toc96309676"/>
      <w:bookmarkStart w:id="139" w:name="_Toc95629026"/>
      <w:bookmarkStart w:id="140" w:name="_Toc95632929"/>
      <w:bookmarkStart w:id="141" w:name="_Toc95634919"/>
      <w:bookmarkStart w:id="142" w:name="_Toc96309679"/>
      <w:bookmarkStart w:id="143" w:name="_Toc95629029"/>
      <w:bookmarkStart w:id="144" w:name="_Toc95632932"/>
      <w:bookmarkStart w:id="145" w:name="_Toc95634922"/>
      <w:bookmarkStart w:id="146" w:name="_Toc96309682"/>
      <w:bookmarkStart w:id="147" w:name="_Toc95629031"/>
      <w:bookmarkStart w:id="148" w:name="_Toc95632934"/>
      <w:bookmarkStart w:id="149" w:name="_Toc95634924"/>
      <w:bookmarkStart w:id="150" w:name="_Toc96309684"/>
      <w:bookmarkStart w:id="151" w:name="_Toc95629039"/>
      <w:bookmarkStart w:id="152" w:name="_Toc95632942"/>
      <w:bookmarkStart w:id="153" w:name="_Toc95634932"/>
      <w:bookmarkStart w:id="154" w:name="_Toc96309692"/>
      <w:bookmarkStart w:id="155" w:name="_Toc95629040"/>
      <w:bookmarkStart w:id="156" w:name="_Toc95632943"/>
      <w:bookmarkStart w:id="157" w:name="_Toc95634933"/>
      <w:bookmarkStart w:id="158" w:name="_Toc96309693"/>
      <w:bookmarkStart w:id="159" w:name="_Toc95629061"/>
      <w:bookmarkStart w:id="160" w:name="_Toc95632964"/>
      <w:bookmarkStart w:id="161" w:name="_Toc95634954"/>
      <w:bookmarkStart w:id="162" w:name="_Toc96309714"/>
      <w:bookmarkStart w:id="163" w:name="_Toc95629066"/>
      <w:bookmarkStart w:id="164" w:name="_Toc95632969"/>
      <w:bookmarkStart w:id="165" w:name="_Toc95634959"/>
      <w:bookmarkStart w:id="166" w:name="_Toc96309719"/>
      <w:bookmarkStart w:id="167" w:name="_Toc95629068"/>
      <w:bookmarkStart w:id="168" w:name="_Toc95632971"/>
      <w:bookmarkStart w:id="169" w:name="_Toc95634961"/>
      <w:bookmarkStart w:id="170" w:name="_Toc96309721"/>
      <w:bookmarkStart w:id="171" w:name="_Toc95629070"/>
      <w:bookmarkStart w:id="172" w:name="_Toc95632973"/>
      <w:bookmarkStart w:id="173" w:name="_Toc95634963"/>
      <w:bookmarkStart w:id="174" w:name="_Toc96309723"/>
      <w:bookmarkStart w:id="175" w:name="_Toc95629071"/>
      <w:bookmarkStart w:id="176" w:name="_Toc95632974"/>
      <w:bookmarkStart w:id="177" w:name="_Toc95634964"/>
      <w:bookmarkStart w:id="178" w:name="_Toc96309724"/>
      <w:bookmarkStart w:id="179" w:name="_Toc95629073"/>
      <w:bookmarkStart w:id="180" w:name="_Toc95632976"/>
      <w:bookmarkStart w:id="181" w:name="_Toc95634966"/>
      <w:bookmarkStart w:id="182" w:name="_Toc96309726"/>
      <w:bookmarkStart w:id="183" w:name="_Toc95629074"/>
      <w:bookmarkStart w:id="184" w:name="_Toc95632977"/>
      <w:bookmarkStart w:id="185" w:name="_Toc95634967"/>
      <w:bookmarkStart w:id="186" w:name="_Toc96309727"/>
      <w:bookmarkStart w:id="187" w:name="_Toc95629094"/>
      <w:bookmarkStart w:id="188" w:name="_Toc95632997"/>
      <w:bookmarkStart w:id="189" w:name="_Toc95634987"/>
      <w:bookmarkStart w:id="190" w:name="_Toc96309747"/>
      <w:bookmarkStart w:id="191" w:name="_Toc95629106"/>
      <w:bookmarkStart w:id="192" w:name="_Toc95633009"/>
      <w:bookmarkStart w:id="193" w:name="_Toc95634999"/>
      <w:bookmarkStart w:id="194" w:name="_Toc96309759"/>
      <w:bookmarkStart w:id="195" w:name="_Toc95629107"/>
      <w:bookmarkStart w:id="196" w:name="_Toc95633010"/>
      <w:bookmarkStart w:id="197" w:name="_Toc95635000"/>
      <w:bookmarkStart w:id="198" w:name="_Toc96309760"/>
      <w:bookmarkStart w:id="199" w:name="_Toc95629109"/>
      <w:bookmarkStart w:id="200" w:name="_Toc95633012"/>
      <w:bookmarkStart w:id="201" w:name="_Toc95635002"/>
      <w:bookmarkStart w:id="202" w:name="_Toc96309762"/>
      <w:bookmarkStart w:id="203" w:name="_Toc95629110"/>
      <w:bookmarkStart w:id="204" w:name="_Toc95633013"/>
      <w:bookmarkStart w:id="205" w:name="_Toc95635003"/>
      <w:bookmarkStart w:id="206" w:name="_Toc96309763"/>
      <w:bookmarkStart w:id="207" w:name="_Toc95629111"/>
      <w:bookmarkStart w:id="208" w:name="_Toc95633014"/>
      <w:bookmarkStart w:id="209" w:name="_Toc95635004"/>
      <w:bookmarkStart w:id="210" w:name="_Toc96309764"/>
      <w:bookmarkStart w:id="211" w:name="_Toc95629112"/>
      <w:bookmarkStart w:id="212" w:name="_Toc95633015"/>
      <w:bookmarkStart w:id="213" w:name="_Toc95635005"/>
      <w:bookmarkStart w:id="214" w:name="_Toc96309765"/>
      <w:bookmarkStart w:id="215" w:name="_Toc95629116"/>
      <w:bookmarkStart w:id="216" w:name="_Toc95633019"/>
      <w:bookmarkStart w:id="217" w:name="_Toc95635009"/>
      <w:bookmarkStart w:id="218" w:name="_Toc96309769"/>
      <w:bookmarkStart w:id="219" w:name="_Toc95629117"/>
      <w:bookmarkStart w:id="220" w:name="_Toc95633020"/>
      <w:bookmarkStart w:id="221" w:name="_Toc95635010"/>
      <w:bookmarkStart w:id="222" w:name="_Toc96309770"/>
      <w:bookmarkStart w:id="223" w:name="_Toc95629118"/>
      <w:bookmarkStart w:id="224" w:name="_Toc95633021"/>
      <w:bookmarkStart w:id="225" w:name="_Toc95635011"/>
      <w:bookmarkStart w:id="226" w:name="_Toc96309771"/>
      <w:bookmarkStart w:id="227" w:name="_Toc95629120"/>
      <w:bookmarkStart w:id="228" w:name="_Toc95633023"/>
      <w:bookmarkStart w:id="229" w:name="_Toc95635013"/>
      <w:bookmarkStart w:id="230" w:name="_Toc96309773"/>
      <w:bookmarkStart w:id="231" w:name="_Toc95629124"/>
      <w:bookmarkStart w:id="232" w:name="_Toc95633027"/>
      <w:bookmarkStart w:id="233" w:name="_Toc95635017"/>
      <w:bookmarkStart w:id="234" w:name="_Toc96309777"/>
      <w:bookmarkStart w:id="235" w:name="_Toc95629128"/>
      <w:bookmarkStart w:id="236" w:name="_Toc95633031"/>
      <w:bookmarkStart w:id="237" w:name="_Toc95635021"/>
      <w:bookmarkStart w:id="238" w:name="_Toc96309781"/>
      <w:bookmarkStart w:id="239" w:name="_Toc95629129"/>
      <w:bookmarkStart w:id="240" w:name="_Toc95633032"/>
      <w:bookmarkStart w:id="241" w:name="_Toc95635022"/>
      <w:bookmarkStart w:id="242" w:name="_Toc96309782"/>
      <w:bookmarkStart w:id="243" w:name="_Toc95629130"/>
      <w:bookmarkStart w:id="244" w:name="_Toc95633033"/>
      <w:bookmarkStart w:id="245" w:name="_Toc95635023"/>
      <w:bookmarkStart w:id="246" w:name="_Toc96309783"/>
      <w:bookmarkStart w:id="247" w:name="_Toc95629131"/>
      <w:bookmarkStart w:id="248" w:name="_Toc95633034"/>
      <w:bookmarkStart w:id="249" w:name="_Toc95635024"/>
      <w:bookmarkStart w:id="250" w:name="_Toc96309784"/>
      <w:bookmarkStart w:id="251" w:name="_Toc95629132"/>
      <w:bookmarkStart w:id="252" w:name="_Toc95633035"/>
      <w:bookmarkStart w:id="253" w:name="_Toc95635025"/>
      <w:bookmarkStart w:id="254" w:name="_Toc96309785"/>
      <w:bookmarkStart w:id="255" w:name="_Toc95629133"/>
      <w:bookmarkStart w:id="256" w:name="_Toc95633036"/>
      <w:bookmarkStart w:id="257" w:name="_Toc95635026"/>
      <w:bookmarkStart w:id="258" w:name="_Toc96309786"/>
      <w:bookmarkStart w:id="259" w:name="_Toc95629134"/>
      <w:bookmarkStart w:id="260" w:name="_Toc95633037"/>
      <w:bookmarkStart w:id="261" w:name="_Toc95635027"/>
      <w:bookmarkStart w:id="262" w:name="_Toc96309787"/>
      <w:bookmarkStart w:id="263" w:name="_Toc95629138"/>
      <w:bookmarkStart w:id="264" w:name="_Toc95633041"/>
      <w:bookmarkStart w:id="265" w:name="_Toc95635031"/>
      <w:bookmarkStart w:id="266" w:name="_Toc96309791"/>
      <w:bookmarkStart w:id="267" w:name="_Toc95629139"/>
      <w:bookmarkStart w:id="268" w:name="_Toc95633042"/>
      <w:bookmarkStart w:id="269" w:name="_Toc95635032"/>
      <w:bookmarkStart w:id="270" w:name="_Toc96309792"/>
      <w:bookmarkStart w:id="271" w:name="_Toc95629140"/>
      <w:bookmarkStart w:id="272" w:name="_Toc95633043"/>
      <w:bookmarkStart w:id="273" w:name="_Toc95635033"/>
      <w:bookmarkStart w:id="274" w:name="_Toc96309793"/>
      <w:bookmarkStart w:id="275" w:name="_Toc95629141"/>
      <w:bookmarkStart w:id="276" w:name="_Toc95633044"/>
      <w:bookmarkStart w:id="277" w:name="_Toc95635034"/>
      <w:bookmarkStart w:id="278" w:name="_Toc96309794"/>
      <w:bookmarkStart w:id="279" w:name="_Toc95629142"/>
      <w:bookmarkStart w:id="280" w:name="_Toc95633045"/>
      <w:bookmarkStart w:id="281" w:name="_Toc95635035"/>
      <w:bookmarkStart w:id="282" w:name="_Toc96309795"/>
      <w:bookmarkStart w:id="283" w:name="_Toc95629143"/>
      <w:bookmarkStart w:id="284" w:name="_Toc95633046"/>
      <w:bookmarkStart w:id="285" w:name="_Toc95635036"/>
      <w:bookmarkStart w:id="286" w:name="_Toc96309796"/>
      <w:bookmarkStart w:id="287" w:name="_Toc95629146"/>
      <w:bookmarkStart w:id="288" w:name="_Toc95633049"/>
      <w:bookmarkStart w:id="289" w:name="_Toc95635039"/>
      <w:bookmarkStart w:id="290" w:name="_Toc96309799"/>
      <w:bookmarkStart w:id="291" w:name="_Toc95629148"/>
      <w:bookmarkStart w:id="292" w:name="_Toc95633051"/>
      <w:bookmarkStart w:id="293" w:name="_Toc95635041"/>
      <w:bookmarkStart w:id="294" w:name="_Toc96309801"/>
      <w:bookmarkStart w:id="295" w:name="_Toc95629149"/>
      <w:bookmarkStart w:id="296" w:name="_Toc95633052"/>
      <w:bookmarkStart w:id="297" w:name="_Toc95635042"/>
      <w:bookmarkStart w:id="298" w:name="_Toc96309802"/>
      <w:bookmarkStart w:id="299" w:name="_Toc95629151"/>
      <w:bookmarkStart w:id="300" w:name="_Toc95633054"/>
      <w:bookmarkStart w:id="301" w:name="_Toc95635044"/>
      <w:bookmarkStart w:id="302" w:name="_Toc96309804"/>
      <w:bookmarkStart w:id="303" w:name="_Toc101156197"/>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bookmarkEnd w:id="1"/>
    <w:bookmarkEnd w:id="2"/>
    <w:bookmarkEnd w:id="303"/>
    <w:p w:rsidR="002E42B1" w:rsidRPr="002E42B1" w:rsidRDefault="002E42B1" w:rsidP="002E42B1">
      <w:pPr>
        <w:keepLines/>
        <w:spacing w:line="80" w:lineRule="atLeast"/>
        <w:ind w:left="0" w:firstLine="720"/>
        <w:rPr>
          <w:rFonts w:ascii="Times New Roman" w:eastAsia="Arial Unicode MS" w:hAnsi="Times New Roman"/>
          <w:sz w:val="24"/>
          <w:szCs w:val="24"/>
          <w:lang w:val="ru-RU"/>
        </w:rPr>
      </w:pPr>
      <w:r w:rsidRPr="002E42B1">
        <w:rPr>
          <w:rFonts w:ascii="Times New Roman" w:eastAsia="Arial Unicode MS" w:hAnsi="Times New Roman"/>
          <w:sz w:val="24"/>
          <w:szCs w:val="24"/>
          <w:lang w:val="ru-RU"/>
        </w:rPr>
        <w:t xml:space="preserve"> </w:t>
      </w:r>
    </w:p>
    <w:p w:rsidR="002E42B1" w:rsidRPr="002E42B1" w:rsidRDefault="002E42B1" w:rsidP="002E42B1">
      <w:pPr>
        <w:tabs>
          <w:tab w:val="left" w:pos="180"/>
        </w:tabs>
        <w:ind w:left="0" w:firstLine="720"/>
        <w:outlineLvl w:val="0"/>
        <w:rPr>
          <w:rFonts w:ascii="Times New Roman" w:eastAsia="Times New Roman" w:hAnsi="Times New Roman"/>
          <w:iCs/>
          <w:sz w:val="24"/>
          <w:szCs w:val="24"/>
          <w:lang w:val="ru-RU"/>
        </w:rPr>
      </w:pPr>
      <w:r w:rsidRPr="002E42B1">
        <w:rPr>
          <w:rFonts w:ascii="Times New Roman" w:eastAsia="Times New Roman" w:hAnsi="Times New Roman"/>
          <w:iCs/>
          <w:sz w:val="24"/>
          <w:szCs w:val="24"/>
          <w:lang w:val="sr-Cyrl-CS"/>
        </w:rPr>
        <w:lastRenderedPageBreak/>
        <w:t>Стручна комисија наручиоца извршиће избор најповољније понуде применом критеријума „најнижа понуђена цена“</w:t>
      </w:r>
      <w:r w:rsidRPr="002E42B1">
        <w:rPr>
          <w:rFonts w:ascii="Times New Roman" w:eastAsia="Times New Roman" w:hAnsi="Times New Roman"/>
          <w:iCs/>
          <w:sz w:val="24"/>
          <w:szCs w:val="24"/>
          <w:lang w:val="ru-RU"/>
        </w:rPr>
        <w:t>.</w:t>
      </w:r>
    </w:p>
    <w:p w:rsidR="002E42B1" w:rsidRPr="002E42B1" w:rsidRDefault="002E42B1" w:rsidP="002E42B1">
      <w:pPr>
        <w:rPr>
          <w:lang w:val="ru-RU"/>
        </w:rPr>
      </w:pPr>
    </w:p>
    <w:p w:rsidR="002E42B1" w:rsidRPr="002E42B1" w:rsidRDefault="002E42B1" w:rsidP="002E42B1">
      <w:pPr>
        <w:tabs>
          <w:tab w:val="left" w:pos="720"/>
        </w:tabs>
        <w:ind w:left="990"/>
        <w:jc w:val="left"/>
        <w:rPr>
          <w:rFonts w:ascii="Times New Roman" w:hAnsi="Times New Roman"/>
          <w:sz w:val="24"/>
          <w:szCs w:val="24"/>
          <w:u w:val="single"/>
          <w:lang w:val="sr-Latn-CS"/>
        </w:rPr>
      </w:pPr>
      <w:r w:rsidRPr="002E42B1">
        <w:rPr>
          <w:rFonts w:ascii="Times New Roman" w:hAnsi="Times New Roman"/>
          <w:sz w:val="24"/>
          <w:szCs w:val="24"/>
          <w:u w:val="single"/>
          <w:lang w:val="sr-Latn-CS"/>
        </w:rPr>
        <w:t>ДОДАТНИ КРИТЕРИЈУМИ ЗА ОЦЕЊИ</w:t>
      </w:r>
      <w:r w:rsidRPr="002E42B1">
        <w:rPr>
          <w:rFonts w:ascii="Times New Roman" w:hAnsi="Times New Roman"/>
          <w:sz w:val="24"/>
          <w:szCs w:val="24"/>
          <w:u w:val="single"/>
          <w:lang w:val="sr-Cyrl-CS"/>
        </w:rPr>
        <w:t>В</w:t>
      </w:r>
      <w:r w:rsidRPr="002E42B1">
        <w:rPr>
          <w:rFonts w:ascii="Times New Roman" w:hAnsi="Times New Roman"/>
          <w:sz w:val="24"/>
          <w:szCs w:val="24"/>
          <w:u w:val="single"/>
          <w:lang w:val="sr-Latn-CS"/>
        </w:rPr>
        <w:t>АЊЕ ПОНУДА</w:t>
      </w:r>
    </w:p>
    <w:p w:rsidR="002E42B1" w:rsidRPr="002E42B1" w:rsidRDefault="002E42B1" w:rsidP="002E42B1">
      <w:pPr>
        <w:keepLines/>
        <w:spacing w:line="80" w:lineRule="atLeast"/>
        <w:ind w:left="0" w:firstLine="720"/>
        <w:rPr>
          <w:rFonts w:ascii="Times New Roman" w:eastAsia="Arial Unicode MS" w:hAnsi="Times New Roman"/>
          <w:sz w:val="24"/>
          <w:szCs w:val="24"/>
          <w:lang w:val="ru-RU"/>
        </w:rPr>
      </w:pPr>
      <w:r w:rsidRPr="002E42B1">
        <w:rPr>
          <w:rFonts w:ascii="Times New Roman" w:eastAsia="Arial Unicode MS" w:hAnsi="Times New Roman"/>
          <w:sz w:val="24"/>
          <w:szCs w:val="24"/>
          <w:lang w:val="ru-RU"/>
        </w:rPr>
        <w:t xml:space="preserve"> </w:t>
      </w:r>
    </w:p>
    <w:p w:rsidR="002E42B1" w:rsidRPr="002E42B1" w:rsidRDefault="002E42B1" w:rsidP="002E42B1">
      <w:pPr>
        <w:tabs>
          <w:tab w:val="left" w:pos="180"/>
        </w:tabs>
        <w:ind w:left="0" w:firstLine="720"/>
        <w:outlineLvl w:val="0"/>
        <w:rPr>
          <w:rFonts w:ascii="Times New Roman" w:eastAsia="Times New Roman" w:hAnsi="Times New Roman"/>
          <w:iCs/>
          <w:sz w:val="24"/>
          <w:szCs w:val="24"/>
          <w:lang w:val="sr-Cyrl-CS"/>
        </w:rPr>
      </w:pPr>
      <w:r w:rsidRPr="002E42B1">
        <w:rPr>
          <w:rFonts w:ascii="Times New Roman" w:eastAsia="Times New Roman" w:hAnsi="Times New Roman"/>
          <w:iCs/>
          <w:sz w:val="24"/>
          <w:szCs w:val="24"/>
          <w:lang w:val="sr-Cyrl-CS"/>
        </w:rPr>
        <w:t xml:space="preserve"> У случају да две или више понуда, након стручне оцене понуда, имају исту најнижу цену, као најповољнија биће изабрана понуда понуђача који понуди краћи рок </w:t>
      </w:r>
      <w:r w:rsidR="009D1019">
        <w:rPr>
          <w:rFonts w:ascii="Times New Roman" w:eastAsia="Times New Roman" w:hAnsi="Times New Roman"/>
          <w:iCs/>
          <w:sz w:val="24"/>
          <w:szCs w:val="24"/>
          <w:lang w:val="sr-Cyrl-CS"/>
        </w:rPr>
        <w:t>завршетка радова.</w:t>
      </w:r>
    </w:p>
    <w:p w:rsidR="002E42B1" w:rsidRPr="002E42B1" w:rsidRDefault="002E42B1" w:rsidP="002E42B1">
      <w:pPr>
        <w:suppressAutoHyphens/>
        <w:ind w:left="0"/>
        <w:rPr>
          <w:rFonts w:ascii="Times New Roman" w:eastAsia="Arial Unicode MS" w:hAnsi="Times New Roman"/>
          <w:kern w:val="2"/>
          <w:sz w:val="24"/>
          <w:szCs w:val="24"/>
          <w:lang w:val="ru-RU" w:eastAsia="ar-SA"/>
        </w:rPr>
      </w:pPr>
      <w:r w:rsidRPr="002E42B1">
        <w:rPr>
          <w:lang w:val="sr-Cyrl-CS"/>
        </w:rPr>
        <w:tab/>
      </w:r>
      <w:r w:rsidRPr="002E42B1">
        <w:rPr>
          <w:rFonts w:ascii="Times New Roman" w:eastAsia="Times New Roman" w:hAnsi="Times New Roman"/>
          <w:sz w:val="24"/>
          <w:szCs w:val="24"/>
          <w:lang w:val="ru-RU"/>
        </w:rPr>
        <w:t xml:space="preserve">Уколико ни након примене резервног елемента критеријума није могуће донети одлуку о додели уговора, наручилац ће уговор доделити понуђачу који буде извучен путем жреба. </w:t>
      </w:r>
      <w:r w:rsidRPr="002E42B1">
        <w:rPr>
          <w:rFonts w:ascii="Times New Roman" w:eastAsia="Times New Roman" w:hAnsi="Times New Roman"/>
          <w:kern w:val="2"/>
          <w:sz w:val="24"/>
          <w:szCs w:val="24"/>
          <w:lang w:val="ru-RU" w:eastAsia="ar-SA"/>
        </w:rPr>
        <w:t xml:space="preserve">Наручилац ће писмено обавестити све понуђаче који су поднели понуде о датуму када ће се одржати извлачење путем жреба. </w:t>
      </w:r>
      <w:r w:rsidRPr="002E42B1">
        <w:rPr>
          <w:rFonts w:ascii="Times New Roman" w:eastAsia="Times New Roman" w:hAnsi="Times New Roman"/>
          <w:sz w:val="24"/>
          <w:szCs w:val="24"/>
          <w:lang w:val="ru-RU"/>
        </w:rPr>
        <w:t>Жребом ће бити обухваћене само оне понуде које имају једнаку најнижу понуђену цену</w:t>
      </w:r>
      <w:r w:rsidRPr="002E42B1">
        <w:rPr>
          <w:rFonts w:ascii="Times New Roman" w:eastAsia="Times New Roman" w:hAnsi="Times New Roman"/>
          <w:sz w:val="24"/>
          <w:szCs w:val="24"/>
          <w:lang w:val="sr-Cyrl-CS"/>
        </w:rPr>
        <w:t xml:space="preserve"> и исти </w:t>
      </w:r>
      <w:r w:rsidRPr="002E42B1">
        <w:rPr>
          <w:rFonts w:ascii="Times New Roman" w:eastAsia="Arial Unicode MS" w:hAnsi="Times New Roman"/>
          <w:iCs/>
          <w:kern w:val="2"/>
          <w:sz w:val="24"/>
          <w:szCs w:val="24"/>
          <w:lang w:val="ru-RU" w:eastAsia="ar-SA"/>
        </w:rPr>
        <w:t xml:space="preserve">рок </w:t>
      </w:r>
      <w:r w:rsidRPr="002E42B1">
        <w:rPr>
          <w:rFonts w:ascii="Times New Roman" w:eastAsia="Arial Unicode MS" w:hAnsi="Times New Roman"/>
          <w:iCs/>
          <w:kern w:val="2"/>
          <w:sz w:val="24"/>
          <w:szCs w:val="24"/>
          <w:lang w:val="sr-Cyrl-CS" w:eastAsia="ar-SA"/>
        </w:rPr>
        <w:t>испруке</w:t>
      </w:r>
      <w:r w:rsidRPr="002E42B1">
        <w:rPr>
          <w:rFonts w:ascii="Times New Roman" w:eastAsia="Times New Roman" w:hAnsi="Times New Roman"/>
          <w:sz w:val="24"/>
          <w:szCs w:val="24"/>
          <w:lang w:val="ru-RU"/>
        </w:rPr>
        <w:t xml:space="preserve">. 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 Понуђачу чији назив буде на извученом папиру ће бити додељен уговор. </w:t>
      </w:r>
      <w:r w:rsidRPr="002E42B1">
        <w:rPr>
          <w:rFonts w:ascii="Times New Roman" w:eastAsia="Arial Unicode MS" w:hAnsi="Times New Roman"/>
          <w:kern w:val="2"/>
          <w:sz w:val="24"/>
          <w:szCs w:val="24"/>
          <w:lang w:val="ru-RU" w:eastAsia="ar-SA"/>
        </w:rPr>
        <w:t>Понуђачима који не присуствују овом поступку, наручилац ће доставити записник извлачења путем жреба.</w:t>
      </w:r>
    </w:p>
    <w:p w:rsidR="002E42B1" w:rsidRPr="002E42B1" w:rsidRDefault="002E42B1" w:rsidP="002E42B1">
      <w:pPr>
        <w:suppressAutoHyphens/>
        <w:ind w:left="0"/>
        <w:rPr>
          <w:rFonts w:ascii="Times New Roman" w:eastAsia="Arial Unicode MS" w:hAnsi="Times New Roman"/>
          <w:kern w:val="2"/>
          <w:sz w:val="24"/>
          <w:szCs w:val="24"/>
          <w:lang w:val="ru-RU" w:eastAsia="ar-SA"/>
        </w:rPr>
      </w:pPr>
    </w:p>
    <w:p w:rsidR="002E42B1" w:rsidRPr="002E42B1" w:rsidRDefault="002E42B1" w:rsidP="002E42B1">
      <w:pPr>
        <w:suppressAutoHyphens/>
        <w:ind w:left="0"/>
        <w:rPr>
          <w:rFonts w:ascii="Times New Roman" w:hAnsi="Times New Roman"/>
          <w:sz w:val="24"/>
          <w:szCs w:val="24"/>
          <w:u w:val="single"/>
          <w:lang w:val="sr-Cyrl-CS"/>
        </w:rPr>
      </w:pPr>
      <w:r w:rsidRPr="002E42B1">
        <w:rPr>
          <w:rFonts w:ascii="Times New Roman" w:hAnsi="Times New Roman"/>
          <w:sz w:val="24"/>
          <w:szCs w:val="24"/>
          <w:lang w:val="sr-Cyrl-CS"/>
        </w:rPr>
        <w:tab/>
      </w:r>
      <w:r w:rsidRPr="002E42B1">
        <w:rPr>
          <w:rFonts w:ascii="Times New Roman" w:hAnsi="Times New Roman"/>
          <w:sz w:val="24"/>
          <w:szCs w:val="24"/>
          <w:u w:val="single"/>
          <w:lang w:val="sr-Cyrl-CS"/>
        </w:rPr>
        <w:t>РАЗЛОЗИ ЗБОГ КОЈИХ ПОНУДА МОЖЕ БИТИ ОДБИЈЕНА</w:t>
      </w:r>
    </w:p>
    <w:p w:rsidR="002E42B1" w:rsidRPr="002E42B1" w:rsidRDefault="002E42B1" w:rsidP="002E42B1">
      <w:pPr>
        <w:suppressAutoHyphens/>
        <w:ind w:left="0"/>
        <w:rPr>
          <w:rFonts w:ascii="Times New Roman" w:eastAsia="Arial Unicode MS" w:hAnsi="Times New Roman"/>
          <w:iCs/>
          <w:color w:val="FF0000"/>
          <w:kern w:val="2"/>
          <w:sz w:val="24"/>
          <w:szCs w:val="24"/>
          <w:lang w:val="sr-Cyrl-CS" w:eastAsia="ar-SA"/>
        </w:rPr>
      </w:pPr>
    </w:p>
    <w:p w:rsidR="002E42B1" w:rsidRPr="002E42B1" w:rsidRDefault="002E42B1" w:rsidP="002E42B1">
      <w:pPr>
        <w:autoSpaceDE w:val="0"/>
        <w:autoSpaceDN w:val="0"/>
        <w:adjustRightInd w:val="0"/>
        <w:ind w:left="-467" w:right="-172" w:firstLine="1187"/>
        <w:rPr>
          <w:rFonts w:ascii="Times New Roman" w:eastAsia="Times New Roman" w:hAnsi="Times New Roman"/>
          <w:sz w:val="24"/>
          <w:szCs w:val="24"/>
          <w:lang w:val="ru-RU"/>
        </w:rPr>
      </w:pPr>
      <w:r w:rsidRPr="002E42B1">
        <w:rPr>
          <w:rFonts w:ascii="Times New Roman" w:hAnsi="Times New Roman"/>
          <w:sz w:val="24"/>
          <w:szCs w:val="24"/>
          <w:lang w:val="ru-RU"/>
        </w:rPr>
        <w:t>Наручилац ће понуду одбити:</w:t>
      </w:r>
    </w:p>
    <w:p w:rsidR="002E42B1" w:rsidRPr="002E42B1" w:rsidRDefault="002E42B1" w:rsidP="002E42B1">
      <w:pPr>
        <w:ind w:left="0" w:right="-172" w:firstLine="270"/>
        <w:jc w:val="left"/>
        <w:rPr>
          <w:rFonts w:ascii="Times New Roman" w:eastAsia="Times New Roman" w:hAnsi="Times New Roman"/>
          <w:sz w:val="24"/>
          <w:szCs w:val="24"/>
          <w:lang w:val="sr-Cyrl-CS"/>
        </w:rPr>
      </w:pPr>
      <w:r w:rsidRPr="002E42B1">
        <w:rPr>
          <w:rFonts w:ascii="Times New Roman" w:eastAsia="Times New Roman" w:hAnsi="Times New Roman"/>
          <w:sz w:val="24"/>
          <w:szCs w:val="24"/>
          <w:lang w:val="sr-Cyrl-CS"/>
        </w:rPr>
        <w:t xml:space="preserve">       1)  ако понуђач не докаже да испуњава обавезне услове за учешће,</w:t>
      </w:r>
    </w:p>
    <w:p w:rsidR="009D1019" w:rsidRDefault="002E42B1" w:rsidP="002E42B1">
      <w:pPr>
        <w:ind w:left="0" w:right="-172" w:firstLine="270"/>
        <w:jc w:val="left"/>
        <w:rPr>
          <w:rFonts w:ascii="Times New Roman" w:eastAsia="Times New Roman" w:hAnsi="Times New Roman"/>
          <w:sz w:val="24"/>
          <w:szCs w:val="24"/>
          <w:lang w:val="sr-Cyrl-CS"/>
        </w:rPr>
      </w:pPr>
      <w:r w:rsidRPr="002E42B1">
        <w:rPr>
          <w:rFonts w:ascii="Times New Roman" w:eastAsia="Times New Roman" w:hAnsi="Times New Roman"/>
          <w:sz w:val="24"/>
          <w:szCs w:val="24"/>
          <w:lang w:val="sr-Cyrl-CS"/>
        </w:rPr>
        <w:t xml:space="preserve">       2) </w:t>
      </w:r>
      <w:r w:rsidR="009D1019">
        <w:rPr>
          <w:rFonts w:ascii="Times New Roman" w:eastAsia="Times New Roman" w:hAnsi="Times New Roman"/>
          <w:sz w:val="24"/>
          <w:szCs w:val="24"/>
          <w:lang w:val="sr-Cyrl-CS"/>
        </w:rPr>
        <w:t>ако понуђач не докаже да испуњава додатне услове за учешће,</w:t>
      </w:r>
    </w:p>
    <w:p w:rsidR="002E42B1" w:rsidRPr="002E42B1" w:rsidRDefault="009D1019" w:rsidP="009D1019">
      <w:pPr>
        <w:ind w:left="0" w:right="-172" w:firstLine="720"/>
        <w:jc w:val="left"/>
        <w:rPr>
          <w:rFonts w:ascii="Times New Roman" w:eastAsia="Times New Roman" w:hAnsi="Times New Roman"/>
          <w:sz w:val="24"/>
          <w:szCs w:val="24"/>
          <w:lang w:val="sr-Cyrl-CS"/>
        </w:rPr>
      </w:pPr>
      <w:r>
        <w:rPr>
          <w:rFonts w:ascii="Times New Roman" w:eastAsia="Times New Roman" w:hAnsi="Times New Roman"/>
          <w:sz w:val="24"/>
          <w:szCs w:val="24"/>
          <w:lang w:val="sr-Cyrl-CS"/>
        </w:rPr>
        <w:t xml:space="preserve">3) </w:t>
      </w:r>
      <w:r w:rsidR="002E42B1" w:rsidRPr="002E42B1">
        <w:rPr>
          <w:rFonts w:ascii="Times New Roman" w:eastAsia="Times New Roman" w:hAnsi="Times New Roman"/>
          <w:sz w:val="24"/>
          <w:szCs w:val="24"/>
          <w:lang w:val="sr-Cyrl-CS"/>
        </w:rPr>
        <w:t>ако је понуђени рок важења понуде краћи од прописаног,</w:t>
      </w:r>
    </w:p>
    <w:p w:rsidR="002E42B1" w:rsidRPr="002E42B1" w:rsidRDefault="009D1019" w:rsidP="002E42B1">
      <w:pPr>
        <w:ind w:left="0" w:right="-172" w:firstLine="270"/>
        <w:jc w:val="left"/>
        <w:rPr>
          <w:rFonts w:ascii="Times New Roman" w:eastAsia="Times New Roman" w:hAnsi="Times New Roman"/>
          <w:sz w:val="24"/>
          <w:szCs w:val="24"/>
          <w:lang w:val="sr-Cyrl-CS"/>
        </w:rPr>
      </w:pPr>
      <w:r>
        <w:rPr>
          <w:rFonts w:ascii="Times New Roman" w:eastAsia="Times New Roman" w:hAnsi="Times New Roman"/>
          <w:sz w:val="24"/>
          <w:szCs w:val="24"/>
          <w:lang w:val="sr-Cyrl-CS"/>
        </w:rPr>
        <w:t xml:space="preserve">       4</w:t>
      </w:r>
      <w:r w:rsidR="002E42B1" w:rsidRPr="002E42B1">
        <w:rPr>
          <w:rFonts w:ascii="Times New Roman" w:eastAsia="Times New Roman" w:hAnsi="Times New Roman"/>
          <w:sz w:val="24"/>
          <w:szCs w:val="24"/>
          <w:lang w:val="sr-Cyrl-CS"/>
        </w:rPr>
        <w:t>) ако понуда садржи друге битне недостатке због којих није могуће утврдити стварну садржину понуде или није могуће упоредити је са другим понудама.</w:t>
      </w:r>
      <w:r w:rsidR="002E42B1" w:rsidRPr="002E42B1">
        <w:rPr>
          <w:rFonts w:ascii="Times New Roman" w:eastAsia="Times New Roman" w:hAnsi="Times New Roman"/>
          <w:sz w:val="24"/>
          <w:szCs w:val="24"/>
          <w:lang w:val="ru-RU"/>
        </w:rPr>
        <w:tab/>
      </w:r>
    </w:p>
    <w:p w:rsidR="002E42B1" w:rsidRPr="002E42B1" w:rsidRDefault="002E42B1" w:rsidP="002E42B1">
      <w:pPr>
        <w:ind w:left="0" w:right="-172" w:firstLine="270"/>
        <w:rPr>
          <w:rFonts w:ascii="Times New Roman" w:eastAsia="Times New Roman" w:hAnsi="Times New Roman"/>
          <w:sz w:val="24"/>
          <w:szCs w:val="24"/>
          <w:lang w:val="sr-Cyrl-CS"/>
        </w:rPr>
      </w:pPr>
      <w:r w:rsidRPr="002E42B1">
        <w:rPr>
          <w:rFonts w:ascii="Times New Roman" w:eastAsia="Times New Roman" w:hAnsi="Times New Roman"/>
          <w:sz w:val="24"/>
          <w:szCs w:val="24"/>
          <w:lang w:val="sr-Cyrl-CS"/>
        </w:rPr>
        <w:t xml:space="preserve">    Наручилац ће одбити све  неблаговремене, неодговарајуће и неприхватљиве понуде.</w:t>
      </w:r>
    </w:p>
    <w:p w:rsidR="002E42B1" w:rsidRPr="002E42B1" w:rsidRDefault="002E42B1" w:rsidP="002E42B1">
      <w:pPr>
        <w:ind w:left="0" w:right="-172" w:firstLine="270"/>
        <w:rPr>
          <w:rFonts w:ascii="Times New Roman" w:eastAsia="Times New Roman" w:hAnsi="Times New Roman"/>
          <w:sz w:val="24"/>
          <w:szCs w:val="24"/>
          <w:lang w:val="sr-Cyrl-CS"/>
        </w:rPr>
      </w:pPr>
      <w:r w:rsidRPr="002E42B1">
        <w:rPr>
          <w:rFonts w:ascii="Times New Roman" w:eastAsia="Times New Roman" w:hAnsi="Times New Roman"/>
          <w:sz w:val="24"/>
          <w:szCs w:val="24"/>
          <w:lang w:val="sr-Cyrl-CS"/>
        </w:rPr>
        <w:t xml:space="preserve">    Благовремена понуда је понуда која је примљена од стране наручиоца у року одређеном у позиву за подношење понуда.</w:t>
      </w:r>
    </w:p>
    <w:p w:rsidR="002E42B1" w:rsidRPr="002E42B1" w:rsidRDefault="002E42B1" w:rsidP="002E42B1">
      <w:pPr>
        <w:ind w:left="0" w:right="-172" w:firstLine="270"/>
        <w:rPr>
          <w:rFonts w:ascii="Times New Roman" w:eastAsia="Times New Roman" w:hAnsi="Times New Roman"/>
          <w:sz w:val="24"/>
          <w:szCs w:val="24"/>
          <w:lang w:val="sr-Cyrl-CS"/>
        </w:rPr>
      </w:pPr>
      <w:r w:rsidRPr="002E42B1">
        <w:rPr>
          <w:rFonts w:ascii="Times New Roman" w:eastAsia="Times New Roman" w:hAnsi="Times New Roman"/>
          <w:sz w:val="24"/>
          <w:szCs w:val="24"/>
          <w:lang w:val="sr-Cyrl-CS"/>
        </w:rPr>
        <w:t xml:space="preserve">   Одговарајућа понуда је понуда која је благовремена, и за коју је утврђено да потпуно испуњава све техничке спецификације.</w:t>
      </w:r>
    </w:p>
    <w:p w:rsidR="002E42B1" w:rsidRPr="002E42B1" w:rsidRDefault="002E42B1" w:rsidP="002E42B1">
      <w:pPr>
        <w:ind w:left="0" w:right="-172" w:firstLine="270"/>
        <w:rPr>
          <w:rFonts w:ascii="Times New Roman" w:eastAsia="Times New Roman" w:hAnsi="Times New Roman"/>
          <w:sz w:val="24"/>
          <w:szCs w:val="24"/>
          <w:lang w:val="sr-Cyrl-CS"/>
        </w:rPr>
      </w:pPr>
      <w:r w:rsidRPr="002E42B1">
        <w:rPr>
          <w:rFonts w:ascii="Times New Roman" w:eastAsia="Times New Roman" w:hAnsi="Times New Roman"/>
          <w:sz w:val="24"/>
          <w:szCs w:val="24"/>
          <w:lang w:val="sr-Cyrl-CS"/>
        </w:rPr>
        <w:t xml:space="preserve">   Прихватљива понуда је понуда која је благовремена, коју наручилац није одбио због битних недостатака, која је одговарајућа, која не ограничава, нити условљава права наручиоца или обавезе понуђача и која не прелази износ процењене вредности јавне набавке.</w:t>
      </w:r>
    </w:p>
    <w:p w:rsidR="002E42B1" w:rsidRPr="002E42B1" w:rsidRDefault="002E42B1" w:rsidP="002E42B1">
      <w:pPr>
        <w:autoSpaceDE w:val="0"/>
        <w:autoSpaceDN w:val="0"/>
        <w:adjustRightInd w:val="0"/>
        <w:ind w:left="0" w:firstLine="720"/>
        <w:rPr>
          <w:rFonts w:ascii="Times New Roman" w:hAnsi="Times New Roman"/>
          <w:bCs/>
          <w:color w:val="000000"/>
          <w:sz w:val="24"/>
          <w:szCs w:val="24"/>
          <w:lang w:val="sr-Cyrl-CS" w:eastAsia="sr-Latn-CS"/>
        </w:rPr>
      </w:pPr>
    </w:p>
    <w:p w:rsidR="002E42B1" w:rsidRPr="002E42B1" w:rsidRDefault="002E42B1" w:rsidP="002E42B1">
      <w:pPr>
        <w:ind w:left="630"/>
        <w:rPr>
          <w:rFonts w:ascii="Times New Roman" w:hAnsi="Times New Roman"/>
          <w:caps/>
          <w:sz w:val="24"/>
          <w:szCs w:val="24"/>
          <w:u w:val="single"/>
          <w:lang w:val="sr-Cyrl-CS"/>
        </w:rPr>
      </w:pPr>
      <w:r w:rsidRPr="002E42B1">
        <w:rPr>
          <w:rFonts w:ascii="Times New Roman" w:hAnsi="Times New Roman"/>
          <w:bCs/>
          <w:caps/>
          <w:sz w:val="24"/>
          <w:szCs w:val="24"/>
          <w:u w:val="single"/>
          <w:lang w:val="sr-Cyrl-CS"/>
        </w:rPr>
        <w:t>Рок за ПРИСТУПАЊЕ закључењУ уговора</w:t>
      </w:r>
    </w:p>
    <w:p w:rsidR="002E42B1" w:rsidRPr="002E42B1" w:rsidRDefault="002E42B1" w:rsidP="002E42B1">
      <w:pPr>
        <w:ind w:left="0"/>
        <w:jc w:val="left"/>
        <w:rPr>
          <w:rFonts w:ascii="Times New Roman" w:eastAsia="Times New Roman" w:hAnsi="Times New Roman"/>
          <w:sz w:val="24"/>
          <w:szCs w:val="24"/>
          <w:lang w:val="sr-Cyrl-CS"/>
        </w:rPr>
      </w:pPr>
    </w:p>
    <w:p w:rsidR="002E42B1" w:rsidRPr="002E42B1" w:rsidRDefault="002E42B1" w:rsidP="002E42B1">
      <w:pPr>
        <w:ind w:left="0" w:firstLine="720"/>
        <w:rPr>
          <w:rFonts w:ascii="Times New Roman" w:hAnsi="Times New Roman"/>
          <w:sz w:val="24"/>
          <w:szCs w:val="24"/>
          <w:lang w:val="sr-Cyrl-CS"/>
        </w:rPr>
      </w:pPr>
      <w:r w:rsidRPr="002E42B1">
        <w:rPr>
          <w:rFonts w:ascii="Times New Roman" w:hAnsi="Times New Roman"/>
          <w:sz w:val="24"/>
          <w:szCs w:val="24"/>
          <w:lang w:val="sr-Cyrl-CS"/>
        </w:rPr>
        <w:t xml:space="preserve">Уговор о јавној набавци ће бити достављен понуђачу којем је уговор додељен у року од осам дана од дана протека рока за подношење захтева за заштиту права. </w:t>
      </w:r>
    </w:p>
    <w:p w:rsidR="002E42B1" w:rsidRPr="002E42B1" w:rsidRDefault="002E42B1" w:rsidP="002E42B1">
      <w:pPr>
        <w:ind w:left="0" w:firstLine="720"/>
        <w:rPr>
          <w:rFonts w:ascii="Times New Roman" w:hAnsi="Times New Roman"/>
          <w:sz w:val="24"/>
          <w:szCs w:val="24"/>
          <w:lang w:val="sr-Cyrl-CS"/>
        </w:rPr>
      </w:pPr>
      <w:r w:rsidRPr="002E42B1">
        <w:rPr>
          <w:rFonts w:ascii="Times New Roman" w:hAnsi="Times New Roman"/>
          <w:sz w:val="24"/>
          <w:szCs w:val="24"/>
          <w:lang w:val="sr-Cyrl-CS"/>
        </w:rPr>
        <w:t>У случају да је пристигла само једна понуда, наручилац задржава право да закључи уговор о јавној набавци и пре истека рока за подношење захтева за заштиту права.</w:t>
      </w:r>
    </w:p>
    <w:p w:rsidR="002E42B1" w:rsidRPr="002E42B1" w:rsidRDefault="002E42B1" w:rsidP="002E42B1">
      <w:pPr>
        <w:autoSpaceDE w:val="0"/>
        <w:autoSpaceDN w:val="0"/>
        <w:adjustRightInd w:val="0"/>
        <w:ind w:left="0" w:firstLine="720"/>
        <w:rPr>
          <w:rFonts w:ascii="Times New Roman" w:hAnsi="Times New Roman"/>
          <w:sz w:val="24"/>
          <w:szCs w:val="24"/>
          <w:lang w:val="sr-Cyrl-CS"/>
        </w:rPr>
      </w:pPr>
      <w:r w:rsidRPr="002E42B1">
        <w:rPr>
          <w:rFonts w:ascii="Times New Roman" w:hAnsi="Times New Roman"/>
          <w:sz w:val="24"/>
          <w:szCs w:val="24"/>
          <w:lang w:val="sr-Cyrl-CS"/>
        </w:rPr>
        <w:t>Ако понуђач којем је додељен уговор одбије да закључи уговор о јавној набавци, наручилац може да закључи уговор са првим следећим најповољнијим понуђачем.</w:t>
      </w:r>
    </w:p>
    <w:p w:rsidR="002E42B1" w:rsidRPr="002E42B1" w:rsidRDefault="002E42B1" w:rsidP="002E42B1">
      <w:pPr>
        <w:autoSpaceDE w:val="0"/>
        <w:autoSpaceDN w:val="0"/>
        <w:adjustRightInd w:val="0"/>
        <w:ind w:left="0" w:firstLine="720"/>
        <w:rPr>
          <w:rFonts w:ascii="Times New Roman" w:hAnsi="Times New Roman"/>
          <w:bCs/>
          <w:color w:val="000000"/>
          <w:sz w:val="24"/>
          <w:szCs w:val="24"/>
          <w:lang w:val="sr-Cyrl-CS" w:eastAsia="sr-Latn-CS"/>
        </w:rPr>
      </w:pPr>
    </w:p>
    <w:p w:rsidR="002E42B1" w:rsidRPr="002E42B1" w:rsidRDefault="002E42B1" w:rsidP="002E42B1">
      <w:pPr>
        <w:ind w:left="990"/>
        <w:rPr>
          <w:rFonts w:ascii="Times New Roman" w:hAnsi="Times New Roman"/>
          <w:caps/>
          <w:sz w:val="24"/>
          <w:szCs w:val="24"/>
          <w:u w:val="single"/>
          <w:lang w:val="sr-Cyrl-CS"/>
        </w:rPr>
      </w:pPr>
      <w:r w:rsidRPr="002E42B1">
        <w:rPr>
          <w:rFonts w:ascii="Times New Roman" w:hAnsi="Times New Roman"/>
          <w:caps/>
          <w:sz w:val="24"/>
          <w:szCs w:val="24"/>
          <w:u w:val="single"/>
          <w:lang w:val="sr-Cyrl-CS"/>
        </w:rPr>
        <w:t>ПОШТОВАЊЕ ОБАВЕЗА ПОНУЂАЧА ИЗ ДРУГИХ ПРОПИСА</w:t>
      </w:r>
    </w:p>
    <w:p w:rsidR="002E42B1" w:rsidRPr="002E42B1" w:rsidRDefault="002E42B1" w:rsidP="002E42B1">
      <w:pPr>
        <w:tabs>
          <w:tab w:val="num" w:pos="720"/>
        </w:tabs>
        <w:ind w:left="720"/>
        <w:rPr>
          <w:rFonts w:ascii="Times New Roman" w:hAnsi="Times New Roman"/>
          <w:caps/>
          <w:sz w:val="24"/>
          <w:szCs w:val="24"/>
          <w:u w:val="single"/>
          <w:lang w:val="sr-Cyrl-CS"/>
        </w:rPr>
      </w:pPr>
    </w:p>
    <w:p w:rsidR="002E42B1" w:rsidRPr="002E42B1" w:rsidRDefault="002E42B1" w:rsidP="002E42B1">
      <w:pPr>
        <w:tabs>
          <w:tab w:val="num" w:pos="720"/>
        </w:tabs>
        <w:ind w:left="0" w:firstLine="720"/>
        <w:rPr>
          <w:rFonts w:ascii="Times New Roman" w:hAnsi="Times New Roman"/>
          <w:sz w:val="24"/>
          <w:szCs w:val="24"/>
          <w:lang w:val="sr-Cyrl-CS"/>
        </w:rPr>
      </w:pPr>
      <w:r w:rsidRPr="002E42B1">
        <w:rPr>
          <w:rFonts w:ascii="Times New Roman" w:hAnsi="Times New Roman"/>
          <w:sz w:val="24"/>
          <w:szCs w:val="24"/>
          <w:lang w:val="sr-Cyrl-CS"/>
        </w:rPr>
        <w:lastRenderedPageBreak/>
        <w:t xml:space="preserve">Понуђач је дужан да при састављању своје понуде наведе да је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p>
    <w:p w:rsidR="002E42B1" w:rsidRPr="002E42B1" w:rsidRDefault="002E42B1" w:rsidP="002E42B1">
      <w:pPr>
        <w:tabs>
          <w:tab w:val="num" w:pos="720"/>
        </w:tabs>
        <w:ind w:left="0" w:firstLine="720"/>
        <w:rPr>
          <w:rFonts w:ascii="Times New Roman" w:hAnsi="Times New Roman"/>
          <w:sz w:val="24"/>
          <w:szCs w:val="24"/>
          <w:lang w:val="sr-Cyrl-CS"/>
        </w:rPr>
      </w:pPr>
      <w:r w:rsidRPr="002E42B1">
        <w:rPr>
          <w:rFonts w:ascii="Times New Roman" w:hAnsi="Times New Roman"/>
          <w:sz w:val="24"/>
          <w:szCs w:val="24"/>
          <w:lang w:val="sr-Cyrl-CS"/>
        </w:rPr>
        <w:t>Као доказ о поштовању наведених обавеза, понуђач попуњава, потписује и оверава Изјаву дату под материјалном и кривичном одговорношћу (Образац 3</w:t>
      </w:r>
      <w:r w:rsidRPr="002E42B1">
        <w:rPr>
          <w:rFonts w:ascii="Times New Roman" w:hAnsi="Times New Roman"/>
          <w:sz w:val="24"/>
          <w:szCs w:val="24"/>
          <w:lang w:val="sr-Latn-CS"/>
        </w:rPr>
        <w:t>)</w:t>
      </w:r>
      <w:r w:rsidRPr="002E42B1">
        <w:rPr>
          <w:rFonts w:ascii="Times New Roman" w:hAnsi="Times New Roman"/>
          <w:sz w:val="24"/>
          <w:szCs w:val="24"/>
          <w:lang w:val="sr-Cyrl-CS"/>
        </w:rPr>
        <w:t>.</w:t>
      </w:r>
    </w:p>
    <w:p w:rsidR="002E42B1" w:rsidRPr="002E42B1" w:rsidRDefault="002E42B1" w:rsidP="002E42B1">
      <w:pPr>
        <w:tabs>
          <w:tab w:val="num" w:pos="720"/>
        </w:tabs>
        <w:ind w:left="0" w:firstLine="720"/>
        <w:rPr>
          <w:rFonts w:ascii="Times New Roman" w:hAnsi="Times New Roman"/>
          <w:sz w:val="24"/>
          <w:szCs w:val="24"/>
          <w:lang w:val="sr-Cyrl-CS"/>
        </w:rPr>
      </w:pPr>
    </w:p>
    <w:p w:rsidR="002E42B1" w:rsidRPr="002E42B1" w:rsidRDefault="002E42B1" w:rsidP="002E42B1">
      <w:pPr>
        <w:spacing w:after="200" w:line="276" w:lineRule="auto"/>
        <w:ind w:left="990"/>
        <w:contextualSpacing/>
        <w:jc w:val="left"/>
        <w:rPr>
          <w:rFonts w:ascii="Times New Roman" w:eastAsia="Times New Roman" w:hAnsi="Times New Roman"/>
          <w:caps/>
          <w:sz w:val="24"/>
          <w:szCs w:val="24"/>
          <w:u w:val="single"/>
          <w:lang w:val="sr-Cyrl-CS"/>
        </w:rPr>
      </w:pPr>
      <w:r w:rsidRPr="002E42B1">
        <w:rPr>
          <w:rFonts w:ascii="Times New Roman" w:eastAsia="Times New Roman" w:hAnsi="Times New Roman"/>
          <w:sz w:val="24"/>
          <w:szCs w:val="24"/>
          <w:u w:val="single"/>
          <w:lang w:val="sr-Cyrl-CS"/>
        </w:rPr>
        <w:t>НЕГАТИВНЕ РЕФЕРЕНЦЕ</w:t>
      </w:r>
    </w:p>
    <w:p w:rsidR="002E42B1" w:rsidRPr="002E42B1" w:rsidRDefault="002E42B1" w:rsidP="002E42B1">
      <w:pPr>
        <w:tabs>
          <w:tab w:val="num" w:pos="720"/>
        </w:tabs>
        <w:ind w:left="0" w:firstLine="720"/>
        <w:rPr>
          <w:rFonts w:ascii="Times New Roman" w:eastAsia="Times New Roman" w:hAnsi="Times New Roman"/>
          <w:sz w:val="24"/>
          <w:szCs w:val="24"/>
          <w:lang w:val="ru-RU"/>
        </w:rPr>
      </w:pPr>
      <w:r w:rsidRPr="002E42B1">
        <w:rPr>
          <w:rFonts w:ascii="Times New Roman" w:eastAsia="Times New Roman" w:hAnsi="Times New Roman"/>
          <w:sz w:val="24"/>
          <w:szCs w:val="24"/>
          <w:lang w:val="ru-RU"/>
        </w:rPr>
        <w:t xml:space="preserve">Наручилац може одбити понуду уколико поседује доказ да је понуђач у претходне три године пре објављивања позива за подношење понуда </w:t>
      </w:r>
      <w:proofErr w:type="gramStart"/>
      <w:r w:rsidRPr="002E42B1">
        <w:rPr>
          <w:rFonts w:ascii="Times New Roman" w:eastAsia="Times New Roman" w:hAnsi="Times New Roman"/>
          <w:sz w:val="24"/>
          <w:szCs w:val="24"/>
          <w:lang w:val="ru-RU"/>
        </w:rPr>
        <w:t>у поступку</w:t>
      </w:r>
      <w:proofErr w:type="gramEnd"/>
      <w:r w:rsidRPr="002E42B1">
        <w:rPr>
          <w:rFonts w:ascii="Times New Roman" w:eastAsia="Times New Roman" w:hAnsi="Times New Roman"/>
          <w:sz w:val="24"/>
          <w:szCs w:val="24"/>
          <w:lang w:val="ru-RU"/>
        </w:rPr>
        <w:t xml:space="preserve"> јавне набавке: </w:t>
      </w:r>
    </w:p>
    <w:p w:rsidR="002E42B1" w:rsidRPr="002E42B1" w:rsidRDefault="002E42B1" w:rsidP="002E42B1">
      <w:pPr>
        <w:tabs>
          <w:tab w:val="num" w:pos="720"/>
        </w:tabs>
        <w:ind w:left="0" w:firstLine="720"/>
        <w:rPr>
          <w:rFonts w:ascii="Times New Roman" w:eastAsia="Times New Roman" w:hAnsi="Times New Roman"/>
          <w:sz w:val="24"/>
          <w:szCs w:val="24"/>
          <w:lang w:val="ru-RU"/>
        </w:rPr>
      </w:pPr>
    </w:p>
    <w:p w:rsidR="002E42B1" w:rsidRPr="002E42B1" w:rsidRDefault="002E42B1" w:rsidP="002E42B1">
      <w:pPr>
        <w:tabs>
          <w:tab w:val="num" w:pos="720"/>
        </w:tabs>
        <w:ind w:left="0" w:firstLine="720"/>
        <w:rPr>
          <w:rFonts w:ascii="Times New Roman" w:eastAsia="Times New Roman" w:hAnsi="Times New Roman"/>
          <w:sz w:val="24"/>
          <w:szCs w:val="24"/>
          <w:lang w:val="ru-RU"/>
        </w:rPr>
      </w:pPr>
      <w:r w:rsidRPr="002E42B1">
        <w:rPr>
          <w:rFonts w:ascii="Times New Roman" w:eastAsia="Times New Roman" w:hAnsi="Times New Roman"/>
          <w:sz w:val="24"/>
          <w:szCs w:val="24"/>
          <w:lang w:val="ru-RU"/>
        </w:rPr>
        <w:t xml:space="preserve">1) поступао супротно забрани из чл. 23. и 25. Закона о јавним набавкама; </w:t>
      </w:r>
    </w:p>
    <w:p w:rsidR="002E42B1" w:rsidRPr="002E42B1" w:rsidRDefault="002E42B1" w:rsidP="002E42B1">
      <w:pPr>
        <w:tabs>
          <w:tab w:val="num" w:pos="720"/>
        </w:tabs>
        <w:ind w:left="0" w:firstLine="720"/>
        <w:rPr>
          <w:rFonts w:ascii="Times New Roman" w:eastAsia="Times New Roman" w:hAnsi="Times New Roman"/>
          <w:sz w:val="24"/>
          <w:szCs w:val="24"/>
          <w:lang w:val="ru-RU"/>
        </w:rPr>
      </w:pPr>
      <w:r w:rsidRPr="002E42B1">
        <w:rPr>
          <w:rFonts w:ascii="Times New Roman" w:eastAsia="Times New Roman" w:hAnsi="Times New Roman"/>
          <w:sz w:val="24"/>
          <w:szCs w:val="24"/>
          <w:lang w:val="ru-RU"/>
        </w:rPr>
        <w:t xml:space="preserve">2) учинио повреду конкуренције; </w:t>
      </w:r>
    </w:p>
    <w:p w:rsidR="002E42B1" w:rsidRPr="002E42B1" w:rsidRDefault="002E42B1" w:rsidP="002E42B1">
      <w:pPr>
        <w:tabs>
          <w:tab w:val="num" w:pos="720"/>
        </w:tabs>
        <w:ind w:left="0" w:firstLine="720"/>
        <w:rPr>
          <w:rFonts w:ascii="Times New Roman" w:eastAsia="Times New Roman" w:hAnsi="Times New Roman"/>
          <w:sz w:val="24"/>
          <w:szCs w:val="24"/>
          <w:lang w:val="ru-RU"/>
        </w:rPr>
      </w:pPr>
      <w:r w:rsidRPr="002E42B1">
        <w:rPr>
          <w:rFonts w:ascii="Times New Roman" w:eastAsia="Times New Roman" w:hAnsi="Times New Roman"/>
          <w:sz w:val="24"/>
          <w:szCs w:val="24"/>
          <w:lang w:val="ru-RU"/>
        </w:rPr>
        <w:t xml:space="preserve">3) доставио неистините податке у понуди или без оправданих разлога одбио да закључи уговор о јавној набавци, након што му је уговор додељен; </w:t>
      </w:r>
    </w:p>
    <w:p w:rsidR="002E42B1" w:rsidRPr="002E42B1" w:rsidRDefault="002E42B1" w:rsidP="002E42B1">
      <w:pPr>
        <w:tabs>
          <w:tab w:val="num" w:pos="720"/>
        </w:tabs>
        <w:ind w:left="0" w:firstLine="720"/>
        <w:rPr>
          <w:rFonts w:ascii="Times New Roman" w:eastAsia="Times New Roman" w:hAnsi="Times New Roman"/>
          <w:sz w:val="24"/>
          <w:szCs w:val="24"/>
          <w:lang w:val="ru-RU"/>
        </w:rPr>
      </w:pPr>
      <w:r w:rsidRPr="002E42B1">
        <w:rPr>
          <w:rFonts w:ascii="Times New Roman" w:eastAsia="Times New Roman" w:hAnsi="Times New Roman"/>
          <w:sz w:val="24"/>
          <w:szCs w:val="24"/>
          <w:lang w:val="ru-RU"/>
        </w:rPr>
        <w:t xml:space="preserve">4) одбио да достави доказе и средства обезбеђења на шта се у понуди обавезао. </w:t>
      </w:r>
    </w:p>
    <w:p w:rsidR="002E42B1" w:rsidRPr="002E42B1" w:rsidRDefault="002E42B1" w:rsidP="002E42B1">
      <w:pPr>
        <w:tabs>
          <w:tab w:val="num" w:pos="720"/>
        </w:tabs>
        <w:ind w:left="0"/>
        <w:rPr>
          <w:rFonts w:ascii="Times New Roman" w:eastAsia="Times New Roman" w:hAnsi="Times New Roman"/>
          <w:sz w:val="24"/>
          <w:szCs w:val="24"/>
          <w:lang w:val="ru-RU"/>
        </w:rPr>
      </w:pPr>
    </w:p>
    <w:p w:rsidR="002E42B1" w:rsidRPr="002E42B1" w:rsidRDefault="002E42B1" w:rsidP="002E42B1">
      <w:pPr>
        <w:tabs>
          <w:tab w:val="num" w:pos="720"/>
        </w:tabs>
        <w:ind w:left="0" w:firstLine="720"/>
        <w:rPr>
          <w:rFonts w:ascii="Times New Roman" w:eastAsia="Times New Roman" w:hAnsi="Times New Roman"/>
          <w:sz w:val="24"/>
          <w:szCs w:val="24"/>
          <w:lang w:val="ru-RU"/>
        </w:rPr>
      </w:pPr>
      <w:r w:rsidRPr="002E42B1">
        <w:rPr>
          <w:rFonts w:ascii="Times New Roman" w:eastAsia="Times New Roman" w:hAnsi="Times New Roman"/>
          <w:sz w:val="24"/>
          <w:szCs w:val="24"/>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 пре објављивања позива за подношење понуда. </w:t>
      </w:r>
    </w:p>
    <w:p w:rsidR="002E42B1" w:rsidRPr="002E42B1" w:rsidRDefault="002E42B1" w:rsidP="002E42B1">
      <w:pPr>
        <w:tabs>
          <w:tab w:val="num" w:pos="720"/>
        </w:tabs>
        <w:ind w:left="0" w:firstLine="720"/>
        <w:rPr>
          <w:rFonts w:ascii="Times New Roman" w:eastAsia="Times New Roman" w:hAnsi="Times New Roman"/>
          <w:sz w:val="24"/>
          <w:szCs w:val="24"/>
          <w:lang w:val="ru-RU"/>
        </w:rPr>
      </w:pPr>
      <w:r w:rsidRPr="002E42B1">
        <w:rPr>
          <w:rFonts w:ascii="Times New Roman" w:eastAsia="Times New Roman" w:hAnsi="Times New Roman"/>
          <w:sz w:val="24"/>
          <w:szCs w:val="24"/>
          <w:lang w:val="ru-RU"/>
        </w:rPr>
        <w:t xml:space="preserve">Докази су дефинисани </w:t>
      </w:r>
      <w:r w:rsidRPr="002E42B1">
        <w:rPr>
          <w:rFonts w:ascii="Times New Roman" w:eastAsia="Times New Roman" w:hAnsi="Times New Roman"/>
          <w:sz w:val="24"/>
          <w:szCs w:val="24"/>
          <w:lang w:val="sr-Cyrl-CS"/>
        </w:rPr>
        <w:t>чланом 82. Закона о јавним набавкама.</w:t>
      </w:r>
    </w:p>
    <w:p w:rsidR="002E42B1" w:rsidRPr="002E42B1" w:rsidRDefault="002E42B1" w:rsidP="002E42B1">
      <w:pPr>
        <w:tabs>
          <w:tab w:val="num" w:pos="720"/>
        </w:tabs>
        <w:ind w:left="0"/>
        <w:rPr>
          <w:rFonts w:ascii="Times New Roman" w:eastAsia="Times New Roman" w:hAnsi="Times New Roman"/>
          <w:sz w:val="24"/>
          <w:szCs w:val="24"/>
          <w:u w:val="single"/>
          <w:lang w:val="sr-Cyrl-CS"/>
        </w:rPr>
      </w:pPr>
    </w:p>
    <w:p w:rsidR="002E42B1" w:rsidRPr="002E42B1" w:rsidRDefault="002E42B1" w:rsidP="002E42B1">
      <w:pPr>
        <w:suppressAutoHyphens/>
        <w:ind w:left="630"/>
        <w:rPr>
          <w:rFonts w:ascii="Times New Roman" w:eastAsia="Arial Unicode MS" w:hAnsi="Times New Roman"/>
          <w:kern w:val="2"/>
          <w:sz w:val="24"/>
          <w:szCs w:val="24"/>
          <w:u w:val="single"/>
          <w:lang w:val="ru-RU" w:eastAsia="ar-SA"/>
        </w:rPr>
      </w:pPr>
      <w:r w:rsidRPr="002E42B1">
        <w:rPr>
          <w:rFonts w:ascii="Times New Roman" w:eastAsia="Arial Unicode MS" w:hAnsi="Times New Roman"/>
          <w:kern w:val="2"/>
          <w:sz w:val="24"/>
          <w:szCs w:val="24"/>
          <w:u w:val="single"/>
          <w:lang w:val="ru-RU" w:eastAsia="ar-SA"/>
        </w:rPr>
        <w:t>КОРИШЋЕЊЕ ПАТЕНТА И ОДГОВОРНОСТ ЗА ПОВР</w:t>
      </w:r>
      <w:r w:rsidRPr="002E42B1">
        <w:rPr>
          <w:rFonts w:ascii="Times New Roman" w:eastAsia="Arial Unicode MS" w:hAnsi="Times New Roman"/>
          <w:kern w:val="2"/>
          <w:sz w:val="24"/>
          <w:szCs w:val="24"/>
          <w:u w:val="single"/>
          <w:lang w:eastAsia="ar-SA"/>
        </w:rPr>
        <w:t>E</w:t>
      </w:r>
      <w:r w:rsidRPr="002E42B1">
        <w:rPr>
          <w:rFonts w:ascii="Times New Roman" w:eastAsia="Arial Unicode MS" w:hAnsi="Times New Roman"/>
          <w:kern w:val="2"/>
          <w:sz w:val="24"/>
          <w:szCs w:val="24"/>
          <w:u w:val="single"/>
          <w:lang w:val="ru-RU" w:eastAsia="ar-SA"/>
        </w:rPr>
        <w:t>ДУ ЗАШТИЋЕНИХ ПРАВА ИНТЕЛЕКТУАЛНЕ СВОЈИНЕ ТРЕЋИХ ЛИЦА</w:t>
      </w:r>
    </w:p>
    <w:p w:rsidR="002E42B1" w:rsidRPr="002E42B1" w:rsidRDefault="002E42B1" w:rsidP="002E42B1">
      <w:pPr>
        <w:tabs>
          <w:tab w:val="num" w:pos="720"/>
        </w:tabs>
        <w:ind w:left="540"/>
        <w:rPr>
          <w:rFonts w:ascii="Times New Roman" w:eastAsia="Times New Roman" w:hAnsi="Times New Roman"/>
          <w:sz w:val="24"/>
          <w:szCs w:val="24"/>
          <w:u w:val="single"/>
          <w:lang w:val="ru-RU"/>
        </w:rPr>
      </w:pPr>
    </w:p>
    <w:p w:rsidR="002E42B1" w:rsidRPr="002E42B1" w:rsidRDefault="002E42B1" w:rsidP="002E42B1">
      <w:pPr>
        <w:ind w:left="0" w:firstLine="720"/>
        <w:rPr>
          <w:rFonts w:ascii="Times New Roman" w:eastAsia="Times New Roman" w:hAnsi="Times New Roman"/>
          <w:sz w:val="24"/>
          <w:szCs w:val="24"/>
          <w:lang w:val="sr-Cyrl-CS"/>
        </w:rPr>
      </w:pPr>
      <w:r w:rsidRPr="002E42B1">
        <w:rPr>
          <w:rFonts w:ascii="Times New Roman" w:eastAsia="Times New Roman" w:hAnsi="Times New Roman"/>
          <w:sz w:val="24"/>
          <w:szCs w:val="24"/>
          <w:lang w:val="sr-Cyrl-CS"/>
        </w:rPr>
        <w:t>Oбавештавају се понуђачи да накнаду за коришћење патената, као и одговорност за повреду заштићених права интелектуалне својине трећих лица сносе сами понуђачи.</w:t>
      </w:r>
    </w:p>
    <w:p w:rsidR="002E42B1" w:rsidRPr="002E42B1" w:rsidRDefault="002E42B1" w:rsidP="002E42B1">
      <w:pPr>
        <w:tabs>
          <w:tab w:val="num" w:pos="720"/>
        </w:tabs>
        <w:ind w:left="540"/>
        <w:rPr>
          <w:rFonts w:ascii="Times New Roman" w:eastAsia="Times New Roman" w:hAnsi="Times New Roman"/>
          <w:sz w:val="24"/>
          <w:szCs w:val="24"/>
          <w:u w:val="single"/>
          <w:lang w:val="sr-Cyrl-CS"/>
        </w:rPr>
      </w:pPr>
    </w:p>
    <w:p w:rsidR="002E42B1" w:rsidRPr="002E42B1" w:rsidRDefault="002E42B1" w:rsidP="002E42B1">
      <w:pPr>
        <w:tabs>
          <w:tab w:val="num" w:pos="990"/>
          <w:tab w:val="left" w:pos="1134"/>
        </w:tabs>
        <w:ind w:left="786"/>
        <w:jc w:val="left"/>
        <w:rPr>
          <w:rFonts w:ascii="Times New Roman" w:eastAsia="Times New Roman" w:hAnsi="Times New Roman"/>
          <w:sz w:val="24"/>
          <w:szCs w:val="24"/>
          <w:u w:val="single"/>
          <w:lang w:val="sr-Cyrl-CS"/>
        </w:rPr>
      </w:pPr>
      <w:r w:rsidRPr="002E42B1">
        <w:rPr>
          <w:rFonts w:ascii="Times New Roman" w:eastAsia="Times New Roman" w:hAnsi="Times New Roman"/>
          <w:sz w:val="24"/>
          <w:szCs w:val="24"/>
          <w:u w:val="single"/>
          <w:lang w:val="sr-Cyrl-CS"/>
        </w:rPr>
        <w:t>ЗАШТИТА ПРАВА ПОНУЂАЧА</w:t>
      </w:r>
    </w:p>
    <w:p w:rsidR="002E42B1" w:rsidRPr="002E42B1" w:rsidRDefault="002E42B1" w:rsidP="002E42B1">
      <w:pPr>
        <w:ind w:left="720"/>
        <w:rPr>
          <w:rFonts w:ascii="Times New Roman" w:eastAsia="Times New Roman" w:hAnsi="Times New Roman"/>
          <w:sz w:val="24"/>
          <w:szCs w:val="24"/>
          <w:u w:val="single"/>
          <w:lang w:val="sr-Cyrl-CS"/>
        </w:rPr>
      </w:pPr>
    </w:p>
    <w:p w:rsidR="002E42B1" w:rsidRPr="002E42B1" w:rsidRDefault="002E42B1" w:rsidP="002E42B1">
      <w:pPr>
        <w:ind w:left="0" w:firstLine="720"/>
        <w:rPr>
          <w:rFonts w:ascii="Times New Roman" w:eastAsia="Times New Roman" w:hAnsi="Times New Roman"/>
          <w:sz w:val="24"/>
          <w:szCs w:val="24"/>
          <w:lang w:val="sr-Cyrl-CS"/>
        </w:rPr>
      </w:pPr>
      <w:r w:rsidRPr="002E42B1">
        <w:rPr>
          <w:rFonts w:ascii="Times New Roman" w:eastAsia="Arial Unicode MS" w:hAnsi="Times New Roman"/>
          <w:kern w:val="2"/>
          <w:sz w:val="24"/>
          <w:szCs w:val="24"/>
          <w:lang w:val="ru-RU" w:eastAsia="ar-SA"/>
        </w:rPr>
        <w:t>Захтев за заштиту права може да поднесе понуђач, односно свако</w:t>
      </w:r>
      <w:r w:rsidRPr="002E42B1">
        <w:rPr>
          <w:rFonts w:ascii="Times New Roman" w:eastAsia="Arial Unicode MS" w:hAnsi="Times New Roman"/>
          <w:color w:val="000000"/>
          <w:kern w:val="2"/>
          <w:sz w:val="24"/>
          <w:szCs w:val="24"/>
          <w:lang w:val="ru-RU" w:eastAsia="ar-SA"/>
        </w:rPr>
        <w:t xml:space="preserve"> заинтересовано лице</w:t>
      </w:r>
      <w:r w:rsidRPr="002E42B1">
        <w:rPr>
          <w:rFonts w:ascii="Times New Roman" w:eastAsia="Arial Unicode MS" w:hAnsi="Times New Roman"/>
          <w:color w:val="000000"/>
          <w:kern w:val="2"/>
          <w:sz w:val="24"/>
          <w:szCs w:val="24"/>
          <w:lang w:val="sr-Cyrl-CS" w:eastAsia="ar-SA"/>
        </w:rPr>
        <w:t xml:space="preserve"> к</w:t>
      </w:r>
      <w:r w:rsidRPr="002E42B1">
        <w:rPr>
          <w:rFonts w:ascii="Times New Roman" w:eastAsia="Arial Unicode MS" w:hAnsi="Times New Roman"/>
          <w:color w:val="000000"/>
          <w:kern w:val="2"/>
          <w:sz w:val="24"/>
          <w:szCs w:val="24"/>
          <w:lang w:val="ru-RU" w:eastAsia="ar-SA"/>
        </w:rPr>
        <w:t xml:space="preserve">оје има интерес за доделу уговора </w:t>
      </w:r>
      <w:proofErr w:type="gramStart"/>
      <w:r w:rsidRPr="002E42B1">
        <w:rPr>
          <w:rFonts w:ascii="Times New Roman" w:eastAsia="Arial Unicode MS" w:hAnsi="Times New Roman"/>
          <w:color w:val="000000"/>
          <w:kern w:val="2"/>
          <w:sz w:val="24"/>
          <w:szCs w:val="24"/>
          <w:lang w:val="ru-RU" w:eastAsia="ar-SA"/>
        </w:rPr>
        <w:t>у конкретном поступку</w:t>
      </w:r>
      <w:proofErr w:type="gramEnd"/>
      <w:r w:rsidRPr="002E42B1">
        <w:rPr>
          <w:rFonts w:ascii="Times New Roman" w:eastAsia="Arial Unicode MS" w:hAnsi="Times New Roman"/>
          <w:color w:val="000000"/>
          <w:kern w:val="2"/>
          <w:sz w:val="24"/>
          <w:szCs w:val="24"/>
          <w:lang w:val="ru-RU" w:eastAsia="ar-SA"/>
        </w:rPr>
        <w:t xml:space="preserve"> јавне набавке и који је претрпео или би могао да претрпи штету због поступања наручиоца противно одредбама </w:t>
      </w:r>
      <w:r w:rsidRPr="002E42B1">
        <w:rPr>
          <w:rFonts w:ascii="Times New Roman" w:eastAsia="Arial Unicode MS" w:hAnsi="Times New Roman"/>
          <w:color w:val="000000"/>
          <w:kern w:val="2"/>
          <w:sz w:val="24"/>
          <w:szCs w:val="24"/>
          <w:lang w:val="sr-Cyrl-CS" w:eastAsia="ar-SA"/>
        </w:rPr>
        <w:t>Закона</w:t>
      </w:r>
      <w:r w:rsidRPr="002E42B1">
        <w:rPr>
          <w:rFonts w:ascii="Times New Roman" w:eastAsia="Arial Unicode MS" w:hAnsi="Times New Roman"/>
          <w:color w:val="000000"/>
          <w:kern w:val="2"/>
          <w:sz w:val="24"/>
          <w:szCs w:val="24"/>
          <w:lang w:val="ru-RU" w:eastAsia="ar-SA"/>
        </w:rPr>
        <w:t>.</w:t>
      </w:r>
    </w:p>
    <w:p w:rsidR="002E42B1" w:rsidRPr="002E42B1" w:rsidRDefault="002E42B1" w:rsidP="002E42B1">
      <w:pPr>
        <w:ind w:left="0" w:firstLine="720"/>
        <w:rPr>
          <w:rFonts w:ascii="Times New Roman" w:eastAsia="Times New Roman" w:hAnsi="Times New Roman"/>
          <w:sz w:val="24"/>
          <w:szCs w:val="24"/>
          <w:lang w:val="sr-Cyrl-CS"/>
        </w:rPr>
      </w:pPr>
      <w:r w:rsidRPr="002E42B1">
        <w:rPr>
          <w:rFonts w:ascii="Times New Roman" w:eastAsia="Arial Unicode MS" w:hAnsi="Times New Roman"/>
          <w:color w:val="000000"/>
          <w:kern w:val="2"/>
          <w:sz w:val="24"/>
          <w:szCs w:val="24"/>
          <w:lang w:val="ru-RU" w:eastAsia="ar-SA"/>
        </w:rPr>
        <w:t>Захтев за заштиту права подноси се наручиоцу, а копија се истовремено доставља Републичкој комисији за заштиту права у поступцима јавних набавки (у даљем тексту: Републичка комисија).</w:t>
      </w:r>
    </w:p>
    <w:p w:rsidR="002E42B1" w:rsidRPr="002E42B1" w:rsidRDefault="002E42B1" w:rsidP="002E42B1">
      <w:pPr>
        <w:ind w:left="0" w:firstLine="720"/>
        <w:rPr>
          <w:rFonts w:ascii="Times New Roman" w:eastAsia="Times New Roman" w:hAnsi="Times New Roman"/>
          <w:color w:val="0000FF"/>
          <w:sz w:val="24"/>
          <w:szCs w:val="24"/>
          <w:u w:val="single"/>
          <w:lang w:val="sr-Latn-CS"/>
        </w:rPr>
      </w:pPr>
      <w:r w:rsidRPr="002E42B1">
        <w:rPr>
          <w:rFonts w:ascii="Times New Roman" w:eastAsia="Arial Unicode MS" w:hAnsi="Times New Roman"/>
          <w:color w:val="000000"/>
          <w:kern w:val="2"/>
          <w:sz w:val="24"/>
          <w:szCs w:val="24"/>
          <w:lang w:val="ru-RU" w:eastAsia="ar-SA"/>
        </w:rPr>
        <w:t>Захтев за заштиту права се доставља наручиоцу непосредно</w:t>
      </w:r>
      <w:r w:rsidRPr="002E42B1">
        <w:rPr>
          <w:rFonts w:ascii="Times New Roman" w:eastAsia="Arial Unicode MS" w:hAnsi="Times New Roman"/>
          <w:color w:val="000000"/>
          <w:kern w:val="2"/>
          <w:sz w:val="24"/>
          <w:szCs w:val="24"/>
          <w:lang w:val="sr-Cyrl-CS" w:eastAsia="ar-SA"/>
        </w:rPr>
        <w:t xml:space="preserve"> (лично)</w:t>
      </w:r>
      <w:r w:rsidRPr="002E42B1">
        <w:rPr>
          <w:rFonts w:ascii="Times New Roman" w:eastAsia="Arial Unicode MS" w:hAnsi="Times New Roman"/>
          <w:color w:val="000000"/>
          <w:kern w:val="2"/>
          <w:sz w:val="24"/>
          <w:szCs w:val="24"/>
          <w:lang w:val="ru-RU" w:eastAsia="ar-SA"/>
        </w:rPr>
        <w:t xml:space="preserve">, електронском поштом на </w:t>
      </w:r>
      <w:r w:rsidRPr="002E42B1">
        <w:rPr>
          <w:rFonts w:ascii="Times New Roman" w:eastAsia="Arial Unicode MS" w:hAnsi="Times New Roman"/>
          <w:color w:val="000000"/>
          <w:kern w:val="2"/>
          <w:sz w:val="24"/>
          <w:szCs w:val="24"/>
          <w:lang w:eastAsia="ar-SA"/>
        </w:rPr>
        <w:t>e</w:t>
      </w:r>
      <w:r w:rsidRPr="002E42B1">
        <w:rPr>
          <w:rFonts w:ascii="Times New Roman" w:eastAsia="Arial Unicode MS" w:hAnsi="Times New Roman"/>
          <w:color w:val="000000"/>
          <w:kern w:val="2"/>
          <w:sz w:val="24"/>
          <w:szCs w:val="24"/>
          <w:lang w:val="ru-RU" w:eastAsia="ar-SA"/>
        </w:rPr>
        <w:t>-</w:t>
      </w:r>
      <w:r w:rsidRPr="002E42B1">
        <w:rPr>
          <w:rFonts w:ascii="Times New Roman" w:eastAsia="Arial Unicode MS" w:hAnsi="Times New Roman"/>
          <w:color w:val="000000"/>
          <w:kern w:val="2"/>
          <w:sz w:val="24"/>
          <w:szCs w:val="24"/>
          <w:lang w:eastAsia="ar-SA"/>
        </w:rPr>
        <w:t>mail</w:t>
      </w:r>
      <w:r w:rsidRPr="002E42B1">
        <w:rPr>
          <w:rFonts w:ascii="Times New Roman" w:eastAsia="Arial Unicode MS" w:hAnsi="Times New Roman"/>
          <w:color w:val="000000"/>
          <w:kern w:val="2"/>
          <w:sz w:val="24"/>
          <w:szCs w:val="24"/>
          <w:lang w:val="ru-RU" w:eastAsia="ar-SA"/>
        </w:rPr>
        <w:t>:</w:t>
      </w:r>
      <w:r w:rsidRPr="002E42B1">
        <w:rPr>
          <w:rFonts w:ascii="Times New Roman" w:eastAsia="Arial Unicode MS" w:hAnsi="Times New Roman"/>
          <w:b/>
          <w:color w:val="000000"/>
          <w:kern w:val="2"/>
          <w:sz w:val="24"/>
          <w:szCs w:val="24"/>
          <w:lang w:val="sr-Cyrl-CS" w:eastAsia="ar-SA"/>
        </w:rPr>
        <w:t xml:space="preserve"> </w:t>
      </w:r>
      <w:hyperlink r:id="rId16" w:history="1">
        <w:r w:rsidRPr="002E42B1">
          <w:rPr>
            <w:rFonts w:ascii="Times New Roman" w:hAnsi="Times New Roman"/>
            <w:color w:val="0000FF"/>
            <w:sz w:val="24"/>
            <w:u w:val="single"/>
            <w:lang w:val="sr-Latn-CS"/>
          </w:rPr>
          <w:t>milica.josifovic@ratel.rs</w:t>
        </w:r>
      </w:hyperlink>
      <w:r w:rsidRPr="002E42B1">
        <w:rPr>
          <w:rFonts w:ascii="Times New Roman" w:hAnsi="Times New Roman"/>
          <w:color w:val="0000FF"/>
          <w:sz w:val="24"/>
          <w:u w:val="single"/>
          <w:lang w:val="ru-RU"/>
        </w:rPr>
        <w:t xml:space="preserve"> </w:t>
      </w:r>
      <w:r w:rsidRPr="002E42B1">
        <w:rPr>
          <w:rFonts w:ascii="Times New Roman" w:eastAsia="Arial Unicode MS" w:hAnsi="Times New Roman"/>
          <w:color w:val="000000"/>
          <w:kern w:val="2"/>
          <w:sz w:val="24"/>
          <w:szCs w:val="24"/>
          <w:lang w:val="ru-RU" w:eastAsia="ar-SA"/>
        </w:rPr>
        <w:t xml:space="preserve">или препорученом пошиљком са повратницом </w:t>
      </w:r>
      <w:proofErr w:type="gramStart"/>
      <w:r w:rsidRPr="002E42B1">
        <w:rPr>
          <w:rFonts w:ascii="Times New Roman" w:eastAsia="Arial Unicode MS" w:hAnsi="Times New Roman"/>
          <w:color w:val="000000"/>
          <w:kern w:val="2"/>
          <w:sz w:val="24"/>
          <w:szCs w:val="24"/>
          <w:lang w:val="ru-RU" w:eastAsia="ar-SA"/>
        </w:rPr>
        <w:t>на адресу</w:t>
      </w:r>
      <w:proofErr w:type="gramEnd"/>
      <w:r w:rsidRPr="002E42B1">
        <w:rPr>
          <w:rFonts w:ascii="Times New Roman" w:eastAsia="Arial Unicode MS" w:hAnsi="Times New Roman"/>
          <w:color w:val="000000"/>
          <w:kern w:val="2"/>
          <w:sz w:val="24"/>
          <w:szCs w:val="24"/>
          <w:lang w:val="ru-RU" w:eastAsia="ar-SA"/>
        </w:rPr>
        <w:t xml:space="preserve"> наручиоца</w:t>
      </w:r>
      <w:r w:rsidRPr="002E42B1">
        <w:rPr>
          <w:rFonts w:ascii="Times New Roman" w:eastAsia="Arial Unicode MS" w:hAnsi="Times New Roman"/>
          <w:color w:val="000000"/>
          <w:kern w:val="2"/>
          <w:sz w:val="24"/>
          <w:szCs w:val="24"/>
          <w:lang w:val="sr-Cyrl-CS" w:eastAsia="ar-SA"/>
        </w:rPr>
        <w:t xml:space="preserve">: </w:t>
      </w:r>
      <w:r w:rsidRPr="002E42B1">
        <w:rPr>
          <w:rFonts w:ascii="Times New Roman" w:eastAsia="Arial Unicode MS" w:hAnsi="Times New Roman"/>
          <w:b/>
          <w:bCs/>
          <w:color w:val="000000"/>
          <w:kern w:val="2"/>
          <w:sz w:val="24"/>
          <w:szCs w:val="24"/>
          <w:lang w:val="sr-Cyrl-CS" w:eastAsia="ar-SA"/>
        </w:rPr>
        <w:t>Регулаторна агенција за електронске комуникације и поштанске услуге</w:t>
      </w:r>
      <w:r w:rsidRPr="002E42B1">
        <w:rPr>
          <w:rFonts w:ascii="Times New Roman" w:eastAsia="Arial Unicode MS" w:hAnsi="Times New Roman"/>
          <w:b/>
          <w:color w:val="000000"/>
          <w:kern w:val="2"/>
          <w:sz w:val="24"/>
          <w:szCs w:val="24"/>
          <w:lang w:val="ru-RU" w:eastAsia="ar-SA"/>
        </w:rPr>
        <w:t>,</w:t>
      </w:r>
      <w:r w:rsidRPr="002E42B1">
        <w:rPr>
          <w:rFonts w:ascii="Times New Roman" w:eastAsia="Arial Unicode MS" w:hAnsi="Times New Roman"/>
          <w:color w:val="000000"/>
          <w:kern w:val="2"/>
          <w:sz w:val="24"/>
          <w:szCs w:val="24"/>
          <w:lang w:val="sr-Latn-CS" w:eastAsia="ar-SA"/>
        </w:rPr>
        <w:t xml:space="preserve"> </w:t>
      </w:r>
      <w:r w:rsidRPr="002E42B1">
        <w:rPr>
          <w:rFonts w:ascii="Times New Roman" w:eastAsia="Arial Unicode MS" w:hAnsi="Times New Roman"/>
          <w:b/>
          <w:color w:val="000000"/>
          <w:kern w:val="2"/>
          <w:sz w:val="24"/>
          <w:szCs w:val="24"/>
          <w:lang w:val="ru-RU" w:eastAsia="ar-SA"/>
        </w:rPr>
        <w:t>улица</w:t>
      </w:r>
      <w:r w:rsidRPr="002E42B1">
        <w:rPr>
          <w:rFonts w:ascii="Times New Roman" w:eastAsia="Arial Unicode MS" w:hAnsi="Times New Roman"/>
          <w:color w:val="000000"/>
          <w:kern w:val="2"/>
          <w:sz w:val="24"/>
          <w:szCs w:val="24"/>
          <w:lang w:val="ru-RU" w:eastAsia="ar-SA"/>
        </w:rPr>
        <w:t xml:space="preserve"> </w:t>
      </w:r>
      <w:r w:rsidRPr="002E42B1">
        <w:rPr>
          <w:rFonts w:ascii="Times New Roman" w:eastAsia="Arial Unicode MS" w:hAnsi="Times New Roman"/>
          <w:b/>
          <w:bCs/>
          <w:color w:val="000000"/>
          <w:kern w:val="2"/>
          <w:sz w:val="24"/>
          <w:szCs w:val="24"/>
          <w:lang w:val="sr-Cyrl-CS" w:eastAsia="ar-SA"/>
        </w:rPr>
        <w:t xml:space="preserve">Палмотићева број 2, </w:t>
      </w:r>
      <w:r w:rsidRPr="002E42B1">
        <w:rPr>
          <w:rFonts w:ascii="Times New Roman" w:eastAsia="Arial Unicode MS" w:hAnsi="Times New Roman"/>
          <w:b/>
          <w:color w:val="000000"/>
          <w:kern w:val="2"/>
          <w:sz w:val="24"/>
          <w:szCs w:val="24"/>
          <w:lang w:val="sr-Cyrl-CS" w:eastAsia="ar-SA"/>
        </w:rPr>
        <w:t>11103 Београд</w:t>
      </w:r>
      <w:r w:rsidRPr="002E42B1">
        <w:rPr>
          <w:rFonts w:ascii="Times New Roman" w:eastAsia="Arial Unicode MS" w:hAnsi="Times New Roman"/>
          <w:color w:val="000000"/>
          <w:kern w:val="2"/>
          <w:sz w:val="24"/>
          <w:szCs w:val="24"/>
          <w:lang w:val="sr-Cyrl-CS" w:eastAsia="ar-SA"/>
        </w:rPr>
        <w:t xml:space="preserve">, </w:t>
      </w:r>
      <w:r w:rsidRPr="002E42B1">
        <w:rPr>
          <w:rFonts w:ascii="Times New Roman" w:eastAsia="Arial Unicode MS" w:hAnsi="Times New Roman"/>
          <w:b/>
          <w:color w:val="000000"/>
          <w:kern w:val="2"/>
          <w:sz w:val="24"/>
          <w:szCs w:val="24"/>
          <w:lang w:val="ru-RU" w:eastAsia="ar-SA"/>
        </w:rPr>
        <w:t>ПАК 106306</w:t>
      </w:r>
      <w:r w:rsidRPr="002E42B1">
        <w:rPr>
          <w:rFonts w:ascii="Times New Roman" w:eastAsia="Arial Unicode MS" w:hAnsi="Times New Roman"/>
          <w:b/>
          <w:color w:val="000000"/>
          <w:kern w:val="2"/>
          <w:sz w:val="24"/>
          <w:szCs w:val="24"/>
          <w:lang w:val="sr-Cyrl-CS" w:eastAsia="ar-SA"/>
        </w:rPr>
        <w:t xml:space="preserve"> </w:t>
      </w:r>
      <w:r w:rsidRPr="002E42B1">
        <w:rPr>
          <w:rFonts w:ascii="Times New Roman" w:eastAsia="Arial Unicode MS" w:hAnsi="Times New Roman"/>
          <w:b/>
          <w:bCs/>
          <w:color w:val="000000"/>
          <w:kern w:val="2"/>
          <w:sz w:val="24"/>
          <w:szCs w:val="24"/>
          <w:lang w:val="sr-Cyrl-CS" w:eastAsia="ar-SA"/>
        </w:rPr>
        <w:t>- Писарница -</w:t>
      </w:r>
      <w:r w:rsidRPr="002E42B1">
        <w:rPr>
          <w:rFonts w:ascii="Times New Roman" w:eastAsia="Arial Unicode MS" w:hAnsi="Times New Roman"/>
          <w:b/>
          <w:color w:val="000000"/>
          <w:kern w:val="2"/>
          <w:sz w:val="24"/>
          <w:szCs w:val="24"/>
          <w:lang w:val="sr-Cyrl-CS" w:eastAsia="ar-SA"/>
        </w:rPr>
        <w:t>.</w:t>
      </w:r>
    </w:p>
    <w:p w:rsidR="002E42B1" w:rsidRPr="002E42B1" w:rsidRDefault="002E42B1" w:rsidP="002E42B1">
      <w:pPr>
        <w:ind w:left="0" w:firstLine="720"/>
        <w:rPr>
          <w:rFonts w:ascii="Times New Roman" w:eastAsia="Times New Roman" w:hAnsi="Times New Roman"/>
          <w:sz w:val="24"/>
          <w:szCs w:val="24"/>
          <w:lang w:val="sr-Cyrl-CS"/>
        </w:rPr>
      </w:pPr>
    </w:p>
    <w:p w:rsidR="002E42B1" w:rsidRPr="002E42B1" w:rsidRDefault="002E42B1" w:rsidP="002E42B1">
      <w:pPr>
        <w:ind w:left="0" w:firstLine="720"/>
        <w:rPr>
          <w:rFonts w:ascii="Times New Roman" w:eastAsia="Times New Roman" w:hAnsi="Times New Roman"/>
          <w:sz w:val="24"/>
          <w:szCs w:val="24"/>
          <w:lang w:val="sr-Cyrl-CS"/>
        </w:rPr>
      </w:pPr>
      <w:r w:rsidRPr="002E42B1">
        <w:rPr>
          <w:rFonts w:ascii="Times New Roman" w:eastAsia="Arial Unicode MS" w:hAnsi="Times New Roman"/>
          <w:color w:val="000000"/>
          <w:kern w:val="2"/>
          <w:sz w:val="24"/>
          <w:szCs w:val="24"/>
          <w:lang w:val="ru-RU" w:eastAsia="ar-SA"/>
        </w:rPr>
        <w:t xml:space="preserve">Захтев за заштиту права се може поднети </w:t>
      </w:r>
      <w:proofErr w:type="gramStart"/>
      <w:r w:rsidRPr="002E42B1">
        <w:rPr>
          <w:rFonts w:ascii="Times New Roman" w:eastAsia="Arial Unicode MS" w:hAnsi="Times New Roman"/>
          <w:color w:val="000000"/>
          <w:kern w:val="2"/>
          <w:sz w:val="24"/>
          <w:szCs w:val="24"/>
          <w:lang w:val="ru-RU" w:eastAsia="ar-SA"/>
        </w:rPr>
        <w:t>у току</w:t>
      </w:r>
      <w:proofErr w:type="gramEnd"/>
      <w:r w:rsidRPr="002E42B1">
        <w:rPr>
          <w:rFonts w:ascii="Times New Roman" w:eastAsia="Arial Unicode MS" w:hAnsi="Times New Roman"/>
          <w:color w:val="000000"/>
          <w:kern w:val="2"/>
          <w:sz w:val="24"/>
          <w:szCs w:val="24"/>
          <w:lang w:val="ru-RU" w:eastAsia="ar-SA"/>
        </w:rPr>
        <w:t xml:space="preserve"> целог поступка јавне набавке, против сваке радње наручиоца, осим уколико Законом није другачије одређено. О поднетом захтеву за заштиту права наручилац обавештава све учеснике </w:t>
      </w:r>
      <w:proofErr w:type="gramStart"/>
      <w:r w:rsidRPr="002E42B1">
        <w:rPr>
          <w:rFonts w:ascii="Times New Roman" w:eastAsia="Arial Unicode MS" w:hAnsi="Times New Roman"/>
          <w:color w:val="000000"/>
          <w:kern w:val="2"/>
          <w:sz w:val="24"/>
          <w:szCs w:val="24"/>
          <w:lang w:val="ru-RU" w:eastAsia="ar-SA"/>
        </w:rPr>
        <w:t>у поступку</w:t>
      </w:r>
      <w:proofErr w:type="gramEnd"/>
      <w:r w:rsidRPr="002E42B1">
        <w:rPr>
          <w:rFonts w:ascii="Times New Roman" w:eastAsia="Arial Unicode MS" w:hAnsi="Times New Roman"/>
          <w:color w:val="000000"/>
          <w:kern w:val="2"/>
          <w:sz w:val="24"/>
          <w:szCs w:val="24"/>
          <w:lang w:val="ru-RU" w:eastAsia="ar-SA"/>
        </w:rPr>
        <w:t xml:space="preserve"> јавне набавке, објављ</w:t>
      </w:r>
      <w:r w:rsidRPr="002E42B1">
        <w:rPr>
          <w:rFonts w:ascii="Times New Roman" w:eastAsia="Arial Unicode MS" w:hAnsi="Times New Roman"/>
          <w:color w:val="000000"/>
          <w:kern w:val="2"/>
          <w:sz w:val="24"/>
          <w:szCs w:val="24"/>
          <w:lang w:val="sr-Cyrl-CS" w:eastAsia="ar-SA"/>
        </w:rPr>
        <w:t>ивањем</w:t>
      </w:r>
      <w:r w:rsidRPr="002E42B1">
        <w:rPr>
          <w:rFonts w:ascii="Times New Roman" w:eastAsia="Arial Unicode MS" w:hAnsi="Times New Roman"/>
          <w:color w:val="000000"/>
          <w:kern w:val="2"/>
          <w:sz w:val="24"/>
          <w:szCs w:val="24"/>
          <w:lang w:val="ru-RU" w:eastAsia="ar-SA"/>
        </w:rPr>
        <w:t xml:space="preserve"> обавештењ</w:t>
      </w:r>
      <w:r w:rsidRPr="002E42B1">
        <w:rPr>
          <w:rFonts w:ascii="Times New Roman" w:eastAsia="Arial Unicode MS" w:hAnsi="Times New Roman"/>
          <w:color w:val="000000"/>
          <w:kern w:val="2"/>
          <w:sz w:val="24"/>
          <w:szCs w:val="24"/>
          <w:lang w:val="sr-Cyrl-CS" w:eastAsia="ar-SA"/>
        </w:rPr>
        <w:t>а</w:t>
      </w:r>
      <w:r w:rsidRPr="002E42B1">
        <w:rPr>
          <w:rFonts w:ascii="Times New Roman" w:eastAsia="Arial Unicode MS" w:hAnsi="Times New Roman"/>
          <w:color w:val="000000"/>
          <w:kern w:val="2"/>
          <w:sz w:val="24"/>
          <w:szCs w:val="24"/>
          <w:lang w:val="ru-RU" w:eastAsia="ar-SA"/>
        </w:rPr>
        <w:t xml:space="preserve"> о поднетом захтеву на Порталу јавних набавки и на интернет страници наручиоца, најкасније у року од два дана од дана пријема захтева.</w:t>
      </w:r>
    </w:p>
    <w:p w:rsidR="002E42B1" w:rsidRPr="002E42B1" w:rsidRDefault="002E42B1" w:rsidP="002E42B1">
      <w:pPr>
        <w:ind w:left="0" w:firstLine="720"/>
        <w:rPr>
          <w:rFonts w:ascii="Times New Roman" w:eastAsia="Times New Roman" w:hAnsi="Times New Roman"/>
          <w:sz w:val="24"/>
          <w:szCs w:val="24"/>
          <w:lang w:val="sr-Cyrl-CS"/>
        </w:rPr>
      </w:pPr>
      <w:r w:rsidRPr="002E42B1">
        <w:rPr>
          <w:rFonts w:ascii="Times New Roman" w:eastAsia="Arial Unicode MS" w:hAnsi="Times New Roman"/>
          <w:color w:val="000000"/>
          <w:kern w:val="2"/>
          <w:sz w:val="24"/>
          <w:szCs w:val="24"/>
          <w:lang w:val="ru-RU" w:eastAsia="ar-SA"/>
        </w:rPr>
        <w:lastRenderedPageBreak/>
        <w:t>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w:t>
      </w:r>
      <w:r w:rsidRPr="002E42B1">
        <w:rPr>
          <w:rFonts w:ascii="Times New Roman" w:eastAsia="Arial Unicode MS" w:hAnsi="Times New Roman"/>
          <w:color w:val="000000"/>
          <w:kern w:val="2"/>
          <w:sz w:val="24"/>
          <w:szCs w:val="24"/>
          <w:lang w:val="sr-Cyrl-CS" w:eastAsia="ar-SA"/>
        </w:rPr>
        <w:t xml:space="preserve"> </w:t>
      </w:r>
      <w:r w:rsidRPr="002E42B1">
        <w:rPr>
          <w:rFonts w:ascii="Times New Roman" w:eastAsia="Arial Unicode MS" w:hAnsi="Times New Roman"/>
          <w:color w:val="000000"/>
          <w:kern w:val="2"/>
          <w:sz w:val="24"/>
          <w:szCs w:val="24"/>
          <w:lang w:val="ru-RU" w:eastAsia="ar-SA"/>
        </w:rPr>
        <w:t xml:space="preserve">је примљен од стране наручиоца најкасније </w:t>
      </w:r>
      <w:r w:rsidRPr="002E42B1">
        <w:rPr>
          <w:rFonts w:ascii="Times New Roman" w:eastAsia="Arial Unicode MS" w:hAnsi="Times New Roman"/>
          <w:kern w:val="2"/>
          <w:sz w:val="24"/>
          <w:szCs w:val="24"/>
          <w:lang w:val="ru-RU" w:eastAsia="ar-SA"/>
        </w:rPr>
        <w:t>7</w:t>
      </w:r>
      <w:r w:rsidRPr="002E42B1">
        <w:rPr>
          <w:rFonts w:ascii="Times New Roman" w:eastAsia="Arial Unicode MS" w:hAnsi="Times New Roman"/>
          <w:color w:val="000000"/>
          <w:kern w:val="2"/>
          <w:sz w:val="24"/>
          <w:szCs w:val="24"/>
          <w:lang w:val="ru-RU" w:eastAsia="ar-SA"/>
        </w:rPr>
        <w:t xml:space="preserve"> дан</w:t>
      </w:r>
      <w:r w:rsidRPr="002E42B1">
        <w:rPr>
          <w:rFonts w:ascii="Times New Roman" w:eastAsia="Arial Unicode MS" w:hAnsi="Times New Roman"/>
          <w:color w:val="000000"/>
          <w:kern w:val="2"/>
          <w:sz w:val="24"/>
          <w:szCs w:val="24"/>
          <w:lang w:val="sr-Cyrl-CS" w:eastAsia="ar-SA"/>
        </w:rPr>
        <w:t>а</w:t>
      </w:r>
      <w:r w:rsidRPr="002E42B1">
        <w:rPr>
          <w:rFonts w:ascii="Times New Roman" w:eastAsia="Arial Unicode MS" w:hAnsi="Times New Roman"/>
          <w:color w:val="000000"/>
          <w:kern w:val="2"/>
          <w:sz w:val="24"/>
          <w:szCs w:val="24"/>
          <w:lang w:val="ru-RU" w:eastAsia="ar-SA"/>
        </w:rPr>
        <w:t xml:space="preserve"> пре истека рока за подношење понуда, без обзира на начин достављања</w:t>
      </w:r>
      <w:r w:rsidRPr="002E42B1">
        <w:rPr>
          <w:rFonts w:ascii="Times New Roman" w:eastAsia="Arial Unicode MS" w:hAnsi="Times New Roman"/>
          <w:color w:val="000000"/>
          <w:kern w:val="2"/>
          <w:sz w:val="24"/>
          <w:szCs w:val="24"/>
          <w:lang w:val="sr-Cyrl-CS" w:eastAsia="ar-SA"/>
        </w:rPr>
        <w:t xml:space="preserve"> и уколико је подносилац захтева </w:t>
      </w:r>
      <w:proofErr w:type="gramStart"/>
      <w:r w:rsidRPr="002E42B1">
        <w:rPr>
          <w:rFonts w:ascii="Times New Roman" w:eastAsia="Arial Unicode MS" w:hAnsi="Times New Roman"/>
          <w:kern w:val="2"/>
          <w:sz w:val="24"/>
          <w:szCs w:val="24"/>
          <w:lang w:val="ru-RU" w:eastAsia="ar-SA"/>
        </w:rPr>
        <w:t>у складу</w:t>
      </w:r>
      <w:proofErr w:type="gramEnd"/>
      <w:r w:rsidRPr="002E42B1">
        <w:rPr>
          <w:rFonts w:ascii="Times New Roman" w:eastAsia="Arial Unicode MS" w:hAnsi="Times New Roman"/>
          <w:kern w:val="2"/>
          <w:sz w:val="24"/>
          <w:szCs w:val="24"/>
          <w:lang w:val="ru-RU" w:eastAsia="ar-SA"/>
        </w:rPr>
        <w:t xml:space="preserve"> са чл. 63. ст. 2. </w:t>
      </w:r>
      <w:r w:rsidRPr="002E42B1">
        <w:rPr>
          <w:rFonts w:ascii="Times New Roman" w:eastAsia="Arial Unicode MS" w:hAnsi="Times New Roman"/>
          <w:color w:val="000000"/>
          <w:kern w:val="2"/>
          <w:sz w:val="24"/>
          <w:szCs w:val="24"/>
          <w:lang w:val="ru-RU" w:eastAsia="ar-SA"/>
        </w:rPr>
        <w:t>Закон</w:t>
      </w:r>
      <w:r w:rsidRPr="002E42B1">
        <w:rPr>
          <w:rFonts w:ascii="Times New Roman" w:eastAsia="Arial Unicode MS" w:hAnsi="Times New Roman"/>
          <w:color w:val="000000"/>
          <w:kern w:val="2"/>
          <w:sz w:val="24"/>
          <w:szCs w:val="24"/>
          <w:lang w:val="sr-Cyrl-CS" w:eastAsia="ar-SA"/>
        </w:rPr>
        <w:t>а</w:t>
      </w:r>
      <w:r w:rsidRPr="002E42B1">
        <w:rPr>
          <w:rFonts w:ascii="Times New Roman" w:eastAsia="Arial Unicode MS" w:hAnsi="Times New Roman"/>
          <w:color w:val="000000"/>
          <w:kern w:val="2"/>
          <w:sz w:val="24"/>
          <w:szCs w:val="24"/>
          <w:lang w:val="ru-RU" w:eastAsia="ar-SA"/>
        </w:rPr>
        <w:t xml:space="preserve"> </w:t>
      </w:r>
      <w:r w:rsidRPr="002E42B1">
        <w:rPr>
          <w:rFonts w:ascii="Times New Roman" w:eastAsia="Arial Unicode MS" w:hAnsi="Times New Roman"/>
          <w:kern w:val="2"/>
          <w:sz w:val="24"/>
          <w:szCs w:val="24"/>
          <w:lang w:val="ru-RU" w:eastAsia="ar-SA"/>
        </w:rPr>
        <w:t>указао наручиоцу на евентуалне недостатке и неправилности, а наручилац исте није отклонио</w:t>
      </w:r>
      <w:r w:rsidRPr="002E42B1">
        <w:rPr>
          <w:rFonts w:ascii="Times New Roman" w:eastAsia="Arial Unicode MS" w:hAnsi="Times New Roman"/>
          <w:color w:val="000000"/>
          <w:kern w:val="2"/>
          <w:sz w:val="24"/>
          <w:szCs w:val="24"/>
          <w:lang w:val="ru-RU" w:eastAsia="ar-SA"/>
        </w:rPr>
        <w:t>.</w:t>
      </w:r>
    </w:p>
    <w:p w:rsidR="002E42B1" w:rsidRPr="002E42B1" w:rsidRDefault="002E42B1" w:rsidP="002E42B1">
      <w:pPr>
        <w:ind w:left="0" w:firstLine="720"/>
        <w:rPr>
          <w:rFonts w:ascii="Times New Roman" w:eastAsia="Times New Roman" w:hAnsi="Times New Roman"/>
          <w:sz w:val="24"/>
          <w:szCs w:val="24"/>
          <w:lang w:val="sr-Cyrl-CS"/>
        </w:rPr>
      </w:pPr>
      <w:r w:rsidRPr="002E42B1">
        <w:rPr>
          <w:rFonts w:ascii="Times New Roman" w:eastAsia="Arial Unicode MS" w:hAnsi="Times New Roman"/>
          <w:color w:val="000000"/>
          <w:kern w:val="2"/>
          <w:sz w:val="24"/>
          <w:szCs w:val="24"/>
          <w:lang w:val="ru-RU" w:eastAsia="ar-SA"/>
        </w:rPr>
        <w:t>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w:t>
      </w:r>
    </w:p>
    <w:p w:rsidR="002E42B1" w:rsidRPr="002E42B1" w:rsidRDefault="002E42B1" w:rsidP="002E42B1">
      <w:pPr>
        <w:ind w:left="0" w:firstLine="720"/>
        <w:rPr>
          <w:rFonts w:ascii="Times New Roman" w:eastAsia="Times New Roman" w:hAnsi="Times New Roman"/>
          <w:sz w:val="24"/>
          <w:szCs w:val="24"/>
          <w:lang w:val="sr-Cyrl-CS"/>
        </w:rPr>
      </w:pPr>
      <w:r w:rsidRPr="002E42B1">
        <w:rPr>
          <w:rFonts w:ascii="Times New Roman" w:eastAsia="Arial Unicode MS" w:hAnsi="Times New Roman"/>
          <w:color w:val="000000"/>
          <w:kern w:val="2"/>
          <w:sz w:val="24"/>
          <w:szCs w:val="24"/>
          <w:lang w:val="ru-RU" w:eastAsia="ar-SA"/>
        </w:rPr>
        <w:t xml:space="preserve">После доношења одлуке о додели уговора из чл. 108. Закона или одлуке о обустави </w:t>
      </w:r>
      <w:r w:rsidRPr="002E42B1">
        <w:rPr>
          <w:rFonts w:ascii="Times New Roman" w:eastAsia="Arial Unicode MS" w:hAnsi="Times New Roman"/>
          <w:kern w:val="2"/>
          <w:sz w:val="24"/>
          <w:szCs w:val="24"/>
          <w:lang w:val="ru-RU" w:eastAsia="ar-SA"/>
        </w:rPr>
        <w:t xml:space="preserve">поступка јавне набавке из чл. 109. Закона, рок за подношење захтева за заштиту права је </w:t>
      </w:r>
      <w:r w:rsidRPr="002E42B1">
        <w:rPr>
          <w:rFonts w:ascii="Times New Roman" w:eastAsia="Arial Unicode MS" w:hAnsi="Times New Roman"/>
          <w:kern w:val="2"/>
          <w:sz w:val="24"/>
          <w:szCs w:val="24"/>
          <w:lang w:val="sr-Cyrl-CS" w:eastAsia="ar-SA"/>
        </w:rPr>
        <w:t>5 дана од дана објављивања одлуке на Порталу јавних набавки.</w:t>
      </w:r>
    </w:p>
    <w:p w:rsidR="002E42B1" w:rsidRPr="002E42B1" w:rsidRDefault="002E42B1" w:rsidP="002E42B1">
      <w:pPr>
        <w:ind w:left="0" w:firstLine="720"/>
        <w:rPr>
          <w:rFonts w:ascii="Times New Roman" w:eastAsia="Times New Roman" w:hAnsi="Times New Roman"/>
          <w:sz w:val="24"/>
          <w:szCs w:val="24"/>
          <w:lang w:val="sr-Cyrl-CS"/>
        </w:rPr>
      </w:pPr>
      <w:r w:rsidRPr="002E42B1">
        <w:rPr>
          <w:rFonts w:ascii="Times New Roman" w:eastAsia="Arial Unicode MS" w:hAnsi="Times New Roman"/>
          <w:color w:val="000000"/>
          <w:kern w:val="2"/>
          <w:sz w:val="24"/>
          <w:szCs w:val="24"/>
          <w:lang w:val="ru-RU" w:eastAsia="ar-SA"/>
        </w:rPr>
        <w:t xml:space="preserve">Захтевом за заштиту права не могу се оспоравати радње наручиоца предузете </w:t>
      </w:r>
      <w:proofErr w:type="gramStart"/>
      <w:r w:rsidRPr="002E42B1">
        <w:rPr>
          <w:rFonts w:ascii="Times New Roman" w:eastAsia="Arial Unicode MS" w:hAnsi="Times New Roman"/>
          <w:color w:val="000000"/>
          <w:kern w:val="2"/>
          <w:sz w:val="24"/>
          <w:szCs w:val="24"/>
          <w:lang w:val="ru-RU" w:eastAsia="ar-SA"/>
        </w:rPr>
        <w:t>у поступку</w:t>
      </w:r>
      <w:proofErr w:type="gramEnd"/>
      <w:r w:rsidRPr="002E42B1">
        <w:rPr>
          <w:rFonts w:ascii="Times New Roman" w:eastAsia="Arial Unicode MS" w:hAnsi="Times New Roman"/>
          <w:color w:val="000000"/>
          <w:kern w:val="2"/>
          <w:sz w:val="24"/>
          <w:szCs w:val="24"/>
          <w:lang w:val="ru-RU" w:eastAsia="ar-SA"/>
        </w:rPr>
        <w:t xml:space="preserve">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 </w:t>
      </w:r>
    </w:p>
    <w:p w:rsidR="002E42B1" w:rsidRPr="002E42B1" w:rsidRDefault="002E42B1" w:rsidP="002E42B1">
      <w:pPr>
        <w:ind w:left="0" w:firstLine="720"/>
        <w:rPr>
          <w:rFonts w:ascii="Times New Roman" w:eastAsia="Times New Roman" w:hAnsi="Times New Roman"/>
          <w:sz w:val="24"/>
          <w:szCs w:val="24"/>
          <w:lang w:val="sr-Cyrl-CS"/>
        </w:rPr>
      </w:pPr>
      <w:r w:rsidRPr="002E42B1">
        <w:rPr>
          <w:rFonts w:ascii="Times New Roman" w:eastAsia="Arial Unicode MS" w:hAnsi="Times New Roman"/>
          <w:color w:val="000000"/>
          <w:kern w:val="2"/>
          <w:sz w:val="24"/>
          <w:szCs w:val="24"/>
          <w:lang w:val="ru-RU" w:eastAsia="ar-SA"/>
        </w:rPr>
        <w:t xml:space="preserve">Ако је </w:t>
      </w:r>
      <w:proofErr w:type="gramStart"/>
      <w:r w:rsidRPr="002E42B1">
        <w:rPr>
          <w:rFonts w:ascii="Times New Roman" w:eastAsia="Arial Unicode MS" w:hAnsi="Times New Roman"/>
          <w:color w:val="000000"/>
          <w:kern w:val="2"/>
          <w:sz w:val="24"/>
          <w:szCs w:val="24"/>
          <w:lang w:val="ru-RU" w:eastAsia="ar-SA"/>
        </w:rPr>
        <w:t>у истом поступку</w:t>
      </w:r>
      <w:proofErr w:type="gramEnd"/>
      <w:r w:rsidRPr="002E42B1">
        <w:rPr>
          <w:rFonts w:ascii="Times New Roman" w:eastAsia="Arial Unicode MS" w:hAnsi="Times New Roman"/>
          <w:color w:val="000000"/>
          <w:kern w:val="2"/>
          <w:sz w:val="24"/>
          <w:szCs w:val="24"/>
          <w:lang w:val="ru-RU" w:eastAsia="ar-SA"/>
        </w:rPr>
        <w:t xml:space="preserve"> јавне набавке поново поднет захтев за заштиту права од стр</w:t>
      </w:r>
      <w:r w:rsidRPr="002E42B1">
        <w:rPr>
          <w:rFonts w:ascii="Times New Roman" w:eastAsia="Arial Unicode MS" w:hAnsi="Times New Roman"/>
          <w:color w:val="000000"/>
          <w:kern w:val="2"/>
          <w:sz w:val="24"/>
          <w:szCs w:val="24"/>
          <w:lang w:val="sr-Cyrl-CS" w:eastAsia="ar-SA"/>
        </w:rPr>
        <w:t>а</w:t>
      </w:r>
      <w:r w:rsidRPr="002E42B1">
        <w:rPr>
          <w:rFonts w:ascii="Times New Roman" w:eastAsia="Arial Unicode MS" w:hAnsi="Times New Roman"/>
          <w:color w:val="000000"/>
          <w:kern w:val="2"/>
          <w:sz w:val="24"/>
          <w:szCs w:val="24"/>
          <w:lang w:val="ru-RU" w:eastAsia="ar-SA"/>
        </w:rPr>
        <w:t xml:space="preserve">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2E42B1" w:rsidRPr="002E42B1" w:rsidRDefault="002E42B1" w:rsidP="002E42B1">
      <w:pPr>
        <w:ind w:left="0" w:firstLine="720"/>
        <w:rPr>
          <w:rFonts w:ascii="Times New Roman" w:eastAsia="Times New Roman" w:hAnsi="Times New Roman"/>
          <w:sz w:val="24"/>
          <w:szCs w:val="24"/>
          <w:lang w:val="sr-Cyrl-CS"/>
        </w:rPr>
      </w:pPr>
      <w:r w:rsidRPr="002E42B1">
        <w:rPr>
          <w:rFonts w:ascii="Times New Roman" w:eastAsia="Arial Unicode MS" w:hAnsi="Times New Roman"/>
          <w:color w:val="000000"/>
          <w:kern w:val="2"/>
          <w:sz w:val="24"/>
          <w:szCs w:val="24"/>
          <w:lang w:val="ru-RU" w:eastAsia="ar-SA"/>
        </w:rPr>
        <w:t xml:space="preserve">Захтев за заштиту права не задржава даље активности наручиоца </w:t>
      </w:r>
      <w:proofErr w:type="gramStart"/>
      <w:r w:rsidRPr="002E42B1">
        <w:rPr>
          <w:rFonts w:ascii="Times New Roman" w:eastAsia="Arial Unicode MS" w:hAnsi="Times New Roman"/>
          <w:color w:val="000000"/>
          <w:kern w:val="2"/>
          <w:sz w:val="24"/>
          <w:szCs w:val="24"/>
          <w:lang w:val="ru-RU" w:eastAsia="ar-SA"/>
        </w:rPr>
        <w:t>у поступку</w:t>
      </w:r>
      <w:proofErr w:type="gramEnd"/>
      <w:r w:rsidRPr="002E42B1">
        <w:rPr>
          <w:rFonts w:ascii="Times New Roman" w:eastAsia="Arial Unicode MS" w:hAnsi="Times New Roman"/>
          <w:color w:val="000000"/>
          <w:kern w:val="2"/>
          <w:sz w:val="24"/>
          <w:szCs w:val="24"/>
          <w:lang w:val="ru-RU" w:eastAsia="ar-SA"/>
        </w:rPr>
        <w:t xml:space="preserve"> јавне набавке у складу са одредбама чл</w:t>
      </w:r>
      <w:r w:rsidRPr="002E42B1">
        <w:rPr>
          <w:rFonts w:ascii="Times New Roman" w:eastAsia="Arial Unicode MS" w:hAnsi="Times New Roman"/>
          <w:color w:val="000000"/>
          <w:kern w:val="2"/>
          <w:sz w:val="24"/>
          <w:szCs w:val="24"/>
          <w:lang w:val="sr-Cyrl-CS" w:eastAsia="ar-SA"/>
        </w:rPr>
        <w:t>.</w:t>
      </w:r>
      <w:r w:rsidRPr="002E42B1">
        <w:rPr>
          <w:rFonts w:ascii="Times New Roman" w:eastAsia="Arial Unicode MS" w:hAnsi="Times New Roman"/>
          <w:color w:val="000000"/>
          <w:kern w:val="2"/>
          <w:sz w:val="24"/>
          <w:szCs w:val="24"/>
          <w:lang w:val="ru-RU" w:eastAsia="ar-SA"/>
        </w:rPr>
        <w:t xml:space="preserve"> 150.</w:t>
      </w:r>
      <w:r w:rsidRPr="002E42B1">
        <w:rPr>
          <w:rFonts w:ascii="Times New Roman" w:eastAsia="Arial Unicode MS" w:hAnsi="Times New Roman"/>
          <w:kern w:val="2"/>
          <w:sz w:val="24"/>
          <w:szCs w:val="24"/>
          <w:lang w:val="ru-RU" w:eastAsia="ar-SA"/>
        </w:rPr>
        <w:t xml:space="preserve"> Закона</w:t>
      </w:r>
      <w:r w:rsidRPr="002E42B1">
        <w:rPr>
          <w:rFonts w:ascii="Times New Roman" w:eastAsia="Arial Unicode MS" w:hAnsi="Times New Roman"/>
          <w:kern w:val="2"/>
          <w:sz w:val="24"/>
          <w:szCs w:val="24"/>
          <w:lang w:val="sr-Cyrl-CS" w:eastAsia="ar-SA"/>
        </w:rPr>
        <w:t>.</w:t>
      </w:r>
    </w:p>
    <w:p w:rsidR="002E42B1" w:rsidRPr="002E42B1" w:rsidRDefault="002E42B1" w:rsidP="002E42B1">
      <w:pPr>
        <w:ind w:left="0" w:firstLine="720"/>
        <w:rPr>
          <w:rFonts w:ascii="Times New Roman" w:eastAsia="Times New Roman" w:hAnsi="Times New Roman"/>
          <w:sz w:val="24"/>
          <w:szCs w:val="24"/>
          <w:lang w:val="sr-Cyrl-CS"/>
        </w:rPr>
      </w:pPr>
    </w:p>
    <w:p w:rsidR="002E42B1" w:rsidRPr="002E42B1" w:rsidRDefault="002E42B1" w:rsidP="002E42B1">
      <w:pPr>
        <w:ind w:left="0" w:firstLine="720"/>
        <w:rPr>
          <w:rFonts w:ascii="Times New Roman" w:eastAsia="Arial Unicode MS" w:hAnsi="Times New Roman"/>
          <w:color w:val="000000"/>
          <w:kern w:val="2"/>
          <w:sz w:val="24"/>
          <w:szCs w:val="24"/>
          <w:lang w:val="ru-RU" w:eastAsia="ar-SA"/>
        </w:rPr>
      </w:pPr>
      <w:r w:rsidRPr="002E42B1">
        <w:rPr>
          <w:rFonts w:ascii="Times New Roman" w:eastAsia="Arial Unicode MS" w:hAnsi="Times New Roman"/>
          <w:color w:val="000000"/>
          <w:kern w:val="2"/>
          <w:sz w:val="24"/>
          <w:szCs w:val="24"/>
          <w:lang w:val="ru-RU" w:eastAsia="ar-SA"/>
        </w:rPr>
        <w:t xml:space="preserve">Захтев за заштиту права мора да садржи: </w:t>
      </w:r>
    </w:p>
    <w:p w:rsidR="002E42B1" w:rsidRPr="002E42B1" w:rsidRDefault="002E42B1" w:rsidP="002E42B1">
      <w:pPr>
        <w:ind w:left="0" w:firstLine="720"/>
        <w:rPr>
          <w:rFonts w:ascii="Times New Roman" w:eastAsia="Times New Roman" w:hAnsi="Times New Roman"/>
          <w:sz w:val="24"/>
          <w:szCs w:val="24"/>
          <w:lang w:val="ru-RU"/>
        </w:rPr>
      </w:pPr>
    </w:p>
    <w:p w:rsidR="002E42B1" w:rsidRPr="002E42B1" w:rsidRDefault="002E42B1" w:rsidP="002E42B1">
      <w:pPr>
        <w:suppressAutoHyphens/>
        <w:ind w:left="0" w:firstLine="709"/>
        <w:rPr>
          <w:rFonts w:ascii="Times New Roman" w:eastAsia="Arial Unicode MS" w:hAnsi="Times New Roman"/>
          <w:color w:val="000000"/>
          <w:kern w:val="2"/>
          <w:sz w:val="24"/>
          <w:szCs w:val="24"/>
          <w:lang w:val="ru-RU" w:eastAsia="ar-SA"/>
        </w:rPr>
      </w:pPr>
      <w:r w:rsidRPr="002E42B1">
        <w:rPr>
          <w:rFonts w:ascii="Times New Roman" w:eastAsia="Arial Unicode MS" w:hAnsi="Times New Roman"/>
          <w:color w:val="000000"/>
          <w:kern w:val="2"/>
          <w:sz w:val="24"/>
          <w:szCs w:val="24"/>
          <w:lang w:val="ru-RU" w:eastAsia="ar-SA"/>
        </w:rPr>
        <w:t>1) назив и адресу подносиоца захтева и лице за контакт;</w:t>
      </w:r>
    </w:p>
    <w:p w:rsidR="002E42B1" w:rsidRPr="002E42B1" w:rsidRDefault="002E42B1" w:rsidP="002E42B1">
      <w:pPr>
        <w:suppressAutoHyphens/>
        <w:ind w:left="0" w:firstLine="709"/>
        <w:rPr>
          <w:rFonts w:ascii="Times New Roman" w:eastAsia="Arial Unicode MS" w:hAnsi="Times New Roman"/>
          <w:color w:val="000000"/>
          <w:kern w:val="2"/>
          <w:sz w:val="24"/>
          <w:szCs w:val="24"/>
          <w:lang w:val="ru-RU" w:eastAsia="ar-SA"/>
        </w:rPr>
      </w:pPr>
      <w:r w:rsidRPr="002E42B1">
        <w:rPr>
          <w:rFonts w:ascii="Times New Roman" w:eastAsia="Arial Unicode MS" w:hAnsi="Times New Roman"/>
          <w:color w:val="000000"/>
          <w:kern w:val="2"/>
          <w:sz w:val="24"/>
          <w:szCs w:val="24"/>
          <w:lang w:val="ru-RU" w:eastAsia="ar-SA"/>
        </w:rPr>
        <w:t xml:space="preserve">2) назив и адресу наручиоца; </w:t>
      </w:r>
    </w:p>
    <w:p w:rsidR="002E42B1" w:rsidRPr="002E42B1" w:rsidRDefault="002E42B1" w:rsidP="002E42B1">
      <w:pPr>
        <w:suppressAutoHyphens/>
        <w:ind w:left="0" w:firstLine="709"/>
        <w:rPr>
          <w:rFonts w:ascii="Times New Roman" w:eastAsia="Arial Unicode MS" w:hAnsi="Times New Roman"/>
          <w:color w:val="000000"/>
          <w:kern w:val="2"/>
          <w:sz w:val="24"/>
          <w:szCs w:val="24"/>
          <w:lang w:val="ru-RU" w:eastAsia="ar-SA"/>
        </w:rPr>
      </w:pPr>
      <w:r w:rsidRPr="002E42B1">
        <w:rPr>
          <w:rFonts w:ascii="Times New Roman" w:eastAsia="Arial Unicode MS" w:hAnsi="Times New Roman"/>
          <w:color w:val="000000"/>
          <w:kern w:val="2"/>
          <w:sz w:val="24"/>
          <w:szCs w:val="24"/>
          <w:lang w:val="ru-RU" w:eastAsia="ar-SA"/>
        </w:rPr>
        <w:t>3)</w:t>
      </w:r>
      <w:r w:rsidRPr="002E42B1">
        <w:rPr>
          <w:rFonts w:ascii="Times New Roman" w:eastAsia="Arial Unicode MS" w:hAnsi="Times New Roman"/>
          <w:color w:val="000000"/>
          <w:kern w:val="2"/>
          <w:sz w:val="24"/>
          <w:szCs w:val="24"/>
          <w:lang w:val="sr-Cyrl-CS" w:eastAsia="ar-SA"/>
        </w:rPr>
        <w:t xml:space="preserve"> </w:t>
      </w:r>
      <w:r w:rsidRPr="002E42B1">
        <w:rPr>
          <w:rFonts w:ascii="Times New Roman" w:eastAsia="Arial Unicode MS" w:hAnsi="Times New Roman"/>
          <w:color w:val="000000"/>
          <w:kern w:val="2"/>
          <w:sz w:val="24"/>
          <w:szCs w:val="24"/>
          <w:lang w:val="ru-RU" w:eastAsia="ar-SA"/>
        </w:rPr>
        <w:t xml:space="preserve">податке о јавној набавци која је предмет захтева, односно о одлуци наручиоца; </w:t>
      </w:r>
    </w:p>
    <w:p w:rsidR="002E42B1" w:rsidRPr="002E42B1" w:rsidRDefault="002E42B1" w:rsidP="002E42B1">
      <w:pPr>
        <w:suppressAutoHyphens/>
        <w:ind w:left="0" w:firstLine="709"/>
        <w:rPr>
          <w:rFonts w:ascii="Times New Roman" w:eastAsia="Arial Unicode MS" w:hAnsi="Times New Roman"/>
          <w:color w:val="000000"/>
          <w:kern w:val="2"/>
          <w:sz w:val="24"/>
          <w:szCs w:val="24"/>
          <w:lang w:val="ru-RU" w:eastAsia="ar-SA"/>
        </w:rPr>
      </w:pPr>
      <w:r w:rsidRPr="002E42B1">
        <w:rPr>
          <w:rFonts w:ascii="Times New Roman" w:eastAsia="Arial Unicode MS" w:hAnsi="Times New Roman"/>
          <w:color w:val="000000"/>
          <w:kern w:val="2"/>
          <w:sz w:val="24"/>
          <w:szCs w:val="24"/>
          <w:lang w:val="ru-RU" w:eastAsia="ar-SA"/>
        </w:rPr>
        <w:t>4) повреде прописа којима се уређује поступак јавне набавке;</w:t>
      </w:r>
    </w:p>
    <w:p w:rsidR="002E42B1" w:rsidRPr="002E42B1" w:rsidRDefault="002E42B1" w:rsidP="002E42B1">
      <w:pPr>
        <w:suppressAutoHyphens/>
        <w:ind w:left="0" w:firstLine="709"/>
        <w:rPr>
          <w:rFonts w:ascii="Times New Roman" w:eastAsia="Arial Unicode MS" w:hAnsi="Times New Roman"/>
          <w:color w:val="000000"/>
          <w:kern w:val="2"/>
          <w:sz w:val="24"/>
          <w:szCs w:val="24"/>
          <w:lang w:val="ru-RU" w:eastAsia="ar-SA"/>
        </w:rPr>
      </w:pPr>
      <w:r w:rsidRPr="002E42B1">
        <w:rPr>
          <w:rFonts w:ascii="Times New Roman" w:eastAsia="Arial Unicode MS" w:hAnsi="Times New Roman"/>
          <w:color w:val="000000"/>
          <w:kern w:val="2"/>
          <w:sz w:val="24"/>
          <w:szCs w:val="24"/>
          <w:lang w:val="ru-RU" w:eastAsia="ar-SA"/>
        </w:rPr>
        <w:t xml:space="preserve">5) чињенице и доказе којима се повреде доказују; </w:t>
      </w:r>
    </w:p>
    <w:p w:rsidR="002E42B1" w:rsidRPr="002E42B1" w:rsidRDefault="002E42B1" w:rsidP="002E42B1">
      <w:pPr>
        <w:suppressAutoHyphens/>
        <w:ind w:left="0" w:firstLine="709"/>
        <w:rPr>
          <w:rFonts w:ascii="Times New Roman" w:eastAsia="Arial Unicode MS" w:hAnsi="Times New Roman"/>
          <w:color w:val="000000"/>
          <w:kern w:val="2"/>
          <w:sz w:val="24"/>
          <w:szCs w:val="24"/>
          <w:lang w:val="ru-RU" w:eastAsia="ar-SA"/>
        </w:rPr>
      </w:pPr>
      <w:r w:rsidRPr="002E42B1">
        <w:rPr>
          <w:rFonts w:ascii="Times New Roman" w:eastAsia="Arial Unicode MS" w:hAnsi="Times New Roman"/>
          <w:color w:val="000000"/>
          <w:kern w:val="2"/>
          <w:sz w:val="24"/>
          <w:szCs w:val="24"/>
          <w:lang w:val="ru-RU" w:eastAsia="ar-SA"/>
        </w:rPr>
        <w:t>6) потврду о уплати таксе из чл</w:t>
      </w:r>
      <w:r w:rsidRPr="002E42B1">
        <w:rPr>
          <w:rFonts w:ascii="Times New Roman" w:eastAsia="Arial Unicode MS" w:hAnsi="Times New Roman"/>
          <w:color w:val="000000"/>
          <w:kern w:val="2"/>
          <w:sz w:val="24"/>
          <w:szCs w:val="24"/>
          <w:lang w:val="sr-Cyrl-CS" w:eastAsia="ar-SA"/>
        </w:rPr>
        <w:t>.</w:t>
      </w:r>
      <w:r w:rsidRPr="002E42B1">
        <w:rPr>
          <w:rFonts w:ascii="Times New Roman" w:eastAsia="Arial Unicode MS" w:hAnsi="Times New Roman"/>
          <w:color w:val="000000"/>
          <w:kern w:val="2"/>
          <w:sz w:val="24"/>
          <w:szCs w:val="24"/>
          <w:lang w:val="ru-RU" w:eastAsia="ar-SA"/>
        </w:rPr>
        <w:t xml:space="preserve"> 156. </w:t>
      </w:r>
      <w:r w:rsidRPr="002E42B1">
        <w:rPr>
          <w:rFonts w:ascii="Times New Roman" w:eastAsia="Arial Unicode MS" w:hAnsi="Times New Roman"/>
          <w:kern w:val="2"/>
          <w:sz w:val="24"/>
          <w:szCs w:val="24"/>
          <w:lang w:val="ru-RU" w:eastAsia="ar-SA"/>
        </w:rPr>
        <w:t>Закона</w:t>
      </w:r>
      <w:r w:rsidRPr="002E42B1">
        <w:rPr>
          <w:rFonts w:ascii="Times New Roman" w:eastAsia="Arial Unicode MS" w:hAnsi="Times New Roman"/>
          <w:color w:val="000000"/>
          <w:kern w:val="2"/>
          <w:sz w:val="24"/>
          <w:szCs w:val="24"/>
          <w:lang w:val="ru-RU" w:eastAsia="ar-SA"/>
        </w:rPr>
        <w:t>;</w:t>
      </w:r>
    </w:p>
    <w:p w:rsidR="002E42B1" w:rsidRPr="002E42B1" w:rsidRDefault="002E42B1" w:rsidP="002E42B1">
      <w:pPr>
        <w:suppressAutoHyphens/>
        <w:ind w:left="0" w:firstLine="709"/>
        <w:rPr>
          <w:rFonts w:ascii="Times New Roman" w:eastAsia="Arial Unicode MS" w:hAnsi="Times New Roman"/>
          <w:color w:val="000000"/>
          <w:kern w:val="2"/>
          <w:sz w:val="24"/>
          <w:szCs w:val="24"/>
          <w:lang w:val="ru-RU" w:eastAsia="ar-SA"/>
        </w:rPr>
      </w:pPr>
      <w:r w:rsidRPr="002E42B1">
        <w:rPr>
          <w:rFonts w:ascii="Times New Roman" w:eastAsia="Arial Unicode MS" w:hAnsi="Times New Roman"/>
          <w:color w:val="000000"/>
          <w:kern w:val="2"/>
          <w:sz w:val="24"/>
          <w:szCs w:val="24"/>
          <w:lang w:val="ru-RU" w:eastAsia="ar-SA"/>
        </w:rPr>
        <w:t>7) потпис подносиоца.</w:t>
      </w:r>
    </w:p>
    <w:p w:rsidR="002E42B1" w:rsidRPr="002E42B1" w:rsidRDefault="002E42B1" w:rsidP="002E42B1">
      <w:pPr>
        <w:suppressAutoHyphens/>
        <w:ind w:left="0"/>
        <w:rPr>
          <w:rFonts w:ascii="Times New Roman" w:eastAsia="Arial Unicode MS" w:hAnsi="Times New Roman"/>
          <w:color w:val="000000"/>
          <w:kern w:val="2"/>
          <w:sz w:val="24"/>
          <w:szCs w:val="24"/>
          <w:lang w:val="sr-Cyrl-CS" w:eastAsia="ar-SA"/>
        </w:rPr>
      </w:pPr>
    </w:p>
    <w:p w:rsidR="002E42B1" w:rsidRPr="002E42B1" w:rsidRDefault="002E42B1" w:rsidP="002E42B1">
      <w:pPr>
        <w:ind w:left="0" w:firstLine="720"/>
        <w:rPr>
          <w:rFonts w:ascii="Times New Roman" w:eastAsia="Times New Roman" w:hAnsi="Times New Roman"/>
          <w:sz w:val="24"/>
          <w:szCs w:val="24"/>
          <w:lang w:val="sr-Cyrl-CS"/>
        </w:rPr>
      </w:pPr>
      <w:r w:rsidRPr="002E42B1">
        <w:rPr>
          <w:rFonts w:ascii="Times New Roman" w:eastAsia="Arial Unicode MS" w:hAnsi="Times New Roman"/>
          <w:color w:val="000000"/>
          <w:kern w:val="2"/>
          <w:sz w:val="24"/>
          <w:szCs w:val="24"/>
          <w:lang w:val="ru-RU" w:eastAsia="ar-SA"/>
        </w:rPr>
        <w:t xml:space="preserve">Валидан доказ о извршеној уплати таксе, </w:t>
      </w:r>
      <w:proofErr w:type="gramStart"/>
      <w:r w:rsidRPr="002E42B1">
        <w:rPr>
          <w:rFonts w:ascii="Times New Roman" w:eastAsia="Arial Unicode MS" w:hAnsi="Times New Roman"/>
          <w:color w:val="000000"/>
          <w:kern w:val="2"/>
          <w:sz w:val="24"/>
          <w:szCs w:val="24"/>
          <w:lang w:val="ru-RU" w:eastAsia="ar-SA"/>
        </w:rPr>
        <w:t>у складу</w:t>
      </w:r>
      <w:proofErr w:type="gramEnd"/>
      <w:r w:rsidRPr="002E42B1">
        <w:rPr>
          <w:rFonts w:ascii="Times New Roman" w:eastAsia="Arial Unicode MS" w:hAnsi="Times New Roman"/>
          <w:color w:val="000000"/>
          <w:kern w:val="2"/>
          <w:sz w:val="24"/>
          <w:szCs w:val="24"/>
          <w:lang w:val="ru-RU" w:eastAsia="ar-SA"/>
        </w:rPr>
        <w:t xml:space="preserve"> са Упутством о уплати таксе за подношење захтева за заштиту права Републичке комисије, објављеном на сајту Републичке комисије, у смислу ч</w:t>
      </w:r>
      <w:r w:rsidRPr="002E42B1">
        <w:rPr>
          <w:rFonts w:ascii="Times New Roman" w:eastAsia="Arial Unicode MS" w:hAnsi="Times New Roman"/>
          <w:color w:val="000000"/>
          <w:kern w:val="2"/>
          <w:sz w:val="24"/>
          <w:szCs w:val="24"/>
          <w:lang w:val="sr-Cyrl-CS" w:eastAsia="ar-SA"/>
        </w:rPr>
        <w:t>л.</w:t>
      </w:r>
      <w:r w:rsidRPr="002E42B1">
        <w:rPr>
          <w:rFonts w:ascii="Times New Roman" w:eastAsia="Arial Unicode MS" w:hAnsi="Times New Roman"/>
          <w:color w:val="000000"/>
          <w:kern w:val="2"/>
          <w:sz w:val="24"/>
          <w:szCs w:val="24"/>
          <w:lang w:val="ru-RU" w:eastAsia="ar-SA"/>
        </w:rPr>
        <w:t xml:space="preserve"> 151. ст</w:t>
      </w:r>
      <w:r w:rsidRPr="002E42B1">
        <w:rPr>
          <w:rFonts w:ascii="Times New Roman" w:eastAsia="Arial Unicode MS" w:hAnsi="Times New Roman"/>
          <w:color w:val="000000"/>
          <w:kern w:val="2"/>
          <w:sz w:val="24"/>
          <w:szCs w:val="24"/>
          <w:lang w:val="sr-Cyrl-CS" w:eastAsia="ar-SA"/>
        </w:rPr>
        <w:t>.</w:t>
      </w:r>
      <w:r w:rsidRPr="002E42B1">
        <w:rPr>
          <w:rFonts w:ascii="Times New Roman" w:eastAsia="Arial Unicode MS" w:hAnsi="Times New Roman"/>
          <w:color w:val="000000"/>
          <w:kern w:val="2"/>
          <w:sz w:val="24"/>
          <w:szCs w:val="24"/>
          <w:lang w:val="ru-RU" w:eastAsia="ar-SA"/>
        </w:rPr>
        <w:t xml:space="preserve"> 1. тач</w:t>
      </w:r>
      <w:r w:rsidRPr="002E42B1">
        <w:rPr>
          <w:rFonts w:ascii="Times New Roman" w:eastAsia="Arial Unicode MS" w:hAnsi="Times New Roman"/>
          <w:color w:val="000000"/>
          <w:kern w:val="2"/>
          <w:sz w:val="24"/>
          <w:szCs w:val="24"/>
          <w:lang w:val="sr-Cyrl-CS" w:eastAsia="ar-SA"/>
        </w:rPr>
        <w:t>.</w:t>
      </w:r>
      <w:r w:rsidRPr="002E42B1">
        <w:rPr>
          <w:rFonts w:ascii="Times New Roman" w:eastAsia="Arial Unicode MS" w:hAnsi="Times New Roman"/>
          <w:color w:val="000000"/>
          <w:kern w:val="2"/>
          <w:sz w:val="24"/>
          <w:szCs w:val="24"/>
          <w:lang w:val="ru-RU" w:eastAsia="ar-SA"/>
        </w:rPr>
        <w:t xml:space="preserve"> 6) </w:t>
      </w:r>
      <w:r w:rsidRPr="002E42B1">
        <w:rPr>
          <w:rFonts w:ascii="Times New Roman" w:eastAsia="Arial Unicode MS" w:hAnsi="Times New Roman"/>
          <w:kern w:val="2"/>
          <w:sz w:val="24"/>
          <w:szCs w:val="24"/>
          <w:lang w:val="ru-RU" w:eastAsia="ar-SA"/>
        </w:rPr>
        <w:t>Закона</w:t>
      </w:r>
      <w:r w:rsidRPr="002E42B1">
        <w:rPr>
          <w:rFonts w:ascii="Times New Roman" w:eastAsia="Arial Unicode MS" w:hAnsi="Times New Roman"/>
          <w:color w:val="000000"/>
          <w:kern w:val="2"/>
          <w:sz w:val="24"/>
          <w:szCs w:val="24"/>
          <w:lang w:val="ru-RU" w:eastAsia="ar-SA"/>
        </w:rPr>
        <w:t>, је:</w:t>
      </w:r>
    </w:p>
    <w:p w:rsidR="002E42B1" w:rsidRPr="002E42B1" w:rsidRDefault="002E42B1" w:rsidP="002E42B1">
      <w:pPr>
        <w:suppressAutoHyphens/>
        <w:ind w:left="0" w:firstLine="708"/>
        <w:rPr>
          <w:rFonts w:ascii="Times New Roman" w:eastAsia="Arial Unicode MS" w:hAnsi="Times New Roman"/>
          <w:b/>
          <w:color w:val="000000"/>
          <w:kern w:val="2"/>
          <w:sz w:val="24"/>
          <w:szCs w:val="24"/>
          <w:lang w:val="ru-RU" w:eastAsia="ar-SA"/>
        </w:rPr>
      </w:pPr>
      <w:r w:rsidRPr="002E42B1">
        <w:rPr>
          <w:rFonts w:ascii="Times New Roman" w:eastAsia="Arial Unicode MS" w:hAnsi="Times New Roman"/>
          <w:b/>
          <w:color w:val="000000"/>
          <w:kern w:val="2"/>
          <w:sz w:val="24"/>
          <w:szCs w:val="24"/>
          <w:lang w:val="ru-RU" w:eastAsia="ar-SA"/>
        </w:rPr>
        <w:t>1. Потврда о извршеној уплати таксе из чл</w:t>
      </w:r>
      <w:r w:rsidRPr="002E42B1">
        <w:rPr>
          <w:rFonts w:ascii="Times New Roman" w:eastAsia="Arial Unicode MS" w:hAnsi="Times New Roman"/>
          <w:b/>
          <w:color w:val="000000"/>
          <w:kern w:val="2"/>
          <w:sz w:val="24"/>
          <w:szCs w:val="24"/>
          <w:lang w:val="sr-Cyrl-CS" w:eastAsia="ar-SA"/>
        </w:rPr>
        <w:t>.</w:t>
      </w:r>
      <w:r w:rsidRPr="002E42B1">
        <w:rPr>
          <w:rFonts w:ascii="Times New Roman" w:eastAsia="Arial Unicode MS" w:hAnsi="Times New Roman"/>
          <w:b/>
          <w:color w:val="000000"/>
          <w:kern w:val="2"/>
          <w:sz w:val="24"/>
          <w:szCs w:val="24"/>
          <w:lang w:val="ru-RU" w:eastAsia="ar-SA"/>
        </w:rPr>
        <w:t xml:space="preserve"> 156. </w:t>
      </w:r>
      <w:r w:rsidRPr="002E42B1">
        <w:rPr>
          <w:rFonts w:ascii="Times New Roman" w:eastAsia="Arial Unicode MS" w:hAnsi="Times New Roman"/>
          <w:b/>
          <w:color w:val="000000"/>
          <w:kern w:val="2"/>
          <w:sz w:val="24"/>
          <w:szCs w:val="24"/>
          <w:lang w:val="sr-Cyrl-CS" w:eastAsia="ar-SA"/>
        </w:rPr>
        <w:t>Закона</w:t>
      </w:r>
      <w:r w:rsidRPr="002E42B1">
        <w:rPr>
          <w:rFonts w:ascii="Times New Roman" w:eastAsia="Arial Unicode MS" w:hAnsi="Times New Roman"/>
          <w:b/>
          <w:color w:val="000000"/>
          <w:kern w:val="2"/>
          <w:sz w:val="24"/>
          <w:szCs w:val="24"/>
          <w:lang w:val="ru-RU" w:eastAsia="ar-SA"/>
        </w:rPr>
        <w:t xml:space="preserve"> која садржи следеће елементе: </w:t>
      </w:r>
    </w:p>
    <w:p w:rsidR="002E42B1" w:rsidRPr="002E42B1" w:rsidRDefault="002E42B1" w:rsidP="002E42B1">
      <w:pPr>
        <w:suppressAutoHyphens/>
        <w:ind w:left="0" w:firstLine="708"/>
        <w:rPr>
          <w:rFonts w:ascii="Times New Roman" w:eastAsia="Arial Unicode MS" w:hAnsi="Times New Roman"/>
          <w:b/>
          <w:color w:val="000000"/>
          <w:kern w:val="2"/>
          <w:sz w:val="24"/>
          <w:szCs w:val="24"/>
          <w:lang w:val="ru-RU" w:eastAsia="ar-SA"/>
        </w:rPr>
      </w:pPr>
    </w:p>
    <w:p w:rsidR="002E42B1" w:rsidRPr="002E42B1" w:rsidRDefault="002E42B1" w:rsidP="002E42B1">
      <w:pPr>
        <w:suppressAutoHyphens/>
        <w:ind w:left="0" w:firstLine="708"/>
        <w:rPr>
          <w:rFonts w:ascii="Times New Roman" w:eastAsia="Arial Unicode MS" w:hAnsi="Times New Roman"/>
          <w:color w:val="000000"/>
          <w:kern w:val="2"/>
          <w:sz w:val="24"/>
          <w:szCs w:val="24"/>
          <w:lang w:val="ru-RU" w:eastAsia="ar-SA"/>
        </w:rPr>
      </w:pPr>
      <w:r w:rsidRPr="002E42B1">
        <w:rPr>
          <w:rFonts w:ascii="Times New Roman" w:eastAsia="Arial Unicode MS" w:hAnsi="Times New Roman"/>
          <w:color w:val="000000"/>
          <w:kern w:val="2"/>
          <w:sz w:val="24"/>
          <w:szCs w:val="24"/>
          <w:lang w:val="ru-RU" w:eastAsia="ar-SA"/>
        </w:rPr>
        <w:t xml:space="preserve">(1) да буде издата од стране банке и да садржи печат банке; </w:t>
      </w:r>
    </w:p>
    <w:p w:rsidR="002E42B1" w:rsidRPr="002E42B1" w:rsidRDefault="002E42B1" w:rsidP="002E42B1">
      <w:pPr>
        <w:suppressAutoHyphens/>
        <w:ind w:left="0" w:firstLine="708"/>
        <w:rPr>
          <w:rFonts w:ascii="Times New Roman" w:eastAsia="Arial Unicode MS" w:hAnsi="Times New Roman"/>
          <w:color w:val="000000"/>
          <w:kern w:val="2"/>
          <w:sz w:val="24"/>
          <w:szCs w:val="24"/>
          <w:lang w:val="ru-RU" w:eastAsia="ar-SA"/>
        </w:rPr>
      </w:pPr>
      <w:r w:rsidRPr="002E42B1">
        <w:rPr>
          <w:rFonts w:ascii="Times New Roman" w:eastAsia="Arial Unicode MS" w:hAnsi="Times New Roman"/>
          <w:color w:val="000000"/>
          <w:kern w:val="2"/>
          <w:sz w:val="24"/>
          <w:szCs w:val="24"/>
          <w:lang w:val="ru-RU" w:eastAsia="ar-SA"/>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 </w:t>
      </w:r>
    </w:p>
    <w:p w:rsidR="002E42B1" w:rsidRPr="002E42B1" w:rsidRDefault="002E42B1" w:rsidP="002E42B1">
      <w:pPr>
        <w:suppressAutoHyphens/>
        <w:ind w:left="0" w:firstLine="708"/>
        <w:rPr>
          <w:rFonts w:ascii="Times New Roman" w:eastAsia="Arial Unicode MS" w:hAnsi="Times New Roman"/>
          <w:color w:val="000000"/>
          <w:kern w:val="2"/>
          <w:sz w:val="24"/>
          <w:szCs w:val="24"/>
          <w:lang w:val="ru-RU" w:eastAsia="ar-SA"/>
        </w:rPr>
      </w:pPr>
      <w:r w:rsidRPr="002E42B1">
        <w:rPr>
          <w:rFonts w:ascii="Times New Roman" w:eastAsia="Arial Unicode MS" w:hAnsi="Times New Roman"/>
          <w:color w:val="000000"/>
          <w:kern w:val="2"/>
          <w:sz w:val="24"/>
          <w:szCs w:val="24"/>
          <w:lang w:val="ru-RU" w:eastAsia="ar-SA"/>
        </w:rPr>
        <w:t>(3) износ таксе из чл</w:t>
      </w:r>
      <w:r w:rsidRPr="002E42B1">
        <w:rPr>
          <w:rFonts w:ascii="Times New Roman" w:eastAsia="Arial Unicode MS" w:hAnsi="Times New Roman"/>
          <w:color w:val="000000"/>
          <w:kern w:val="2"/>
          <w:sz w:val="24"/>
          <w:szCs w:val="24"/>
          <w:lang w:val="sr-Cyrl-CS" w:eastAsia="ar-SA"/>
        </w:rPr>
        <w:t>.</w:t>
      </w:r>
      <w:r w:rsidRPr="002E42B1">
        <w:rPr>
          <w:rFonts w:ascii="Times New Roman" w:eastAsia="Arial Unicode MS" w:hAnsi="Times New Roman"/>
          <w:color w:val="000000"/>
          <w:kern w:val="2"/>
          <w:sz w:val="24"/>
          <w:szCs w:val="24"/>
          <w:lang w:val="ru-RU" w:eastAsia="ar-SA"/>
        </w:rPr>
        <w:t xml:space="preserve"> 156. </w:t>
      </w:r>
      <w:r w:rsidRPr="002E42B1">
        <w:rPr>
          <w:rFonts w:ascii="Times New Roman" w:eastAsia="Arial Unicode MS" w:hAnsi="Times New Roman"/>
          <w:kern w:val="2"/>
          <w:sz w:val="24"/>
          <w:szCs w:val="24"/>
          <w:lang w:val="ru-RU" w:eastAsia="ar-SA"/>
        </w:rPr>
        <w:t>Закона</w:t>
      </w:r>
      <w:r w:rsidRPr="002E42B1">
        <w:rPr>
          <w:rFonts w:ascii="Times New Roman" w:eastAsia="Arial Unicode MS" w:hAnsi="Times New Roman"/>
          <w:color w:val="000000"/>
          <w:kern w:val="2"/>
          <w:sz w:val="24"/>
          <w:szCs w:val="24"/>
          <w:lang w:val="ru-RU" w:eastAsia="ar-SA"/>
        </w:rPr>
        <w:t xml:space="preserve"> чија се уплата </w:t>
      </w:r>
      <w:r w:rsidRPr="002E42B1">
        <w:rPr>
          <w:rFonts w:ascii="Times New Roman" w:eastAsia="Arial Unicode MS" w:hAnsi="Times New Roman"/>
          <w:kern w:val="2"/>
          <w:sz w:val="24"/>
          <w:szCs w:val="24"/>
          <w:lang w:val="ru-RU" w:eastAsia="ar-SA"/>
        </w:rPr>
        <w:t xml:space="preserve">врши - </w:t>
      </w:r>
      <w:r w:rsidRPr="002E42B1">
        <w:rPr>
          <w:rFonts w:ascii="Times New Roman" w:eastAsia="Arial Unicode MS" w:hAnsi="Times New Roman"/>
          <w:kern w:val="2"/>
          <w:sz w:val="24"/>
          <w:szCs w:val="24"/>
          <w:lang w:val="sr-Cyrl-CS" w:eastAsia="ar-SA"/>
        </w:rPr>
        <w:t>120</w:t>
      </w:r>
      <w:r w:rsidRPr="002E42B1">
        <w:rPr>
          <w:rFonts w:ascii="Times New Roman" w:eastAsia="Arial Unicode MS" w:hAnsi="Times New Roman"/>
          <w:kern w:val="2"/>
          <w:sz w:val="24"/>
          <w:szCs w:val="24"/>
          <w:lang w:val="ru-RU" w:eastAsia="ar-SA"/>
        </w:rPr>
        <w:t>.000 динара;</w:t>
      </w:r>
      <w:r w:rsidRPr="002E42B1">
        <w:rPr>
          <w:rFonts w:ascii="Times New Roman" w:eastAsia="Arial Unicode MS" w:hAnsi="Times New Roman"/>
          <w:color w:val="000000"/>
          <w:kern w:val="2"/>
          <w:sz w:val="24"/>
          <w:szCs w:val="24"/>
          <w:lang w:val="ru-RU" w:eastAsia="ar-SA"/>
        </w:rPr>
        <w:t xml:space="preserve"> </w:t>
      </w:r>
    </w:p>
    <w:p w:rsidR="002E42B1" w:rsidRPr="002E42B1" w:rsidRDefault="002E42B1" w:rsidP="002E42B1">
      <w:pPr>
        <w:suppressAutoHyphens/>
        <w:ind w:left="0" w:firstLine="708"/>
        <w:rPr>
          <w:rFonts w:ascii="Times New Roman" w:eastAsia="Arial Unicode MS" w:hAnsi="Times New Roman"/>
          <w:color w:val="000000"/>
          <w:kern w:val="2"/>
          <w:sz w:val="24"/>
          <w:szCs w:val="24"/>
          <w:lang w:val="ru-RU" w:eastAsia="ar-SA"/>
        </w:rPr>
      </w:pPr>
      <w:r w:rsidRPr="002E42B1">
        <w:rPr>
          <w:rFonts w:ascii="Times New Roman" w:eastAsia="Arial Unicode MS" w:hAnsi="Times New Roman"/>
          <w:color w:val="000000"/>
          <w:kern w:val="2"/>
          <w:sz w:val="24"/>
          <w:szCs w:val="24"/>
          <w:lang w:val="ru-RU" w:eastAsia="ar-SA"/>
        </w:rPr>
        <w:t>(4) број рачуна: 840-30678845-06;</w:t>
      </w:r>
    </w:p>
    <w:p w:rsidR="002E42B1" w:rsidRPr="002E42B1" w:rsidRDefault="002E42B1" w:rsidP="002E42B1">
      <w:pPr>
        <w:suppressAutoHyphens/>
        <w:ind w:left="0" w:firstLine="708"/>
        <w:rPr>
          <w:rFonts w:ascii="Times New Roman" w:eastAsia="Arial Unicode MS" w:hAnsi="Times New Roman"/>
          <w:color w:val="000000"/>
          <w:kern w:val="2"/>
          <w:sz w:val="24"/>
          <w:szCs w:val="24"/>
          <w:lang w:val="ru-RU" w:eastAsia="ar-SA"/>
        </w:rPr>
      </w:pPr>
      <w:r w:rsidRPr="002E42B1">
        <w:rPr>
          <w:rFonts w:ascii="Times New Roman" w:eastAsia="Arial Unicode MS" w:hAnsi="Times New Roman"/>
          <w:color w:val="000000"/>
          <w:kern w:val="2"/>
          <w:sz w:val="24"/>
          <w:szCs w:val="24"/>
          <w:lang w:val="ru-RU" w:eastAsia="ar-SA"/>
        </w:rPr>
        <w:t xml:space="preserve">(5) шифру плаћања: 153 или 253; </w:t>
      </w:r>
    </w:p>
    <w:p w:rsidR="002E42B1" w:rsidRPr="002E42B1" w:rsidRDefault="002E42B1" w:rsidP="002E42B1">
      <w:pPr>
        <w:suppressAutoHyphens/>
        <w:ind w:left="0" w:firstLine="708"/>
        <w:rPr>
          <w:rFonts w:ascii="Times New Roman" w:eastAsia="Arial Unicode MS" w:hAnsi="Times New Roman"/>
          <w:color w:val="000000"/>
          <w:kern w:val="2"/>
          <w:sz w:val="24"/>
          <w:szCs w:val="24"/>
          <w:lang w:val="ru-RU" w:eastAsia="ar-SA"/>
        </w:rPr>
      </w:pPr>
      <w:r w:rsidRPr="002E42B1">
        <w:rPr>
          <w:rFonts w:ascii="Times New Roman" w:eastAsia="Arial Unicode MS" w:hAnsi="Times New Roman"/>
          <w:color w:val="000000"/>
          <w:kern w:val="2"/>
          <w:sz w:val="24"/>
          <w:szCs w:val="24"/>
          <w:lang w:val="ru-RU" w:eastAsia="ar-SA"/>
        </w:rPr>
        <w:lastRenderedPageBreak/>
        <w:t xml:space="preserve">(6) позив на </w:t>
      </w:r>
      <w:r w:rsidRPr="002E42B1">
        <w:rPr>
          <w:rFonts w:ascii="Times New Roman" w:eastAsia="Arial Unicode MS" w:hAnsi="Times New Roman"/>
          <w:kern w:val="2"/>
          <w:sz w:val="24"/>
          <w:szCs w:val="24"/>
          <w:lang w:val="ru-RU" w:eastAsia="ar-SA"/>
        </w:rPr>
        <w:t xml:space="preserve">број: </w:t>
      </w:r>
      <w:r w:rsidRPr="002E42B1">
        <w:rPr>
          <w:rFonts w:ascii="Times New Roman" w:eastAsia="Times New Roman" w:hAnsi="Times New Roman"/>
          <w:sz w:val="24"/>
          <w:szCs w:val="24"/>
          <w:lang w:val="sr-Cyrl-CS"/>
        </w:rPr>
        <w:t xml:space="preserve">97 </w:t>
      </w:r>
      <w:r w:rsidR="00F6592E">
        <w:rPr>
          <w:rFonts w:ascii="Times New Roman" w:eastAsia="Times New Roman" w:hAnsi="Times New Roman"/>
          <w:sz w:val="24"/>
          <w:szCs w:val="24"/>
          <w:lang w:val="ru-RU"/>
        </w:rPr>
        <w:t>1-02-4047-17</w:t>
      </w:r>
      <w:r w:rsidRPr="002E42B1">
        <w:rPr>
          <w:rFonts w:ascii="Times New Roman" w:eastAsia="Times New Roman" w:hAnsi="Times New Roman"/>
          <w:sz w:val="24"/>
          <w:szCs w:val="24"/>
          <w:lang w:val="ru-RU"/>
        </w:rPr>
        <w:t>/20</w:t>
      </w:r>
      <w:r w:rsidRPr="002E42B1">
        <w:rPr>
          <w:rFonts w:ascii="Times New Roman" w:eastAsia="Arial Unicode MS" w:hAnsi="Times New Roman"/>
          <w:color w:val="000000"/>
          <w:kern w:val="2"/>
          <w:sz w:val="24"/>
          <w:szCs w:val="24"/>
          <w:lang w:val="ru-RU" w:eastAsia="ar-SA"/>
        </w:rPr>
        <w:t>;</w:t>
      </w:r>
    </w:p>
    <w:p w:rsidR="002E42B1" w:rsidRPr="002E42B1" w:rsidRDefault="002E42B1" w:rsidP="002E42B1">
      <w:pPr>
        <w:suppressAutoHyphens/>
        <w:ind w:left="0" w:firstLine="708"/>
        <w:rPr>
          <w:rFonts w:ascii="Times New Roman" w:eastAsia="Arial Unicode MS" w:hAnsi="Times New Roman"/>
          <w:color w:val="000000"/>
          <w:kern w:val="2"/>
          <w:sz w:val="24"/>
          <w:szCs w:val="24"/>
          <w:lang w:val="ru-RU" w:eastAsia="ar-SA"/>
        </w:rPr>
      </w:pPr>
      <w:r w:rsidRPr="002E42B1">
        <w:rPr>
          <w:rFonts w:ascii="Times New Roman" w:eastAsia="Arial Unicode MS" w:hAnsi="Times New Roman"/>
          <w:color w:val="000000"/>
          <w:kern w:val="2"/>
          <w:sz w:val="24"/>
          <w:szCs w:val="24"/>
          <w:lang w:val="ru-RU" w:eastAsia="ar-SA"/>
        </w:rPr>
        <w:t>(7) сврха: ЗЗП</w:t>
      </w:r>
      <w:r w:rsidRPr="002E42B1">
        <w:rPr>
          <w:rFonts w:ascii="Times New Roman" w:eastAsia="Arial Unicode MS" w:hAnsi="Times New Roman"/>
          <w:color w:val="000000"/>
          <w:kern w:val="2"/>
          <w:sz w:val="24"/>
          <w:szCs w:val="24"/>
          <w:lang w:val="sr-Cyrl-CS" w:eastAsia="ar-SA"/>
        </w:rPr>
        <w:t>,</w:t>
      </w:r>
      <w:r w:rsidRPr="002E42B1">
        <w:rPr>
          <w:rFonts w:ascii="Times New Roman" w:eastAsia="Arial Unicode MS" w:hAnsi="Times New Roman"/>
          <w:color w:val="000000"/>
          <w:kern w:val="2"/>
          <w:sz w:val="24"/>
          <w:szCs w:val="24"/>
          <w:lang w:val="ru-RU" w:eastAsia="ar-SA"/>
        </w:rPr>
        <w:t xml:space="preserve"> </w:t>
      </w:r>
      <w:r w:rsidRPr="002E42B1">
        <w:rPr>
          <w:rFonts w:ascii="Times New Roman" w:eastAsia="Times New Roman" w:hAnsi="Times New Roman"/>
          <w:sz w:val="24"/>
          <w:szCs w:val="24"/>
          <w:lang w:val="sr-Cyrl-CS"/>
        </w:rPr>
        <w:t>РАТЕЛ</w:t>
      </w:r>
      <w:r w:rsidRPr="002E42B1">
        <w:rPr>
          <w:rFonts w:ascii="Times New Roman" w:eastAsia="Arial Unicode MS" w:hAnsi="Times New Roman"/>
          <w:color w:val="000000"/>
          <w:kern w:val="2"/>
          <w:sz w:val="24"/>
          <w:szCs w:val="24"/>
          <w:lang w:val="sr-Cyrl-CS" w:eastAsia="ar-SA"/>
        </w:rPr>
        <w:t>,</w:t>
      </w:r>
      <w:r w:rsidRPr="002E42B1">
        <w:rPr>
          <w:rFonts w:ascii="Times New Roman" w:eastAsia="Arial Unicode MS" w:hAnsi="Times New Roman"/>
          <w:color w:val="000000"/>
          <w:kern w:val="2"/>
          <w:sz w:val="24"/>
          <w:szCs w:val="24"/>
          <w:lang w:val="ru-RU" w:eastAsia="ar-SA"/>
        </w:rPr>
        <w:t xml:space="preserve"> јавна набавка </w:t>
      </w:r>
      <w:r w:rsidRPr="002E42B1">
        <w:rPr>
          <w:rFonts w:ascii="Times New Roman" w:eastAsia="Arial Unicode MS" w:hAnsi="Times New Roman"/>
          <w:color w:val="000000"/>
          <w:kern w:val="2"/>
          <w:sz w:val="24"/>
          <w:szCs w:val="24"/>
          <w:lang w:val="sr-Cyrl-CS" w:eastAsia="ar-SA"/>
        </w:rPr>
        <w:t xml:space="preserve">бр. </w:t>
      </w:r>
      <w:r w:rsidR="00F6592E">
        <w:rPr>
          <w:rFonts w:ascii="Times New Roman" w:eastAsia="Arial Unicode MS" w:hAnsi="Times New Roman"/>
          <w:kern w:val="2"/>
          <w:sz w:val="24"/>
          <w:szCs w:val="24"/>
          <w:lang w:val="ru-RU" w:eastAsia="ar-SA"/>
        </w:rPr>
        <w:t>1-02-4047-17</w:t>
      </w:r>
      <w:r w:rsidRPr="002E42B1">
        <w:rPr>
          <w:rFonts w:ascii="Times New Roman" w:eastAsia="Arial Unicode MS" w:hAnsi="Times New Roman"/>
          <w:kern w:val="2"/>
          <w:sz w:val="24"/>
          <w:szCs w:val="24"/>
          <w:lang w:val="ru-RU" w:eastAsia="ar-SA"/>
        </w:rPr>
        <w:t>/20</w:t>
      </w:r>
      <w:r w:rsidRPr="002E42B1">
        <w:rPr>
          <w:rFonts w:ascii="Times New Roman" w:eastAsia="Arial Unicode MS" w:hAnsi="Times New Roman"/>
          <w:iCs/>
          <w:color w:val="000000"/>
          <w:kern w:val="2"/>
          <w:sz w:val="24"/>
          <w:szCs w:val="24"/>
          <w:lang w:val="ru-RU" w:eastAsia="ar-SA"/>
        </w:rPr>
        <w:t>;</w:t>
      </w:r>
      <w:r w:rsidRPr="002E42B1">
        <w:rPr>
          <w:rFonts w:ascii="Times New Roman" w:eastAsia="Arial Unicode MS" w:hAnsi="Times New Roman"/>
          <w:color w:val="000000"/>
          <w:kern w:val="2"/>
          <w:sz w:val="24"/>
          <w:szCs w:val="24"/>
          <w:lang w:val="ru-RU" w:eastAsia="ar-SA"/>
        </w:rPr>
        <w:t xml:space="preserve"> </w:t>
      </w:r>
    </w:p>
    <w:p w:rsidR="002E42B1" w:rsidRPr="002E42B1" w:rsidRDefault="002E42B1" w:rsidP="002E42B1">
      <w:pPr>
        <w:suppressAutoHyphens/>
        <w:ind w:left="0" w:firstLine="708"/>
        <w:rPr>
          <w:rFonts w:ascii="Times New Roman" w:eastAsia="Arial Unicode MS" w:hAnsi="Times New Roman"/>
          <w:color w:val="000000"/>
          <w:kern w:val="2"/>
          <w:sz w:val="24"/>
          <w:szCs w:val="24"/>
          <w:lang w:val="ru-RU" w:eastAsia="ar-SA"/>
        </w:rPr>
      </w:pPr>
      <w:r w:rsidRPr="002E42B1">
        <w:rPr>
          <w:rFonts w:ascii="Times New Roman" w:eastAsia="Arial Unicode MS" w:hAnsi="Times New Roman"/>
          <w:color w:val="000000"/>
          <w:kern w:val="2"/>
          <w:sz w:val="24"/>
          <w:szCs w:val="24"/>
          <w:lang w:val="ru-RU" w:eastAsia="ar-SA"/>
        </w:rPr>
        <w:t xml:space="preserve">(8) корисник: </w:t>
      </w:r>
      <w:r w:rsidRPr="002E42B1">
        <w:rPr>
          <w:rFonts w:ascii="Times New Roman" w:eastAsia="Arial Unicode MS" w:hAnsi="Times New Roman"/>
          <w:color w:val="000000"/>
          <w:kern w:val="2"/>
          <w:sz w:val="24"/>
          <w:szCs w:val="24"/>
          <w:lang w:val="sr-Cyrl-CS" w:eastAsia="ar-SA"/>
        </w:rPr>
        <w:t>Б</w:t>
      </w:r>
      <w:r w:rsidRPr="002E42B1">
        <w:rPr>
          <w:rFonts w:ascii="Times New Roman" w:eastAsia="Arial Unicode MS" w:hAnsi="Times New Roman"/>
          <w:color w:val="000000"/>
          <w:kern w:val="2"/>
          <w:sz w:val="24"/>
          <w:szCs w:val="24"/>
          <w:lang w:val="ru-RU" w:eastAsia="ar-SA"/>
        </w:rPr>
        <w:t>уџет Републике Србије;</w:t>
      </w:r>
    </w:p>
    <w:p w:rsidR="002E42B1" w:rsidRPr="002E42B1" w:rsidRDefault="002E42B1" w:rsidP="002E42B1">
      <w:pPr>
        <w:suppressAutoHyphens/>
        <w:ind w:left="0" w:firstLine="708"/>
        <w:rPr>
          <w:rFonts w:ascii="Times New Roman" w:eastAsia="Arial Unicode MS" w:hAnsi="Times New Roman"/>
          <w:color w:val="000000"/>
          <w:kern w:val="2"/>
          <w:sz w:val="24"/>
          <w:szCs w:val="24"/>
          <w:lang w:val="ru-RU" w:eastAsia="ar-SA"/>
        </w:rPr>
      </w:pPr>
      <w:r w:rsidRPr="002E42B1">
        <w:rPr>
          <w:rFonts w:ascii="Times New Roman" w:eastAsia="Arial Unicode MS" w:hAnsi="Times New Roman"/>
          <w:color w:val="000000"/>
          <w:kern w:val="2"/>
          <w:sz w:val="24"/>
          <w:szCs w:val="24"/>
          <w:lang w:val="ru-RU" w:eastAsia="ar-SA"/>
        </w:rPr>
        <w:t xml:space="preserve">(9) назив уплатиоца, односно назив подносиоца захтева за заштиту права за којег је извршена уплата таксе; </w:t>
      </w:r>
    </w:p>
    <w:p w:rsidR="002E42B1" w:rsidRPr="002E42B1" w:rsidRDefault="002E42B1" w:rsidP="002E42B1">
      <w:pPr>
        <w:suppressAutoHyphens/>
        <w:ind w:left="0" w:firstLine="708"/>
        <w:rPr>
          <w:rFonts w:ascii="Times New Roman" w:eastAsia="Arial Unicode MS" w:hAnsi="Times New Roman"/>
          <w:color w:val="000000"/>
          <w:kern w:val="2"/>
          <w:sz w:val="24"/>
          <w:szCs w:val="24"/>
          <w:lang w:val="ru-RU" w:eastAsia="ar-SA"/>
        </w:rPr>
      </w:pPr>
      <w:r w:rsidRPr="002E42B1">
        <w:rPr>
          <w:rFonts w:ascii="Times New Roman" w:eastAsia="Arial Unicode MS" w:hAnsi="Times New Roman"/>
          <w:color w:val="000000"/>
          <w:kern w:val="2"/>
          <w:sz w:val="24"/>
          <w:szCs w:val="24"/>
          <w:lang w:val="ru-RU" w:eastAsia="ar-SA"/>
        </w:rPr>
        <w:t xml:space="preserve">(10) потпис овлашћеног лица банке, </w:t>
      </w:r>
      <w:r w:rsidRPr="002E42B1">
        <w:rPr>
          <w:rFonts w:ascii="Times New Roman" w:eastAsia="Arial Unicode MS" w:hAnsi="Times New Roman"/>
          <w:b/>
          <w:color w:val="000000"/>
          <w:kern w:val="2"/>
          <w:sz w:val="24"/>
          <w:szCs w:val="24"/>
          <w:lang w:val="ru-RU" w:eastAsia="ar-SA"/>
        </w:rPr>
        <w:t>или</w:t>
      </w:r>
      <w:r w:rsidRPr="002E42B1">
        <w:rPr>
          <w:rFonts w:ascii="Times New Roman" w:eastAsia="Arial Unicode MS" w:hAnsi="Times New Roman"/>
          <w:color w:val="000000"/>
          <w:kern w:val="2"/>
          <w:sz w:val="24"/>
          <w:szCs w:val="24"/>
          <w:lang w:val="ru-RU" w:eastAsia="ar-SA"/>
        </w:rPr>
        <w:t xml:space="preserve"> </w:t>
      </w:r>
    </w:p>
    <w:p w:rsidR="002E42B1" w:rsidRPr="002E42B1" w:rsidRDefault="002E42B1" w:rsidP="002E42B1">
      <w:pPr>
        <w:suppressAutoHyphens/>
        <w:ind w:left="0" w:firstLine="708"/>
        <w:rPr>
          <w:rFonts w:ascii="Times New Roman" w:eastAsia="Arial Unicode MS" w:hAnsi="Times New Roman"/>
          <w:color w:val="000000"/>
          <w:kern w:val="2"/>
          <w:sz w:val="24"/>
          <w:szCs w:val="24"/>
          <w:lang w:val="ru-RU" w:eastAsia="ar-SA"/>
        </w:rPr>
      </w:pPr>
    </w:p>
    <w:p w:rsidR="002E42B1" w:rsidRPr="002E42B1" w:rsidRDefault="002E42B1" w:rsidP="002E42B1">
      <w:pPr>
        <w:suppressAutoHyphens/>
        <w:ind w:left="0" w:firstLine="708"/>
        <w:rPr>
          <w:rFonts w:ascii="Times New Roman" w:eastAsia="Arial Unicode MS" w:hAnsi="Times New Roman"/>
          <w:color w:val="000000"/>
          <w:kern w:val="2"/>
          <w:sz w:val="24"/>
          <w:szCs w:val="24"/>
          <w:lang w:val="ru-RU" w:eastAsia="ar-SA"/>
        </w:rPr>
      </w:pPr>
      <w:r w:rsidRPr="002E42B1">
        <w:rPr>
          <w:rFonts w:ascii="Times New Roman" w:eastAsia="Arial Unicode MS" w:hAnsi="Times New Roman"/>
          <w:b/>
          <w:color w:val="000000"/>
          <w:kern w:val="2"/>
          <w:sz w:val="24"/>
          <w:szCs w:val="24"/>
          <w:lang w:val="ru-RU" w:eastAsia="ar-SA"/>
        </w:rPr>
        <w:t>2. Налог за уплату,</w:t>
      </w:r>
      <w:r w:rsidRPr="002E42B1">
        <w:rPr>
          <w:rFonts w:ascii="Times New Roman" w:eastAsia="Arial Unicode MS" w:hAnsi="Times New Roman"/>
          <w:color w:val="000000"/>
          <w:kern w:val="2"/>
          <w:sz w:val="24"/>
          <w:szCs w:val="24"/>
          <w:lang w:val="ru-RU" w:eastAsia="ar-SA"/>
        </w:rPr>
        <w:t xml:space="preserve">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 </w:t>
      </w:r>
      <w:r w:rsidRPr="002E42B1">
        <w:rPr>
          <w:rFonts w:ascii="Times New Roman" w:eastAsia="Arial Unicode MS" w:hAnsi="Times New Roman"/>
          <w:b/>
          <w:color w:val="000000"/>
          <w:kern w:val="2"/>
          <w:sz w:val="24"/>
          <w:szCs w:val="24"/>
          <w:lang w:val="ru-RU" w:eastAsia="ar-SA"/>
        </w:rPr>
        <w:t>или</w:t>
      </w:r>
      <w:r w:rsidRPr="002E42B1">
        <w:rPr>
          <w:rFonts w:ascii="Times New Roman" w:eastAsia="Arial Unicode MS" w:hAnsi="Times New Roman"/>
          <w:color w:val="000000"/>
          <w:kern w:val="2"/>
          <w:sz w:val="24"/>
          <w:szCs w:val="24"/>
          <w:lang w:val="ru-RU" w:eastAsia="ar-SA"/>
        </w:rPr>
        <w:t xml:space="preserve"> </w:t>
      </w:r>
    </w:p>
    <w:p w:rsidR="002E42B1" w:rsidRPr="002E42B1" w:rsidRDefault="002E42B1" w:rsidP="002E42B1">
      <w:pPr>
        <w:suppressAutoHyphens/>
        <w:ind w:left="0" w:firstLine="708"/>
        <w:rPr>
          <w:rFonts w:ascii="Times New Roman" w:eastAsia="Arial Unicode MS" w:hAnsi="Times New Roman"/>
          <w:b/>
          <w:color w:val="000000"/>
          <w:kern w:val="2"/>
          <w:sz w:val="24"/>
          <w:szCs w:val="24"/>
          <w:lang w:val="ru-RU" w:eastAsia="ar-SA"/>
        </w:rPr>
      </w:pPr>
      <w:r w:rsidRPr="002E42B1">
        <w:rPr>
          <w:rFonts w:ascii="Times New Roman" w:eastAsia="Arial Unicode MS" w:hAnsi="Times New Roman"/>
          <w:b/>
          <w:color w:val="000000"/>
          <w:kern w:val="2"/>
          <w:sz w:val="24"/>
          <w:szCs w:val="24"/>
          <w:lang w:val="ru-RU" w:eastAsia="ar-SA"/>
        </w:rPr>
        <w:t>3.</w:t>
      </w:r>
      <w:r w:rsidRPr="002E42B1">
        <w:rPr>
          <w:rFonts w:ascii="Times New Roman" w:eastAsia="Arial Unicode MS" w:hAnsi="Times New Roman"/>
          <w:color w:val="000000"/>
          <w:kern w:val="2"/>
          <w:sz w:val="24"/>
          <w:szCs w:val="24"/>
          <w:lang w:val="ru-RU" w:eastAsia="ar-SA"/>
        </w:rPr>
        <w:t xml:space="preserve"> </w:t>
      </w:r>
      <w:r w:rsidRPr="002E42B1">
        <w:rPr>
          <w:rFonts w:ascii="Times New Roman" w:eastAsia="Arial Unicode MS" w:hAnsi="Times New Roman"/>
          <w:b/>
          <w:color w:val="000000"/>
          <w:kern w:val="2"/>
          <w:sz w:val="24"/>
          <w:szCs w:val="24"/>
          <w:lang w:val="ru-RU" w:eastAsia="ar-SA"/>
        </w:rPr>
        <w:t>Потврда издата од стране Републике Србије, Министарства финансија, Управе за трезор,</w:t>
      </w:r>
      <w:r w:rsidRPr="002E42B1">
        <w:rPr>
          <w:rFonts w:ascii="Times New Roman" w:eastAsia="Arial Unicode MS" w:hAnsi="Times New Roman"/>
          <w:color w:val="000000"/>
          <w:kern w:val="2"/>
          <w:sz w:val="24"/>
          <w:szCs w:val="24"/>
          <w:lang w:val="ru-RU" w:eastAsia="ar-SA"/>
        </w:rPr>
        <w:t xml:space="preserve"> потписана и оверена печатом, која садржи све елементе из потврде о 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r w:rsidRPr="002E42B1">
        <w:rPr>
          <w:rFonts w:ascii="Times New Roman" w:eastAsia="Arial Unicode MS" w:hAnsi="Times New Roman"/>
          <w:b/>
          <w:color w:val="000000"/>
          <w:kern w:val="2"/>
          <w:sz w:val="24"/>
          <w:szCs w:val="24"/>
          <w:lang w:val="ru-RU" w:eastAsia="ar-SA"/>
        </w:rPr>
        <w:t xml:space="preserve"> или</w:t>
      </w:r>
    </w:p>
    <w:p w:rsidR="002E42B1" w:rsidRPr="002E42B1" w:rsidRDefault="002E42B1" w:rsidP="002E42B1">
      <w:pPr>
        <w:suppressAutoHyphens/>
        <w:ind w:left="0" w:firstLine="708"/>
        <w:rPr>
          <w:rFonts w:ascii="Times New Roman" w:eastAsia="Arial Unicode MS" w:hAnsi="Times New Roman"/>
          <w:color w:val="000000"/>
          <w:kern w:val="2"/>
          <w:sz w:val="24"/>
          <w:szCs w:val="24"/>
          <w:lang w:val="ru-RU" w:eastAsia="ar-SA"/>
        </w:rPr>
      </w:pPr>
      <w:r w:rsidRPr="002E42B1">
        <w:rPr>
          <w:rFonts w:ascii="Times New Roman" w:eastAsia="Arial Unicode MS" w:hAnsi="Times New Roman"/>
          <w:b/>
          <w:color w:val="000000"/>
          <w:kern w:val="2"/>
          <w:sz w:val="24"/>
          <w:szCs w:val="24"/>
          <w:lang w:val="ru-RU" w:eastAsia="ar-SA"/>
        </w:rPr>
        <w:t>4.</w:t>
      </w:r>
      <w:r w:rsidRPr="002E42B1">
        <w:rPr>
          <w:rFonts w:ascii="Times New Roman" w:eastAsia="Arial Unicode MS" w:hAnsi="Times New Roman"/>
          <w:color w:val="000000"/>
          <w:kern w:val="2"/>
          <w:sz w:val="24"/>
          <w:szCs w:val="24"/>
          <w:lang w:val="ru-RU" w:eastAsia="ar-SA"/>
        </w:rPr>
        <w:t xml:space="preserve"> </w:t>
      </w:r>
      <w:r w:rsidRPr="002E42B1">
        <w:rPr>
          <w:rFonts w:ascii="Times New Roman" w:eastAsia="Arial Unicode MS" w:hAnsi="Times New Roman"/>
          <w:b/>
          <w:color w:val="000000"/>
          <w:kern w:val="2"/>
          <w:sz w:val="24"/>
          <w:szCs w:val="24"/>
          <w:lang w:val="ru-RU" w:eastAsia="ar-SA"/>
        </w:rPr>
        <w:t xml:space="preserve">Потврда издата од стране Народне банке Србије, </w:t>
      </w:r>
      <w:r w:rsidRPr="002E42B1">
        <w:rPr>
          <w:rFonts w:ascii="Times New Roman" w:eastAsia="Arial Unicode MS" w:hAnsi="Times New Roman"/>
          <w:color w:val="000000"/>
          <w:kern w:val="2"/>
          <w:sz w:val="24"/>
          <w:szCs w:val="24"/>
          <w:lang w:val="ru-RU" w:eastAsia="ar-SA"/>
        </w:rPr>
        <w:t xml:space="preserve">која садржи све елементе из потврде о извршеној уплати таксе </w:t>
      </w:r>
      <w:proofErr w:type="gramStart"/>
      <w:r w:rsidRPr="002E42B1">
        <w:rPr>
          <w:rFonts w:ascii="Times New Roman" w:eastAsia="Arial Unicode MS" w:hAnsi="Times New Roman"/>
          <w:color w:val="000000"/>
          <w:kern w:val="2"/>
          <w:sz w:val="24"/>
          <w:szCs w:val="24"/>
          <w:lang w:val="ru-RU" w:eastAsia="ar-SA"/>
        </w:rPr>
        <w:t>из тачке</w:t>
      </w:r>
      <w:proofErr w:type="gramEnd"/>
      <w:r w:rsidRPr="002E42B1">
        <w:rPr>
          <w:rFonts w:ascii="Times New Roman" w:eastAsia="Arial Unicode MS" w:hAnsi="Times New Roman"/>
          <w:color w:val="000000"/>
          <w:kern w:val="2"/>
          <w:sz w:val="24"/>
          <w:szCs w:val="24"/>
          <w:lang w:val="ru-RU" w:eastAsia="ar-SA"/>
        </w:rPr>
        <w:t xml:space="preserve"> 1, за подносиоце захтева за заштиту права (банке и други субјекти) који имају отворен рачун код Народне банке Србије у складу са </w:t>
      </w:r>
      <w:r w:rsidRPr="002E42B1">
        <w:rPr>
          <w:rFonts w:ascii="Times New Roman" w:eastAsia="Arial Unicode MS" w:hAnsi="Times New Roman"/>
          <w:kern w:val="2"/>
          <w:sz w:val="24"/>
          <w:szCs w:val="24"/>
          <w:lang w:val="ru-RU" w:eastAsia="ar-SA"/>
        </w:rPr>
        <w:t>Закон</w:t>
      </w:r>
      <w:r w:rsidRPr="002E42B1">
        <w:rPr>
          <w:rFonts w:ascii="Times New Roman" w:eastAsia="Arial Unicode MS" w:hAnsi="Times New Roman"/>
          <w:kern w:val="2"/>
          <w:sz w:val="24"/>
          <w:szCs w:val="24"/>
          <w:lang w:val="sr-Cyrl-CS" w:eastAsia="ar-SA"/>
        </w:rPr>
        <w:t>ом</w:t>
      </w:r>
      <w:r w:rsidRPr="002E42B1">
        <w:rPr>
          <w:rFonts w:ascii="Times New Roman" w:eastAsia="Arial Unicode MS" w:hAnsi="Times New Roman"/>
          <w:color w:val="000000"/>
          <w:kern w:val="2"/>
          <w:sz w:val="24"/>
          <w:szCs w:val="24"/>
          <w:lang w:val="ru-RU" w:eastAsia="ar-SA"/>
        </w:rPr>
        <w:t xml:space="preserve"> и другим прописом.</w:t>
      </w:r>
    </w:p>
    <w:p w:rsidR="002E42B1" w:rsidRPr="002E42B1" w:rsidRDefault="002E42B1" w:rsidP="002E42B1">
      <w:pPr>
        <w:suppressAutoHyphens/>
        <w:ind w:left="0"/>
        <w:rPr>
          <w:rFonts w:ascii="Times New Roman" w:eastAsia="Arial Unicode MS" w:hAnsi="Times New Roman"/>
          <w:color w:val="000000"/>
          <w:kern w:val="2"/>
          <w:sz w:val="24"/>
          <w:szCs w:val="24"/>
          <w:lang w:val="ru-RU" w:eastAsia="ar-SA"/>
        </w:rPr>
      </w:pPr>
    </w:p>
    <w:p w:rsidR="002E42B1" w:rsidRPr="002E42B1" w:rsidRDefault="002E42B1" w:rsidP="002E42B1">
      <w:pPr>
        <w:ind w:left="0" w:firstLine="720"/>
        <w:rPr>
          <w:rFonts w:ascii="Times New Roman" w:eastAsia="TimesNewRomanPSMT" w:hAnsi="Times New Roman"/>
          <w:bCs/>
          <w:color w:val="000000"/>
          <w:kern w:val="2"/>
          <w:sz w:val="24"/>
          <w:szCs w:val="24"/>
          <w:lang w:val="ru-RU" w:eastAsia="ar-SA"/>
        </w:rPr>
      </w:pPr>
      <w:r w:rsidRPr="002E42B1">
        <w:rPr>
          <w:rFonts w:ascii="Times New Roman" w:eastAsia="TimesNewRomanPSMT" w:hAnsi="Times New Roman"/>
          <w:bCs/>
          <w:color w:val="000000"/>
          <w:kern w:val="2"/>
          <w:sz w:val="24"/>
          <w:szCs w:val="24"/>
          <w:lang w:val="ru-RU" w:eastAsia="ar-SA"/>
        </w:rPr>
        <w:t>Поступак заштите права понуђача регулисан је одредбама чл. 138. - 167. Закона.</w:t>
      </w:r>
    </w:p>
    <w:p w:rsidR="002E42B1" w:rsidRPr="002E42B1" w:rsidRDefault="002E42B1" w:rsidP="002E42B1">
      <w:pPr>
        <w:ind w:left="0" w:firstLine="720"/>
        <w:rPr>
          <w:rFonts w:ascii="Times New Roman" w:eastAsia="TimesNewRomanPSMT" w:hAnsi="Times New Roman"/>
          <w:bCs/>
          <w:color w:val="000000"/>
          <w:kern w:val="2"/>
          <w:sz w:val="24"/>
          <w:szCs w:val="24"/>
          <w:lang w:val="ru-RU" w:eastAsia="ar-SA"/>
        </w:rPr>
      </w:pPr>
    </w:p>
    <w:p w:rsidR="002E42B1" w:rsidRPr="002E42B1" w:rsidRDefault="002E42B1" w:rsidP="002E42B1">
      <w:pPr>
        <w:spacing w:after="200" w:line="276" w:lineRule="auto"/>
        <w:ind w:left="990"/>
        <w:contextualSpacing/>
        <w:jc w:val="left"/>
        <w:rPr>
          <w:rFonts w:ascii="Times New Roman" w:eastAsia="TimesNewRomanPSMT" w:hAnsi="Times New Roman"/>
          <w:bCs/>
          <w:color w:val="000000"/>
          <w:kern w:val="2"/>
          <w:sz w:val="24"/>
          <w:szCs w:val="24"/>
          <w:u w:val="single"/>
          <w:lang w:val="ru-RU" w:eastAsia="ar-SA"/>
        </w:rPr>
      </w:pPr>
      <w:r w:rsidRPr="002E42B1">
        <w:rPr>
          <w:rFonts w:ascii="Times New Roman" w:eastAsia="TimesNewRomanPSMT" w:hAnsi="Times New Roman"/>
          <w:bCs/>
          <w:color w:val="000000"/>
          <w:kern w:val="2"/>
          <w:sz w:val="24"/>
          <w:szCs w:val="24"/>
          <w:u w:val="single"/>
          <w:lang w:val="ru-RU" w:eastAsia="ar-SA"/>
        </w:rPr>
        <w:t>УПОТРЕБА ПЕЧАТА</w:t>
      </w:r>
    </w:p>
    <w:p w:rsidR="002E42B1" w:rsidRPr="002E42B1" w:rsidRDefault="002E42B1" w:rsidP="002E42B1">
      <w:pPr>
        <w:ind w:left="720"/>
        <w:rPr>
          <w:rFonts w:ascii="Times New Roman" w:eastAsia="TimesNewRomanPSMT" w:hAnsi="Times New Roman"/>
          <w:bCs/>
          <w:color w:val="000000"/>
          <w:kern w:val="2"/>
          <w:sz w:val="24"/>
          <w:szCs w:val="24"/>
          <w:lang w:val="ru-RU" w:eastAsia="ar-SA"/>
        </w:rPr>
      </w:pPr>
      <w:r w:rsidRPr="002E42B1">
        <w:rPr>
          <w:rFonts w:ascii="Times New Roman" w:eastAsia="TimesNewRomanPSMT" w:hAnsi="Times New Roman"/>
          <w:bCs/>
          <w:color w:val="000000"/>
          <w:kern w:val="2"/>
          <w:sz w:val="24"/>
          <w:szCs w:val="24"/>
          <w:lang w:val="ru-RU" w:eastAsia="ar-SA"/>
        </w:rPr>
        <w:t>Приликом сачињавања понуде употреба печата није обавезна.</w:t>
      </w:r>
    </w:p>
    <w:p w:rsidR="002E42B1" w:rsidRPr="002E42B1" w:rsidRDefault="002E42B1" w:rsidP="002E42B1">
      <w:pPr>
        <w:suppressAutoHyphens/>
        <w:ind w:left="-17" w:firstLine="737"/>
        <w:jc w:val="center"/>
        <w:rPr>
          <w:rFonts w:ascii="Times New Roman" w:eastAsia="Arial Unicode MS" w:hAnsi="Times New Roman"/>
          <w:bCs/>
          <w:kern w:val="2"/>
          <w:sz w:val="24"/>
          <w:szCs w:val="24"/>
          <w:lang w:val="ru-RU" w:eastAsia="ar-SA"/>
        </w:rPr>
      </w:pPr>
      <w:proofErr w:type="gramStart"/>
      <w:r w:rsidRPr="002E42B1">
        <w:rPr>
          <w:rFonts w:ascii="Times New Roman" w:eastAsia="Arial Unicode MS" w:hAnsi="Times New Roman"/>
          <w:bCs/>
          <w:kern w:val="2"/>
          <w:sz w:val="24"/>
          <w:szCs w:val="24"/>
          <w:lang w:val="ru-RU" w:eastAsia="ar-SA"/>
        </w:rPr>
        <w:t>.</w:t>
      </w:r>
      <w:r w:rsidRPr="002E42B1">
        <w:rPr>
          <w:rFonts w:ascii="Times New Roman" w:eastAsia="Arial Unicode MS" w:hAnsi="Times New Roman"/>
          <w:bCs/>
          <w:kern w:val="2"/>
          <w:sz w:val="24"/>
          <w:szCs w:val="24"/>
          <w:lang w:val="ru-RU" w:eastAsia="ar-SA"/>
        </w:rPr>
        <w:br w:type="page"/>
      </w:r>
      <w:r w:rsidRPr="002E42B1">
        <w:rPr>
          <w:rFonts w:ascii="Times New Roman" w:hAnsi="Times New Roman"/>
          <w:b/>
          <w:sz w:val="24"/>
          <w:szCs w:val="24"/>
          <w:bdr w:val="single" w:sz="4" w:space="0" w:color="auto" w:frame="1"/>
          <w:shd w:val="clear" w:color="auto" w:fill="D9D9D9" w:themeFill="background1" w:themeFillShade="D9"/>
        </w:rPr>
        <w:lastRenderedPageBreak/>
        <w:t>V</w:t>
      </w:r>
      <w:proofErr w:type="gramEnd"/>
      <w:r w:rsidRPr="002E42B1">
        <w:rPr>
          <w:rFonts w:ascii="Times New Roman" w:hAnsi="Times New Roman"/>
          <w:b/>
          <w:sz w:val="24"/>
          <w:szCs w:val="24"/>
          <w:bdr w:val="single" w:sz="4" w:space="0" w:color="auto" w:frame="1"/>
          <w:shd w:val="clear" w:color="auto" w:fill="D9D9D9" w:themeFill="background1" w:themeFillShade="D9"/>
          <w:lang w:val="ru-RU"/>
        </w:rPr>
        <w:t xml:space="preserve"> </w:t>
      </w:r>
      <w:r w:rsidRPr="002E42B1">
        <w:rPr>
          <w:rFonts w:ascii="Times New Roman" w:hAnsi="Times New Roman"/>
          <w:b/>
          <w:sz w:val="24"/>
          <w:szCs w:val="24"/>
          <w:bdr w:val="single" w:sz="4" w:space="0" w:color="auto" w:frame="1"/>
          <w:shd w:val="clear" w:color="auto" w:fill="D9D9D9" w:themeFill="background1" w:themeFillShade="D9"/>
          <w:lang w:val="sr-Cyrl-CS"/>
        </w:rPr>
        <w:t>ОБРАСЦИ КОЈИ ЧИНЕ САСТАВНИ ДЕО ПОНУДЕ</w:t>
      </w:r>
    </w:p>
    <w:p w:rsidR="002E42B1" w:rsidRPr="002E42B1" w:rsidRDefault="002E42B1" w:rsidP="002E42B1">
      <w:pPr>
        <w:rPr>
          <w:rFonts w:ascii="Times New Roman" w:hAnsi="Times New Roman"/>
          <w:bCs/>
          <w:sz w:val="24"/>
          <w:szCs w:val="24"/>
          <w:lang w:val="sr-Cyrl-CS"/>
        </w:rPr>
      </w:pPr>
      <w:r w:rsidRPr="002E42B1">
        <w:rPr>
          <w:rFonts w:ascii="Times New Roman" w:hAnsi="Times New Roman"/>
          <w:bCs/>
          <w:sz w:val="24"/>
          <w:szCs w:val="24"/>
          <w:lang w:val="sr-Cyrl-CS"/>
        </w:rPr>
        <w:t xml:space="preserve"> </w:t>
      </w:r>
    </w:p>
    <w:p w:rsidR="002E42B1" w:rsidRPr="002E42B1" w:rsidRDefault="002E42B1" w:rsidP="002E42B1">
      <w:pPr>
        <w:rPr>
          <w:rFonts w:ascii="Times New Roman" w:hAnsi="Times New Roman"/>
          <w:bCs/>
          <w:sz w:val="24"/>
          <w:szCs w:val="24"/>
          <w:lang w:val="sr-Cyrl-CS"/>
        </w:rPr>
      </w:pPr>
    </w:p>
    <w:p w:rsidR="002E42B1" w:rsidRPr="002E42B1" w:rsidRDefault="002E42B1" w:rsidP="002E42B1">
      <w:pPr>
        <w:rPr>
          <w:rFonts w:ascii="Times New Roman" w:hAnsi="Times New Roman"/>
          <w:bCs/>
          <w:sz w:val="24"/>
          <w:szCs w:val="24"/>
          <w:lang w:val="sr-Cyrl-CS"/>
        </w:rPr>
      </w:pPr>
    </w:p>
    <w:p w:rsidR="002E42B1" w:rsidRPr="002E42B1" w:rsidRDefault="002E42B1" w:rsidP="002E42B1">
      <w:pPr>
        <w:rPr>
          <w:rFonts w:ascii="Times New Roman" w:hAnsi="Times New Roman"/>
          <w:bCs/>
          <w:sz w:val="24"/>
          <w:szCs w:val="24"/>
          <w:lang w:val="sr-Cyrl-CS"/>
        </w:rPr>
      </w:pPr>
    </w:p>
    <w:p w:rsidR="002E42B1" w:rsidRPr="002E42B1" w:rsidRDefault="002E42B1" w:rsidP="002E42B1">
      <w:pPr>
        <w:jc w:val="right"/>
        <w:rPr>
          <w:rFonts w:ascii="Times New Roman" w:hAnsi="Times New Roman"/>
          <w:bCs/>
          <w:sz w:val="24"/>
          <w:szCs w:val="24"/>
          <w:lang w:val="sr-Cyrl-CS"/>
        </w:rPr>
      </w:pPr>
      <w:r w:rsidRPr="002E42B1">
        <w:rPr>
          <w:rFonts w:ascii="Times New Roman" w:hAnsi="Times New Roman"/>
          <w:bCs/>
          <w:sz w:val="24"/>
          <w:szCs w:val="24"/>
          <w:lang w:val="sr-Cyrl-CS"/>
        </w:rPr>
        <w:t>ОБРАЗАЦ 1</w:t>
      </w:r>
    </w:p>
    <w:p w:rsidR="002E42B1" w:rsidRPr="002E42B1" w:rsidRDefault="002E42B1" w:rsidP="002E42B1">
      <w:pPr>
        <w:jc w:val="center"/>
        <w:rPr>
          <w:rFonts w:ascii="Times New Roman" w:hAnsi="Times New Roman"/>
          <w:b/>
          <w:bCs/>
          <w:sz w:val="24"/>
          <w:szCs w:val="24"/>
          <w:lang w:val="sr-Cyrl-CS"/>
        </w:rPr>
      </w:pPr>
      <w:r w:rsidRPr="002E42B1">
        <w:rPr>
          <w:rFonts w:ascii="Times New Roman" w:hAnsi="Times New Roman"/>
          <w:b/>
          <w:bCs/>
          <w:sz w:val="24"/>
          <w:szCs w:val="24"/>
          <w:lang w:val="sr-Cyrl-CS"/>
        </w:rPr>
        <w:t>ОБРАЗАЦ ПОНУДЕ</w:t>
      </w:r>
    </w:p>
    <w:p w:rsidR="002E42B1" w:rsidRPr="002E42B1" w:rsidRDefault="002E42B1" w:rsidP="002E42B1">
      <w:pPr>
        <w:jc w:val="center"/>
        <w:rPr>
          <w:rFonts w:ascii="Times New Roman" w:hAnsi="Times New Roman"/>
          <w:bCs/>
          <w:sz w:val="24"/>
          <w:szCs w:val="24"/>
          <w:lang w:val="sr-Cyrl-CS"/>
        </w:rPr>
      </w:pPr>
    </w:p>
    <w:p w:rsidR="002E42B1" w:rsidRPr="002E42B1" w:rsidRDefault="002E42B1" w:rsidP="002E42B1">
      <w:pPr>
        <w:ind w:left="0"/>
        <w:rPr>
          <w:rFonts w:ascii="Times New Roman" w:hAnsi="Times New Roman"/>
          <w:b/>
          <w:bCs/>
          <w:sz w:val="24"/>
          <w:szCs w:val="24"/>
          <w:lang w:val="sr-Cyrl-CS"/>
        </w:rPr>
      </w:pPr>
      <w:r w:rsidRPr="002E42B1">
        <w:rPr>
          <w:rFonts w:ascii="Times New Roman" w:hAnsi="Times New Roman"/>
          <w:b/>
          <w:bCs/>
          <w:sz w:val="24"/>
          <w:szCs w:val="24"/>
          <w:lang w:val="sr-Cyrl-CS"/>
        </w:rPr>
        <w:tab/>
        <w:t>НАРУЧИЛАЦ: Регулаторна агенција за електронске комуникације и поштанске услуге, Палмотићева број 2, Бреоград;</w:t>
      </w:r>
    </w:p>
    <w:p w:rsidR="002E42B1" w:rsidRPr="002E42B1" w:rsidRDefault="002E42B1" w:rsidP="002E42B1">
      <w:pPr>
        <w:ind w:left="0"/>
        <w:rPr>
          <w:rFonts w:ascii="Times New Roman" w:hAnsi="Times New Roman"/>
          <w:b/>
          <w:bCs/>
          <w:sz w:val="24"/>
          <w:szCs w:val="24"/>
          <w:lang w:val="sr-Cyrl-CS"/>
        </w:rPr>
      </w:pPr>
    </w:p>
    <w:p w:rsidR="002E42B1" w:rsidRPr="002E42B1" w:rsidRDefault="002E42B1" w:rsidP="002E42B1">
      <w:pPr>
        <w:ind w:left="0"/>
        <w:rPr>
          <w:rFonts w:ascii="Times New Roman" w:hAnsi="Times New Roman"/>
          <w:b/>
          <w:iCs/>
          <w:sz w:val="24"/>
          <w:szCs w:val="24"/>
          <w:lang w:val="ru-RU"/>
        </w:rPr>
      </w:pPr>
      <w:r w:rsidRPr="002E42B1">
        <w:rPr>
          <w:rFonts w:ascii="Times New Roman" w:hAnsi="Times New Roman"/>
          <w:b/>
          <w:bCs/>
          <w:sz w:val="24"/>
          <w:szCs w:val="24"/>
          <w:lang w:val="sr-Cyrl-CS"/>
        </w:rPr>
        <w:t xml:space="preserve">ПРЕДМЕТ НАБАВКЕ: </w:t>
      </w:r>
      <w:r w:rsidR="005E1269">
        <w:rPr>
          <w:rFonts w:ascii="Times New Roman" w:hAnsi="Times New Roman"/>
          <w:b/>
          <w:sz w:val="24"/>
          <w:szCs w:val="24"/>
          <w:lang w:val="ru-RU"/>
        </w:rPr>
        <w:t>Грејачи соларних панела</w:t>
      </w:r>
    </w:p>
    <w:p w:rsidR="002E42B1" w:rsidRPr="002E42B1" w:rsidRDefault="002E42B1" w:rsidP="002E42B1">
      <w:pPr>
        <w:ind w:left="0"/>
        <w:rPr>
          <w:rFonts w:ascii="Times New Roman" w:hAnsi="Times New Roman"/>
          <w:iCs/>
          <w:sz w:val="24"/>
          <w:szCs w:val="24"/>
          <w:lang w:val="ru-RU"/>
        </w:rPr>
      </w:pPr>
    </w:p>
    <w:p w:rsidR="002E42B1" w:rsidRPr="00676685" w:rsidRDefault="002E42B1" w:rsidP="002E42B1">
      <w:pPr>
        <w:ind w:left="0"/>
        <w:rPr>
          <w:rFonts w:ascii="Times New Roman" w:hAnsi="Times New Roman"/>
          <w:iCs/>
          <w:sz w:val="24"/>
          <w:szCs w:val="24"/>
          <w:lang w:val="ru-RU"/>
        </w:rPr>
      </w:pPr>
      <w:r w:rsidRPr="00676685">
        <w:rPr>
          <w:rFonts w:ascii="Times New Roman" w:hAnsi="Times New Roman"/>
          <w:b/>
          <w:iCs/>
          <w:sz w:val="24"/>
          <w:szCs w:val="24"/>
          <w:lang w:val="ru-RU"/>
        </w:rPr>
        <w:t xml:space="preserve">БРОЈ НАБАВКЕ: </w:t>
      </w:r>
      <w:r w:rsidR="005E1269" w:rsidRPr="00676685">
        <w:rPr>
          <w:rFonts w:ascii="Times New Roman" w:hAnsi="Times New Roman"/>
          <w:iCs/>
          <w:sz w:val="24"/>
          <w:szCs w:val="24"/>
          <w:lang w:val="ru-RU"/>
        </w:rPr>
        <w:t>1-02-4047-17</w:t>
      </w:r>
      <w:r w:rsidRPr="00676685">
        <w:rPr>
          <w:rFonts w:ascii="Times New Roman" w:hAnsi="Times New Roman"/>
          <w:iCs/>
          <w:sz w:val="24"/>
          <w:szCs w:val="24"/>
          <w:lang w:val="ru-RU"/>
        </w:rPr>
        <w:t>/20;</w:t>
      </w:r>
    </w:p>
    <w:p w:rsidR="002E42B1" w:rsidRPr="00676685" w:rsidRDefault="002E42B1" w:rsidP="002E42B1">
      <w:pPr>
        <w:ind w:left="0"/>
        <w:rPr>
          <w:rFonts w:ascii="Times New Roman" w:hAnsi="Times New Roman"/>
          <w:iCs/>
          <w:sz w:val="24"/>
          <w:szCs w:val="24"/>
          <w:lang w:val="ru-RU"/>
        </w:rPr>
      </w:pPr>
    </w:p>
    <w:p w:rsidR="002E42B1" w:rsidRPr="002E42B1" w:rsidRDefault="002E42B1" w:rsidP="002E42B1">
      <w:pPr>
        <w:ind w:left="0"/>
        <w:rPr>
          <w:rFonts w:ascii="Times New Roman" w:hAnsi="Times New Roman"/>
          <w:b/>
          <w:iCs/>
          <w:sz w:val="24"/>
          <w:szCs w:val="24"/>
        </w:rPr>
      </w:pPr>
      <w:r w:rsidRPr="002E42B1">
        <w:rPr>
          <w:rFonts w:ascii="Times New Roman" w:hAnsi="Times New Roman"/>
          <w:b/>
          <w:iCs/>
          <w:sz w:val="24"/>
          <w:szCs w:val="24"/>
        </w:rPr>
        <w:t xml:space="preserve">ПОНУЂАЧ: </w:t>
      </w:r>
    </w:p>
    <w:p w:rsidR="002E42B1" w:rsidRPr="002E42B1" w:rsidRDefault="002E42B1" w:rsidP="002E42B1">
      <w:pPr>
        <w:ind w:left="0"/>
        <w:rPr>
          <w:rFonts w:ascii="Times New Roman" w:hAnsi="Times New Roman"/>
          <w:bCs/>
          <w:sz w:val="24"/>
          <w:szCs w:val="24"/>
        </w:rPr>
      </w:pPr>
    </w:p>
    <w:p w:rsidR="002E42B1" w:rsidRPr="002E42B1" w:rsidRDefault="002E42B1" w:rsidP="002E42B1">
      <w:pPr>
        <w:rPr>
          <w:rFonts w:ascii="Times New Roman" w:hAnsi="Times New Roman"/>
          <w:b/>
          <w:bCs/>
          <w:sz w:val="24"/>
          <w:szCs w:val="24"/>
          <w:lang w:val="sr-Cyrl-CS"/>
        </w:rPr>
      </w:pPr>
    </w:p>
    <w:tbl>
      <w:tblPr>
        <w:tblW w:w="9576" w:type="dxa"/>
        <w:tblLook w:val="04A0" w:firstRow="1" w:lastRow="0" w:firstColumn="1" w:lastColumn="0" w:noHBand="0" w:noVBand="1"/>
      </w:tblPr>
      <w:tblGrid>
        <w:gridCol w:w="2178"/>
        <w:gridCol w:w="7398"/>
      </w:tblGrid>
      <w:tr w:rsidR="002E42B1" w:rsidRPr="002E42B1" w:rsidTr="00FF7312">
        <w:tc>
          <w:tcPr>
            <w:tcW w:w="2178" w:type="dxa"/>
          </w:tcPr>
          <w:p w:rsidR="002E42B1" w:rsidRPr="002E42B1" w:rsidRDefault="002E42B1" w:rsidP="002E42B1">
            <w:pPr>
              <w:spacing w:line="252" w:lineRule="auto"/>
              <w:ind w:left="0"/>
              <w:jc w:val="left"/>
              <w:rPr>
                <w:rFonts w:ascii="Times New Roman" w:hAnsi="Times New Roman"/>
                <w:b/>
                <w:color w:val="000000" w:themeColor="text1"/>
                <w:sz w:val="24"/>
                <w:szCs w:val="24"/>
                <w:lang w:val="sr-Cyrl-CS"/>
              </w:rPr>
            </w:pPr>
          </w:p>
          <w:p w:rsidR="002E42B1" w:rsidRPr="002E42B1" w:rsidRDefault="002E42B1" w:rsidP="002E42B1">
            <w:pPr>
              <w:spacing w:line="252" w:lineRule="auto"/>
              <w:ind w:left="0"/>
              <w:jc w:val="left"/>
              <w:rPr>
                <w:rFonts w:ascii="Times New Roman" w:hAnsi="Times New Roman"/>
                <w:b/>
                <w:color w:val="000000" w:themeColor="text1"/>
                <w:sz w:val="24"/>
                <w:szCs w:val="24"/>
                <w:lang w:val="sr-Cyrl-CS"/>
              </w:rPr>
            </w:pPr>
          </w:p>
          <w:p w:rsidR="002E42B1" w:rsidRPr="002E42B1" w:rsidRDefault="002E42B1" w:rsidP="002E42B1">
            <w:pPr>
              <w:spacing w:line="252" w:lineRule="auto"/>
              <w:ind w:left="0"/>
              <w:jc w:val="left"/>
              <w:rPr>
                <w:rFonts w:ascii="Times New Roman" w:hAnsi="Times New Roman"/>
                <w:bCs/>
                <w:sz w:val="24"/>
                <w:szCs w:val="24"/>
                <w:lang w:val="sr-Cyrl-CS"/>
              </w:rPr>
            </w:pPr>
          </w:p>
        </w:tc>
        <w:tc>
          <w:tcPr>
            <w:tcW w:w="7398" w:type="dxa"/>
            <w:tcBorders>
              <w:top w:val="double" w:sz="4" w:space="0" w:color="auto"/>
              <w:left w:val="nil"/>
              <w:bottom w:val="double" w:sz="4" w:space="0" w:color="auto"/>
              <w:right w:val="nil"/>
            </w:tcBorders>
            <w:shd w:val="clear" w:color="auto" w:fill="EEECE1"/>
          </w:tcPr>
          <w:p w:rsidR="002E42B1" w:rsidRPr="002E42B1" w:rsidRDefault="002E42B1" w:rsidP="002E42B1">
            <w:pPr>
              <w:spacing w:line="252" w:lineRule="auto"/>
              <w:jc w:val="center"/>
              <w:rPr>
                <w:rFonts w:ascii="Times New Roman" w:hAnsi="Times New Roman"/>
                <w:bCs/>
                <w:sz w:val="24"/>
                <w:szCs w:val="24"/>
                <w:lang w:val="sr-Cyrl-CS"/>
              </w:rPr>
            </w:pPr>
            <w:r w:rsidRPr="002E42B1">
              <w:rPr>
                <w:rFonts w:ascii="Times New Roman" w:hAnsi="Times New Roman"/>
                <w:bCs/>
                <w:sz w:val="24"/>
                <w:szCs w:val="24"/>
                <w:lang w:val="sr-Cyrl-CS"/>
              </w:rPr>
              <w:t>(Назив)</w:t>
            </w:r>
          </w:p>
          <w:p w:rsidR="002E42B1" w:rsidRPr="002E42B1" w:rsidRDefault="002E42B1" w:rsidP="002E42B1">
            <w:pPr>
              <w:spacing w:line="252" w:lineRule="auto"/>
              <w:jc w:val="center"/>
              <w:rPr>
                <w:rFonts w:ascii="Times New Roman" w:hAnsi="Times New Roman"/>
                <w:bCs/>
                <w:sz w:val="24"/>
                <w:szCs w:val="24"/>
                <w:lang w:val="sr-Cyrl-CS"/>
              </w:rPr>
            </w:pPr>
          </w:p>
          <w:p w:rsidR="002E42B1" w:rsidRPr="002E42B1" w:rsidRDefault="002E42B1" w:rsidP="002E42B1">
            <w:pPr>
              <w:spacing w:line="252" w:lineRule="auto"/>
              <w:rPr>
                <w:rFonts w:ascii="Times New Roman" w:hAnsi="Times New Roman"/>
                <w:bCs/>
                <w:sz w:val="24"/>
                <w:szCs w:val="24"/>
                <w:lang w:val="sr-Cyrl-CS"/>
              </w:rPr>
            </w:pPr>
          </w:p>
        </w:tc>
      </w:tr>
      <w:tr w:rsidR="002E42B1" w:rsidRPr="00676685" w:rsidTr="00FF7312">
        <w:tc>
          <w:tcPr>
            <w:tcW w:w="2178" w:type="dxa"/>
          </w:tcPr>
          <w:p w:rsidR="002E42B1" w:rsidRPr="002E42B1" w:rsidRDefault="002E42B1" w:rsidP="002E42B1">
            <w:pPr>
              <w:spacing w:line="252" w:lineRule="auto"/>
              <w:jc w:val="center"/>
              <w:rPr>
                <w:rFonts w:ascii="Times New Roman" w:hAnsi="Times New Roman"/>
                <w:bCs/>
                <w:sz w:val="24"/>
                <w:szCs w:val="24"/>
                <w:lang w:val="sr-Cyrl-CS"/>
              </w:rPr>
            </w:pPr>
          </w:p>
        </w:tc>
        <w:tc>
          <w:tcPr>
            <w:tcW w:w="7398" w:type="dxa"/>
            <w:tcBorders>
              <w:top w:val="double" w:sz="4" w:space="0" w:color="auto"/>
              <w:left w:val="nil"/>
              <w:bottom w:val="double" w:sz="4" w:space="0" w:color="auto"/>
              <w:right w:val="nil"/>
            </w:tcBorders>
            <w:shd w:val="clear" w:color="auto" w:fill="EEECE1"/>
          </w:tcPr>
          <w:p w:rsidR="002E42B1" w:rsidRPr="002E42B1" w:rsidRDefault="002E42B1" w:rsidP="002E42B1">
            <w:pPr>
              <w:spacing w:line="252" w:lineRule="auto"/>
              <w:jc w:val="center"/>
              <w:rPr>
                <w:rFonts w:ascii="Times New Roman" w:hAnsi="Times New Roman"/>
                <w:bCs/>
                <w:sz w:val="24"/>
                <w:szCs w:val="24"/>
                <w:lang w:val="sr-Cyrl-CS"/>
              </w:rPr>
            </w:pPr>
            <w:r w:rsidRPr="002E42B1">
              <w:rPr>
                <w:rFonts w:ascii="Times New Roman" w:hAnsi="Times New Roman"/>
                <w:bCs/>
                <w:sz w:val="24"/>
                <w:szCs w:val="24"/>
                <w:lang w:val="sr-Cyrl-CS"/>
              </w:rPr>
              <w:t>(Адреса-Улица, Општина, Град, Држава)</w:t>
            </w:r>
          </w:p>
          <w:p w:rsidR="002E42B1" w:rsidRPr="002E42B1" w:rsidRDefault="002E42B1" w:rsidP="002E42B1">
            <w:pPr>
              <w:spacing w:line="252" w:lineRule="auto"/>
              <w:jc w:val="center"/>
              <w:rPr>
                <w:rFonts w:ascii="Times New Roman" w:hAnsi="Times New Roman"/>
                <w:bCs/>
                <w:sz w:val="24"/>
                <w:szCs w:val="24"/>
                <w:lang w:val="sr-Cyrl-CS"/>
              </w:rPr>
            </w:pPr>
          </w:p>
          <w:p w:rsidR="002E42B1" w:rsidRPr="002E42B1" w:rsidRDefault="002E42B1" w:rsidP="002E42B1">
            <w:pPr>
              <w:spacing w:line="252" w:lineRule="auto"/>
              <w:jc w:val="center"/>
              <w:rPr>
                <w:rFonts w:ascii="Times New Roman" w:hAnsi="Times New Roman"/>
                <w:bCs/>
                <w:sz w:val="24"/>
                <w:szCs w:val="24"/>
                <w:lang w:val="sr-Cyrl-CS"/>
              </w:rPr>
            </w:pPr>
          </w:p>
        </w:tc>
      </w:tr>
      <w:tr w:rsidR="002E42B1" w:rsidRPr="002E42B1" w:rsidTr="00FF7312">
        <w:tc>
          <w:tcPr>
            <w:tcW w:w="2178" w:type="dxa"/>
          </w:tcPr>
          <w:p w:rsidR="002E42B1" w:rsidRPr="002E42B1" w:rsidRDefault="002E42B1" w:rsidP="002E42B1">
            <w:pPr>
              <w:spacing w:line="252" w:lineRule="auto"/>
              <w:jc w:val="center"/>
              <w:rPr>
                <w:rFonts w:ascii="Times New Roman" w:hAnsi="Times New Roman"/>
                <w:bCs/>
                <w:sz w:val="24"/>
                <w:szCs w:val="24"/>
                <w:lang w:val="sr-Cyrl-CS"/>
              </w:rPr>
            </w:pPr>
          </w:p>
        </w:tc>
        <w:tc>
          <w:tcPr>
            <w:tcW w:w="7398" w:type="dxa"/>
            <w:tcBorders>
              <w:top w:val="double" w:sz="4" w:space="0" w:color="auto"/>
              <w:left w:val="nil"/>
              <w:bottom w:val="double" w:sz="4" w:space="0" w:color="auto"/>
              <w:right w:val="nil"/>
            </w:tcBorders>
            <w:shd w:val="clear" w:color="auto" w:fill="EEECE1"/>
          </w:tcPr>
          <w:p w:rsidR="002E42B1" w:rsidRPr="002E42B1" w:rsidRDefault="002E42B1" w:rsidP="002E42B1">
            <w:pPr>
              <w:spacing w:line="252" w:lineRule="auto"/>
              <w:jc w:val="center"/>
              <w:rPr>
                <w:rFonts w:ascii="Times New Roman" w:hAnsi="Times New Roman"/>
                <w:bCs/>
                <w:sz w:val="24"/>
                <w:szCs w:val="24"/>
                <w:lang w:val="sr-Cyrl-CS"/>
              </w:rPr>
            </w:pPr>
            <w:r w:rsidRPr="002E42B1">
              <w:rPr>
                <w:rFonts w:ascii="Times New Roman" w:hAnsi="Times New Roman"/>
                <w:bCs/>
                <w:sz w:val="24"/>
                <w:szCs w:val="24"/>
                <w:lang w:val="sr-Cyrl-CS"/>
              </w:rPr>
              <w:t>(Матични број)</w:t>
            </w:r>
          </w:p>
          <w:p w:rsidR="002E42B1" w:rsidRPr="002E42B1" w:rsidRDefault="002E42B1" w:rsidP="002E42B1">
            <w:pPr>
              <w:spacing w:line="252" w:lineRule="auto"/>
              <w:jc w:val="center"/>
              <w:rPr>
                <w:rFonts w:ascii="Times New Roman" w:hAnsi="Times New Roman"/>
                <w:bCs/>
                <w:sz w:val="24"/>
                <w:szCs w:val="24"/>
                <w:lang w:val="sr-Cyrl-CS"/>
              </w:rPr>
            </w:pPr>
          </w:p>
          <w:p w:rsidR="002E42B1" w:rsidRPr="002E42B1" w:rsidRDefault="002E42B1" w:rsidP="002E42B1">
            <w:pPr>
              <w:spacing w:line="252" w:lineRule="auto"/>
              <w:jc w:val="center"/>
              <w:rPr>
                <w:rFonts w:ascii="Times New Roman" w:hAnsi="Times New Roman"/>
                <w:bCs/>
                <w:sz w:val="24"/>
                <w:szCs w:val="24"/>
                <w:lang w:val="sr-Cyrl-CS"/>
              </w:rPr>
            </w:pPr>
          </w:p>
        </w:tc>
      </w:tr>
      <w:tr w:rsidR="002E42B1" w:rsidRPr="002E42B1" w:rsidTr="00FF7312">
        <w:tc>
          <w:tcPr>
            <w:tcW w:w="2178" w:type="dxa"/>
          </w:tcPr>
          <w:p w:rsidR="002E42B1" w:rsidRPr="002E42B1" w:rsidRDefault="002E42B1" w:rsidP="002E42B1">
            <w:pPr>
              <w:spacing w:line="252" w:lineRule="auto"/>
              <w:jc w:val="center"/>
              <w:rPr>
                <w:rFonts w:ascii="Times New Roman" w:hAnsi="Times New Roman"/>
                <w:bCs/>
                <w:sz w:val="24"/>
                <w:szCs w:val="24"/>
                <w:lang w:val="sr-Cyrl-CS"/>
              </w:rPr>
            </w:pPr>
          </w:p>
        </w:tc>
        <w:tc>
          <w:tcPr>
            <w:tcW w:w="7398" w:type="dxa"/>
            <w:tcBorders>
              <w:top w:val="double" w:sz="4" w:space="0" w:color="auto"/>
              <w:left w:val="nil"/>
              <w:bottom w:val="double" w:sz="4" w:space="0" w:color="auto"/>
              <w:right w:val="nil"/>
            </w:tcBorders>
            <w:shd w:val="clear" w:color="auto" w:fill="EEECE1"/>
          </w:tcPr>
          <w:p w:rsidR="002E42B1" w:rsidRPr="002E42B1" w:rsidRDefault="002E42B1" w:rsidP="002E42B1">
            <w:pPr>
              <w:spacing w:line="252" w:lineRule="auto"/>
              <w:jc w:val="center"/>
              <w:rPr>
                <w:rFonts w:ascii="Times New Roman" w:hAnsi="Times New Roman"/>
                <w:bCs/>
                <w:sz w:val="24"/>
                <w:szCs w:val="24"/>
                <w:lang w:val="sr-Cyrl-CS"/>
              </w:rPr>
            </w:pPr>
            <w:r w:rsidRPr="002E42B1">
              <w:rPr>
                <w:rFonts w:ascii="Times New Roman" w:hAnsi="Times New Roman"/>
                <w:bCs/>
                <w:sz w:val="24"/>
                <w:szCs w:val="24"/>
                <w:lang w:val="sr-Cyrl-CS"/>
              </w:rPr>
              <w:t>(ПИБ)</w:t>
            </w:r>
          </w:p>
          <w:p w:rsidR="002E42B1" w:rsidRPr="002E42B1" w:rsidRDefault="002E42B1" w:rsidP="002E42B1">
            <w:pPr>
              <w:spacing w:line="252" w:lineRule="auto"/>
              <w:jc w:val="center"/>
              <w:rPr>
                <w:rFonts w:ascii="Times New Roman" w:hAnsi="Times New Roman"/>
                <w:bCs/>
                <w:sz w:val="24"/>
                <w:szCs w:val="24"/>
                <w:lang w:val="sr-Cyrl-CS"/>
              </w:rPr>
            </w:pPr>
          </w:p>
          <w:p w:rsidR="002E42B1" w:rsidRPr="002E42B1" w:rsidRDefault="002E42B1" w:rsidP="002E42B1">
            <w:pPr>
              <w:spacing w:line="252" w:lineRule="auto"/>
              <w:jc w:val="center"/>
              <w:rPr>
                <w:rFonts w:ascii="Times New Roman" w:hAnsi="Times New Roman"/>
                <w:bCs/>
                <w:sz w:val="24"/>
                <w:szCs w:val="24"/>
                <w:lang w:val="sr-Cyrl-CS"/>
              </w:rPr>
            </w:pPr>
          </w:p>
        </w:tc>
      </w:tr>
      <w:tr w:rsidR="002E42B1" w:rsidRPr="002E42B1" w:rsidTr="00FF7312">
        <w:tc>
          <w:tcPr>
            <w:tcW w:w="2178" w:type="dxa"/>
          </w:tcPr>
          <w:p w:rsidR="002E42B1" w:rsidRPr="002E42B1" w:rsidRDefault="002E42B1" w:rsidP="002E42B1">
            <w:pPr>
              <w:spacing w:line="252" w:lineRule="auto"/>
              <w:jc w:val="center"/>
              <w:rPr>
                <w:rFonts w:ascii="Times New Roman" w:hAnsi="Times New Roman"/>
                <w:bCs/>
                <w:sz w:val="24"/>
                <w:szCs w:val="24"/>
                <w:lang w:val="sr-Cyrl-CS"/>
              </w:rPr>
            </w:pPr>
          </w:p>
        </w:tc>
        <w:tc>
          <w:tcPr>
            <w:tcW w:w="7398" w:type="dxa"/>
            <w:tcBorders>
              <w:top w:val="double" w:sz="4" w:space="0" w:color="auto"/>
              <w:left w:val="nil"/>
              <w:bottom w:val="double" w:sz="4" w:space="0" w:color="auto"/>
              <w:right w:val="nil"/>
            </w:tcBorders>
            <w:shd w:val="clear" w:color="auto" w:fill="EEECE1"/>
          </w:tcPr>
          <w:p w:rsidR="002E42B1" w:rsidRPr="002E42B1" w:rsidRDefault="002E42B1" w:rsidP="002E42B1">
            <w:pPr>
              <w:spacing w:line="252" w:lineRule="auto"/>
              <w:jc w:val="center"/>
              <w:rPr>
                <w:rFonts w:ascii="Times New Roman" w:hAnsi="Times New Roman"/>
                <w:bCs/>
                <w:sz w:val="24"/>
                <w:szCs w:val="24"/>
                <w:lang w:val="sr-Cyrl-CS"/>
              </w:rPr>
            </w:pPr>
            <w:r w:rsidRPr="002E42B1">
              <w:rPr>
                <w:rFonts w:ascii="Times New Roman" w:hAnsi="Times New Roman"/>
                <w:bCs/>
                <w:sz w:val="24"/>
                <w:szCs w:val="24"/>
                <w:lang w:val="sr-Cyrl-CS"/>
              </w:rPr>
              <w:t>(Шифра делатности)</w:t>
            </w:r>
          </w:p>
          <w:p w:rsidR="002E42B1" w:rsidRPr="002E42B1" w:rsidRDefault="002E42B1" w:rsidP="002E42B1">
            <w:pPr>
              <w:spacing w:line="252" w:lineRule="auto"/>
              <w:jc w:val="center"/>
              <w:rPr>
                <w:rFonts w:ascii="Times New Roman" w:hAnsi="Times New Roman"/>
                <w:bCs/>
                <w:sz w:val="24"/>
                <w:szCs w:val="24"/>
                <w:lang w:val="sr-Cyrl-CS"/>
              </w:rPr>
            </w:pPr>
          </w:p>
          <w:p w:rsidR="002E42B1" w:rsidRPr="002E42B1" w:rsidRDefault="002E42B1" w:rsidP="002E42B1">
            <w:pPr>
              <w:spacing w:line="252" w:lineRule="auto"/>
              <w:jc w:val="center"/>
              <w:rPr>
                <w:rFonts w:ascii="Times New Roman" w:hAnsi="Times New Roman"/>
                <w:bCs/>
                <w:sz w:val="24"/>
                <w:szCs w:val="24"/>
                <w:lang w:val="sr-Cyrl-CS"/>
              </w:rPr>
            </w:pPr>
          </w:p>
        </w:tc>
      </w:tr>
      <w:tr w:rsidR="002E42B1" w:rsidRPr="002E42B1" w:rsidTr="00FF7312">
        <w:tc>
          <w:tcPr>
            <w:tcW w:w="2178" w:type="dxa"/>
          </w:tcPr>
          <w:p w:rsidR="002E42B1" w:rsidRPr="002E42B1" w:rsidRDefault="002E42B1" w:rsidP="002E42B1">
            <w:pPr>
              <w:spacing w:line="252" w:lineRule="auto"/>
              <w:jc w:val="center"/>
              <w:rPr>
                <w:rFonts w:ascii="Times New Roman" w:hAnsi="Times New Roman"/>
                <w:bCs/>
                <w:sz w:val="24"/>
                <w:szCs w:val="24"/>
                <w:lang w:val="sr-Cyrl-CS"/>
              </w:rPr>
            </w:pPr>
          </w:p>
        </w:tc>
        <w:tc>
          <w:tcPr>
            <w:tcW w:w="7398" w:type="dxa"/>
            <w:tcBorders>
              <w:top w:val="double" w:sz="4" w:space="0" w:color="auto"/>
              <w:left w:val="nil"/>
              <w:bottom w:val="double" w:sz="4" w:space="0" w:color="auto"/>
              <w:right w:val="nil"/>
            </w:tcBorders>
            <w:shd w:val="clear" w:color="auto" w:fill="EEECE1"/>
          </w:tcPr>
          <w:p w:rsidR="002E42B1" w:rsidRPr="002E42B1" w:rsidRDefault="002E42B1" w:rsidP="002E42B1">
            <w:pPr>
              <w:spacing w:line="252" w:lineRule="auto"/>
              <w:jc w:val="center"/>
              <w:rPr>
                <w:rFonts w:ascii="Times New Roman" w:hAnsi="Times New Roman"/>
                <w:bCs/>
                <w:sz w:val="24"/>
                <w:szCs w:val="24"/>
                <w:lang w:val="sr-Cyrl-CS"/>
              </w:rPr>
            </w:pPr>
            <w:r w:rsidRPr="002E42B1">
              <w:rPr>
                <w:rFonts w:ascii="Times New Roman" w:hAnsi="Times New Roman"/>
                <w:bCs/>
                <w:sz w:val="24"/>
                <w:szCs w:val="24"/>
                <w:lang w:val="sr-Cyrl-CS"/>
              </w:rPr>
              <w:t>(Број текућег рачуна)</w:t>
            </w:r>
          </w:p>
          <w:p w:rsidR="002E42B1" w:rsidRPr="002E42B1" w:rsidRDefault="002E42B1" w:rsidP="002E42B1">
            <w:pPr>
              <w:spacing w:line="252" w:lineRule="auto"/>
              <w:jc w:val="center"/>
              <w:rPr>
                <w:rFonts w:ascii="Times New Roman" w:hAnsi="Times New Roman"/>
                <w:bCs/>
                <w:sz w:val="24"/>
                <w:szCs w:val="24"/>
                <w:lang w:val="sr-Cyrl-CS"/>
              </w:rPr>
            </w:pPr>
          </w:p>
          <w:p w:rsidR="002E42B1" w:rsidRPr="002E42B1" w:rsidRDefault="002E42B1" w:rsidP="002E42B1">
            <w:pPr>
              <w:spacing w:line="252" w:lineRule="auto"/>
              <w:jc w:val="center"/>
              <w:rPr>
                <w:rFonts w:ascii="Times New Roman" w:hAnsi="Times New Roman"/>
                <w:bCs/>
                <w:sz w:val="24"/>
                <w:szCs w:val="24"/>
                <w:lang w:val="sr-Cyrl-CS"/>
              </w:rPr>
            </w:pPr>
          </w:p>
        </w:tc>
      </w:tr>
      <w:tr w:rsidR="002E42B1" w:rsidRPr="00676685" w:rsidTr="00FF7312">
        <w:tc>
          <w:tcPr>
            <w:tcW w:w="2178" w:type="dxa"/>
          </w:tcPr>
          <w:p w:rsidR="002E42B1" w:rsidRPr="002E42B1" w:rsidRDefault="002E42B1" w:rsidP="002E42B1">
            <w:pPr>
              <w:spacing w:line="252" w:lineRule="auto"/>
              <w:jc w:val="center"/>
              <w:rPr>
                <w:rFonts w:ascii="Times New Roman" w:hAnsi="Times New Roman"/>
                <w:bCs/>
                <w:sz w:val="24"/>
                <w:szCs w:val="24"/>
                <w:lang w:val="sr-Cyrl-CS"/>
              </w:rPr>
            </w:pPr>
          </w:p>
        </w:tc>
        <w:tc>
          <w:tcPr>
            <w:tcW w:w="7398" w:type="dxa"/>
            <w:tcBorders>
              <w:top w:val="double" w:sz="4" w:space="0" w:color="auto"/>
              <w:left w:val="nil"/>
              <w:bottom w:val="double" w:sz="4" w:space="0" w:color="auto"/>
              <w:right w:val="nil"/>
            </w:tcBorders>
            <w:shd w:val="clear" w:color="auto" w:fill="EEECE1"/>
            <w:hideMark/>
          </w:tcPr>
          <w:p w:rsidR="002E42B1" w:rsidRPr="002E42B1" w:rsidRDefault="002E42B1" w:rsidP="002E42B1">
            <w:pPr>
              <w:spacing w:line="252" w:lineRule="auto"/>
              <w:jc w:val="center"/>
              <w:rPr>
                <w:rFonts w:ascii="Times New Roman" w:hAnsi="Times New Roman"/>
                <w:bCs/>
                <w:sz w:val="24"/>
                <w:szCs w:val="24"/>
                <w:lang w:val="sr-Cyrl-CS"/>
              </w:rPr>
            </w:pPr>
            <w:r w:rsidRPr="002E42B1">
              <w:rPr>
                <w:rFonts w:ascii="Times New Roman" w:hAnsi="Times New Roman"/>
                <w:bCs/>
                <w:sz w:val="24"/>
                <w:szCs w:val="24"/>
                <w:lang w:val="sr-Cyrl-CS"/>
              </w:rPr>
              <w:t>(е-маил адреса за пријем поште)</w:t>
            </w:r>
          </w:p>
        </w:tc>
      </w:tr>
      <w:tr w:rsidR="002E42B1" w:rsidRPr="00676685" w:rsidTr="00FF7312">
        <w:tc>
          <w:tcPr>
            <w:tcW w:w="2178" w:type="dxa"/>
          </w:tcPr>
          <w:p w:rsidR="002E42B1" w:rsidRPr="002E42B1" w:rsidRDefault="002E42B1" w:rsidP="002E42B1">
            <w:pPr>
              <w:spacing w:line="252" w:lineRule="auto"/>
              <w:jc w:val="center"/>
              <w:rPr>
                <w:rFonts w:ascii="Times New Roman" w:hAnsi="Times New Roman"/>
                <w:bCs/>
                <w:sz w:val="24"/>
                <w:szCs w:val="24"/>
                <w:lang w:val="sr-Cyrl-CS"/>
              </w:rPr>
            </w:pPr>
          </w:p>
        </w:tc>
        <w:tc>
          <w:tcPr>
            <w:tcW w:w="7398" w:type="dxa"/>
            <w:tcBorders>
              <w:top w:val="double" w:sz="4" w:space="0" w:color="auto"/>
              <w:left w:val="nil"/>
              <w:bottom w:val="double" w:sz="4" w:space="0" w:color="auto"/>
              <w:right w:val="nil"/>
            </w:tcBorders>
            <w:shd w:val="clear" w:color="auto" w:fill="EEECE1"/>
          </w:tcPr>
          <w:p w:rsidR="002E42B1" w:rsidRPr="002E42B1" w:rsidRDefault="002E42B1" w:rsidP="002E42B1">
            <w:pPr>
              <w:spacing w:line="252" w:lineRule="auto"/>
              <w:jc w:val="center"/>
              <w:rPr>
                <w:rFonts w:ascii="Times New Roman" w:hAnsi="Times New Roman"/>
                <w:bCs/>
                <w:sz w:val="24"/>
                <w:szCs w:val="24"/>
                <w:lang w:val="sr-Cyrl-CS"/>
              </w:rPr>
            </w:pPr>
          </w:p>
        </w:tc>
      </w:tr>
      <w:tr w:rsidR="002E42B1" w:rsidRPr="002E42B1" w:rsidTr="00FF7312">
        <w:tc>
          <w:tcPr>
            <w:tcW w:w="2178" w:type="dxa"/>
          </w:tcPr>
          <w:p w:rsidR="002E42B1" w:rsidRPr="002E42B1" w:rsidRDefault="002E42B1" w:rsidP="002E42B1">
            <w:pPr>
              <w:spacing w:line="252" w:lineRule="auto"/>
              <w:jc w:val="center"/>
              <w:rPr>
                <w:rFonts w:ascii="Times New Roman" w:hAnsi="Times New Roman"/>
                <w:bCs/>
                <w:sz w:val="24"/>
                <w:szCs w:val="24"/>
                <w:lang w:val="sr-Cyrl-CS"/>
              </w:rPr>
            </w:pPr>
          </w:p>
        </w:tc>
        <w:tc>
          <w:tcPr>
            <w:tcW w:w="7398" w:type="dxa"/>
            <w:tcBorders>
              <w:top w:val="double" w:sz="4" w:space="0" w:color="auto"/>
              <w:left w:val="nil"/>
              <w:bottom w:val="double" w:sz="4" w:space="0" w:color="auto"/>
              <w:right w:val="nil"/>
            </w:tcBorders>
            <w:shd w:val="clear" w:color="auto" w:fill="EEECE1"/>
            <w:hideMark/>
          </w:tcPr>
          <w:p w:rsidR="002E42B1" w:rsidRPr="002E42B1" w:rsidRDefault="002E42B1" w:rsidP="002E42B1">
            <w:pPr>
              <w:spacing w:line="252" w:lineRule="auto"/>
              <w:jc w:val="center"/>
              <w:rPr>
                <w:rFonts w:ascii="Times New Roman" w:hAnsi="Times New Roman"/>
                <w:bCs/>
                <w:sz w:val="24"/>
                <w:szCs w:val="24"/>
              </w:rPr>
            </w:pPr>
            <w:r w:rsidRPr="002E42B1">
              <w:rPr>
                <w:rFonts w:ascii="Times New Roman" w:hAnsi="Times New Roman"/>
                <w:bCs/>
                <w:sz w:val="24"/>
                <w:szCs w:val="24"/>
                <w:lang w:val="sr-Cyrl-CS"/>
              </w:rPr>
              <w:t>(Контакт особа, телефон</w:t>
            </w:r>
            <w:r w:rsidRPr="002E42B1">
              <w:rPr>
                <w:rFonts w:ascii="Times New Roman" w:hAnsi="Times New Roman"/>
                <w:bCs/>
                <w:sz w:val="24"/>
                <w:szCs w:val="24"/>
              </w:rPr>
              <w:t>, телефакс</w:t>
            </w:r>
            <w:r w:rsidRPr="002E42B1">
              <w:rPr>
                <w:rFonts w:ascii="Times New Roman" w:hAnsi="Times New Roman"/>
                <w:bCs/>
                <w:sz w:val="24"/>
                <w:szCs w:val="24"/>
                <w:lang w:val="sr-Cyrl-CS"/>
              </w:rPr>
              <w:t>)</w:t>
            </w:r>
          </w:p>
        </w:tc>
      </w:tr>
    </w:tbl>
    <w:p w:rsidR="002E42B1" w:rsidRPr="002E42B1" w:rsidRDefault="002E42B1" w:rsidP="002E42B1">
      <w:pPr>
        <w:rPr>
          <w:rFonts w:ascii="Times New Roman" w:hAnsi="Times New Roman"/>
          <w:b/>
          <w:bCs/>
          <w:sz w:val="24"/>
          <w:szCs w:val="24"/>
          <w:lang w:val="sr-Cyrl-CS"/>
        </w:rPr>
      </w:pPr>
    </w:p>
    <w:p w:rsidR="002E42B1" w:rsidRPr="002E42B1" w:rsidRDefault="002E42B1" w:rsidP="002E42B1">
      <w:pPr>
        <w:ind w:left="0"/>
        <w:rPr>
          <w:rFonts w:ascii="Times New Roman" w:hAnsi="Times New Roman"/>
          <w:b/>
          <w:bCs/>
          <w:sz w:val="24"/>
          <w:szCs w:val="24"/>
          <w:lang w:val="sr-Cyrl-CS"/>
        </w:rPr>
      </w:pPr>
      <w:r w:rsidRPr="002E42B1">
        <w:rPr>
          <w:rFonts w:ascii="Times New Roman" w:hAnsi="Times New Roman"/>
          <w:b/>
          <w:bCs/>
          <w:sz w:val="24"/>
          <w:szCs w:val="24"/>
          <w:lang w:val="sr-Cyrl-CS"/>
        </w:rPr>
        <w:t>● Подносим следећу понуду:</w:t>
      </w:r>
    </w:p>
    <w:p w:rsidR="002E42B1" w:rsidRPr="002E42B1" w:rsidRDefault="002E42B1" w:rsidP="002E42B1">
      <w:pPr>
        <w:ind w:left="0" w:hanging="142"/>
        <w:rPr>
          <w:rFonts w:ascii="Times New Roman" w:hAnsi="Times New Roman"/>
          <w:b/>
          <w:bCs/>
          <w:sz w:val="24"/>
          <w:szCs w:val="24"/>
          <w:lang w:val="sr-Cyrl-CS"/>
        </w:rPr>
      </w:pPr>
      <w:r w:rsidRPr="002E42B1">
        <w:rPr>
          <w:rFonts w:ascii="Times New Roman" w:hAnsi="Times New Roman"/>
          <w:b/>
          <w:bCs/>
          <w:sz w:val="24"/>
          <w:szCs w:val="24"/>
          <w:lang w:val="sr-Cyrl-CS"/>
        </w:rPr>
        <w:t xml:space="preserve">    (заокружити на који начин)</w:t>
      </w:r>
    </w:p>
    <w:p w:rsidR="002E42B1" w:rsidRPr="002E42B1" w:rsidRDefault="002E42B1" w:rsidP="002E42B1">
      <w:pPr>
        <w:rPr>
          <w:rFonts w:ascii="Times New Roman" w:hAnsi="Times New Roman"/>
          <w:b/>
          <w:bCs/>
          <w:sz w:val="24"/>
          <w:szCs w:val="24"/>
          <w:lang w:val="sr-Cyrl-CS"/>
        </w:rPr>
      </w:pPr>
    </w:p>
    <w:p w:rsidR="002E42B1" w:rsidRPr="002E42B1" w:rsidRDefault="002E42B1" w:rsidP="002E42B1">
      <w:pPr>
        <w:autoSpaceDE w:val="0"/>
        <w:autoSpaceDN w:val="0"/>
        <w:adjustRightInd w:val="0"/>
        <w:ind w:left="0"/>
        <w:rPr>
          <w:rFonts w:ascii="Times New Roman" w:hAnsi="Times New Roman"/>
          <w:b/>
          <w:bCs/>
          <w:sz w:val="24"/>
          <w:szCs w:val="24"/>
          <w:lang w:val="sr-Cyrl-CS"/>
        </w:rPr>
      </w:pPr>
      <w:r w:rsidRPr="002E42B1">
        <w:rPr>
          <w:rFonts w:ascii="Times New Roman" w:hAnsi="Times New Roman"/>
          <w:b/>
          <w:bCs/>
          <w:sz w:val="24"/>
          <w:szCs w:val="24"/>
          <w:lang w:val="sr-Cyrl-CS"/>
        </w:rPr>
        <w:t>а) самостално</w:t>
      </w:r>
    </w:p>
    <w:p w:rsidR="002E42B1" w:rsidRPr="002E42B1" w:rsidRDefault="002E42B1" w:rsidP="002E42B1">
      <w:pPr>
        <w:autoSpaceDE w:val="0"/>
        <w:autoSpaceDN w:val="0"/>
        <w:adjustRightInd w:val="0"/>
        <w:rPr>
          <w:rFonts w:ascii="Times New Roman" w:hAnsi="Times New Roman"/>
          <w:b/>
          <w:bCs/>
          <w:sz w:val="24"/>
          <w:szCs w:val="24"/>
          <w:lang w:val="sr-Cyrl-CS"/>
        </w:rPr>
      </w:pPr>
    </w:p>
    <w:p w:rsidR="002E42B1" w:rsidRPr="002E42B1" w:rsidRDefault="002E42B1" w:rsidP="002E42B1">
      <w:pPr>
        <w:autoSpaceDE w:val="0"/>
        <w:autoSpaceDN w:val="0"/>
        <w:adjustRightInd w:val="0"/>
        <w:ind w:left="0"/>
        <w:rPr>
          <w:rFonts w:ascii="Times New Roman" w:hAnsi="Times New Roman"/>
          <w:b/>
          <w:bCs/>
          <w:sz w:val="24"/>
          <w:szCs w:val="24"/>
          <w:lang w:val="sr-Cyrl-CS"/>
        </w:rPr>
      </w:pPr>
      <w:r w:rsidRPr="002E42B1">
        <w:rPr>
          <w:rFonts w:ascii="Times New Roman" w:hAnsi="Times New Roman"/>
          <w:b/>
          <w:bCs/>
          <w:sz w:val="24"/>
          <w:szCs w:val="24"/>
          <w:lang w:val="sr-Cyrl-CS"/>
        </w:rPr>
        <w:lastRenderedPageBreak/>
        <w:t>б) са подизвођачем:</w:t>
      </w:r>
    </w:p>
    <w:p w:rsidR="002E42B1" w:rsidRPr="002E42B1" w:rsidRDefault="002E42B1" w:rsidP="002E42B1">
      <w:pPr>
        <w:autoSpaceDE w:val="0"/>
        <w:autoSpaceDN w:val="0"/>
        <w:adjustRightInd w:val="0"/>
        <w:ind w:left="0" w:hanging="142"/>
        <w:rPr>
          <w:rFonts w:ascii="Times New Roman" w:hAnsi="Times New Roman"/>
          <w:sz w:val="24"/>
          <w:szCs w:val="24"/>
          <w:lang w:val="sr-Cyrl-CS"/>
        </w:rPr>
      </w:pPr>
      <w:r w:rsidRPr="002E42B1">
        <w:rPr>
          <w:rFonts w:ascii="Times New Roman" w:hAnsi="Times New Roman"/>
          <w:sz w:val="24"/>
          <w:szCs w:val="24"/>
          <w:lang w:val="sr-Cyrl-CS"/>
        </w:rPr>
        <w:t xml:space="preserve">1. </w:t>
      </w:r>
      <w:r w:rsidRPr="002E42B1">
        <w:rPr>
          <w:rFonts w:ascii="Times New Roman" w:hAnsi="Times New Roman"/>
          <w:sz w:val="24"/>
          <w:szCs w:val="24"/>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E42B1" w:rsidRPr="002E42B1" w:rsidRDefault="002E42B1" w:rsidP="002E42B1">
      <w:pPr>
        <w:autoSpaceDE w:val="0"/>
        <w:autoSpaceDN w:val="0"/>
        <w:adjustRightInd w:val="0"/>
        <w:ind w:left="0"/>
        <w:rPr>
          <w:rFonts w:ascii="Times New Roman" w:hAnsi="Times New Roman"/>
          <w:sz w:val="24"/>
          <w:szCs w:val="24"/>
          <w:lang w:val="sr-Cyrl-CS"/>
        </w:rPr>
      </w:pPr>
      <w:r w:rsidRPr="002E42B1">
        <w:rPr>
          <w:rFonts w:ascii="Times New Roman" w:hAnsi="Times New Roman"/>
          <w:sz w:val="24"/>
          <w:szCs w:val="24"/>
          <w:lang w:val="sr-Cyrl-CS"/>
        </w:rPr>
        <w:t xml:space="preserve">2. </w:t>
      </w:r>
      <w:r w:rsidRPr="002E42B1">
        <w:rPr>
          <w:rFonts w:ascii="Times New Roman" w:hAnsi="Times New Roman"/>
          <w:sz w:val="24"/>
          <w:szCs w:val="24"/>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E42B1" w:rsidRPr="002E42B1" w:rsidRDefault="002E42B1" w:rsidP="002E42B1">
      <w:pPr>
        <w:autoSpaceDE w:val="0"/>
        <w:autoSpaceDN w:val="0"/>
        <w:adjustRightInd w:val="0"/>
        <w:ind w:left="0"/>
        <w:rPr>
          <w:rFonts w:ascii="Times New Roman" w:hAnsi="Times New Roman"/>
          <w:sz w:val="24"/>
          <w:szCs w:val="24"/>
          <w:lang w:val="sr-Cyrl-CS"/>
        </w:rPr>
      </w:pPr>
      <w:r w:rsidRPr="002E42B1">
        <w:rPr>
          <w:rFonts w:ascii="Times New Roman" w:hAnsi="Times New Roman"/>
          <w:sz w:val="24"/>
          <w:szCs w:val="24"/>
          <w:lang w:val="sr-Cyrl-CS"/>
        </w:rPr>
        <w:t xml:space="preserve">3. </w:t>
      </w:r>
      <w:r w:rsidRPr="002E42B1">
        <w:rPr>
          <w:rFonts w:ascii="Times New Roman" w:hAnsi="Times New Roman"/>
          <w:sz w:val="24"/>
          <w:szCs w:val="24"/>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E42B1" w:rsidRPr="002E42B1" w:rsidRDefault="002E42B1" w:rsidP="002E42B1">
      <w:pPr>
        <w:autoSpaceDE w:val="0"/>
        <w:autoSpaceDN w:val="0"/>
        <w:adjustRightInd w:val="0"/>
        <w:ind w:left="0"/>
        <w:rPr>
          <w:rFonts w:ascii="Times New Roman" w:hAnsi="Times New Roman"/>
          <w:i/>
          <w:iCs/>
          <w:sz w:val="24"/>
          <w:szCs w:val="24"/>
          <w:lang w:val="sr-Cyrl-CS"/>
        </w:rPr>
      </w:pPr>
      <w:r w:rsidRPr="002E42B1">
        <w:rPr>
          <w:rFonts w:ascii="Times New Roman" w:hAnsi="Times New Roman"/>
          <w:i/>
          <w:iCs/>
          <w:sz w:val="24"/>
          <w:szCs w:val="24"/>
          <w:lang w:val="sr-Cyrl-CS"/>
        </w:rPr>
        <w:t xml:space="preserve">(навести: назив и седиште подизвођача, ПИБ, матични број, број рачуна, овлашћено лице/а за заступање, </w:t>
      </w:r>
      <w:r w:rsidRPr="002E42B1">
        <w:rPr>
          <w:rFonts w:ascii="Times New Roman" w:hAnsi="Times New Roman"/>
          <w:i/>
          <w:iCs/>
          <w:sz w:val="24"/>
          <w:szCs w:val="24"/>
          <w:lang w:val="ru-RU"/>
        </w:rPr>
        <w:t>проценат укупне вредности набавке који ће се поверити подизвођачу, а који не може бити већи од 50 % као и део предмета набавке који ће извршити преко подизвођача</w:t>
      </w:r>
      <w:r w:rsidRPr="002E42B1">
        <w:rPr>
          <w:rFonts w:ascii="Times New Roman" w:hAnsi="Times New Roman"/>
          <w:i/>
          <w:iCs/>
          <w:sz w:val="24"/>
          <w:szCs w:val="24"/>
          <w:lang w:val="sr-Cyrl-CS"/>
        </w:rPr>
        <w:t>, контакт особа, телефон, факс и е-маил адреса)</w:t>
      </w:r>
    </w:p>
    <w:p w:rsidR="002E42B1" w:rsidRPr="002E42B1" w:rsidRDefault="002E42B1" w:rsidP="002E42B1">
      <w:pPr>
        <w:autoSpaceDE w:val="0"/>
        <w:autoSpaceDN w:val="0"/>
        <w:adjustRightInd w:val="0"/>
        <w:ind w:left="0" w:hanging="737"/>
        <w:rPr>
          <w:rFonts w:ascii="Times New Roman" w:hAnsi="Times New Roman"/>
          <w:i/>
          <w:iCs/>
          <w:sz w:val="24"/>
          <w:szCs w:val="24"/>
          <w:lang w:val="sr-Cyrl-CS"/>
        </w:rPr>
      </w:pPr>
    </w:p>
    <w:p w:rsidR="002E42B1" w:rsidRPr="002E42B1" w:rsidRDefault="002E42B1" w:rsidP="002E42B1">
      <w:pPr>
        <w:autoSpaceDE w:val="0"/>
        <w:autoSpaceDN w:val="0"/>
        <w:adjustRightInd w:val="0"/>
        <w:ind w:left="0"/>
        <w:rPr>
          <w:rFonts w:ascii="Times New Roman" w:hAnsi="Times New Roman"/>
          <w:b/>
          <w:bCs/>
          <w:sz w:val="24"/>
          <w:szCs w:val="24"/>
          <w:lang w:val="sr-Cyrl-CS"/>
        </w:rPr>
      </w:pPr>
      <w:r w:rsidRPr="002E42B1">
        <w:rPr>
          <w:rFonts w:ascii="Times New Roman" w:hAnsi="Times New Roman"/>
          <w:b/>
          <w:bCs/>
          <w:sz w:val="24"/>
          <w:szCs w:val="24"/>
          <w:lang w:val="sr-Cyrl-CS"/>
        </w:rPr>
        <w:t>в) као заједничку понуду:</w:t>
      </w:r>
    </w:p>
    <w:p w:rsidR="002E42B1" w:rsidRPr="002E42B1" w:rsidRDefault="002E42B1" w:rsidP="002E42B1">
      <w:pPr>
        <w:autoSpaceDE w:val="0"/>
        <w:autoSpaceDN w:val="0"/>
        <w:adjustRightInd w:val="0"/>
        <w:ind w:left="0"/>
        <w:rPr>
          <w:rFonts w:ascii="Times New Roman" w:hAnsi="Times New Roman"/>
          <w:sz w:val="24"/>
          <w:szCs w:val="24"/>
          <w:lang w:val="sr-Cyrl-CS"/>
        </w:rPr>
      </w:pPr>
      <w:r w:rsidRPr="002E42B1">
        <w:rPr>
          <w:rFonts w:ascii="Times New Roman" w:hAnsi="Times New Roman"/>
          <w:sz w:val="24"/>
          <w:szCs w:val="24"/>
          <w:lang w:val="sr-Cyrl-CS"/>
        </w:rPr>
        <w:t xml:space="preserve">1. </w:t>
      </w:r>
      <w:r w:rsidRPr="002E42B1">
        <w:rPr>
          <w:rFonts w:ascii="Times New Roman" w:hAnsi="Times New Roman"/>
          <w:sz w:val="24"/>
          <w:szCs w:val="24"/>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E42B1" w:rsidRPr="002E42B1" w:rsidRDefault="002E42B1" w:rsidP="002E42B1">
      <w:pPr>
        <w:autoSpaceDE w:val="0"/>
        <w:autoSpaceDN w:val="0"/>
        <w:adjustRightInd w:val="0"/>
        <w:ind w:left="0"/>
        <w:rPr>
          <w:rFonts w:ascii="Times New Roman" w:hAnsi="Times New Roman"/>
          <w:sz w:val="24"/>
          <w:szCs w:val="24"/>
          <w:lang w:val="sr-Cyrl-CS"/>
        </w:rPr>
      </w:pPr>
      <w:r w:rsidRPr="002E42B1">
        <w:rPr>
          <w:rFonts w:ascii="Times New Roman" w:hAnsi="Times New Roman"/>
          <w:sz w:val="24"/>
          <w:szCs w:val="24"/>
          <w:lang w:val="sr-Cyrl-CS"/>
        </w:rPr>
        <w:t xml:space="preserve">2. </w:t>
      </w:r>
      <w:r w:rsidRPr="002E42B1">
        <w:rPr>
          <w:rFonts w:ascii="Times New Roman" w:hAnsi="Times New Roman"/>
          <w:sz w:val="24"/>
          <w:szCs w:val="24"/>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E42B1" w:rsidRPr="002E42B1" w:rsidRDefault="002E42B1" w:rsidP="002E42B1">
      <w:pPr>
        <w:autoSpaceDE w:val="0"/>
        <w:autoSpaceDN w:val="0"/>
        <w:adjustRightInd w:val="0"/>
        <w:ind w:left="0"/>
        <w:rPr>
          <w:rFonts w:ascii="Times New Roman" w:hAnsi="Times New Roman"/>
          <w:sz w:val="24"/>
          <w:szCs w:val="24"/>
          <w:lang w:val="sr-Cyrl-CS"/>
        </w:rPr>
      </w:pPr>
      <w:r w:rsidRPr="002E42B1">
        <w:rPr>
          <w:rFonts w:ascii="Times New Roman" w:hAnsi="Times New Roman"/>
          <w:sz w:val="24"/>
          <w:szCs w:val="24"/>
          <w:lang w:val="sr-Cyrl-CS"/>
        </w:rPr>
        <w:t xml:space="preserve">3. </w:t>
      </w:r>
      <w:r w:rsidRPr="002E42B1">
        <w:rPr>
          <w:rFonts w:ascii="Times New Roman" w:hAnsi="Times New Roman"/>
          <w:sz w:val="24"/>
          <w:szCs w:val="24"/>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E42B1" w:rsidRPr="002E42B1" w:rsidRDefault="002E42B1" w:rsidP="002E42B1">
      <w:pPr>
        <w:autoSpaceDE w:val="0"/>
        <w:autoSpaceDN w:val="0"/>
        <w:adjustRightInd w:val="0"/>
        <w:ind w:left="0"/>
        <w:rPr>
          <w:rFonts w:ascii="Times New Roman" w:hAnsi="Times New Roman"/>
          <w:i/>
          <w:iCs/>
          <w:sz w:val="24"/>
          <w:szCs w:val="24"/>
          <w:lang w:val="sr-Cyrl-CS"/>
        </w:rPr>
      </w:pPr>
      <w:r w:rsidRPr="002E42B1">
        <w:rPr>
          <w:rFonts w:ascii="Times New Roman" w:hAnsi="Times New Roman"/>
          <w:i/>
          <w:iCs/>
          <w:sz w:val="24"/>
          <w:szCs w:val="24"/>
          <w:lang w:val="sr-Cyrl-CS"/>
        </w:rPr>
        <w:t>(навести: назив и седиште понуђача, ПИБ, матични број, број рачуна, овлашћено лице/а за заступање, контакт особа, телефон, факс и е-маил адреса)</w:t>
      </w:r>
    </w:p>
    <w:p w:rsidR="002E42B1" w:rsidRPr="002E42B1" w:rsidRDefault="002E42B1" w:rsidP="002E42B1">
      <w:pPr>
        <w:autoSpaceDE w:val="0"/>
        <w:autoSpaceDN w:val="0"/>
        <w:adjustRightInd w:val="0"/>
        <w:ind w:left="0"/>
        <w:rPr>
          <w:rFonts w:ascii="Times New Roman" w:hAnsi="Times New Roman"/>
          <w:i/>
          <w:iCs/>
          <w:sz w:val="24"/>
          <w:szCs w:val="24"/>
          <w:lang w:val="sr-Cyrl-CS"/>
        </w:rPr>
      </w:pPr>
    </w:p>
    <w:p w:rsidR="002E42B1" w:rsidRPr="002E42B1" w:rsidRDefault="002E42B1" w:rsidP="002E42B1">
      <w:pPr>
        <w:autoSpaceDE w:val="0"/>
        <w:autoSpaceDN w:val="0"/>
        <w:adjustRightInd w:val="0"/>
        <w:ind w:left="0"/>
        <w:rPr>
          <w:rFonts w:ascii="Times New Roman" w:hAnsi="Times New Roman"/>
          <w:b/>
          <w:bCs/>
          <w:iCs/>
          <w:sz w:val="24"/>
          <w:szCs w:val="24"/>
          <w:lang w:val="sr-Cyrl-CS"/>
        </w:rPr>
      </w:pPr>
      <w:r w:rsidRPr="002E42B1">
        <w:rPr>
          <w:rFonts w:ascii="Times New Roman" w:hAnsi="Times New Roman"/>
          <w:b/>
          <w:iCs/>
          <w:sz w:val="24"/>
          <w:szCs w:val="24"/>
          <w:lang w:val="sr-Cyrl-CS"/>
        </w:rPr>
        <w:t>Понуда важи:_____ дана од дана отварања понуда (</w:t>
      </w:r>
      <w:r w:rsidRPr="002E42B1">
        <w:rPr>
          <w:rFonts w:ascii="Times New Roman" w:hAnsi="Times New Roman"/>
          <w:b/>
          <w:bCs/>
          <w:i/>
          <w:iCs/>
          <w:sz w:val="24"/>
          <w:szCs w:val="24"/>
          <w:lang w:val="ru-RU"/>
        </w:rPr>
        <w:t>рок важења понуде не може бити краћи од 30 дана од дана отварања понуда)</w:t>
      </w:r>
      <w:r w:rsidRPr="002E42B1">
        <w:rPr>
          <w:rFonts w:ascii="Times New Roman" w:hAnsi="Times New Roman"/>
          <w:b/>
          <w:bCs/>
          <w:iCs/>
          <w:sz w:val="24"/>
          <w:szCs w:val="24"/>
          <w:lang w:val="ru-RU"/>
        </w:rPr>
        <w:t>.</w:t>
      </w:r>
    </w:p>
    <w:p w:rsidR="002E42B1" w:rsidRPr="002E42B1" w:rsidRDefault="002E42B1" w:rsidP="002E42B1">
      <w:pPr>
        <w:ind w:left="0"/>
        <w:rPr>
          <w:rFonts w:ascii="Times New Roman" w:hAnsi="Times New Roman"/>
          <w:bCs/>
          <w:sz w:val="24"/>
          <w:szCs w:val="24"/>
          <w:lang w:val="sr-Cyrl-CS"/>
        </w:rPr>
      </w:pPr>
    </w:p>
    <w:p w:rsidR="002E42B1" w:rsidRPr="002E42B1" w:rsidRDefault="002E42B1" w:rsidP="002E42B1">
      <w:pPr>
        <w:ind w:left="-360" w:firstLine="360"/>
        <w:rPr>
          <w:rFonts w:ascii="Times New Roman" w:hAnsi="Times New Roman"/>
          <w:b/>
          <w:bCs/>
          <w:sz w:val="24"/>
          <w:szCs w:val="24"/>
          <w:lang w:val="sr-Cyrl-CS"/>
        </w:rPr>
      </w:pPr>
      <w:r w:rsidRPr="002E42B1">
        <w:rPr>
          <w:rFonts w:ascii="Times New Roman" w:hAnsi="Times New Roman"/>
          <w:b/>
          <w:bCs/>
          <w:sz w:val="24"/>
          <w:szCs w:val="24"/>
          <w:lang w:val="sr-Cyrl-CS"/>
        </w:rPr>
        <w:t>Укупна понуђена цена без ПДВ: _________________________________</w:t>
      </w:r>
    </w:p>
    <w:p w:rsidR="002E42B1" w:rsidRPr="002E42B1" w:rsidRDefault="002E42B1" w:rsidP="002E42B1">
      <w:pPr>
        <w:ind w:left="-360"/>
        <w:rPr>
          <w:rFonts w:ascii="Times New Roman" w:hAnsi="Times New Roman"/>
          <w:b/>
          <w:bCs/>
          <w:sz w:val="24"/>
          <w:szCs w:val="24"/>
          <w:lang w:val="sr-Cyrl-CS"/>
        </w:rPr>
      </w:pPr>
      <w:r w:rsidRPr="002E42B1">
        <w:rPr>
          <w:rFonts w:ascii="Times New Roman" w:hAnsi="Times New Roman"/>
          <w:b/>
          <w:bCs/>
          <w:sz w:val="24"/>
          <w:szCs w:val="24"/>
          <w:lang w:val="sr-Cyrl-CS"/>
        </w:rPr>
        <w:t xml:space="preserve"> </w:t>
      </w:r>
      <w:r w:rsidRPr="002E42B1">
        <w:rPr>
          <w:rFonts w:ascii="Times New Roman" w:hAnsi="Times New Roman"/>
          <w:b/>
          <w:bCs/>
          <w:sz w:val="24"/>
          <w:szCs w:val="24"/>
          <w:lang w:val="sr-Cyrl-CS"/>
        </w:rPr>
        <w:tab/>
      </w:r>
    </w:p>
    <w:p w:rsidR="002E42B1" w:rsidRPr="002E42B1" w:rsidRDefault="002E42B1" w:rsidP="002E42B1">
      <w:pPr>
        <w:ind w:firstLine="737"/>
        <w:rPr>
          <w:rFonts w:ascii="Times New Roman" w:hAnsi="Times New Roman"/>
          <w:b/>
          <w:bCs/>
          <w:sz w:val="24"/>
          <w:szCs w:val="24"/>
          <w:shd w:val="clear" w:color="auto" w:fill="EEECE1"/>
          <w:lang w:val="sr-Cyrl-CS"/>
        </w:rPr>
      </w:pPr>
      <w:r w:rsidRPr="002E42B1">
        <w:rPr>
          <w:rFonts w:ascii="Times New Roman" w:hAnsi="Times New Roman"/>
          <w:b/>
          <w:bCs/>
          <w:sz w:val="24"/>
          <w:szCs w:val="24"/>
          <w:lang w:val="sr-Cyrl-CS"/>
        </w:rPr>
        <w:t>Укупна понуђена цена са ПДВ: _________________________________</w:t>
      </w:r>
    </w:p>
    <w:p w:rsidR="002E42B1" w:rsidRPr="002E42B1" w:rsidRDefault="002E42B1" w:rsidP="002E42B1">
      <w:pPr>
        <w:keepNext/>
        <w:ind w:left="0"/>
        <w:outlineLvl w:val="0"/>
        <w:rPr>
          <w:rFonts w:ascii="Times New Roman" w:eastAsia="Arial Unicode MS" w:hAnsi="Times New Roman"/>
          <w:b/>
          <w:bCs/>
          <w:i/>
          <w:color w:val="000000"/>
          <w:kern w:val="2"/>
          <w:sz w:val="24"/>
          <w:szCs w:val="24"/>
          <w:lang w:val="sr-Cyrl-CS" w:eastAsia="ar-SA"/>
        </w:rPr>
      </w:pPr>
      <w:r w:rsidRPr="002E42B1">
        <w:rPr>
          <w:rFonts w:ascii="Times New Roman" w:eastAsia="Times New Roman" w:hAnsi="Times New Roman"/>
          <w:b/>
          <w:bCs/>
          <w:sz w:val="24"/>
          <w:szCs w:val="24"/>
          <w:lang w:val="sr-Cyrl-CS"/>
        </w:rPr>
        <w:lastRenderedPageBreak/>
        <w:t>Рок плаћања</w:t>
      </w:r>
      <w:r w:rsidRPr="002E42B1">
        <w:rPr>
          <w:rFonts w:ascii="Times New Roman" w:eastAsia="Times New Roman" w:hAnsi="Times New Roman"/>
          <w:sz w:val="24"/>
          <w:szCs w:val="24"/>
          <w:lang w:val="sr-Cyrl-CS"/>
        </w:rPr>
        <w:t xml:space="preserve">: ___________ </w:t>
      </w:r>
      <w:r w:rsidRPr="002E42B1">
        <w:rPr>
          <w:rFonts w:ascii="Times New Roman" w:eastAsia="Times New Roman" w:hAnsi="Times New Roman"/>
          <w:b/>
          <w:sz w:val="24"/>
          <w:szCs w:val="24"/>
          <w:lang w:val="sr-Cyrl-CS"/>
        </w:rPr>
        <w:t>дана</w:t>
      </w:r>
      <w:r w:rsidRPr="002E42B1">
        <w:rPr>
          <w:rFonts w:ascii="Times New Roman" w:eastAsia="Times New Roman" w:hAnsi="Times New Roman"/>
          <w:sz w:val="24"/>
          <w:szCs w:val="24"/>
          <w:lang w:val="sr-Cyrl-CS"/>
        </w:rPr>
        <w:t xml:space="preserve"> </w:t>
      </w:r>
      <w:r w:rsidRPr="002E42B1">
        <w:rPr>
          <w:rFonts w:ascii="Times New Roman" w:eastAsia="Times New Roman" w:hAnsi="Times New Roman"/>
          <w:b/>
          <w:i/>
          <w:sz w:val="24"/>
          <w:szCs w:val="24"/>
          <w:lang w:val="sr-Cyrl-CS"/>
        </w:rPr>
        <w:t>(</w:t>
      </w:r>
      <w:r w:rsidRPr="002E42B1">
        <w:rPr>
          <w:rFonts w:ascii="Times New Roman" w:eastAsia="Times New Roman" w:hAnsi="Times New Roman"/>
          <w:b/>
          <w:bCs/>
          <w:i/>
          <w:sz w:val="24"/>
          <w:szCs w:val="24"/>
          <w:lang w:val="sr-Cyrl-CS"/>
        </w:rPr>
        <w:t xml:space="preserve">не </w:t>
      </w:r>
      <w:r w:rsidRPr="002E42B1">
        <w:rPr>
          <w:rFonts w:ascii="Times New Roman" w:eastAsia="Arial Unicode MS" w:hAnsi="Times New Roman"/>
          <w:b/>
          <w:bCs/>
          <w:i/>
          <w:iCs/>
          <w:color w:val="000000"/>
          <w:kern w:val="2"/>
          <w:sz w:val="24"/>
          <w:szCs w:val="24"/>
          <w:lang w:val="sr-Cyrl-CS" w:eastAsia="ar-SA"/>
        </w:rPr>
        <w:t xml:space="preserve">краћи од </w:t>
      </w:r>
      <w:r w:rsidRPr="002E42B1">
        <w:rPr>
          <w:rFonts w:ascii="Times New Roman" w:eastAsia="Arial Unicode MS" w:hAnsi="Times New Roman"/>
          <w:b/>
          <w:bCs/>
          <w:i/>
          <w:iCs/>
          <w:color w:val="000000"/>
          <w:kern w:val="2"/>
          <w:sz w:val="24"/>
          <w:szCs w:val="24"/>
          <w:lang w:val="ru-RU" w:eastAsia="ar-SA"/>
        </w:rPr>
        <w:t>1</w:t>
      </w:r>
      <w:r w:rsidRPr="002E42B1">
        <w:rPr>
          <w:rFonts w:ascii="Times New Roman" w:eastAsia="Arial Unicode MS" w:hAnsi="Times New Roman"/>
          <w:b/>
          <w:bCs/>
          <w:i/>
          <w:iCs/>
          <w:color w:val="000000"/>
          <w:kern w:val="2"/>
          <w:sz w:val="24"/>
          <w:szCs w:val="24"/>
          <w:lang w:val="sr-Cyrl-CS" w:eastAsia="ar-SA"/>
        </w:rPr>
        <w:t xml:space="preserve">5 и не дужи од </w:t>
      </w:r>
      <w:r w:rsidRPr="002E42B1">
        <w:rPr>
          <w:rFonts w:ascii="Times New Roman" w:eastAsia="Arial Unicode MS" w:hAnsi="Times New Roman"/>
          <w:b/>
          <w:bCs/>
          <w:i/>
          <w:color w:val="000000"/>
          <w:kern w:val="2"/>
          <w:sz w:val="24"/>
          <w:szCs w:val="24"/>
          <w:lang w:val="sr-Cyrl-CS" w:eastAsia="ar-SA"/>
        </w:rPr>
        <w:t>45 дана од дана пријема захтева за плаћање)</w:t>
      </w:r>
    </w:p>
    <w:p w:rsidR="002E42B1" w:rsidRPr="002E42B1" w:rsidRDefault="002E42B1" w:rsidP="002E42B1">
      <w:pPr>
        <w:ind w:left="0"/>
        <w:rPr>
          <w:rFonts w:ascii="Times New Roman" w:hAnsi="Times New Roman"/>
          <w:b/>
          <w:i/>
          <w:sz w:val="24"/>
          <w:szCs w:val="24"/>
          <w:lang w:val="sr-Cyrl-CS" w:eastAsia="ar-SA"/>
        </w:rPr>
      </w:pPr>
      <w:r w:rsidRPr="002E42B1">
        <w:rPr>
          <w:rFonts w:ascii="Times New Roman" w:hAnsi="Times New Roman"/>
          <w:b/>
          <w:sz w:val="24"/>
          <w:szCs w:val="24"/>
          <w:lang w:val="sr-Cyrl-CS" w:eastAsia="ar-SA"/>
        </w:rPr>
        <w:t xml:space="preserve">Рок </w:t>
      </w:r>
      <w:r w:rsidR="005F3375">
        <w:rPr>
          <w:rFonts w:ascii="Times New Roman" w:hAnsi="Times New Roman"/>
          <w:b/>
          <w:sz w:val="24"/>
          <w:szCs w:val="24"/>
          <w:lang w:val="sr-Cyrl-CS" w:eastAsia="ar-SA"/>
        </w:rPr>
        <w:t>завршетка радова</w:t>
      </w:r>
      <w:r w:rsidRPr="002E42B1">
        <w:rPr>
          <w:rFonts w:ascii="Times New Roman" w:hAnsi="Times New Roman"/>
          <w:b/>
          <w:sz w:val="24"/>
          <w:szCs w:val="24"/>
          <w:lang w:val="sr-Cyrl-CS" w:eastAsia="ar-SA"/>
        </w:rPr>
        <w:t xml:space="preserve">: ___________ дана </w:t>
      </w:r>
      <w:r w:rsidRPr="002E42B1">
        <w:rPr>
          <w:rFonts w:ascii="Times New Roman" w:hAnsi="Times New Roman"/>
          <w:b/>
          <w:i/>
          <w:sz w:val="24"/>
          <w:szCs w:val="24"/>
          <w:lang w:val="sr-Cyrl-CS" w:eastAsia="ar-SA"/>
        </w:rPr>
        <w:t xml:space="preserve">(не дужи од </w:t>
      </w:r>
      <w:r w:rsidR="005F3375">
        <w:rPr>
          <w:rFonts w:ascii="Times New Roman" w:hAnsi="Times New Roman"/>
          <w:b/>
          <w:i/>
          <w:sz w:val="24"/>
          <w:szCs w:val="24"/>
          <w:lang w:val="sr-Cyrl-CS" w:eastAsia="ar-SA"/>
        </w:rPr>
        <w:t>60</w:t>
      </w:r>
      <w:r w:rsidRPr="002E42B1">
        <w:rPr>
          <w:rFonts w:ascii="Times New Roman" w:hAnsi="Times New Roman"/>
          <w:b/>
          <w:i/>
          <w:sz w:val="24"/>
          <w:szCs w:val="24"/>
          <w:lang w:val="sr-Cyrl-CS" w:eastAsia="ar-SA"/>
        </w:rPr>
        <w:t xml:space="preserve"> дана од дана </w:t>
      </w:r>
      <w:r w:rsidR="001F33C2">
        <w:rPr>
          <w:rFonts w:ascii="Times New Roman" w:hAnsi="Times New Roman"/>
          <w:b/>
          <w:i/>
          <w:sz w:val="24"/>
          <w:szCs w:val="24"/>
          <w:lang w:val="sr-Cyrl-CS" w:eastAsia="ar-SA"/>
        </w:rPr>
        <w:t>давања налога</w:t>
      </w:r>
      <w:r w:rsidRPr="002E42B1">
        <w:rPr>
          <w:rFonts w:ascii="Times New Roman" w:hAnsi="Times New Roman"/>
          <w:b/>
          <w:i/>
          <w:sz w:val="24"/>
          <w:szCs w:val="24"/>
          <w:lang w:val="sr-Cyrl-CS" w:eastAsia="ar-SA"/>
        </w:rPr>
        <w:t>)</w:t>
      </w:r>
    </w:p>
    <w:p w:rsidR="00571E80" w:rsidRDefault="002E42B1" w:rsidP="002E42B1">
      <w:pPr>
        <w:keepNext/>
        <w:ind w:left="0"/>
        <w:outlineLvl w:val="0"/>
        <w:rPr>
          <w:rFonts w:ascii="Times New Roman" w:eastAsia="Times New Roman" w:hAnsi="Times New Roman"/>
          <w:b/>
          <w:bCs/>
          <w:i/>
          <w:sz w:val="24"/>
          <w:szCs w:val="24"/>
          <w:lang w:val="sr-Cyrl-CS"/>
        </w:rPr>
      </w:pPr>
      <w:r w:rsidRPr="002E42B1">
        <w:rPr>
          <w:rFonts w:ascii="Times New Roman" w:eastAsia="Times New Roman" w:hAnsi="Times New Roman"/>
          <w:b/>
          <w:bCs/>
          <w:sz w:val="24"/>
          <w:szCs w:val="24"/>
          <w:lang w:val="sr-Cyrl-CS"/>
        </w:rPr>
        <w:t>Гарантни рок</w:t>
      </w:r>
      <w:r w:rsidR="005F3375">
        <w:rPr>
          <w:rFonts w:ascii="Times New Roman" w:eastAsia="Times New Roman" w:hAnsi="Times New Roman"/>
          <w:b/>
          <w:bCs/>
          <w:sz w:val="24"/>
          <w:szCs w:val="24"/>
          <w:lang w:val="sr-Cyrl-CS"/>
        </w:rPr>
        <w:t xml:space="preserve"> за изведене радове</w:t>
      </w:r>
      <w:r w:rsidRPr="002E42B1">
        <w:rPr>
          <w:rFonts w:ascii="Times New Roman" w:eastAsia="Times New Roman" w:hAnsi="Times New Roman"/>
          <w:b/>
          <w:bCs/>
          <w:sz w:val="24"/>
          <w:szCs w:val="24"/>
          <w:lang w:val="sr-Cyrl-CS"/>
        </w:rPr>
        <w:t>: _________ месец</w:t>
      </w:r>
      <w:r w:rsidR="005F3375">
        <w:rPr>
          <w:rFonts w:ascii="Times New Roman" w:eastAsia="Times New Roman" w:hAnsi="Times New Roman"/>
          <w:b/>
          <w:bCs/>
          <w:sz w:val="24"/>
          <w:szCs w:val="24"/>
          <w:lang w:val="sr-Cyrl-CS"/>
        </w:rPr>
        <w:t>а/</w:t>
      </w:r>
      <w:r w:rsidRPr="002E42B1">
        <w:rPr>
          <w:rFonts w:ascii="Times New Roman" w:eastAsia="Times New Roman" w:hAnsi="Times New Roman"/>
          <w:b/>
          <w:bCs/>
          <w:sz w:val="24"/>
          <w:szCs w:val="24"/>
          <w:lang w:val="sr-Cyrl-CS"/>
        </w:rPr>
        <w:t xml:space="preserve">и </w:t>
      </w:r>
      <w:r w:rsidRPr="002E42B1">
        <w:rPr>
          <w:rFonts w:ascii="Times New Roman" w:eastAsia="Times New Roman" w:hAnsi="Times New Roman"/>
          <w:b/>
          <w:bCs/>
          <w:i/>
          <w:sz w:val="24"/>
          <w:szCs w:val="24"/>
          <w:lang w:val="sr-Cyrl-CS"/>
        </w:rPr>
        <w:t>(не краћи од 24 месеца од дана примопредаје)</w:t>
      </w:r>
    </w:p>
    <w:p w:rsidR="00571E80" w:rsidRPr="00571E80" w:rsidRDefault="00571E80" w:rsidP="00571E80">
      <w:pPr>
        <w:ind w:left="0"/>
        <w:rPr>
          <w:rFonts w:ascii="Times New Roman" w:hAnsi="Times New Roman"/>
          <w:b/>
          <w:sz w:val="24"/>
          <w:szCs w:val="24"/>
          <w:lang w:val="sr-Cyrl-RS"/>
        </w:rPr>
      </w:pPr>
      <w:r w:rsidRPr="00571E80">
        <w:rPr>
          <w:rFonts w:ascii="Times New Roman" w:hAnsi="Times New Roman"/>
          <w:b/>
          <w:sz w:val="24"/>
          <w:szCs w:val="24"/>
          <w:lang w:val="ru-RU"/>
        </w:rPr>
        <w:t xml:space="preserve">Гарантни рок за уграђену опрему, материјале и уређаје: </w:t>
      </w:r>
      <w:proofErr w:type="gramStart"/>
      <w:r w:rsidRPr="00571E80">
        <w:rPr>
          <w:rFonts w:ascii="Times New Roman" w:hAnsi="Times New Roman"/>
          <w:b/>
          <w:sz w:val="24"/>
          <w:szCs w:val="24"/>
          <w:lang w:val="ru-RU"/>
        </w:rPr>
        <w:t>у складу</w:t>
      </w:r>
      <w:proofErr w:type="gramEnd"/>
      <w:r w:rsidRPr="00571E80">
        <w:rPr>
          <w:rFonts w:ascii="Times New Roman" w:hAnsi="Times New Roman"/>
          <w:b/>
          <w:sz w:val="24"/>
          <w:szCs w:val="24"/>
          <w:lang w:val="ru-RU"/>
        </w:rPr>
        <w:t xml:space="preserve"> са условима произвођача.</w:t>
      </w:r>
    </w:p>
    <w:p w:rsidR="002E42B1" w:rsidRPr="002E42B1" w:rsidRDefault="002E42B1" w:rsidP="00D34FB9">
      <w:pPr>
        <w:ind w:left="0"/>
        <w:rPr>
          <w:rFonts w:ascii="Times New Roman" w:hAnsi="Times New Roman"/>
          <w:b/>
          <w:sz w:val="24"/>
          <w:szCs w:val="24"/>
          <w:lang w:val="sr-Cyrl-CS"/>
        </w:rPr>
      </w:pPr>
    </w:p>
    <w:p w:rsidR="002E42B1" w:rsidRPr="002E42B1" w:rsidRDefault="002E42B1" w:rsidP="002E42B1">
      <w:pPr>
        <w:rPr>
          <w:rFonts w:ascii="Times New Roman" w:hAnsi="Times New Roman"/>
          <w:b/>
          <w:sz w:val="24"/>
          <w:szCs w:val="24"/>
          <w:lang w:val="ru-RU"/>
        </w:rPr>
      </w:pPr>
    </w:p>
    <w:p w:rsidR="002E42B1" w:rsidRPr="002E42B1" w:rsidRDefault="002E42B1" w:rsidP="002E42B1">
      <w:pPr>
        <w:ind w:left="0"/>
        <w:rPr>
          <w:rFonts w:ascii="Times New Roman" w:hAnsi="Times New Roman"/>
          <w:sz w:val="24"/>
          <w:szCs w:val="24"/>
          <w:shd w:val="clear" w:color="auto" w:fill="EEECE1"/>
          <w:lang w:val="sr-Cyrl-CS"/>
        </w:rPr>
      </w:pPr>
      <w:r w:rsidRPr="002E42B1">
        <w:rPr>
          <w:rFonts w:ascii="Times New Roman" w:hAnsi="Times New Roman"/>
          <w:b/>
          <w:bCs/>
          <w:sz w:val="24"/>
          <w:szCs w:val="24"/>
          <w:lang w:val="sr-Cyrl-CS"/>
        </w:rPr>
        <w:t xml:space="preserve">Уколико понуђач није доставио доказе о испуњености услова, у обавези је да наведе </w:t>
      </w:r>
      <w:r w:rsidRPr="002E42B1">
        <w:rPr>
          <w:rFonts w:ascii="Times New Roman" w:hAnsi="Times New Roman"/>
          <w:b/>
          <w:sz w:val="24"/>
          <w:szCs w:val="24"/>
          <w:lang w:val="ru-RU"/>
        </w:rPr>
        <w:t>који су то докази и на којим интернет страницама надлежних органа се ови докази могу проверити</w:t>
      </w:r>
      <w:r w:rsidRPr="002E42B1">
        <w:rPr>
          <w:rFonts w:ascii="Times New Roman" w:hAnsi="Times New Roman"/>
          <w:b/>
          <w:bCs/>
          <w:sz w:val="24"/>
          <w:szCs w:val="24"/>
          <w:lang w:val="sr-Cyrl-CS"/>
        </w:rPr>
        <w:t xml:space="preserve">: </w:t>
      </w:r>
    </w:p>
    <w:p w:rsidR="002E42B1" w:rsidRPr="002E42B1" w:rsidRDefault="002E42B1" w:rsidP="002E42B1">
      <w:pPr>
        <w:ind w:left="0"/>
        <w:rPr>
          <w:rFonts w:ascii="Times New Roman" w:hAnsi="Times New Roman"/>
          <w:sz w:val="24"/>
          <w:szCs w:val="24"/>
          <w:shd w:val="clear" w:color="auto" w:fill="EEECE1"/>
          <w:lang w:val="sr-Cyrl-CS"/>
        </w:rPr>
      </w:pPr>
    </w:p>
    <w:p w:rsidR="002E42B1" w:rsidRPr="002E42B1" w:rsidRDefault="002E42B1" w:rsidP="002E42B1">
      <w:pPr>
        <w:ind w:left="0"/>
        <w:rPr>
          <w:rFonts w:ascii="Times New Roman" w:hAnsi="Times New Roman"/>
          <w:b/>
          <w:sz w:val="24"/>
          <w:szCs w:val="24"/>
          <w:lang w:val="ru-RU"/>
        </w:rPr>
      </w:pPr>
      <w:r w:rsidRPr="002E42B1">
        <w:rPr>
          <w:rFonts w:ascii="Times New Roman" w:hAnsi="Times New Roman"/>
          <w:sz w:val="24"/>
          <w:szCs w:val="24"/>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E42B1" w:rsidRPr="002E42B1" w:rsidRDefault="002E42B1" w:rsidP="002E42B1">
      <w:pPr>
        <w:rPr>
          <w:rFonts w:ascii="Times New Roman" w:hAnsi="Times New Roman"/>
          <w:b/>
          <w:bCs/>
          <w:sz w:val="24"/>
          <w:szCs w:val="24"/>
          <w:lang w:val="sr-Cyrl-CS"/>
        </w:rPr>
      </w:pPr>
    </w:p>
    <w:p w:rsidR="002E42B1" w:rsidRPr="002E42B1" w:rsidRDefault="002E42B1" w:rsidP="002E42B1">
      <w:pPr>
        <w:rPr>
          <w:rFonts w:ascii="Times New Roman" w:hAnsi="Times New Roman"/>
          <w:b/>
          <w:bCs/>
          <w:sz w:val="24"/>
          <w:szCs w:val="24"/>
          <w:lang w:val="sr-Cyrl-CS"/>
        </w:rPr>
      </w:pPr>
    </w:p>
    <w:p w:rsidR="002E42B1" w:rsidRPr="002E42B1" w:rsidRDefault="002E42B1" w:rsidP="002E42B1">
      <w:pPr>
        <w:ind w:left="0"/>
        <w:jc w:val="left"/>
        <w:rPr>
          <w:rFonts w:ascii="Times New Roman" w:hAnsi="Times New Roman"/>
          <w:bCs/>
          <w:sz w:val="24"/>
          <w:szCs w:val="24"/>
          <w:lang w:val="sr-Cyrl-CS"/>
        </w:rPr>
      </w:pPr>
      <w:r w:rsidRPr="002E42B1">
        <w:rPr>
          <w:rFonts w:ascii="Times New Roman" w:hAnsi="Times New Roman"/>
          <w:bCs/>
          <w:sz w:val="24"/>
          <w:szCs w:val="24"/>
          <w:lang w:val="sr-Cyrl-CS"/>
        </w:rPr>
        <w:t xml:space="preserve">      Датум</w:t>
      </w:r>
    </w:p>
    <w:p w:rsidR="002E42B1" w:rsidRPr="002E42B1" w:rsidRDefault="002E42B1" w:rsidP="002E42B1">
      <w:pPr>
        <w:ind w:left="0"/>
        <w:jc w:val="left"/>
        <w:rPr>
          <w:rFonts w:ascii="Times New Roman" w:hAnsi="Times New Roman"/>
          <w:bCs/>
          <w:sz w:val="24"/>
          <w:szCs w:val="24"/>
          <w:lang w:val="sr-Cyrl-CS"/>
        </w:rPr>
      </w:pPr>
      <w:r w:rsidRPr="002E42B1">
        <w:rPr>
          <w:rFonts w:ascii="Times New Roman" w:hAnsi="Times New Roman"/>
          <w:bCs/>
          <w:sz w:val="24"/>
          <w:szCs w:val="24"/>
          <w:lang w:val="sr-Cyrl-CS"/>
        </w:rPr>
        <w:t>_____________</w:t>
      </w:r>
    </w:p>
    <w:p w:rsidR="002E42B1" w:rsidRPr="002E42B1" w:rsidRDefault="002E42B1" w:rsidP="002E42B1">
      <w:pPr>
        <w:ind w:left="0"/>
        <w:jc w:val="left"/>
        <w:rPr>
          <w:rFonts w:ascii="Times New Roman" w:hAnsi="Times New Roman"/>
          <w:bCs/>
          <w:sz w:val="24"/>
          <w:szCs w:val="24"/>
          <w:lang w:val="ru-RU"/>
        </w:rPr>
      </w:pPr>
    </w:p>
    <w:p w:rsidR="002E42B1" w:rsidRPr="002E42B1" w:rsidRDefault="002E42B1" w:rsidP="002E42B1">
      <w:pPr>
        <w:ind w:left="0"/>
        <w:jc w:val="center"/>
        <w:rPr>
          <w:rFonts w:ascii="Times New Roman" w:hAnsi="Times New Roman"/>
          <w:bCs/>
          <w:sz w:val="24"/>
          <w:szCs w:val="24"/>
          <w:lang w:val="ru-RU"/>
        </w:rPr>
      </w:pPr>
      <w:r w:rsidRPr="002E42B1">
        <w:rPr>
          <w:rFonts w:ascii="Times New Roman" w:hAnsi="Times New Roman"/>
          <w:bCs/>
          <w:sz w:val="24"/>
          <w:szCs w:val="24"/>
          <w:lang w:val="ru-RU"/>
        </w:rPr>
        <w:t xml:space="preserve">                                                                                                                 ПОНУЂАЧ</w:t>
      </w:r>
    </w:p>
    <w:p w:rsidR="002E42B1" w:rsidRPr="002E42B1" w:rsidRDefault="002E42B1" w:rsidP="002E42B1">
      <w:pPr>
        <w:ind w:left="0"/>
        <w:jc w:val="right"/>
        <w:rPr>
          <w:rFonts w:ascii="Times New Roman" w:hAnsi="Times New Roman"/>
          <w:bCs/>
          <w:sz w:val="24"/>
          <w:szCs w:val="24"/>
          <w:lang w:val="ru-RU"/>
        </w:rPr>
      </w:pPr>
    </w:p>
    <w:p w:rsidR="002E42B1" w:rsidRPr="002E42B1" w:rsidRDefault="002E42B1" w:rsidP="002E42B1">
      <w:pPr>
        <w:ind w:left="0"/>
        <w:jc w:val="right"/>
        <w:rPr>
          <w:rFonts w:ascii="Times New Roman" w:hAnsi="Times New Roman"/>
          <w:bCs/>
          <w:sz w:val="24"/>
          <w:szCs w:val="24"/>
          <w:lang w:val="ru-RU"/>
        </w:rPr>
      </w:pPr>
      <w:r w:rsidRPr="002E42B1">
        <w:rPr>
          <w:rFonts w:ascii="Times New Roman" w:hAnsi="Times New Roman"/>
          <w:bCs/>
          <w:sz w:val="24"/>
          <w:szCs w:val="24"/>
          <w:lang w:val="ru-RU"/>
        </w:rPr>
        <w:t>_________________________</w:t>
      </w:r>
    </w:p>
    <w:p w:rsidR="002E42B1" w:rsidRPr="002E42B1" w:rsidRDefault="002E42B1" w:rsidP="002E42B1">
      <w:pPr>
        <w:ind w:left="0"/>
        <w:jc w:val="right"/>
        <w:rPr>
          <w:rFonts w:ascii="Times New Roman" w:hAnsi="Times New Roman"/>
          <w:bCs/>
          <w:i/>
          <w:sz w:val="24"/>
          <w:szCs w:val="24"/>
          <w:lang w:val="ru-RU"/>
        </w:rPr>
      </w:pPr>
      <w:r w:rsidRPr="002E42B1">
        <w:rPr>
          <w:rFonts w:ascii="Times New Roman" w:hAnsi="Times New Roman"/>
          <w:bCs/>
          <w:i/>
          <w:sz w:val="24"/>
          <w:szCs w:val="24"/>
          <w:lang w:val="ru-RU"/>
        </w:rPr>
        <w:t xml:space="preserve">                                                                                                            (потпис овлашћеног лица)</w:t>
      </w:r>
      <w:r w:rsidRPr="002E42B1">
        <w:rPr>
          <w:rFonts w:ascii="Times New Roman" w:hAnsi="Times New Roman"/>
          <w:bCs/>
          <w:i/>
          <w:sz w:val="24"/>
          <w:szCs w:val="24"/>
          <w:lang w:val="ru-RU"/>
        </w:rPr>
        <w:br w:type="page"/>
      </w:r>
    </w:p>
    <w:p w:rsidR="002E42B1" w:rsidRPr="002E42B1" w:rsidRDefault="002E42B1" w:rsidP="002E42B1">
      <w:pPr>
        <w:ind w:left="0"/>
        <w:jc w:val="right"/>
        <w:rPr>
          <w:rFonts w:ascii="Times New Roman" w:hAnsi="Times New Roman"/>
          <w:bCs/>
          <w:i/>
          <w:sz w:val="24"/>
          <w:szCs w:val="24"/>
          <w:lang w:val="ru-RU"/>
        </w:rPr>
      </w:pPr>
    </w:p>
    <w:p w:rsidR="002E42B1" w:rsidRPr="00F74B67" w:rsidRDefault="002E42B1" w:rsidP="002E42B1">
      <w:pPr>
        <w:ind w:left="0"/>
        <w:jc w:val="right"/>
        <w:rPr>
          <w:rFonts w:ascii="Times New Roman" w:hAnsi="Times New Roman"/>
          <w:bCs/>
          <w:sz w:val="24"/>
          <w:szCs w:val="24"/>
          <w:lang w:val="ru-RU"/>
        </w:rPr>
      </w:pPr>
      <w:r w:rsidRPr="00F74B67">
        <w:rPr>
          <w:rFonts w:ascii="Times New Roman" w:hAnsi="Times New Roman"/>
          <w:bCs/>
          <w:sz w:val="24"/>
          <w:szCs w:val="24"/>
          <w:lang w:val="ru-RU"/>
        </w:rPr>
        <w:t>ОБРАЗАЦ 2</w:t>
      </w:r>
    </w:p>
    <w:p w:rsidR="002E42B1" w:rsidRPr="00F74B67" w:rsidRDefault="002E42B1" w:rsidP="002E42B1">
      <w:pPr>
        <w:ind w:left="0"/>
        <w:jc w:val="center"/>
        <w:rPr>
          <w:rFonts w:ascii="Times New Roman" w:hAnsi="Times New Roman"/>
          <w:b/>
          <w:bCs/>
          <w:sz w:val="24"/>
          <w:szCs w:val="24"/>
          <w:lang w:val="ru-RU"/>
        </w:rPr>
      </w:pPr>
      <w:r w:rsidRPr="00F74B67">
        <w:rPr>
          <w:rFonts w:ascii="Times New Roman" w:hAnsi="Times New Roman"/>
          <w:b/>
          <w:bCs/>
          <w:sz w:val="24"/>
          <w:szCs w:val="24"/>
          <w:lang w:val="ru-RU"/>
        </w:rPr>
        <w:t>СТРУКТУРА ЦЕНЕ</w:t>
      </w:r>
    </w:p>
    <w:p w:rsidR="002E42B1" w:rsidRPr="00F74B67" w:rsidRDefault="002E42B1" w:rsidP="00C657A9">
      <w:pPr>
        <w:ind w:left="0"/>
        <w:rPr>
          <w:rFonts w:ascii="Times New Roman" w:hAnsi="Times New Roman"/>
          <w:b/>
          <w:bCs/>
          <w:sz w:val="24"/>
          <w:szCs w:val="24"/>
          <w:lang w:val="ru-RU"/>
        </w:rPr>
      </w:pPr>
    </w:p>
    <w:p w:rsidR="00F74B67" w:rsidRPr="00F74B67" w:rsidRDefault="00F74B67" w:rsidP="00F74B67">
      <w:pPr>
        <w:ind w:left="0"/>
        <w:jc w:val="center"/>
        <w:rPr>
          <w:rFonts w:ascii="Times New Roman" w:hAnsi="Times New Roman"/>
          <w:b/>
          <w:bCs/>
          <w:sz w:val="24"/>
          <w:szCs w:val="24"/>
          <w:lang w:val="ru-RU"/>
        </w:rPr>
      </w:pPr>
    </w:p>
    <w:p w:rsidR="00F74B67" w:rsidRPr="00F74B67" w:rsidRDefault="00F74B67" w:rsidP="00F74B67">
      <w:pPr>
        <w:ind w:left="0"/>
        <w:jc w:val="center"/>
        <w:rPr>
          <w:rFonts w:ascii="Times New Roman" w:hAnsi="Times New Roman"/>
          <w:b/>
          <w:bCs/>
          <w:sz w:val="24"/>
          <w:szCs w:val="24"/>
          <w:lang w:val="ru-RU"/>
        </w:rPr>
      </w:pPr>
    </w:p>
    <w:tbl>
      <w:tblPr>
        <w:tblW w:w="9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3672"/>
        <w:gridCol w:w="1145"/>
        <w:gridCol w:w="1455"/>
        <w:gridCol w:w="1094"/>
        <w:gridCol w:w="1422"/>
      </w:tblGrid>
      <w:tr w:rsidR="00F74B67" w:rsidRPr="00676685" w:rsidTr="00F74B67">
        <w:trPr>
          <w:trHeight w:val="835"/>
          <w:jc w:val="center"/>
        </w:trPr>
        <w:tc>
          <w:tcPr>
            <w:tcW w:w="638" w:type="dxa"/>
            <w:tcBorders>
              <w:top w:val="single" w:sz="18" w:space="0" w:color="auto"/>
              <w:left w:val="single" w:sz="18" w:space="0" w:color="auto"/>
              <w:bottom w:val="single" w:sz="12" w:space="0" w:color="auto"/>
              <w:right w:val="single" w:sz="4" w:space="0" w:color="auto"/>
            </w:tcBorders>
            <w:vAlign w:val="center"/>
            <w:hideMark/>
          </w:tcPr>
          <w:p w:rsidR="00F74B67" w:rsidRDefault="00F74B67">
            <w:pPr>
              <w:suppressAutoHyphens/>
              <w:spacing w:line="100" w:lineRule="atLeast"/>
              <w:ind w:left="0"/>
              <w:jc w:val="center"/>
              <w:rPr>
                <w:rFonts w:ascii="Times New Roman" w:eastAsia="Arial Unicode MS" w:hAnsi="Times New Roman"/>
                <w:b/>
                <w:color w:val="000000"/>
                <w:kern w:val="2"/>
                <w:lang w:val="sr-Cyrl-CS" w:eastAsia="ar-SA"/>
              </w:rPr>
            </w:pPr>
            <w:r>
              <w:rPr>
                <w:rFonts w:ascii="Times New Roman" w:eastAsia="Arial Unicode MS" w:hAnsi="Times New Roman"/>
                <w:b/>
                <w:color w:val="000000"/>
                <w:kern w:val="2"/>
                <w:lang w:val="sr-Cyrl-CS" w:eastAsia="ar-SA"/>
              </w:rPr>
              <w:t>Ред. бр.</w:t>
            </w:r>
          </w:p>
        </w:tc>
        <w:tc>
          <w:tcPr>
            <w:tcW w:w="3674" w:type="dxa"/>
            <w:tcBorders>
              <w:top w:val="single" w:sz="18" w:space="0" w:color="auto"/>
              <w:left w:val="single" w:sz="4" w:space="0" w:color="auto"/>
              <w:bottom w:val="single" w:sz="12" w:space="0" w:color="auto"/>
              <w:right w:val="single" w:sz="4" w:space="0" w:color="auto"/>
            </w:tcBorders>
            <w:vAlign w:val="center"/>
            <w:hideMark/>
          </w:tcPr>
          <w:p w:rsidR="00F74B67" w:rsidRDefault="00F74B67">
            <w:pPr>
              <w:suppressAutoHyphens/>
              <w:spacing w:line="100" w:lineRule="atLeast"/>
              <w:ind w:left="0"/>
              <w:jc w:val="center"/>
              <w:rPr>
                <w:rFonts w:ascii="Times New Roman" w:eastAsia="Arial Unicode MS" w:hAnsi="Times New Roman"/>
                <w:b/>
                <w:color w:val="000000"/>
                <w:kern w:val="2"/>
                <w:lang w:val="sr-Cyrl-CS" w:eastAsia="ar-SA"/>
              </w:rPr>
            </w:pPr>
            <w:r>
              <w:rPr>
                <w:rFonts w:ascii="Times New Roman" w:eastAsia="Arial Unicode MS" w:hAnsi="Times New Roman"/>
                <w:b/>
                <w:color w:val="000000"/>
                <w:kern w:val="2"/>
                <w:lang w:val="sr-Cyrl-CS" w:eastAsia="ar-SA"/>
              </w:rPr>
              <w:t>Опис</w:t>
            </w:r>
          </w:p>
        </w:tc>
        <w:tc>
          <w:tcPr>
            <w:tcW w:w="1146" w:type="dxa"/>
            <w:tcBorders>
              <w:top w:val="single" w:sz="18" w:space="0" w:color="auto"/>
              <w:left w:val="single" w:sz="4" w:space="0" w:color="auto"/>
              <w:bottom w:val="single" w:sz="12" w:space="0" w:color="auto"/>
              <w:right w:val="single" w:sz="4" w:space="0" w:color="auto"/>
            </w:tcBorders>
            <w:vAlign w:val="center"/>
            <w:hideMark/>
          </w:tcPr>
          <w:p w:rsidR="00F74B67" w:rsidRDefault="00F74B67">
            <w:pPr>
              <w:suppressAutoHyphens/>
              <w:spacing w:line="100" w:lineRule="atLeast"/>
              <w:ind w:left="0"/>
              <w:jc w:val="center"/>
              <w:rPr>
                <w:rFonts w:ascii="Times New Roman" w:eastAsia="Arial Unicode MS" w:hAnsi="Times New Roman"/>
                <w:b/>
                <w:color w:val="000000"/>
                <w:kern w:val="2"/>
                <w:lang w:val="sr-Cyrl-CS" w:eastAsia="ar-SA"/>
              </w:rPr>
            </w:pPr>
            <w:r>
              <w:rPr>
                <w:rFonts w:ascii="Times New Roman" w:eastAsia="Arial Unicode MS" w:hAnsi="Times New Roman"/>
                <w:b/>
                <w:color w:val="000000"/>
                <w:kern w:val="2"/>
                <w:lang w:val="sr-Cyrl-CS" w:eastAsia="ar-SA"/>
              </w:rPr>
              <w:t>Јед. мере</w:t>
            </w:r>
          </w:p>
        </w:tc>
        <w:tc>
          <w:tcPr>
            <w:tcW w:w="1456" w:type="dxa"/>
            <w:tcBorders>
              <w:top w:val="single" w:sz="18" w:space="0" w:color="auto"/>
              <w:left w:val="single" w:sz="4" w:space="0" w:color="auto"/>
              <w:bottom w:val="single" w:sz="12" w:space="0" w:color="auto"/>
              <w:right w:val="single" w:sz="4" w:space="0" w:color="auto"/>
            </w:tcBorders>
            <w:vAlign w:val="center"/>
            <w:hideMark/>
          </w:tcPr>
          <w:p w:rsidR="00F74B67" w:rsidRDefault="00F74B67">
            <w:pPr>
              <w:suppressAutoHyphens/>
              <w:spacing w:line="100" w:lineRule="atLeast"/>
              <w:ind w:left="0"/>
              <w:jc w:val="center"/>
              <w:rPr>
                <w:rFonts w:ascii="Times New Roman" w:eastAsia="Arial Unicode MS" w:hAnsi="Times New Roman"/>
                <w:b/>
                <w:kern w:val="2"/>
                <w:lang w:val="sr-Cyrl-CS" w:eastAsia="ar-SA"/>
              </w:rPr>
            </w:pPr>
            <w:r>
              <w:rPr>
                <w:rFonts w:ascii="Times New Roman" w:eastAsia="Arial Unicode MS" w:hAnsi="Times New Roman"/>
                <w:b/>
                <w:kern w:val="2"/>
                <w:lang w:val="sr-Cyrl-CS" w:eastAsia="ar-SA"/>
              </w:rPr>
              <w:t>Количина</w:t>
            </w:r>
          </w:p>
        </w:tc>
        <w:tc>
          <w:tcPr>
            <w:tcW w:w="1095" w:type="dxa"/>
            <w:tcBorders>
              <w:top w:val="single" w:sz="18" w:space="0" w:color="auto"/>
              <w:left w:val="single" w:sz="4" w:space="0" w:color="auto"/>
              <w:bottom w:val="single" w:sz="12" w:space="0" w:color="auto"/>
              <w:right w:val="single" w:sz="4" w:space="0" w:color="auto"/>
            </w:tcBorders>
            <w:vAlign w:val="center"/>
            <w:hideMark/>
          </w:tcPr>
          <w:p w:rsidR="00F74B67" w:rsidRDefault="00F74B67">
            <w:pPr>
              <w:suppressAutoHyphens/>
              <w:spacing w:line="100" w:lineRule="atLeast"/>
              <w:ind w:left="0"/>
              <w:jc w:val="center"/>
              <w:rPr>
                <w:rFonts w:ascii="Times New Roman" w:eastAsia="Arial Unicode MS" w:hAnsi="Times New Roman"/>
                <w:b/>
                <w:color w:val="000000"/>
                <w:kern w:val="2"/>
                <w:lang w:val="sr-Cyrl-CS" w:eastAsia="ar-SA"/>
              </w:rPr>
            </w:pPr>
            <w:r>
              <w:rPr>
                <w:rFonts w:ascii="Times New Roman" w:eastAsia="Arial Unicode MS" w:hAnsi="Times New Roman"/>
                <w:b/>
                <w:color w:val="000000"/>
                <w:kern w:val="2"/>
                <w:lang w:val="sr-Cyrl-CS" w:eastAsia="ar-SA"/>
              </w:rPr>
              <w:t>Јединична цена</w:t>
            </w:r>
          </w:p>
          <w:p w:rsidR="00F74B67" w:rsidRDefault="00F74B67">
            <w:pPr>
              <w:suppressAutoHyphens/>
              <w:spacing w:line="100" w:lineRule="atLeast"/>
              <w:ind w:left="0"/>
              <w:jc w:val="center"/>
              <w:rPr>
                <w:rFonts w:ascii="Times New Roman" w:eastAsia="Arial Unicode MS" w:hAnsi="Times New Roman"/>
                <w:b/>
                <w:color w:val="000000"/>
                <w:kern w:val="2"/>
                <w:lang w:val="sr-Cyrl-CS" w:eastAsia="ar-SA"/>
              </w:rPr>
            </w:pPr>
            <w:r>
              <w:rPr>
                <w:rFonts w:ascii="Times New Roman" w:eastAsia="Arial Unicode MS" w:hAnsi="Times New Roman"/>
                <w:b/>
                <w:color w:val="000000"/>
                <w:kern w:val="2"/>
                <w:lang w:val="sr-Cyrl-CS" w:eastAsia="ar-SA"/>
              </w:rPr>
              <w:t>без ПДВ-а</w:t>
            </w:r>
          </w:p>
        </w:tc>
        <w:tc>
          <w:tcPr>
            <w:tcW w:w="1418" w:type="dxa"/>
            <w:tcBorders>
              <w:top w:val="single" w:sz="18" w:space="0" w:color="auto"/>
              <w:left w:val="single" w:sz="4" w:space="0" w:color="auto"/>
              <w:bottom w:val="single" w:sz="12" w:space="0" w:color="auto"/>
              <w:right w:val="single" w:sz="18" w:space="0" w:color="auto"/>
            </w:tcBorders>
            <w:vAlign w:val="center"/>
            <w:hideMark/>
          </w:tcPr>
          <w:p w:rsidR="00F74B67" w:rsidRDefault="00F74B67">
            <w:pPr>
              <w:suppressAutoHyphens/>
              <w:spacing w:line="100" w:lineRule="atLeast"/>
              <w:ind w:left="0"/>
              <w:jc w:val="center"/>
              <w:rPr>
                <w:rFonts w:ascii="Times New Roman" w:eastAsia="Arial Unicode MS" w:hAnsi="Times New Roman"/>
                <w:b/>
                <w:color w:val="000000"/>
                <w:kern w:val="2"/>
                <w:lang w:val="sr-Cyrl-CS" w:eastAsia="ar-SA"/>
              </w:rPr>
            </w:pPr>
            <w:r>
              <w:rPr>
                <w:rFonts w:ascii="Times New Roman" w:eastAsia="Arial Unicode MS" w:hAnsi="Times New Roman"/>
                <w:b/>
                <w:color w:val="000000"/>
                <w:kern w:val="2"/>
                <w:lang w:val="sr-Cyrl-CS" w:eastAsia="ar-SA"/>
              </w:rPr>
              <w:t>Укупна цена</w:t>
            </w:r>
          </w:p>
          <w:p w:rsidR="00F74B67" w:rsidRDefault="00F74B67">
            <w:pPr>
              <w:suppressAutoHyphens/>
              <w:spacing w:line="100" w:lineRule="atLeast"/>
              <w:ind w:left="0"/>
              <w:jc w:val="center"/>
              <w:rPr>
                <w:rFonts w:ascii="Times New Roman" w:eastAsia="Arial Unicode MS" w:hAnsi="Times New Roman"/>
                <w:b/>
                <w:color w:val="000000"/>
                <w:kern w:val="2"/>
                <w:lang w:val="sr-Cyrl-CS" w:eastAsia="ar-SA"/>
              </w:rPr>
            </w:pPr>
            <w:r>
              <w:rPr>
                <w:rFonts w:ascii="Times New Roman" w:eastAsia="Arial Unicode MS" w:hAnsi="Times New Roman"/>
                <w:b/>
                <w:color w:val="000000"/>
                <w:kern w:val="2"/>
                <w:lang w:val="sr-Cyrl-CS" w:eastAsia="ar-SA"/>
              </w:rPr>
              <w:t>без ПДВ-а (3х4)</w:t>
            </w:r>
          </w:p>
        </w:tc>
      </w:tr>
      <w:tr w:rsidR="00F74B67" w:rsidTr="00F74B67">
        <w:trPr>
          <w:trHeight w:val="183"/>
          <w:jc w:val="center"/>
        </w:trPr>
        <w:tc>
          <w:tcPr>
            <w:tcW w:w="638" w:type="dxa"/>
            <w:tcBorders>
              <w:top w:val="single" w:sz="12" w:space="0" w:color="auto"/>
              <w:left w:val="single" w:sz="18" w:space="0" w:color="auto"/>
              <w:bottom w:val="single" w:sz="12" w:space="0" w:color="auto"/>
              <w:right w:val="single" w:sz="4" w:space="0" w:color="auto"/>
            </w:tcBorders>
            <w:shd w:val="clear" w:color="auto" w:fill="C0C0C0"/>
          </w:tcPr>
          <w:p w:rsidR="00F74B67" w:rsidRDefault="00F74B67">
            <w:pPr>
              <w:suppressAutoHyphens/>
              <w:spacing w:line="100" w:lineRule="atLeast"/>
              <w:ind w:left="0"/>
              <w:jc w:val="center"/>
              <w:rPr>
                <w:rFonts w:ascii="Times New Roman" w:eastAsia="Arial Unicode MS" w:hAnsi="Times New Roman"/>
                <w:b/>
                <w:color w:val="000000"/>
                <w:kern w:val="2"/>
                <w:lang w:val="sr-Cyrl-CS" w:eastAsia="ar-SA"/>
              </w:rPr>
            </w:pPr>
          </w:p>
        </w:tc>
        <w:tc>
          <w:tcPr>
            <w:tcW w:w="3674" w:type="dxa"/>
            <w:tcBorders>
              <w:top w:val="single" w:sz="12" w:space="0" w:color="auto"/>
              <w:left w:val="single" w:sz="4" w:space="0" w:color="auto"/>
              <w:bottom w:val="single" w:sz="12" w:space="0" w:color="auto"/>
              <w:right w:val="single" w:sz="4" w:space="0" w:color="auto"/>
            </w:tcBorders>
            <w:shd w:val="clear" w:color="auto" w:fill="C0C0C0"/>
            <w:hideMark/>
          </w:tcPr>
          <w:p w:rsidR="00F74B67" w:rsidRDefault="00F74B67">
            <w:pPr>
              <w:suppressAutoHyphens/>
              <w:spacing w:line="100" w:lineRule="atLeast"/>
              <w:ind w:left="0"/>
              <w:jc w:val="center"/>
              <w:rPr>
                <w:rFonts w:ascii="Times New Roman" w:eastAsia="Arial Unicode MS" w:hAnsi="Times New Roman"/>
                <w:b/>
                <w:color w:val="000000"/>
                <w:kern w:val="2"/>
                <w:lang w:val="sr-Cyrl-CS" w:eastAsia="ar-SA"/>
              </w:rPr>
            </w:pPr>
            <w:r>
              <w:rPr>
                <w:rFonts w:ascii="Times New Roman" w:eastAsia="Arial Unicode MS" w:hAnsi="Times New Roman"/>
                <w:b/>
                <w:color w:val="000000"/>
                <w:kern w:val="2"/>
                <w:lang w:val="sr-Cyrl-CS" w:eastAsia="ar-SA"/>
              </w:rPr>
              <w:t>1</w:t>
            </w:r>
          </w:p>
        </w:tc>
        <w:tc>
          <w:tcPr>
            <w:tcW w:w="1146" w:type="dxa"/>
            <w:tcBorders>
              <w:top w:val="single" w:sz="12" w:space="0" w:color="auto"/>
              <w:left w:val="single" w:sz="4" w:space="0" w:color="auto"/>
              <w:bottom w:val="single" w:sz="12" w:space="0" w:color="auto"/>
              <w:right w:val="single" w:sz="4" w:space="0" w:color="auto"/>
            </w:tcBorders>
            <w:shd w:val="clear" w:color="auto" w:fill="C0C0C0"/>
            <w:hideMark/>
          </w:tcPr>
          <w:p w:rsidR="00F74B67" w:rsidRDefault="00F74B67">
            <w:pPr>
              <w:suppressAutoHyphens/>
              <w:spacing w:line="100" w:lineRule="atLeast"/>
              <w:ind w:left="0"/>
              <w:jc w:val="center"/>
              <w:rPr>
                <w:rFonts w:ascii="Times New Roman" w:eastAsia="Arial Unicode MS" w:hAnsi="Times New Roman"/>
                <w:b/>
                <w:color w:val="000000"/>
                <w:kern w:val="2"/>
                <w:lang w:val="sr-Cyrl-CS" w:eastAsia="ar-SA"/>
              </w:rPr>
            </w:pPr>
            <w:r>
              <w:rPr>
                <w:rFonts w:ascii="Times New Roman" w:eastAsia="Arial Unicode MS" w:hAnsi="Times New Roman"/>
                <w:b/>
                <w:color w:val="000000"/>
                <w:kern w:val="2"/>
                <w:lang w:val="sr-Cyrl-CS" w:eastAsia="ar-SA"/>
              </w:rPr>
              <w:t>2</w:t>
            </w:r>
          </w:p>
        </w:tc>
        <w:tc>
          <w:tcPr>
            <w:tcW w:w="1456" w:type="dxa"/>
            <w:tcBorders>
              <w:top w:val="single" w:sz="12" w:space="0" w:color="auto"/>
              <w:left w:val="single" w:sz="4" w:space="0" w:color="auto"/>
              <w:bottom w:val="single" w:sz="12" w:space="0" w:color="auto"/>
              <w:right w:val="single" w:sz="4" w:space="0" w:color="auto"/>
            </w:tcBorders>
            <w:shd w:val="clear" w:color="auto" w:fill="C0C0C0"/>
            <w:hideMark/>
          </w:tcPr>
          <w:p w:rsidR="00F74B67" w:rsidRDefault="00F74B67">
            <w:pPr>
              <w:suppressAutoHyphens/>
              <w:spacing w:line="100" w:lineRule="atLeast"/>
              <w:ind w:left="0"/>
              <w:jc w:val="center"/>
              <w:rPr>
                <w:rFonts w:ascii="Times New Roman" w:eastAsia="Arial Unicode MS" w:hAnsi="Times New Roman"/>
                <w:b/>
                <w:color w:val="000000"/>
                <w:kern w:val="2"/>
                <w:lang w:val="sr-Cyrl-CS" w:eastAsia="ar-SA"/>
              </w:rPr>
            </w:pPr>
            <w:r>
              <w:rPr>
                <w:rFonts w:ascii="Times New Roman" w:eastAsia="Arial Unicode MS" w:hAnsi="Times New Roman"/>
                <w:b/>
                <w:color w:val="000000"/>
                <w:kern w:val="2"/>
                <w:lang w:val="sr-Cyrl-CS" w:eastAsia="ar-SA"/>
              </w:rPr>
              <w:t>3</w:t>
            </w:r>
          </w:p>
        </w:tc>
        <w:tc>
          <w:tcPr>
            <w:tcW w:w="1095" w:type="dxa"/>
            <w:tcBorders>
              <w:top w:val="single" w:sz="12" w:space="0" w:color="auto"/>
              <w:left w:val="single" w:sz="4" w:space="0" w:color="auto"/>
              <w:bottom w:val="single" w:sz="12" w:space="0" w:color="auto"/>
              <w:right w:val="single" w:sz="4" w:space="0" w:color="auto"/>
            </w:tcBorders>
            <w:shd w:val="clear" w:color="auto" w:fill="C0C0C0"/>
            <w:hideMark/>
          </w:tcPr>
          <w:p w:rsidR="00F74B67" w:rsidRDefault="00F74B67">
            <w:pPr>
              <w:suppressAutoHyphens/>
              <w:spacing w:line="100" w:lineRule="atLeast"/>
              <w:ind w:left="0"/>
              <w:jc w:val="center"/>
              <w:rPr>
                <w:rFonts w:ascii="Times New Roman" w:eastAsia="Arial Unicode MS" w:hAnsi="Times New Roman"/>
                <w:b/>
                <w:color w:val="000000"/>
                <w:kern w:val="2"/>
                <w:lang w:val="sr-Cyrl-CS" w:eastAsia="ar-SA"/>
              </w:rPr>
            </w:pPr>
            <w:r>
              <w:rPr>
                <w:rFonts w:ascii="Times New Roman" w:eastAsia="Arial Unicode MS" w:hAnsi="Times New Roman"/>
                <w:b/>
                <w:color w:val="000000"/>
                <w:kern w:val="2"/>
                <w:lang w:val="sr-Cyrl-CS" w:eastAsia="ar-SA"/>
              </w:rPr>
              <w:t>4</w:t>
            </w:r>
          </w:p>
        </w:tc>
        <w:tc>
          <w:tcPr>
            <w:tcW w:w="1418" w:type="dxa"/>
            <w:tcBorders>
              <w:top w:val="single" w:sz="12" w:space="0" w:color="auto"/>
              <w:left w:val="single" w:sz="4" w:space="0" w:color="auto"/>
              <w:bottom w:val="single" w:sz="12" w:space="0" w:color="auto"/>
              <w:right w:val="single" w:sz="18" w:space="0" w:color="auto"/>
            </w:tcBorders>
            <w:shd w:val="clear" w:color="auto" w:fill="C0C0C0"/>
            <w:hideMark/>
          </w:tcPr>
          <w:p w:rsidR="00F74B67" w:rsidRDefault="00F74B67">
            <w:pPr>
              <w:suppressAutoHyphens/>
              <w:spacing w:line="100" w:lineRule="atLeast"/>
              <w:ind w:left="0"/>
              <w:jc w:val="center"/>
              <w:rPr>
                <w:rFonts w:ascii="Times New Roman" w:eastAsia="Arial Unicode MS" w:hAnsi="Times New Roman"/>
                <w:b/>
                <w:color w:val="000000"/>
                <w:kern w:val="2"/>
                <w:lang w:val="sr-Cyrl-CS" w:eastAsia="ar-SA"/>
              </w:rPr>
            </w:pPr>
            <w:r>
              <w:rPr>
                <w:rFonts w:ascii="Times New Roman" w:eastAsia="Arial Unicode MS" w:hAnsi="Times New Roman"/>
                <w:b/>
                <w:color w:val="000000"/>
                <w:kern w:val="2"/>
                <w:lang w:val="sr-Cyrl-CS" w:eastAsia="ar-SA"/>
              </w:rPr>
              <w:t>5</w:t>
            </w:r>
          </w:p>
        </w:tc>
      </w:tr>
      <w:tr w:rsidR="00F74B67" w:rsidTr="00F74B67">
        <w:trPr>
          <w:trHeight w:val="564"/>
          <w:jc w:val="center"/>
        </w:trPr>
        <w:tc>
          <w:tcPr>
            <w:tcW w:w="638" w:type="dxa"/>
            <w:tcBorders>
              <w:top w:val="single" w:sz="4" w:space="0" w:color="auto"/>
              <w:left w:val="single" w:sz="18" w:space="0" w:color="auto"/>
              <w:bottom w:val="single" w:sz="4" w:space="0" w:color="auto"/>
              <w:right w:val="single" w:sz="4" w:space="0" w:color="auto"/>
            </w:tcBorders>
            <w:vAlign w:val="center"/>
            <w:hideMark/>
          </w:tcPr>
          <w:p w:rsidR="00F74B67" w:rsidRDefault="00F74B67">
            <w:pPr>
              <w:suppressAutoHyphens/>
              <w:spacing w:line="100" w:lineRule="atLeast"/>
              <w:ind w:left="0"/>
              <w:jc w:val="center"/>
              <w:rPr>
                <w:rFonts w:ascii="Times New Roman" w:eastAsia="Arial Unicode MS" w:hAnsi="Times New Roman"/>
                <w:color w:val="000000"/>
                <w:kern w:val="2"/>
                <w:sz w:val="24"/>
                <w:szCs w:val="24"/>
                <w:lang w:val="sr-Cyrl-CS" w:eastAsia="ar-SA"/>
              </w:rPr>
            </w:pPr>
            <w:r>
              <w:rPr>
                <w:rFonts w:ascii="Times New Roman" w:eastAsia="Arial Unicode MS" w:hAnsi="Times New Roman"/>
                <w:color w:val="000000"/>
                <w:kern w:val="2"/>
                <w:sz w:val="24"/>
                <w:szCs w:val="24"/>
                <w:lang w:val="sr-Cyrl-CS" w:eastAsia="ar-SA"/>
              </w:rPr>
              <w:t>1.</w:t>
            </w:r>
          </w:p>
        </w:tc>
        <w:tc>
          <w:tcPr>
            <w:tcW w:w="3674" w:type="dxa"/>
            <w:tcBorders>
              <w:top w:val="single" w:sz="4" w:space="0" w:color="auto"/>
              <w:left w:val="single" w:sz="4" w:space="0" w:color="auto"/>
              <w:bottom w:val="single" w:sz="4" w:space="0" w:color="auto"/>
              <w:right w:val="single" w:sz="4" w:space="0" w:color="auto"/>
            </w:tcBorders>
            <w:vAlign w:val="center"/>
            <w:hideMark/>
          </w:tcPr>
          <w:p w:rsidR="00F74B67" w:rsidRDefault="008D6D38" w:rsidP="008D6D38">
            <w:pPr>
              <w:suppressAutoHyphens/>
              <w:spacing w:line="100" w:lineRule="atLeast"/>
              <w:ind w:left="0"/>
              <w:jc w:val="left"/>
              <w:rPr>
                <w:rFonts w:ascii="Times New Roman" w:eastAsia="Arial Unicode MS" w:hAnsi="Times New Roman"/>
                <w:bCs/>
                <w:color w:val="000000"/>
                <w:kern w:val="2"/>
                <w:sz w:val="24"/>
                <w:szCs w:val="24"/>
                <w:lang w:val="sr-Cyrl-RS" w:eastAsia="ar-SA"/>
              </w:rPr>
            </w:pPr>
            <w:r>
              <w:rPr>
                <w:rFonts w:ascii="Times New Roman" w:eastAsia="Arial Unicode MS" w:hAnsi="Times New Roman"/>
                <w:bCs/>
                <w:color w:val="000000"/>
                <w:kern w:val="2"/>
                <w:sz w:val="24"/>
                <w:szCs w:val="24"/>
                <w:lang w:val="sr-Cyrl-RS" w:eastAsia="ar-SA"/>
              </w:rPr>
              <w:t>Извођење радова</w:t>
            </w:r>
            <w:r w:rsidR="00F74B67">
              <w:rPr>
                <w:rFonts w:ascii="Times New Roman" w:eastAsia="Arial Unicode MS" w:hAnsi="Times New Roman"/>
                <w:bCs/>
                <w:color w:val="000000"/>
                <w:kern w:val="2"/>
                <w:sz w:val="24"/>
                <w:szCs w:val="24"/>
                <w:lang w:val="sr-Cyrl-RS" w:eastAsia="ar-SA"/>
              </w:rPr>
              <w:t xml:space="preserve"> на локацији ДУКМС Мироч</w:t>
            </w:r>
          </w:p>
        </w:tc>
        <w:tc>
          <w:tcPr>
            <w:tcW w:w="1146" w:type="dxa"/>
            <w:tcBorders>
              <w:top w:val="single" w:sz="4" w:space="0" w:color="auto"/>
              <w:left w:val="single" w:sz="4" w:space="0" w:color="auto"/>
              <w:bottom w:val="single" w:sz="4" w:space="0" w:color="auto"/>
              <w:right w:val="single" w:sz="4" w:space="0" w:color="auto"/>
            </w:tcBorders>
            <w:vAlign w:val="center"/>
            <w:hideMark/>
          </w:tcPr>
          <w:p w:rsidR="00F74B67" w:rsidRDefault="00F74B67">
            <w:pPr>
              <w:suppressAutoHyphens/>
              <w:spacing w:line="100" w:lineRule="atLeast"/>
              <w:ind w:left="0"/>
              <w:jc w:val="center"/>
              <w:rPr>
                <w:rFonts w:ascii="Times New Roman" w:eastAsia="Arial Unicode MS" w:hAnsi="Times New Roman"/>
                <w:color w:val="000000"/>
                <w:kern w:val="2"/>
                <w:sz w:val="24"/>
                <w:szCs w:val="24"/>
                <w:lang w:val="sr-Cyrl-CS" w:eastAsia="ar-SA"/>
              </w:rPr>
            </w:pPr>
            <w:r>
              <w:rPr>
                <w:rFonts w:ascii="Times New Roman" w:eastAsia="Arial Unicode MS" w:hAnsi="Times New Roman"/>
                <w:color w:val="000000"/>
                <w:kern w:val="2"/>
                <w:sz w:val="24"/>
                <w:szCs w:val="24"/>
                <w:lang w:val="sr-Cyrl-CS" w:eastAsia="ar-SA"/>
              </w:rPr>
              <w:t>комплет</w:t>
            </w:r>
          </w:p>
        </w:tc>
        <w:tc>
          <w:tcPr>
            <w:tcW w:w="1456" w:type="dxa"/>
            <w:tcBorders>
              <w:top w:val="single" w:sz="4" w:space="0" w:color="auto"/>
              <w:left w:val="single" w:sz="4" w:space="0" w:color="auto"/>
              <w:bottom w:val="single" w:sz="4" w:space="0" w:color="auto"/>
              <w:right w:val="single" w:sz="4" w:space="0" w:color="auto"/>
            </w:tcBorders>
            <w:vAlign w:val="center"/>
            <w:hideMark/>
          </w:tcPr>
          <w:p w:rsidR="00F74B67" w:rsidRDefault="00F74B67">
            <w:pPr>
              <w:suppressAutoHyphens/>
              <w:spacing w:line="100" w:lineRule="atLeast"/>
              <w:ind w:left="0"/>
              <w:jc w:val="center"/>
              <w:rPr>
                <w:rFonts w:ascii="Times New Roman" w:eastAsia="Arial Unicode MS" w:hAnsi="Times New Roman"/>
                <w:kern w:val="2"/>
                <w:sz w:val="24"/>
                <w:szCs w:val="24"/>
                <w:lang w:val="sr-Cyrl-CS" w:eastAsia="ar-SA"/>
              </w:rPr>
            </w:pPr>
            <w:r>
              <w:rPr>
                <w:rFonts w:ascii="Times New Roman" w:eastAsia="Arial Unicode MS" w:hAnsi="Times New Roman"/>
                <w:kern w:val="2"/>
                <w:sz w:val="24"/>
                <w:szCs w:val="24"/>
                <w:lang w:val="sr-Cyrl-CS" w:eastAsia="ar-SA"/>
              </w:rPr>
              <w:t>1</w:t>
            </w:r>
          </w:p>
        </w:tc>
        <w:tc>
          <w:tcPr>
            <w:tcW w:w="1095" w:type="dxa"/>
            <w:tcBorders>
              <w:top w:val="single" w:sz="4" w:space="0" w:color="auto"/>
              <w:left w:val="single" w:sz="4" w:space="0" w:color="auto"/>
              <w:bottom w:val="single" w:sz="4" w:space="0" w:color="auto"/>
              <w:right w:val="single" w:sz="4" w:space="0" w:color="auto"/>
            </w:tcBorders>
          </w:tcPr>
          <w:p w:rsidR="00F74B67" w:rsidRDefault="00F74B67">
            <w:pPr>
              <w:suppressAutoHyphens/>
              <w:spacing w:line="100" w:lineRule="atLeast"/>
              <w:ind w:left="0"/>
              <w:jc w:val="center"/>
              <w:rPr>
                <w:rFonts w:ascii="Times New Roman" w:eastAsia="Arial Unicode MS" w:hAnsi="Times New Roman"/>
                <w:b/>
                <w:kern w:val="2"/>
                <w:sz w:val="24"/>
                <w:szCs w:val="24"/>
                <w:lang w:val="sr-Cyrl-CS" w:eastAsia="ar-SA"/>
              </w:rPr>
            </w:pPr>
          </w:p>
        </w:tc>
        <w:tc>
          <w:tcPr>
            <w:tcW w:w="1418" w:type="dxa"/>
            <w:tcBorders>
              <w:top w:val="single" w:sz="4" w:space="0" w:color="auto"/>
              <w:left w:val="single" w:sz="4" w:space="0" w:color="auto"/>
              <w:bottom w:val="single" w:sz="4" w:space="0" w:color="auto"/>
              <w:right w:val="single" w:sz="18" w:space="0" w:color="auto"/>
            </w:tcBorders>
          </w:tcPr>
          <w:p w:rsidR="00F74B67" w:rsidRDefault="00F74B67">
            <w:pPr>
              <w:suppressAutoHyphens/>
              <w:spacing w:line="100" w:lineRule="atLeast"/>
              <w:ind w:left="0"/>
              <w:jc w:val="left"/>
              <w:rPr>
                <w:rFonts w:ascii="Times New Roman" w:eastAsia="Arial Unicode MS" w:hAnsi="Times New Roman"/>
                <w:b/>
                <w:color w:val="000000"/>
                <w:kern w:val="2"/>
                <w:sz w:val="24"/>
                <w:szCs w:val="24"/>
                <w:lang w:val="sr-Cyrl-CS" w:eastAsia="ar-SA"/>
              </w:rPr>
            </w:pPr>
          </w:p>
        </w:tc>
      </w:tr>
      <w:tr w:rsidR="00F74B67" w:rsidTr="00F74B67">
        <w:trPr>
          <w:trHeight w:val="564"/>
          <w:jc w:val="center"/>
        </w:trPr>
        <w:tc>
          <w:tcPr>
            <w:tcW w:w="638" w:type="dxa"/>
            <w:tcBorders>
              <w:top w:val="single" w:sz="4" w:space="0" w:color="auto"/>
              <w:left w:val="single" w:sz="18" w:space="0" w:color="auto"/>
              <w:bottom w:val="single" w:sz="4" w:space="0" w:color="auto"/>
              <w:right w:val="single" w:sz="4" w:space="0" w:color="auto"/>
            </w:tcBorders>
            <w:vAlign w:val="center"/>
            <w:hideMark/>
          </w:tcPr>
          <w:p w:rsidR="00F74B67" w:rsidRDefault="00F74B67">
            <w:pPr>
              <w:suppressAutoHyphens/>
              <w:spacing w:line="100" w:lineRule="atLeast"/>
              <w:ind w:left="0"/>
              <w:jc w:val="center"/>
              <w:rPr>
                <w:rFonts w:ascii="Times New Roman" w:eastAsia="Arial Unicode MS" w:hAnsi="Times New Roman"/>
                <w:color w:val="000000"/>
                <w:kern w:val="2"/>
                <w:sz w:val="24"/>
                <w:szCs w:val="24"/>
                <w:lang w:val="sr-Cyrl-CS" w:eastAsia="ar-SA"/>
              </w:rPr>
            </w:pPr>
            <w:r>
              <w:rPr>
                <w:rFonts w:ascii="Times New Roman" w:eastAsia="Arial Unicode MS" w:hAnsi="Times New Roman"/>
                <w:color w:val="000000"/>
                <w:kern w:val="2"/>
                <w:sz w:val="24"/>
                <w:szCs w:val="24"/>
                <w:lang w:val="sr-Cyrl-CS" w:eastAsia="ar-SA"/>
              </w:rPr>
              <w:t>2.</w:t>
            </w:r>
          </w:p>
        </w:tc>
        <w:tc>
          <w:tcPr>
            <w:tcW w:w="3674" w:type="dxa"/>
            <w:tcBorders>
              <w:top w:val="single" w:sz="4" w:space="0" w:color="auto"/>
              <w:left w:val="single" w:sz="4" w:space="0" w:color="auto"/>
              <w:bottom w:val="single" w:sz="4" w:space="0" w:color="auto"/>
              <w:right w:val="single" w:sz="4" w:space="0" w:color="auto"/>
            </w:tcBorders>
            <w:vAlign w:val="center"/>
            <w:hideMark/>
          </w:tcPr>
          <w:p w:rsidR="00F74B67" w:rsidRPr="00F74B67" w:rsidRDefault="008D6D38">
            <w:pPr>
              <w:suppressAutoHyphens/>
              <w:spacing w:line="100" w:lineRule="atLeast"/>
              <w:ind w:left="0"/>
              <w:jc w:val="left"/>
              <w:rPr>
                <w:rFonts w:ascii="Times New Roman" w:eastAsia="Arial Unicode MS" w:hAnsi="Times New Roman"/>
                <w:bCs/>
                <w:color w:val="000000"/>
                <w:kern w:val="2"/>
                <w:sz w:val="24"/>
                <w:szCs w:val="24"/>
                <w:lang w:val="ru-RU" w:eastAsia="ar-SA"/>
              </w:rPr>
            </w:pPr>
            <w:r>
              <w:rPr>
                <w:rFonts w:ascii="Times New Roman" w:eastAsia="Arial Unicode MS" w:hAnsi="Times New Roman"/>
                <w:bCs/>
                <w:color w:val="000000"/>
                <w:kern w:val="2"/>
                <w:sz w:val="24"/>
                <w:szCs w:val="24"/>
                <w:lang w:val="sr-Cyrl-RS" w:eastAsia="ar-SA"/>
              </w:rPr>
              <w:t xml:space="preserve">Извођење радова </w:t>
            </w:r>
            <w:r w:rsidR="00F74B67">
              <w:rPr>
                <w:rFonts w:ascii="Times New Roman" w:eastAsia="Arial Unicode MS" w:hAnsi="Times New Roman"/>
                <w:bCs/>
                <w:color w:val="000000"/>
                <w:kern w:val="2"/>
                <w:sz w:val="24"/>
                <w:szCs w:val="24"/>
                <w:lang w:val="sr-Cyrl-RS" w:eastAsia="ar-SA"/>
              </w:rPr>
              <w:t>на локацији ДУКМС Ракобарски вис</w:t>
            </w:r>
          </w:p>
        </w:tc>
        <w:tc>
          <w:tcPr>
            <w:tcW w:w="1146" w:type="dxa"/>
            <w:tcBorders>
              <w:top w:val="single" w:sz="4" w:space="0" w:color="auto"/>
              <w:left w:val="single" w:sz="4" w:space="0" w:color="auto"/>
              <w:bottom w:val="single" w:sz="4" w:space="0" w:color="auto"/>
              <w:right w:val="single" w:sz="4" w:space="0" w:color="auto"/>
            </w:tcBorders>
            <w:vAlign w:val="center"/>
            <w:hideMark/>
          </w:tcPr>
          <w:p w:rsidR="00F74B67" w:rsidRDefault="00F74B67">
            <w:pPr>
              <w:suppressAutoHyphens/>
              <w:spacing w:line="100" w:lineRule="atLeast"/>
              <w:ind w:left="0"/>
              <w:jc w:val="center"/>
              <w:rPr>
                <w:rFonts w:ascii="Times New Roman" w:eastAsia="Arial Unicode MS" w:hAnsi="Times New Roman"/>
                <w:color w:val="000000"/>
                <w:kern w:val="2"/>
                <w:sz w:val="24"/>
                <w:szCs w:val="24"/>
                <w:lang w:val="sr-Cyrl-CS" w:eastAsia="ar-SA"/>
              </w:rPr>
            </w:pPr>
            <w:r>
              <w:rPr>
                <w:rFonts w:ascii="Times New Roman" w:eastAsia="Arial Unicode MS" w:hAnsi="Times New Roman"/>
                <w:color w:val="000000"/>
                <w:kern w:val="2"/>
                <w:sz w:val="24"/>
                <w:szCs w:val="24"/>
                <w:lang w:val="sr-Cyrl-CS" w:eastAsia="ar-SA"/>
              </w:rPr>
              <w:t>комплет</w:t>
            </w:r>
          </w:p>
        </w:tc>
        <w:tc>
          <w:tcPr>
            <w:tcW w:w="1456" w:type="dxa"/>
            <w:tcBorders>
              <w:top w:val="single" w:sz="4" w:space="0" w:color="auto"/>
              <w:left w:val="single" w:sz="4" w:space="0" w:color="auto"/>
              <w:bottom w:val="single" w:sz="4" w:space="0" w:color="auto"/>
              <w:right w:val="single" w:sz="4" w:space="0" w:color="auto"/>
            </w:tcBorders>
            <w:vAlign w:val="center"/>
            <w:hideMark/>
          </w:tcPr>
          <w:p w:rsidR="00F74B67" w:rsidRDefault="00F74B67">
            <w:pPr>
              <w:suppressAutoHyphens/>
              <w:spacing w:line="100" w:lineRule="atLeast"/>
              <w:ind w:left="0"/>
              <w:jc w:val="center"/>
              <w:rPr>
                <w:rFonts w:ascii="Times New Roman" w:eastAsia="Arial Unicode MS" w:hAnsi="Times New Roman"/>
                <w:kern w:val="2"/>
                <w:sz w:val="24"/>
                <w:szCs w:val="24"/>
                <w:lang w:val="sr-Cyrl-CS" w:eastAsia="ar-SA"/>
              </w:rPr>
            </w:pPr>
            <w:r>
              <w:rPr>
                <w:rFonts w:ascii="Times New Roman" w:eastAsia="Arial Unicode MS" w:hAnsi="Times New Roman"/>
                <w:kern w:val="2"/>
                <w:sz w:val="24"/>
                <w:szCs w:val="24"/>
                <w:lang w:val="sr-Cyrl-CS" w:eastAsia="ar-SA"/>
              </w:rPr>
              <w:t>1</w:t>
            </w:r>
          </w:p>
        </w:tc>
        <w:tc>
          <w:tcPr>
            <w:tcW w:w="1095" w:type="dxa"/>
            <w:tcBorders>
              <w:top w:val="single" w:sz="4" w:space="0" w:color="auto"/>
              <w:left w:val="single" w:sz="4" w:space="0" w:color="auto"/>
              <w:bottom w:val="single" w:sz="4" w:space="0" w:color="auto"/>
              <w:right w:val="single" w:sz="4" w:space="0" w:color="auto"/>
            </w:tcBorders>
          </w:tcPr>
          <w:p w:rsidR="00F74B67" w:rsidRDefault="00F74B67">
            <w:pPr>
              <w:suppressAutoHyphens/>
              <w:spacing w:line="100" w:lineRule="atLeast"/>
              <w:ind w:left="0"/>
              <w:jc w:val="center"/>
              <w:rPr>
                <w:rFonts w:ascii="Times New Roman" w:eastAsia="Arial Unicode MS" w:hAnsi="Times New Roman"/>
                <w:b/>
                <w:kern w:val="2"/>
                <w:sz w:val="24"/>
                <w:szCs w:val="24"/>
                <w:lang w:val="sr-Cyrl-CS" w:eastAsia="ar-SA"/>
              </w:rPr>
            </w:pPr>
          </w:p>
        </w:tc>
        <w:tc>
          <w:tcPr>
            <w:tcW w:w="1418" w:type="dxa"/>
            <w:tcBorders>
              <w:top w:val="single" w:sz="4" w:space="0" w:color="auto"/>
              <w:left w:val="single" w:sz="4" w:space="0" w:color="auto"/>
              <w:bottom w:val="single" w:sz="4" w:space="0" w:color="auto"/>
              <w:right w:val="single" w:sz="18" w:space="0" w:color="auto"/>
            </w:tcBorders>
          </w:tcPr>
          <w:p w:rsidR="00F74B67" w:rsidRDefault="00F74B67">
            <w:pPr>
              <w:suppressAutoHyphens/>
              <w:spacing w:line="100" w:lineRule="atLeast"/>
              <w:ind w:left="0"/>
              <w:jc w:val="left"/>
              <w:rPr>
                <w:rFonts w:ascii="Times New Roman" w:eastAsia="Arial Unicode MS" w:hAnsi="Times New Roman"/>
                <w:b/>
                <w:color w:val="000000"/>
                <w:kern w:val="2"/>
                <w:sz w:val="24"/>
                <w:szCs w:val="24"/>
                <w:lang w:val="sr-Cyrl-CS" w:eastAsia="ar-SA"/>
              </w:rPr>
            </w:pPr>
          </w:p>
        </w:tc>
      </w:tr>
      <w:tr w:rsidR="00F74B67" w:rsidTr="00F74B67">
        <w:trPr>
          <w:trHeight w:val="564"/>
          <w:jc w:val="center"/>
        </w:trPr>
        <w:tc>
          <w:tcPr>
            <w:tcW w:w="638" w:type="dxa"/>
            <w:tcBorders>
              <w:top w:val="single" w:sz="4" w:space="0" w:color="auto"/>
              <w:left w:val="single" w:sz="18" w:space="0" w:color="auto"/>
              <w:bottom w:val="single" w:sz="18" w:space="0" w:color="auto"/>
              <w:right w:val="single" w:sz="4" w:space="0" w:color="auto"/>
            </w:tcBorders>
            <w:vAlign w:val="center"/>
            <w:hideMark/>
          </w:tcPr>
          <w:p w:rsidR="00F74B67" w:rsidRDefault="00F74B67">
            <w:pPr>
              <w:suppressAutoHyphens/>
              <w:spacing w:line="100" w:lineRule="atLeast"/>
              <w:ind w:left="0"/>
              <w:jc w:val="center"/>
              <w:rPr>
                <w:rFonts w:ascii="Times New Roman" w:eastAsia="Arial Unicode MS" w:hAnsi="Times New Roman"/>
                <w:color w:val="000000"/>
                <w:kern w:val="2"/>
                <w:sz w:val="24"/>
                <w:szCs w:val="24"/>
                <w:lang w:val="sr-Cyrl-CS" w:eastAsia="ar-SA"/>
              </w:rPr>
            </w:pPr>
            <w:r>
              <w:rPr>
                <w:rFonts w:ascii="Times New Roman" w:eastAsia="Arial Unicode MS" w:hAnsi="Times New Roman"/>
                <w:color w:val="000000"/>
                <w:kern w:val="2"/>
                <w:sz w:val="24"/>
                <w:szCs w:val="24"/>
                <w:lang w:val="sr-Cyrl-CS" w:eastAsia="ar-SA"/>
              </w:rPr>
              <w:t>3.</w:t>
            </w:r>
          </w:p>
        </w:tc>
        <w:tc>
          <w:tcPr>
            <w:tcW w:w="3674" w:type="dxa"/>
            <w:tcBorders>
              <w:top w:val="single" w:sz="4" w:space="0" w:color="auto"/>
              <w:left w:val="single" w:sz="4" w:space="0" w:color="auto"/>
              <w:bottom w:val="single" w:sz="18" w:space="0" w:color="auto"/>
              <w:right w:val="single" w:sz="4" w:space="0" w:color="auto"/>
            </w:tcBorders>
            <w:vAlign w:val="center"/>
            <w:hideMark/>
          </w:tcPr>
          <w:p w:rsidR="00F74B67" w:rsidRDefault="00F74B67">
            <w:pPr>
              <w:suppressAutoHyphens/>
              <w:spacing w:line="100" w:lineRule="atLeast"/>
              <w:ind w:left="0"/>
              <w:jc w:val="left"/>
              <w:rPr>
                <w:rFonts w:ascii="Times New Roman" w:eastAsia="Arial Unicode MS" w:hAnsi="Times New Roman"/>
                <w:bCs/>
                <w:color w:val="000000"/>
                <w:kern w:val="2"/>
                <w:sz w:val="24"/>
                <w:szCs w:val="24"/>
                <w:lang w:val="sr-Cyrl-CS" w:eastAsia="ar-SA"/>
              </w:rPr>
            </w:pPr>
            <w:r>
              <w:rPr>
                <w:rFonts w:ascii="Times New Roman" w:hAnsi="Times New Roman"/>
                <w:color w:val="000000"/>
                <w:kern w:val="2"/>
                <w:sz w:val="24"/>
                <w:szCs w:val="24"/>
                <w:lang w:eastAsia="ar-SA"/>
              </w:rPr>
              <w:t>Додатне услуге</w:t>
            </w:r>
          </w:p>
        </w:tc>
        <w:tc>
          <w:tcPr>
            <w:tcW w:w="1146" w:type="dxa"/>
            <w:tcBorders>
              <w:top w:val="single" w:sz="4" w:space="0" w:color="auto"/>
              <w:left w:val="single" w:sz="4" w:space="0" w:color="auto"/>
              <w:bottom w:val="single" w:sz="18" w:space="0" w:color="auto"/>
              <w:right w:val="single" w:sz="4" w:space="0" w:color="auto"/>
            </w:tcBorders>
            <w:vAlign w:val="center"/>
            <w:hideMark/>
          </w:tcPr>
          <w:p w:rsidR="00F74B67" w:rsidRDefault="00F74B67">
            <w:pPr>
              <w:suppressAutoHyphens/>
              <w:spacing w:line="100" w:lineRule="atLeast"/>
              <w:ind w:left="0"/>
              <w:jc w:val="center"/>
              <w:rPr>
                <w:rFonts w:ascii="Times New Roman" w:eastAsia="Arial Unicode MS" w:hAnsi="Times New Roman"/>
                <w:color w:val="000000"/>
                <w:kern w:val="2"/>
                <w:sz w:val="24"/>
                <w:szCs w:val="24"/>
                <w:lang w:val="sr-Cyrl-CS" w:eastAsia="ar-SA"/>
              </w:rPr>
            </w:pPr>
            <w:r>
              <w:rPr>
                <w:rFonts w:ascii="Times New Roman" w:eastAsia="Arial Unicode MS" w:hAnsi="Times New Roman"/>
                <w:color w:val="000000"/>
                <w:kern w:val="2"/>
                <w:sz w:val="24"/>
                <w:szCs w:val="24"/>
                <w:lang w:val="sr-Cyrl-CS" w:eastAsia="ar-SA"/>
              </w:rPr>
              <w:t>комплет</w:t>
            </w:r>
          </w:p>
        </w:tc>
        <w:tc>
          <w:tcPr>
            <w:tcW w:w="1456" w:type="dxa"/>
            <w:tcBorders>
              <w:top w:val="single" w:sz="4" w:space="0" w:color="auto"/>
              <w:left w:val="single" w:sz="4" w:space="0" w:color="auto"/>
              <w:bottom w:val="single" w:sz="18" w:space="0" w:color="auto"/>
              <w:right w:val="single" w:sz="4" w:space="0" w:color="auto"/>
            </w:tcBorders>
            <w:vAlign w:val="center"/>
            <w:hideMark/>
          </w:tcPr>
          <w:p w:rsidR="00F74B67" w:rsidRDefault="00F74B67">
            <w:pPr>
              <w:suppressAutoHyphens/>
              <w:spacing w:line="100" w:lineRule="atLeast"/>
              <w:ind w:left="0"/>
              <w:jc w:val="center"/>
              <w:rPr>
                <w:rFonts w:ascii="Times New Roman" w:eastAsia="Arial Unicode MS" w:hAnsi="Times New Roman"/>
                <w:kern w:val="2"/>
                <w:sz w:val="24"/>
                <w:szCs w:val="24"/>
                <w:lang w:val="sr-Cyrl-CS" w:eastAsia="ar-SA"/>
              </w:rPr>
            </w:pPr>
            <w:r>
              <w:rPr>
                <w:rFonts w:ascii="Times New Roman" w:eastAsia="Arial Unicode MS" w:hAnsi="Times New Roman"/>
                <w:kern w:val="2"/>
                <w:sz w:val="24"/>
                <w:szCs w:val="24"/>
                <w:lang w:val="sr-Cyrl-CS" w:eastAsia="ar-SA"/>
              </w:rPr>
              <w:t>1</w:t>
            </w:r>
          </w:p>
        </w:tc>
        <w:tc>
          <w:tcPr>
            <w:tcW w:w="1095" w:type="dxa"/>
            <w:tcBorders>
              <w:top w:val="single" w:sz="4" w:space="0" w:color="auto"/>
              <w:left w:val="single" w:sz="4" w:space="0" w:color="auto"/>
              <w:bottom w:val="single" w:sz="18" w:space="0" w:color="auto"/>
              <w:right w:val="single" w:sz="4" w:space="0" w:color="auto"/>
            </w:tcBorders>
          </w:tcPr>
          <w:p w:rsidR="00F74B67" w:rsidRDefault="00F74B67">
            <w:pPr>
              <w:suppressAutoHyphens/>
              <w:spacing w:line="100" w:lineRule="atLeast"/>
              <w:ind w:left="0"/>
              <w:jc w:val="center"/>
              <w:rPr>
                <w:rFonts w:ascii="Times New Roman" w:eastAsia="Arial Unicode MS" w:hAnsi="Times New Roman"/>
                <w:b/>
                <w:kern w:val="2"/>
                <w:sz w:val="24"/>
                <w:szCs w:val="24"/>
                <w:lang w:val="sr-Cyrl-CS" w:eastAsia="ar-SA"/>
              </w:rPr>
            </w:pPr>
          </w:p>
        </w:tc>
        <w:tc>
          <w:tcPr>
            <w:tcW w:w="1418" w:type="dxa"/>
            <w:tcBorders>
              <w:top w:val="single" w:sz="4" w:space="0" w:color="auto"/>
              <w:left w:val="single" w:sz="4" w:space="0" w:color="auto"/>
              <w:bottom w:val="single" w:sz="18" w:space="0" w:color="auto"/>
              <w:right w:val="single" w:sz="18" w:space="0" w:color="auto"/>
            </w:tcBorders>
          </w:tcPr>
          <w:p w:rsidR="00F74B67" w:rsidRDefault="00F74B67">
            <w:pPr>
              <w:suppressAutoHyphens/>
              <w:spacing w:line="100" w:lineRule="atLeast"/>
              <w:ind w:left="0"/>
              <w:jc w:val="left"/>
              <w:rPr>
                <w:rFonts w:ascii="Times New Roman" w:eastAsia="Arial Unicode MS" w:hAnsi="Times New Roman"/>
                <w:b/>
                <w:color w:val="000000"/>
                <w:kern w:val="2"/>
                <w:sz w:val="24"/>
                <w:szCs w:val="24"/>
                <w:lang w:val="sr-Cyrl-CS" w:eastAsia="ar-SA"/>
              </w:rPr>
            </w:pPr>
          </w:p>
        </w:tc>
      </w:tr>
      <w:tr w:rsidR="00F74B67" w:rsidTr="00F74B67">
        <w:trPr>
          <w:trHeight w:val="564"/>
          <w:jc w:val="center"/>
        </w:trPr>
        <w:tc>
          <w:tcPr>
            <w:tcW w:w="8004" w:type="dxa"/>
            <w:gridSpan w:val="5"/>
            <w:tcBorders>
              <w:top w:val="single" w:sz="18" w:space="0" w:color="auto"/>
              <w:left w:val="single" w:sz="18" w:space="0" w:color="auto"/>
              <w:bottom w:val="single" w:sz="18" w:space="0" w:color="auto"/>
              <w:right w:val="single" w:sz="4" w:space="0" w:color="000000"/>
            </w:tcBorders>
            <w:vAlign w:val="center"/>
            <w:hideMark/>
          </w:tcPr>
          <w:p w:rsidR="00F74B67" w:rsidRDefault="00F74B67" w:rsidP="00CA49B2">
            <w:pPr>
              <w:suppressAutoHyphens/>
              <w:spacing w:line="100" w:lineRule="atLeast"/>
              <w:ind w:left="0"/>
              <w:jc w:val="right"/>
              <w:rPr>
                <w:rFonts w:ascii="Times New Roman" w:eastAsia="Arial Unicode MS" w:hAnsi="Times New Roman"/>
                <w:b/>
                <w:color w:val="000000"/>
                <w:kern w:val="2"/>
                <w:sz w:val="24"/>
                <w:szCs w:val="24"/>
                <w:lang w:val="sr-Cyrl-CS" w:eastAsia="ar-SA"/>
              </w:rPr>
            </w:pPr>
            <w:r>
              <w:rPr>
                <w:rFonts w:ascii="Times New Roman" w:eastAsia="Arial Unicode MS" w:hAnsi="Times New Roman"/>
                <w:b/>
                <w:bCs/>
                <w:kern w:val="2"/>
                <w:sz w:val="24"/>
                <w:szCs w:val="24"/>
                <w:lang w:val="sr-Cyrl-CS" w:eastAsia="ar-SA"/>
              </w:rPr>
              <w:t>УКУПНА ЦЕНА (без ПДВ)</w:t>
            </w:r>
          </w:p>
        </w:tc>
        <w:tc>
          <w:tcPr>
            <w:tcW w:w="1423" w:type="dxa"/>
            <w:tcBorders>
              <w:top w:val="single" w:sz="18" w:space="0" w:color="auto"/>
              <w:left w:val="single" w:sz="4" w:space="0" w:color="000000"/>
              <w:bottom w:val="single" w:sz="18" w:space="0" w:color="auto"/>
              <w:right w:val="single" w:sz="18" w:space="0" w:color="auto"/>
            </w:tcBorders>
            <w:vAlign w:val="center"/>
          </w:tcPr>
          <w:p w:rsidR="00F74B67" w:rsidRDefault="00F74B67" w:rsidP="00F74B67">
            <w:pPr>
              <w:suppressAutoHyphens/>
              <w:spacing w:line="100" w:lineRule="atLeast"/>
              <w:ind w:left="0"/>
              <w:jc w:val="left"/>
              <w:rPr>
                <w:rFonts w:ascii="Times New Roman" w:eastAsia="Arial Unicode MS" w:hAnsi="Times New Roman"/>
                <w:b/>
                <w:color w:val="000000"/>
                <w:kern w:val="2"/>
                <w:sz w:val="24"/>
                <w:szCs w:val="24"/>
                <w:lang w:val="sr-Cyrl-CS" w:eastAsia="ar-SA"/>
              </w:rPr>
            </w:pPr>
          </w:p>
        </w:tc>
      </w:tr>
      <w:tr w:rsidR="00F74B67" w:rsidTr="00F74B67">
        <w:trPr>
          <w:trHeight w:val="564"/>
          <w:jc w:val="center"/>
        </w:trPr>
        <w:tc>
          <w:tcPr>
            <w:tcW w:w="8004" w:type="dxa"/>
            <w:gridSpan w:val="5"/>
            <w:tcBorders>
              <w:top w:val="single" w:sz="18" w:space="0" w:color="auto"/>
              <w:left w:val="single" w:sz="18" w:space="0" w:color="auto"/>
              <w:bottom w:val="single" w:sz="18" w:space="0" w:color="auto"/>
              <w:right w:val="single" w:sz="4" w:space="0" w:color="000000"/>
            </w:tcBorders>
            <w:vAlign w:val="center"/>
            <w:hideMark/>
          </w:tcPr>
          <w:p w:rsidR="00F74B67" w:rsidRDefault="00CA49B2" w:rsidP="00CA49B2">
            <w:pPr>
              <w:suppressAutoHyphens/>
              <w:spacing w:line="100" w:lineRule="atLeast"/>
              <w:ind w:left="0"/>
              <w:jc w:val="right"/>
              <w:rPr>
                <w:rFonts w:ascii="Times New Roman" w:eastAsia="Arial Unicode MS" w:hAnsi="Times New Roman"/>
                <w:b/>
                <w:color w:val="000000"/>
                <w:kern w:val="2"/>
                <w:sz w:val="24"/>
                <w:szCs w:val="24"/>
                <w:lang w:val="sr-Cyrl-CS" w:eastAsia="ar-SA"/>
              </w:rPr>
            </w:pPr>
            <w:r>
              <w:rPr>
                <w:rFonts w:ascii="Times New Roman" w:eastAsia="Arial Unicode MS" w:hAnsi="Times New Roman"/>
                <w:b/>
                <w:bCs/>
                <w:kern w:val="2"/>
                <w:sz w:val="24"/>
                <w:szCs w:val="24"/>
                <w:lang w:val="sr-Cyrl-CS" w:eastAsia="ar-SA"/>
              </w:rPr>
              <w:t xml:space="preserve">ИЗНОС </w:t>
            </w:r>
            <w:r w:rsidR="00F74B67">
              <w:rPr>
                <w:rFonts w:ascii="Times New Roman" w:eastAsia="Arial Unicode MS" w:hAnsi="Times New Roman"/>
                <w:b/>
                <w:bCs/>
                <w:kern w:val="2"/>
                <w:sz w:val="24"/>
                <w:szCs w:val="24"/>
                <w:lang w:val="sr-Cyrl-CS" w:eastAsia="ar-SA"/>
              </w:rPr>
              <w:t>ПДВ</w:t>
            </w:r>
          </w:p>
        </w:tc>
        <w:tc>
          <w:tcPr>
            <w:tcW w:w="1423" w:type="dxa"/>
            <w:tcBorders>
              <w:top w:val="single" w:sz="18" w:space="0" w:color="auto"/>
              <w:left w:val="single" w:sz="4" w:space="0" w:color="000000"/>
              <w:bottom w:val="single" w:sz="18" w:space="0" w:color="auto"/>
              <w:right w:val="single" w:sz="18" w:space="0" w:color="auto"/>
            </w:tcBorders>
            <w:vAlign w:val="center"/>
          </w:tcPr>
          <w:p w:rsidR="00F74B67" w:rsidRDefault="00F74B67" w:rsidP="00F74B67">
            <w:pPr>
              <w:suppressAutoHyphens/>
              <w:spacing w:line="100" w:lineRule="atLeast"/>
              <w:ind w:left="0"/>
              <w:jc w:val="left"/>
              <w:rPr>
                <w:rFonts w:ascii="Times New Roman" w:eastAsia="Arial Unicode MS" w:hAnsi="Times New Roman"/>
                <w:b/>
                <w:color w:val="000000"/>
                <w:kern w:val="2"/>
                <w:sz w:val="24"/>
                <w:szCs w:val="24"/>
                <w:lang w:val="sr-Cyrl-CS" w:eastAsia="ar-SA"/>
              </w:rPr>
            </w:pPr>
          </w:p>
        </w:tc>
      </w:tr>
      <w:tr w:rsidR="00F74B67" w:rsidTr="00F74B67">
        <w:trPr>
          <w:trHeight w:val="564"/>
          <w:jc w:val="center"/>
        </w:trPr>
        <w:tc>
          <w:tcPr>
            <w:tcW w:w="8004" w:type="dxa"/>
            <w:gridSpan w:val="5"/>
            <w:tcBorders>
              <w:top w:val="single" w:sz="18" w:space="0" w:color="auto"/>
              <w:left w:val="single" w:sz="18" w:space="0" w:color="auto"/>
              <w:bottom w:val="single" w:sz="18" w:space="0" w:color="auto"/>
              <w:right w:val="single" w:sz="4" w:space="0" w:color="000000"/>
            </w:tcBorders>
            <w:vAlign w:val="center"/>
            <w:hideMark/>
          </w:tcPr>
          <w:p w:rsidR="00F74B67" w:rsidRDefault="00F74B67" w:rsidP="00CA49B2">
            <w:pPr>
              <w:suppressAutoHyphens/>
              <w:spacing w:line="100" w:lineRule="atLeast"/>
              <w:ind w:left="0"/>
              <w:jc w:val="right"/>
              <w:rPr>
                <w:rFonts w:ascii="Times New Roman" w:eastAsia="Arial Unicode MS" w:hAnsi="Times New Roman"/>
                <w:b/>
                <w:color w:val="000000"/>
                <w:kern w:val="2"/>
                <w:sz w:val="24"/>
                <w:szCs w:val="24"/>
                <w:lang w:val="sr-Cyrl-CS" w:eastAsia="ar-SA"/>
              </w:rPr>
            </w:pPr>
            <w:r>
              <w:rPr>
                <w:rFonts w:ascii="Times New Roman" w:eastAsia="Arial Unicode MS" w:hAnsi="Times New Roman"/>
                <w:b/>
                <w:bCs/>
                <w:kern w:val="2"/>
                <w:sz w:val="24"/>
                <w:szCs w:val="24"/>
                <w:lang w:val="sr-Cyrl-CS" w:eastAsia="ar-SA"/>
              </w:rPr>
              <w:t>УКУПНА ЦЕНА (са ПДВ)</w:t>
            </w:r>
          </w:p>
        </w:tc>
        <w:tc>
          <w:tcPr>
            <w:tcW w:w="1423" w:type="dxa"/>
            <w:tcBorders>
              <w:top w:val="single" w:sz="18" w:space="0" w:color="auto"/>
              <w:left w:val="single" w:sz="4" w:space="0" w:color="000000"/>
              <w:bottom w:val="single" w:sz="18" w:space="0" w:color="auto"/>
              <w:right w:val="single" w:sz="18" w:space="0" w:color="auto"/>
            </w:tcBorders>
            <w:vAlign w:val="center"/>
          </w:tcPr>
          <w:p w:rsidR="00F74B67" w:rsidRDefault="00F74B67" w:rsidP="00F74B67">
            <w:pPr>
              <w:suppressAutoHyphens/>
              <w:spacing w:line="100" w:lineRule="atLeast"/>
              <w:ind w:left="0"/>
              <w:jc w:val="left"/>
              <w:rPr>
                <w:rFonts w:ascii="Times New Roman" w:eastAsia="Arial Unicode MS" w:hAnsi="Times New Roman"/>
                <w:b/>
                <w:color w:val="000000"/>
                <w:kern w:val="2"/>
                <w:sz w:val="24"/>
                <w:szCs w:val="24"/>
                <w:lang w:val="sr-Cyrl-CS" w:eastAsia="ar-SA"/>
              </w:rPr>
            </w:pPr>
          </w:p>
        </w:tc>
      </w:tr>
    </w:tbl>
    <w:p w:rsidR="002E42B1" w:rsidRPr="002E42B1" w:rsidRDefault="002E42B1" w:rsidP="002E42B1">
      <w:pPr>
        <w:ind w:left="0"/>
        <w:rPr>
          <w:b/>
          <w:sz w:val="24"/>
          <w:szCs w:val="24"/>
          <w:lang w:val="sr-Cyrl-CS"/>
        </w:rPr>
      </w:pPr>
    </w:p>
    <w:p w:rsidR="002E42B1" w:rsidRPr="002E42B1" w:rsidRDefault="002E42B1" w:rsidP="002E42B1">
      <w:pPr>
        <w:autoSpaceDE w:val="0"/>
        <w:autoSpaceDN w:val="0"/>
        <w:adjustRightInd w:val="0"/>
        <w:ind w:left="0"/>
        <w:rPr>
          <w:rFonts w:ascii="Times New Roman" w:hAnsi="Times New Roman"/>
          <w:sz w:val="24"/>
          <w:szCs w:val="24"/>
          <w:lang w:val="sr-Cyrl-CS"/>
        </w:rPr>
      </w:pPr>
    </w:p>
    <w:p w:rsidR="002E42B1" w:rsidRPr="002E42B1" w:rsidRDefault="002E42B1" w:rsidP="002E42B1">
      <w:pPr>
        <w:autoSpaceDE w:val="0"/>
        <w:autoSpaceDN w:val="0"/>
        <w:adjustRightInd w:val="0"/>
        <w:ind w:firstLine="720"/>
        <w:jc w:val="center"/>
        <w:rPr>
          <w:rFonts w:ascii="Times New Roman" w:hAnsi="Times New Roman"/>
          <w:b/>
          <w:sz w:val="24"/>
          <w:szCs w:val="24"/>
          <w:lang w:val="sr-Cyrl-CS"/>
        </w:rPr>
      </w:pPr>
      <w:r w:rsidRPr="002E42B1">
        <w:rPr>
          <w:rFonts w:ascii="Times New Roman" w:hAnsi="Times New Roman"/>
          <w:b/>
          <w:sz w:val="24"/>
          <w:szCs w:val="24"/>
          <w:lang w:val="sr-Cyrl-CS"/>
        </w:rPr>
        <w:t>УПУТСТВО О НАЧИНУ ПОПУЊАВАЊА ОБРАСЦА СТРУКТУРЕ ЦЕНА:</w:t>
      </w:r>
    </w:p>
    <w:p w:rsidR="002E42B1" w:rsidRPr="002E42B1" w:rsidRDefault="002E42B1" w:rsidP="002E42B1">
      <w:pPr>
        <w:autoSpaceDE w:val="0"/>
        <w:autoSpaceDN w:val="0"/>
        <w:adjustRightInd w:val="0"/>
        <w:ind w:left="0"/>
        <w:rPr>
          <w:rFonts w:ascii="Times New Roman" w:hAnsi="Times New Roman"/>
          <w:sz w:val="24"/>
          <w:szCs w:val="24"/>
          <w:lang w:val="sr-Cyrl-CS"/>
        </w:rPr>
      </w:pPr>
    </w:p>
    <w:p w:rsidR="002E42B1" w:rsidRPr="002E42B1" w:rsidRDefault="002E42B1" w:rsidP="002E42B1">
      <w:pPr>
        <w:autoSpaceDE w:val="0"/>
        <w:autoSpaceDN w:val="0"/>
        <w:adjustRightInd w:val="0"/>
        <w:ind w:left="0" w:firstLine="720"/>
        <w:rPr>
          <w:rFonts w:ascii="Times New Roman" w:hAnsi="Times New Roman"/>
          <w:sz w:val="24"/>
          <w:szCs w:val="24"/>
          <w:lang w:val="ru-RU"/>
        </w:rPr>
      </w:pPr>
      <w:r w:rsidRPr="002E42B1">
        <w:rPr>
          <w:rFonts w:ascii="Times New Roman" w:hAnsi="Times New Roman"/>
          <w:sz w:val="24"/>
          <w:szCs w:val="24"/>
          <w:lang w:val="ru-RU"/>
        </w:rPr>
        <w:t>Цена мора бити дата у динарима.</w:t>
      </w:r>
    </w:p>
    <w:p w:rsidR="002E42B1" w:rsidRPr="002E42B1" w:rsidRDefault="002E42B1" w:rsidP="002E42B1">
      <w:pPr>
        <w:autoSpaceDE w:val="0"/>
        <w:autoSpaceDN w:val="0"/>
        <w:adjustRightInd w:val="0"/>
        <w:ind w:left="0" w:firstLine="720"/>
        <w:rPr>
          <w:rFonts w:ascii="Times New Roman" w:hAnsi="Times New Roman"/>
          <w:sz w:val="24"/>
          <w:szCs w:val="24"/>
          <w:lang w:val="ru-RU"/>
        </w:rPr>
      </w:pPr>
      <w:r w:rsidRPr="002E42B1">
        <w:rPr>
          <w:rFonts w:ascii="Times New Roman" w:hAnsi="Times New Roman"/>
          <w:sz w:val="24"/>
          <w:szCs w:val="24"/>
          <w:lang w:val="ru-RU"/>
        </w:rPr>
        <w:t>У Обрасцу структуре цена морају бити приказане јединичне цене и укупна цена за и то без ПДВ и са ПДВ.</w:t>
      </w:r>
    </w:p>
    <w:p w:rsidR="00387F2D" w:rsidRDefault="002E42B1" w:rsidP="007E7372">
      <w:pPr>
        <w:autoSpaceDE w:val="0"/>
        <w:autoSpaceDN w:val="0"/>
        <w:adjustRightInd w:val="0"/>
        <w:ind w:left="0" w:firstLine="720"/>
        <w:rPr>
          <w:rFonts w:ascii="Times New Roman" w:hAnsi="Times New Roman"/>
          <w:sz w:val="24"/>
          <w:szCs w:val="24"/>
          <w:lang w:val="sr-Cyrl-CS"/>
        </w:rPr>
      </w:pPr>
      <w:r w:rsidRPr="002E42B1">
        <w:rPr>
          <w:rFonts w:ascii="Times New Roman" w:hAnsi="Times New Roman"/>
          <w:sz w:val="24"/>
          <w:szCs w:val="24"/>
          <w:lang w:val="ru-RU"/>
        </w:rPr>
        <w:t>Укупна цена мора да обухвати и остале зависне трошкове који чине укупу цену</w:t>
      </w:r>
      <w:r w:rsidR="007E7372">
        <w:rPr>
          <w:rFonts w:ascii="Times New Roman" w:hAnsi="Times New Roman"/>
          <w:sz w:val="24"/>
          <w:szCs w:val="24"/>
          <w:lang w:val="ru-RU"/>
        </w:rPr>
        <w:t xml:space="preserve"> (</w:t>
      </w:r>
      <w:r w:rsidR="007E7372">
        <w:rPr>
          <w:rFonts w:ascii="Times New Roman" w:hAnsi="Times New Roman"/>
          <w:sz w:val="24"/>
          <w:szCs w:val="24"/>
          <w:lang w:val="sr-Cyrl-CS"/>
        </w:rPr>
        <w:t>трошкове набавке уређаја, опреме, материјала, ситног монтажног материјала, транспорта и сл</w:t>
      </w:r>
      <w:r w:rsidR="00387F2D">
        <w:rPr>
          <w:rFonts w:ascii="Times New Roman" w:hAnsi="Times New Roman"/>
          <w:sz w:val="24"/>
          <w:szCs w:val="24"/>
          <w:lang w:val="sr-Cyrl-CS"/>
        </w:rPr>
        <w:t>.).</w:t>
      </w:r>
    </w:p>
    <w:p w:rsidR="002E42B1" w:rsidRPr="002E42B1" w:rsidRDefault="007E7372" w:rsidP="00387F2D">
      <w:pPr>
        <w:autoSpaceDE w:val="0"/>
        <w:autoSpaceDN w:val="0"/>
        <w:adjustRightInd w:val="0"/>
        <w:ind w:left="0" w:firstLine="720"/>
        <w:rPr>
          <w:rFonts w:ascii="Times New Roman" w:hAnsi="Times New Roman"/>
          <w:sz w:val="24"/>
          <w:szCs w:val="24"/>
          <w:lang w:val="ru-RU"/>
        </w:rPr>
      </w:pPr>
      <w:r w:rsidRPr="002E42B1">
        <w:rPr>
          <w:rFonts w:ascii="Times New Roman" w:hAnsi="Times New Roman"/>
          <w:sz w:val="24"/>
          <w:szCs w:val="24"/>
          <w:lang w:val="ru-RU"/>
        </w:rPr>
        <w:t xml:space="preserve"> </w:t>
      </w:r>
      <w:r w:rsidR="002E42B1" w:rsidRPr="002E42B1">
        <w:rPr>
          <w:rFonts w:ascii="Times New Roman" w:hAnsi="Times New Roman"/>
          <w:sz w:val="24"/>
          <w:szCs w:val="24"/>
          <w:lang w:val="ru-RU"/>
        </w:rPr>
        <w:t>Укупна цена без ПДВ служиће за избор најповољнијег понуђача.</w:t>
      </w:r>
    </w:p>
    <w:p w:rsidR="002E42B1" w:rsidRPr="002E42B1" w:rsidRDefault="002E42B1" w:rsidP="002E42B1">
      <w:pPr>
        <w:autoSpaceDE w:val="0"/>
        <w:autoSpaceDN w:val="0"/>
        <w:adjustRightInd w:val="0"/>
        <w:ind w:left="0" w:firstLine="720"/>
        <w:rPr>
          <w:rFonts w:ascii="Times New Roman" w:hAnsi="Times New Roman"/>
          <w:sz w:val="24"/>
          <w:szCs w:val="24"/>
          <w:lang w:val="ru-RU"/>
        </w:rPr>
      </w:pPr>
      <w:r w:rsidRPr="002E42B1">
        <w:rPr>
          <w:rFonts w:ascii="Times New Roman" w:hAnsi="Times New Roman"/>
          <w:sz w:val="24"/>
          <w:szCs w:val="24"/>
          <w:lang w:val="ru-RU"/>
        </w:rPr>
        <w:t>Укупна цена без ПДВ мора бити иста као и у Обрасцу понуде.</w:t>
      </w:r>
    </w:p>
    <w:p w:rsidR="002E42B1" w:rsidRPr="002E42B1" w:rsidRDefault="002E42B1" w:rsidP="002E42B1">
      <w:pPr>
        <w:autoSpaceDE w:val="0"/>
        <w:autoSpaceDN w:val="0"/>
        <w:adjustRightInd w:val="0"/>
        <w:ind w:left="0"/>
        <w:rPr>
          <w:rFonts w:ascii="Times New Roman" w:hAnsi="Times New Roman"/>
          <w:sz w:val="24"/>
          <w:szCs w:val="24"/>
          <w:lang w:val="ru-RU"/>
        </w:rPr>
      </w:pPr>
    </w:p>
    <w:p w:rsidR="002E42B1" w:rsidRPr="002E42B1" w:rsidRDefault="002E42B1" w:rsidP="002E42B1">
      <w:pPr>
        <w:autoSpaceDE w:val="0"/>
        <w:autoSpaceDN w:val="0"/>
        <w:adjustRightInd w:val="0"/>
        <w:ind w:left="0"/>
        <w:rPr>
          <w:rFonts w:ascii="Times New Roman" w:hAnsi="Times New Roman"/>
          <w:sz w:val="24"/>
          <w:szCs w:val="24"/>
          <w:lang w:val="ru-RU"/>
        </w:rPr>
      </w:pPr>
      <w:r w:rsidRPr="002E42B1">
        <w:rPr>
          <w:rFonts w:ascii="Times New Roman" w:hAnsi="Times New Roman"/>
          <w:sz w:val="24"/>
          <w:szCs w:val="24"/>
          <w:lang w:val="ru-RU"/>
        </w:rPr>
        <w:t xml:space="preserve">        Датум</w:t>
      </w:r>
    </w:p>
    <w:p w:rsidR="002E42B1" w:rsidRPr="002E42B1" w:rsidRDefault="002E42B1" w:rsidP="002E42B1">
      <w:pPr>
        <w:autoSpaceDE w:val="0"/>
        <w:autoSpaceDN w:val="0"/>
        <w:adjustRightInd w:val="0"/>
        <w:ind w:left="0"/>
        <w:rPr>
          <w:rFonts w:ascii="Times New Roman" w:hAnsi="Times New Roman"/>
          <w:sz w:val="24"/>
          <w:szCs w:val="24"/>
          <w:lang w:val="ru-RU"/>
        </w:rPr>
      </w:pPr>
      <w:r w:rsidRPr="002E42B1">
        <w:rPr>
          <w:rFonts w:ascii="Times New Roman" w:hAnsi="Times New Roman"/>
          <w:sz w:val="24"/>
          <w:szCs w:val="24"/>
          <w:lang w:val="ru-RU"/>
        </w:rPr>
        <w:t>_____________</w:t>
      </w:r>
    </w:p>
    <w:p w:rsidR="002E42B1" w:rsidRPr="002E42B1" w:rsidRDefault="002E42B1" w:rsidP="002E42B1">
      <w:pPr>
        <w:autoSpaceDE w:val="0"/>
        <w:autoSpaceDN w:val="0"/>
        <w:adjustRightInd w:val="0"/>
        <w:ind w:left="0" w:firstLine="720"/>
        <w:jc w:val="center"/>
        <w:rPr>
          <w:rFonts w:ascii="Times New Roman" w:hAnsi="Times New Roman"/>
          <w:sz w:val="24"/>
          <w:szCs w:val="24"/>
          <w:lang w:val="ru-RU"/>
        </w:rPr>
      </w:pPr>
      <w:r w:rsidRPr="002E42B1">
        <w:rPr>
          <w:rFonts w:ascii="Times New Roman" w:hAnsi="Times New Roman"/>
          <w:sz w:val="24"/>
          <w:szCs w:val="24"/>
          <w:lang w:val="ru-RU"/>
        </w:rPr>
        <w:t xml:space="preserve">                                                                                                ПОНУЂАЧ</w:t>
      </w:r>
    </w:p>
    <w:p w:rsidR="002E42B1" w:rsidRPr="002E42B1" w:rsidRDefault="002E42B1" w:rsidP="002E42B1">
      <w:pPr>
        <w:autoSpaceDE w:val="0"/>
        <w:autoSpaceDN w:val="0"/>
        <w:adjustRightInd w:val="0"/>
        <w:ind w:left="0" w:firstLine="720"/>
        <w:jc w:val="right"/>
        <w:rPr>
          <w:rFonts w:ascii="Times New Roman" w:hAnsi="Times New Roman"/>
          <w:sz w:val="24"/>
          <w:szCs w:val="24"/>
          <w:lang w:val="ru-RU"/>
        </w:rPr>
      </w:pPr>
    </w:p>
    <w:p w:rsidR="002E42B1" w:rsidRPr="002E42B1" w:rsidRDefault="002E42B1" w:rsidP="002E42B1">
      <w:pPr>
        <w:autoSpaceDE w:val="0"/>
        <w:autoSpaceDN w:val="0"/>
        <w:adjustRightInd w:val="0"/>
        <w:ind w:left="0" w:firstLine="720"/>
        <w:jc w:val="right"/>
        <w:rPr>
          <w:rFonts w:ascii="Times New Roman" w:hAnsi="Times New Roman"/>
          <w:sz w:val="24"/>
          <w:szCs w:val="24"/>
          <w:lang w:val="ru-RU"/>
        </w:rPr>
      </w:pPr>
      <w:r w:rsidRPr="002E42B1">
        <w:rPr>
          <w:rFonts w:ascii="Times New Roman" w:hAnsi="Times New Roman"/>
          <w:sz w:val="24"/>
          <w:szCs w:val="24"/>
          <w:lang w:val="ru-RU"/>
        </w:rPr>
        <w:t>________________________</w:t>
      </w:r>
    </w:p>
    <w:p w:rsidR="002E42B1" w:rsidRPr="002E42B1" w:rsidRDefault="002E42B1" w:rsidP="002E42B1">
      <w:pPr>
        <w:ind w:left="0"/>
        <w:jc w:val="right"/>
        <w:rPr>
          <w:rFonts w:ascii="Times New Roman" w:hAnsi="Times New Roman"/>
          <w:i/>
          <w:sz w:val="24"/>
          <w:szCs w:val="24"/>
          <w:lang w:val="ru-RU"/>
        </w:rPr>
      </w:pPr>
      <w:r w:rsidRPr="002E42B1">
        <w:rPr>
          <w:rFonts w:ascii="Times New Roman" w:hAnsi="Times New Roman"/>
          <w:i/>
          <w:sz w:val="24"/>
          <w:szCs w:val="24"/>
          <w:lang w:val="ru-RU"/>
        </w:rPr>
        <w:t>(потпис овлашћеног лица)</w:t>
      </w:r>
      <w:r w:rsidRPr="002E42B1">
        <w:rPr>
          <w:rFonts w:ascii="Times New Roman" w:hAnsi="Times New Roman"/>
          <w:i/>
          <w:sz w:val="24"/>
          <w:szCs w:val="24"/>
          <w:lang w:val="ru-RU"/>
        </w:rPr>
        <w:br w:type="page"/>
      </w:r>
    </w:p>
    <w:p w:rsidR="002E42B1" w:rsidRPr="002E42B1" w:rsidRDefault="002E42B1" w:rsidP="002E42B1">
      <w:pPr>
        <w:ind w:left="0"/>
        <w:jc w:val="right"/>
        <w:rPr>
          <w:rFonts w:ascii="Times New Roman" w:eastAsia="Times New Roman" w:hAnsi="Times New Roman"/>
          <w:sz w:val="24"/>
          <w:szCs w:val="24"/>
          <w:lang w:val="ru-RU"/>
        </w:rPr>
      </w:pPr>
      <w:r w:rsidRPr="002E42B1">
        <w:rPr>
          <w:rFonts w:ascii="Times New Roman" w:eastAsia="Times New Roman" w:hAnsi="Times New Roman"/>
          <w:sz w:val="24"/>
          <w:szCs w:val="24"/>
          <w:lang w:val="ru-RU"/>
        </w:rPr>
        <w:lastRenderedPageBreak/>
        <w:t>ОБРАЗАЦ 3</w:t>
      </w:r>
    </w:p>
    <w:p w:rsidR="002E42B1" w:rsidRPr="002E42B1" w:rsidRDefault="002E42B1" w:rsidP="002E42B1">
      <w:pPr>
        <w:ind w:left="0"/>
        <w:jc w:val="right"/>
        <w:rPr>
          <w:rFonts w:ascii="Times New Roman" w:eastAsia="Times New Roman" w:hAnsi="Times New Roman"/>
          <w:b/>
          <w:sz w:val="24"/>
          <w:szCs w:val="24"/>
          <w:lang w:val="ru-RU"/>
        </w:rPr>
      </w:pPr>
    </w:p>
    <w:p w:rsidR="002E42B1" w:rsidRPr="002E42B1" w:rsidRDefault="002E42B1" w:rsidP="002E42B1">
      <w:pPr>
        <w:ind w:left="0"/>
        <w:jc w:val="center"/>
        <w:rPr>
          <w:rFonts w:ascii="Times New Roman" w:hAnsi="Times New Roman"/>
          <w:b/>
          <w:i/>
          <w:sz w:val="24"/>
          <w:szCs w:val="24"/>
          <w:u w:val="single"/>
          <w:lang w:val="sr-Cyrl-CS"/>
        </w:rPr>
      </w:pPr>
      <w:r w:rsidRPr="002E42B1">
        <w:rPr>
          <w:rFonts w:ascii="Times New Roman" w:eastAsia="Times New Roman" w:hAnsi="Times New Roman"/>
          <w:b/>
          <w:sz w:val="24"/>
          <w:szCs w:val="24"/>
          <w:lang w:val="ru-RU"/>
        </w:rPr>
        <w:t>ОБРАЗАЦ ИЗЈАВЕ ПОНУЂАЧА О ИСПУЊЕНОСТИ УСЛОВА НА ОСНОВУ ЧЛАНА 77. СТАВ 4.ЗЈН</w:t>
      </w:r>
    </w:p>
    <w:p w:rsidR="002E42B1" w:rsidRPr="002E42B1" w:rsidRDefault="002E42B1" w:rsidP="002E42B1">
      <w:pPr>
        <w:ind w:left="0"/>
        <w:jc w:val="center"/>
        <w:rPr>
          <w:rFonts w:ascii="Times New Roman" w:eastAsia="Times New Roman" w:hAnsi="Times New Roman"/>
          <w:b/>
          <w:sz w:val="24"/>
          <w:szCs w:val="24"/>
          <w:lang w:val="ru-RU"/>
        </w:rPr>
      </w:pPr>
    </w:p>
    <w:p w:rsidR="002E42B1" w:rsidRPr="002E42B1" w:rsidRDefault="002E42B1" w:rsidP="002E42B1">
      <w:pPr>
        <w:ind w:left="0"/>
        <w:jc w:val="center"/>
        <w:rPr>
          <w:rFonts w:ascii="Times New Roman" w:eastAsia="Times New Roman" w:hAnsi="Times New Roman"/>
          <w:b/>
          <w:sz w:val="24"/>
          <w:szCs w:val="24"/>
          <w:lang w:val="ru-RU"/>
        </w:rPr>
      </w:pPr>
    </w:p>
    <w:p w:rsidR="002E42B1" w:rsidRPr="002E42B1" w:rsidRDefault="002E42B1" w:rsidP="002E42B1">
      <w:pPr>
        <w:ind w:left="-77" w:right="-532" w:firstLine="437"/>
        <w:rPr>
          <w:rFonts w:ascii="Times New Roman" w:hAnsi="Times New Roman"/>
          <w:sz w:val="24"/>
          <w:szCs w:val="24"/>
          <w:lang w:val="ru-RU"/>
        </w:rPr>
      </w:pPr>
      <w:r w:rsidRPr="002E42B1">
        <w:rPr>
          <w:rFonts w:ascii="Times New Roman" w:hAnsi="Times New Roman"/>
          <w:sz w:val="24"/>
          <w:szCs w:val="24"/>
          <w:lang w:val="ru-RU"/>
        </w:rPr>
        <w:t>Под пуном материјалном и кривичном одговорношћу понуђач</w:t>
      </w:r>
    </w:p>
    <w:p w:rsidR="002E42B1" w:rsidRPr="002E42B1" w:rsidRDefault="002E42B1" w:rsidP="002E42B1">
      <w:pPr>
        <w:ind w:left="-77" w:right="-532" w:firstLine="437"/>
        <w:rPr>
          <w:rFonts w:ascii="Times New Roman" w:hAnsi="Times New Roman"/>
          <w:sz w:val="24"/>
          <w:szCs w:val="24"/>
          <w:lang w:val="ru-RU"/>
        </w:rPr>
      </w:pPr>
    </w:p>
    <w:p w:rsidR="002E42B1" w:rsidRPr="002E42B1" w:rsidRDefault="002E42B1" w:rsidP="002E42B1">
      <w:pPr>
        <w:ind w:left="-77" w:right="-532"/>
        <w:rPr>
          <w:rFonts w:ascii="Times New Roman" w:hAnsi="Times New Roman"/>
          <w:sz w:val="24"/>
          <w:szCs w:val="24"/>
          <w:lang w:val="ru-RU"/>
        </w:rPr>
      </w:pPr>
      <w:r w:rsidRPr="002E42B1">
        <w:rPr>
          <w:rFonts w:ascii="Times New Roman" w:hAnsi="Times New Roman"/>
          <w:sz w:val="24"/>
          <w:szCs w:val="24"/>
          <w:lang w:val="ru-RU"/>
        </w:rPr>
        <w:t>______________________________________________________________________________________________________________________________________________________________________</w:t>
      </w:r>
    </w:p>
    <w:p w:rsidR="002E42B1" w:rsidRPr="002E42B1" w:rsidRDefault="002E42B1" w:rsidP="002E42B1">
      <w:pPr>
        <w:ind w:left="-77" w:right="-532"/>
        <w:rPr>
          <w:rFonts w:ascii="Times New Roman" w:hAnsi="Times New Roman"/>
          <w:sz w:val="24"/>
          <w:szCs w:val="24"/>
          <w:lang w:val="ru-RU"/>
        </w:rPr>
      </w:pPr>
    </w:p>
    <w:p w:rsidR="002E42B1" w:rsidRPr="002E42B1" w:rsidRDefault="002E42B1" w:rsidP="002E42B1">
      <w:pPr>
        <w:ind w:left="-77" w:right="-532" w:firstLine="437"/>
        <w:jc w:val="center"/>
        <w:rPr>
          <w:rFonts w:ascii="Times New Roman" w:hAnsi="Times New Roman"/>
          <w:i/>
          <w:sz w:val="24"/>
          <w:szCs w:val="24"/>
          <w:lang w:val="ru-RU"/>
        </w:rPr>
      </w:pPr>
      <w:r w:rsidRPr="002E42B1">
        <w:rPr>
          <w:rFonts w:ascii="Times New Roman" w:hAnsi="Times New Roman"/>
          <w:i/>
          <w:sz w:val="24"/>
          <w:szCs w:val="24"/>
          <w:lang w:val="ru-RU"/>
        </w:rPr>
        <w:t>(назив и адреса понуђача)</w:t>
      </w:r>
    </w:p>
    <w:p w:rsidR="002E42B1" w:rsidRPr="002E42B1" w:rsidRDefault="002E42B1" w:rsidP="002E42B1">
      <w:pPr>
        <w:ind w:left="-77" w:right="-532" w:firstLine="437"/>
        <w:rPr>
          <w:rFonts w:ascii="Times New Roman" w:hAnsi="Times New Roman"/>
          <w:sz w:val="24"/>
          <w:szCs w:val="24"/>
          <w:lang w:val="ru-RU"/>
        </w:rPr>
      </w:pPr>
    </w:p>
    <w:p w:rsidR="002E42B1" w:rsidRPr="002E42B1" w:rsidRDefault="002E42B1" w:rsidP="002E42B1">
      <w:pPr>
        <w:ind w:left="-77" w:right="-532" w:firstLine="437"/>
        <w:rPr>
          <w:rFonts w:ascii="Times New Roman" w:hAnsi="Times New Roman"/>
          <w:sz w:val="24"/>
          <w:szCs w:val="24"/>
          <w:lang w:val="ru-RU"/>
        </w:rPr>
      </w:pPr>
      <w:r w:rsidRPr="002E42B1">
        <w:rPr>
          <w:rFonts w:ascii="Times New Roman" w:hAnsi="Times New Roman"/>
          <w:sz w:val="24"/>
          <w:szCs w:val="24"/>
          <w:lang w:val="ru-RU"/>
        </w:rPr>
        <w:t>даје:</w:t>
      </w:r>
    </w:p>
    <w:p w:rsidR="002E42B1" w:rsidRPr="002E42B1" w:rsidRDefault="002E42B1" w:rsidP="002E42B1">
      <w:pPr>
        <w:ind w:left="-77" w:right="-532" w:firstLine="437"/>
        <w:rPr>
          <w:rFonts w:ascii="Times New Roman" w:hAnsi="Times New Roman"/>
          <w:sz w:val="24"/>
          <w:szCs w:val="24"/>
          <w:lang w:val="ru-RU"/>
        </w:rPr>
      </w:pPr>
    </w:p>
    <w:p w:rsidR="002E42B1" w:rsidRPr="002E42B1" w:rsidRDefault="002E42B1" w:rsidP="002E42B1">
      <w:pPr>
        <w:ind w:left="-77" w:right="-532" w:firstLine="437"/>
        <w:jc w:val="center"/>
        <w:rPr>
          <w:rFonts w:ascii="Times New Roman" w:hAnsi="Times New Roman"/>
          <w:b/>
          <w:sz w:val="24"/>
          <w:szCs w:val="24"/>
          <w:lang w:val="ru-RU"/>
        </w:rPr>
      </w:pPr>
      <w:r w:rsidRPr="002E42B1">
        <w:rPr>
          <w:rFonts w:ascii="Times New Roman" w:hAnsi="Times New Roman"/>
          <w:b/>
          <w:sz w:val="24"/>
          <w:szCs w:val="24"/>
          <w:lang w:val="ru-RU"/>
        </w:rPr>
        <w:t>ИЗЈАВУ</w:t>
      </w:r>
    </w:p>
    <w:p w:rsidR="002E42B1" w:rsidRPr="002E42B1" w:rsidRDefault="002E42B1" w:rsidP="002E42B1">
      <w:pPr>
        <w:ind w:left="-77" w:right="-532" w:firstLine="437"/>
        <w:jc w:val="center"/>
        <w:rPr>
          <w:rFonts w:ascii="Times New Roman" w:hAnsi="Times New Roman"/>
          <w:b/>
          <w:sz w:val="24"/>
          <w:szCs w:val="24"/>
          <w:lang w:val="ru-RU"/>
        </w:rPr>
      </w:pPr>
    </w:p>
    <w:p w:rsidR="002E42B1" w:rsidRPr="002E42B1" w:rsidRDefault="002E42B1" w:rsidP="002E42B1">
      <w:pPr>
        <w:suppressAutoHyphens/>
        <w:ind w:left="-77" w:firstLine="437"/>
        <w:rPr>
          <w:rFonts w:ascii="Times New Roman" w:eastAsia="Arial Unicode MS" w:hAnsi="Times New Roman"/>
          <w:color w:val="000000"/>
          <w:kern w:val="2"/>
          <w:sz w:val="24"/>
          <w:szCs w:val="24"/>
          <w:lang w:val="ru-RU" w:eastAsia="ar-SA"/>
        </w:rPr>
      </w:pPr>
      <w:proofErr w:type="gramStart"/>
      <w:r w:rsidRPr="002E42B1">
        <w:rPr>
          <w:rFonts w:ascii="Times New Roman" w:hAnsi="Times New Roman"/>
          <w:sz w:val="24"/>
          <w:szCs w:val="24"/>
          <w:lang w:val="ru-RU"/>
        </w:rPr>
        <w:t>У поступку</w:t>
      </w:r>
      <w:proofErr w:type="gramEnd"/>
      <w:r w:rsidRPr="002E42B1">
        <w:rPr>
          <w:rFonts w:ascii="Times New Roman" w:hAnsi="Times New Roman"/>
          <w:sz w:val="24"/>
          <w:szCs w:val="24"/>
          <w:lang w:val="ru-RU"/>
        </w:rPr>
        <w:t xml:space="preserve"> јавне набавке </w:t>
      </w:r>
      <w:r w:rsidR="00FC513F">
        <w:rPr>
          <w:rFonts w:ascii="Times New Roman" w:hAnsi="Times New Roman"/>
          <w:sz w:val="24"/>
          <w:szCs w:val="24"/>
          <w:lang w:val="ru-RU"/>
        </w:rPr>
        <w:t>радова</w:t>
      </w:r>
      <w:r w:rsidRPr="002E42B1">
        <w:rPr>
          <w:rFonts w:ascii="Times New Roman" w:hAnsi="Times New Roman"/>
          <w:sz w:val="24"/>
          <w:szCs w:val="24"/>
          <w:lang w:val="ru-RU"/>
        </w:rPr>
        <w:t xml:space="preserve"> </w:t>
      </w:r>
      <w:r w:rsidR="00FC513F">
        <w:rPr>
          <w:rFonts w:ascii="Times New Roman" w:hAnsi="Times New Roman"/>
          <w:sz w:val="24"/>
          <w:szCs w:val="24"/>
          <w:lang w:val="ru-RU"/>
        </w:rPr>
        <w:t>–</w:t>
      </w:r>
      <w:r w:rsidRPr="002E42B1">
        <w:rPr>
          <w:rFonts w:ascii="Times New Roman" w:hAnsi="Times New Roman"/>
          <w:sz w:val="24"/>
          <w:szCs w:val="24"/>
          <w:lang w:val="ru-RU"/>
        </w:rPr>
        <w:t xml:space="preserve"> </w:t>
      </w:r>
      <w:r w:rsidR="00FC513F">
        <w:rPr>
          <w:rFonts w:ascii="Times New Roman" w:hAnsi="Times New Roman"/>
          <w:sz w:val="24"/>
          <w:szCs w:val="24"/>
          <w:lang w:val="ru-RU"/>
        </w:rPr>
        <w:t>грејачи соларних панела, број 1-02-4047-17</w:t>
      </w:r>
      <w:r w:rsidRPr="002E42B1">
        <w:rPr>
          <w:rFonts w:ascii="Times New Roman" w:hAnsi="Times New Roman"/>
          <w:sz w:val="24"/>
          <w:szCs w:val="24"/>
          <w:lang w:val="ru-RU"/>
        </w:rPr>
        <w:t>/20 испуњавам обавезне услове из члана. 75. став 1. тач. 1) до 4) Закона о јавним набавкама (“Сл гласник РС”, бр.124/12,</w:t>
      </w:r>
      <w:r w:rsidRPr="002E42B1">
        <w:rPr>
          <w:rFonts w:ascii="Times New Roman" w:eastAsia="TimesNewRomanPSMT" w:hAnsi="Times New Roman"/>
          <w:color w:val="000000"/>
          <w:sz w:val="24"/>
          <w:szCs w:val="24"/>
          <w:lang w:val="uz-Cyrl-UZ"/>
        </w:rPr>
        <w:t xml:space="preserve"> 14/2015</w:t>
      </w:r>
      <w:r w:rsidRPr="002E42B1">
        <w:rPr>
          <w:rFonts w:ascii="Times New Roman" w:eastAsia="TimesNewRomanPSMT" w:hAnsi="Times New Roman"/>
          <w:color w:val="000000"/>
          <w:sz w:val="24"/>
          <w:szCs w:val="24"/>
          <w:lang w:val="ru-RU"/>
        </w:rPr>
        <w:t xml:space="preserve"> и 68/2015</w:t>
      </w:r>
      <w:r w:rsidRPr="002E42B1">
        <w:rPr>
          <w:rFonts w:ascii="Times New Roman" w:hAnsi="Times New Roman"/>
          <w:sz w:val="24"/>
          <w:szCs w:val="24"/>
          <w:lang w:val="ru-RU"/>
        </w:rPr>
        <w:t xml:space="preserve">), </w:t>
      </w:r>
      <w:r w:rsidRPr="002E42B1">
        <w:rPr>
          <w:rFonts w:ascii="Times New Roman" w:eastAsia="Arial Unicode MS" w:hAnsi="Times New Roman"/>
          <w:color w:val="000000"/>
          <w:kern w:val="2"/>
          <w:sz w:val="24"/>
          <w:szCs w:val="24"/>
          <w:lang w:val="ru-RU" w:eastAsia="ar-SA"/>
        </w:rPr>
        <w:t>за предметну јавну набавку, и то:</w:t>
      </w:r>
    </w:p>
    <w:p w:rsidR="002E42B1" w:rsidRPr="002E42B1" w:rsidRDefault="002E42B1" w:rsidP="002E42B1">
      <w:pPr>
        <w:ind w:left="-77" w:right="-532"/>
        <w:rPr>
          <w:rFonts w:ascii="Times New Roman" w:hAnsi="Times New Roman"/>
          <w:sz w:val="24"/>
          <w:szCs w:val="24"/>
          <w:lang w:val="ru-RU"/>
        </w:rPr>
      </w:pPr>
      <w:r w:rsidRPr="002E42B1">
        <w:rPr>
          <w:rFonts w:ascii="Times New Roman" w:hAnsi="Times New Roman"/>
          <w:sz w:val="24"/>
          <w:szCs w:val="24"/>
          <w:lang w:val="ru-RU"/>
        </w:rPr>
        <w:t xml:space="preserve"> </w:t>
      </w:r>
    </w:p>
    <w:p w:rsidR="002E42B1" w:rsidRPr="002E42B1" w:rsidRDefault="002E42B1" w:rsidP="002E42B1">
      <w:pPr>
        <w:numPr>
          <w:ilvl w:val="0"/>
          <w:numId w:val="18"/>
        </w:numPr>
        <w:suppressAutoHyphens/>
        <w:spacing w:line="100" w:lineRule="atLeast"/>
        <w:ind w:left="1440"/>
        <w:rPr>
          <w:rFonts w:ascii="Times New Roman" w:eastAsia="Arial Unicode MS" w:hAnsi="Times New Roman"/>
          <w:iCs/>
          <w:color w:val="000000"/>
          <w:kern w:val="2"/>
          <w:sz w:val="24"/>
          <w:szCs w:val="24"/>
          <w:lang w:val="ru-RU" w:eastAsia="ar-SA"/>
        </w:rPr>
      </w:pPr>
      <w:r w:rsidRPr="002E42B1">
        <w:rPr>
          <w:rFonts w:ascii="Times New Roman" w:eastAsia="Arial Unicode MS" w:hAnsi="Times New Roman"/>
          <w:iCs/>
          <w:color w:val="000000"/>
          <w:kern w:val="2"/>
          <w:sz w:val="24"/>
          <w:szCs w:val="24"/>
          <w:lang w:val="ru-RU" w:eastAsia="ar-SA"/>
        </w:rPr>
        <w:t xml:space="preserve">Понуђач је регистрован код надлежног органа, односно уписан у одговарајући регистар (чл. 75. ст. 1. тач. 1) </w:t>
      </w:r>
      <w:r w:rsidRPr="002E42B1">
        <w:rPr>
          <w:rFonts w:ascii="Times New Roman" w:eastAsia="Arial Unicode MS" w:hAnsi="Times New Roman"/>
          <w:color w:val="000000"/>
          <w:kern w:val="2"/>
          <w:sz w:val="24"/>
          <w:szCs w:val="24"/>
          <w:lang w:val="ru-RU" w:eastAsia="ar-SA"/>
        </w:rPr>
        <w:t>Закона</w:t>
      </w:r>
      <w:r w:rsidRPr="002E42B1">
        <w:rPr>
          <w:rFonts w:ascii="Times New Roman" w:eastAsia="Arial Unicode MS" w:hAnsi="Times New Roman"/>
          <w:iCs/>
          <w:color w:val="000000"/>
          <w:kern w:val="2"/>
          <w:sz w:val="24"/>
          <w:szCs w:val="24"/>
          <w:lang w:val="ru-RU" w:eastAsia="ar-SA"/>
        </w:rPr>
        <w:t>);</w:t>
      </w:r>
    </w:p>
    <w:p w:rsidR="002E42B1" w:rsidRPr="002E42B1" w:rsidRDefault="002E42B1" w:rsidP="002E42B1">
      <w:pPr>
        <w:numPr>
          <w:ilvl w:val="0"/>
          <w:numId w:val="18"/>
        </w:numPr>
        <w:suppressAutoHyphens/>
        <w:spacing w:line="100" w:lineRule="atLeast"/>
        <w:ind w:left="1440"/>
        <w:rPr>
          <w:rFonts w:ascii="Times New Roman" w:eastAsia="Arial Unicode MS" w:hAnsi="Times New Roman"/>
          <w:bCs/>
          <w:iCs/>
          <w:color w:val="000000"/>
          <w:kern w:val="2"/>
          <w:sz w:val="24"/>
          <w:szCs w:val="24"/>
          <w:lang w:val="ru-RU" w:eastAsia="ar-SA"/>
        </w:rPr>
      </w:pPr>
      <w:r w:rsidRPr="002E42B1">
        <w:rPr>
          <w:rFonts w:ascii="Times New Roman" w:eastAsia="Arial Unicode MS" w:hAnsi="Times New Roman"/>
          <w:iCs/>
          <w:color w:val="000000"/>
          <w:kern w:val="2"/>
          <w:sz w:val="24"/>
          <w:szCs w:val="24"/>
          <w:lang w:val="ru-RU" w:eastAsia="ar-SA"/>
        </w:rPr>
        <w:t xml:space="preserve">Понуђач и његов законски </w:t>
      </w:r>
      <w:r w:rsidRPr="002E42B1">
        <w:rPr>
          <w:rFonts w:ascii="Times New Roman" w:eastAsia="Arial Unicode MS" w:hAnsi="Times New Roman"/>
          <w:color w:val="000000"/>
          <w:kern w:val="2"/>
          <w:sz w:val="24"/>
          <w:szCs w:val="24"/>
          <w:lang w:val="ru-RU" w:eastAsia="ar-SA"/>
        </w:rPr>
        <w:t xml:space="preserve">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r w:rsidRPr="002E42B1">
        <w:rPr>
          <w:rFonts w:ascii="Times New Roman" w:eastAsia="Arial Unicode MS" w:hAnsi="Times New Roman"/>
          <w:iCs/>
          <w:color w:val="000000"/>
          <w:kern w:val="2"/>
          <w:sz w:val="24"/>
          <w:szCs w:val="24"/>
          <w:lang w:val="ru-RU" w:eastAsia="ar-SA"/>
        </w:rPr>
        <w:t xml:space="preserve">(чл. 75. ст. 1. тач. 2) </w:t>
      </w:r>
      <w:r w:rsidRPr="002E42B1">
        <w:rPr>
          <w:rFonts w:ascii="Times New Roman" w:eastAsia="Arial Unicode MS" w:hAnsi="Times New Roman"/>
          <w:color w:val="000000"/>
          <w:kern w:val="2"/>
          <w:sz w:val="24"/>
          <w:szCs w:val="24"/>
          <w:lang w:val="ru-RU" w:eastAsia="ar-SA"/>
        </w:rPr>
        <w:t>Закона</w:t>
      </w:r>
      <w:r w:rsidRPr="002E42B1">
        <w:rPr>
          <w:rFonts w:ascii="Times New Roman" w:eastAsia="Arial Unicode MS" w:hAnsi="Times New Roman"/>
          <w:iCs/>
          <w:color w:val="000000"/>
          <w:kern w:val="2"/>
          <w:sz w:val="24"/>
          <w:szCs w:val="24"/>
          <w:lang w:val="ru-RU" w:eastAsia="ar-SA"/>
        </w:rPr>
        <w:t>)</w:t>
      </w:r>
      <w:r w:rsidRPr="002E42B1">
        <w:rPr>
          <w:rFonts w:ascii="Times New Roman" w:eastAsia="Arial Unicode MS" w:hAnsi="Times New Roman"/>
          <w:color w:val="000000"/>
          <w:kern w:val="2"/>
          <w:sz w:val="24"/>
          <w:szCs w:val="24"/>
          <w:lang w:val="ru-RU" w:eastAsia="ar-SA"/>
        </w:rPr>
        <w:t>;</w:t>
      </w:r>
    </w:p>
    <w:p w:rsidR="002E42B1" w:rsidRPr="002E42B1" w:rsidRDefault="002E42B1" w:rsidP="002E42B1">
      <w:pPr>
        <w:numPr>
          <w:ilvl w:val="0"/>
          <w:numId w:val="18"/>
        </w:numPr>
        <w:suppressAutoHyphens/>
        <w:spacing w:line="100" w:lineRule="atLeast"/>
        <w:ind w:left="1440"/>
        <w:rPr>
          <w:rFonts w:ascii="Times New Roman" w:eastAsia="Arial Unicode MS" w:hAnsi="Times New Roman"/>
          <w:kern w:val="2"/>
          <w:sz w:val="24"/>
          <w:szCs w:val="24"/>
          <w:lang w:val="ru-RU" w:eastAsia="ar-SA"/>
        </w:rPr>
      </w:pPr>
      <w:r w:rsidRPr="002E42B1">
        <w:rPr>
          <w:rFonts w:ascii="Times New Roman" w:eastAsia="Arial Unicode MS" w:hAnsi="Times New Roman"/>
          <w:bCs/>
          <w:iCs/>
          <w:color w:val="000000"/>
          <w:kern w:val="2"/>
          <w:sz w:val="24"/>
          <w:szCs w:val="24"/>
          <w:lang w:val="ru-RU" w:eastAsia="ar-SA"/>
        </w:rPr>
        <w:t xml:space="preserve">Понуђач је измирио </w:t>
      </w:r>
      <w:r w:rsidRPr="002E42B1">
        <w:rPr>
          <w:rFonts w:ascii="Times New Roman" w:eastAsia="Arial Unicode MS" w:hAnsi="Times New Roman"/>
          <w:color w:val="000000"/>
          <w:kern w:val="2"/>
          <w:sz w:val="24"/>
          <w:szCs w:val="24"/>
          <w:lang w:val="ru-RU" w:eastAsia="ar-SA"/>
        </w:rPr>
        <w:t xml:space="preserve">доспеле порезе, доприносе и друге јавне дажбине </w:t>
      </w:r>
      <w:proofErr w:type="gramStart"/>
      <w:r w:rsidRPr="002E42B1">
        <w:rPr>
          <w:rFonts w:ascii="Times New Roman" w:eastAsia="Arial Unicode MS" w:hAnsi="Times New Roman"/>
          <w:color w:val="000000"/>
          <w:kern w:val="2"/>
          <w:sz w:val="24"/>
          <w:szCs w:val="24"/>
          <w:lang w:val="ru-RU" w:eastAsia="ar-SA"/>
        </w:rPr>
        <w:t>у складу</w:t>
      </w:r>
      <w:proofErr w:type="gramEnd"/>
      <w:r w:rsidRPr="002E42B1">
        <w:rPr>
          <w:rFonts w:ascii="Times New Roman" w:eastAsia="Arial Unicode MS" w:hAnsi="Times New Roman"/>
          <w:color w:val="000000"/>
          <w:kern w:val="2"/>
          <w:sz w:val="24"/>
          <w:szCs w:val="24"/>
          <w:lang w:val="ru-RU" w:eastAsia="ar-SA"/>
        </w:rPr>
        <w:t xml:space="preserve"> са прописима Републике Србије (</w:t>
      </w:r>
      <w:r w:rsidRPr="002E42B1">
        <w:rPr>
          <w:rFonts w:ascii="Times New Roman" w:eastAsia="Arial Unicode MS" w:hAnsi="Times New Roman"/>
          <w:i/>
          <w:color w:val="000000"/>
          <w:kern w:val="2"/>
          <w:sz w:val="24"/>
          <w:szCs w:val="24"/>
          <w:lang w:val="ru-RU" w:eastAsia="ar-SA"/>
        </w:rPr>
        <w:t>или стране државе када има седиште на њеној територији)</w:t>
      </w:r>
      <w:r w:rsidRPr="002E42B1">
        <w:rPr>
          <w:rFonts w:ascii="Times New Roman" w:eastAsia="Arial Unicode MS" w:hAnsi="Times New Roman"/>
          <w:iCs/>
          <w:color w:val="000000"/>
          <w:kern w:val="2"/>
          <w:sz w:val="24"/>
          <w:szCs w:val="24"/>
          <w:lang w:val="ru-RU" w:eastAsia="ar-SA"/>
        </w:rPr>
        <w:t xml:space="preserve"> (чл. 75. ст. 1. тач. 4) </w:t>
      </w:r>
      <w:r w:rsidRPr="002E42B1">
        <w:rPr>
          <w:rFonts w:ascii="Times New Roman" w:eastAsia="Arial Unicode MS" w:hAnsi="Times New Roman"/>
          <w:color w:val="000000"/>
          <w:kern w:val="2"/>
          <w:sz w:val="24"/>
          <w:szCs w:val="24"/>
          <w:lang w:val="ru-RU" w:eastAsia="ar-SA"/>
        </w:rPr>
        <w:t>Закона</w:t>
      </w:r>
      <w:r w:rsidRPr="002E42B1">
        <w:rPr>
          <w:rFonts w:ascii="Times New Roman" w:eastAsia="Arial Unicode MS" w:hAnsi="Times New Roman"/>
          <w:iCs/>
          <w:color w:val="000000"/>
          <w:kern w:val="2"/>
          <w:sz w:val="24"/>
          <w:szCs w:val="24"/>
          <w:lang w:val="ru-RU" w:eastAsia="ar-SA"/>
        </w:rPr>
        <w:t>)</w:t>
      </w:r>
      <w:r w:rsidRPr="002E42B1">
        <w:rPr>
          <w:rFonts w:ascii="Times New Roman" w:eastAsia="Arial Unicode MS" w:hAnsi="Times New Roman"/>
          <w:color w:val="000000"/>
          <w:kern w:val="2"/>
          <w:sz w:val="24"/>
          <w:szCs w:val="24"/>
          <w:lang w:val="ru-RU" w:eastAsia="ar-SA"/>
        </w:rPr>
        <w:t>;</w:t>
      </w:r>
    </w:p>
    <w:p w:rsidR="002E42B1" w:rsidRPr="002E42B1" w:rsidRDefault="002E42B1" w:rsidP="002E42B1">
      <w:pPr>
        <w:numPr>
          <w:ilvl w:val="0"/>
          <w:numId w:val="18"/>
        </w:numPr>
        <w:suppressAutoHyphens/>
        <w:spacing w:line="100" w:lineRule="atLeast"/>
        <w:ind w:left="1440"/>
        <w:rPr>
          <w:rFonts w:ascii="Times New Roman" w:eastAsia="Arial Unicode MS" w:hAnsi="Times New Roman"/>
          <w:iCs/>
          <w:color w:val="000000"/>
          <w:kern w:val="2"/>
          <w:sz w:val="24"/>
          <w:szCs w:val="24"/>
          <w:lang w:eastAsia="ar-SA"/>
        </w:rPr>
      </w:pPr>
      <w:r w:rsidRPr="002E42B1">
        <w:rPr>
          <w:rFonts w:ascii="Times New Roman" w:eastAsia="Arial Unicode MS" w:hAnsi="Times New Roman"/>
          <w:kern w:val="2"/>
          <w:sz w:val="24"/>
          <w:szCs w:val="24"/>
          <w:lang w:val="ru-RU" w:eastAsia="ar-SA"/>
        </w:rPr>
        <w:t xml:space="preserve">Понуђач је поштовао обавезе које произлазе из важећих прописа о заштити на раду, запошљавању и условима рада, заштити животне средине и </w:t>
      </w:r>
      <w:r w:rsidRPr="002E42B1">
        <w:rPr>
          <w:rFonts w:ascii="Times New Roman" w:eastAsia="Times New Roman" w:hAnsi="Times New Roman"/>
          <w:color w:val="000000"/>
          <w:kern w:val="2"/>
          <w:sz w:val="24"/>
          <w:szCs w:val="24"/>
          <w:lang w:val="ru-RU"/>
        </w:rPr>
        <w:t>нема забрану обављања делатности која је на снази у време подношења понуде за предметну јавну набавку</w:t>
      </w:r>
      <w:r w:rsidRPr="002E42B1">
        <w:rPr>
          <w:rFonts w:ascii="Times New Roman" w:eastAsia="Arial Unicode MS" w:hAnsi="Times New Roman"/>
          <w:kern w:val="2"/>
          <w:sz w:val="24"/>
          <w:szCs w:val="24"/>
          <w:lang w:val="ru-RU" w:eastAsia="ar-SA"/>
        </w:rPr>
        <w:t xml:space="preserve"> </w:t>
      </w:r>
      <w:r w:rsidRPr="002E42B1">
        <w:rPr>
          <w:rFonts w:ascii="Times New Roman" w:eastAsia="Arial Unicode MS" w:hAnsi="Times New Roman"/>
          <w:iCs/>
          <w:color w:val="000000"/>
          <w:kern w:val="2"/>
          <w:sz w:val="24"/>
          <w:szCs w:val="24"/>
          <w:lang w:val="ru-RU" w:eastAsia="ar-SA"/>
        </w:rPr>
        <w:t xml:space="preserve">(чл. 75. ст. 2. </w:t>
      </w:r>
      <w:r w:rsidRPr="002E42B1">
        <w:rPr>
          <w:rFonts w:ascii="Times New Roman" w:eastAsia="Arial Unicode MS" w:hAnsi="Times New Roman"/>
          <w:color w:val="000000"/>
          <w:kern w:val="2"/>
          <w:sz w:val="24"/>
          <w:szCs w:val="24"/>
          <w:lang w:eastAsia="ar-SA"/>
        </w:rPr>
        <w:t>Закона</w:t>
      </w:r>
      <w:r w:rsidRPr="002E42B1">
        <w:rPr>
          <w:rFonts w:ascii="Times New Roman" w:eastAsia="Arial Unicode MS" w:hAnsi="Times New Roman"/>
          <w:iCs/>
          <w:color w:val="000000"/>
          <w:kern w:val="2"/>
          <w:sz w:val="24"/>
          <w:szCs w:val="24"/>
          <w:lang w:eastAsia="ar-SA"/>
        </w:rPr>
        <w:t>)</w:t>
      </w:r>
      <w:r w:rsidRPr="002E42B1">
        <w:rPr>
          <w:rFonts w:ascii="Times New Roman" w:eastAsia="Arial Unicode MS" w:hAnsi="Times New Roman"/>
          <w:kern w:val="2"/>
          <w:sz w:val="24"/>
          <w:szCs w:val="24"/>
          <w:lang w:eastAsia="ar-SA"/>
        </w:rPr>
        <w:t xml:space="preserve">, </w:t>
      </w:r>
    </w:p>
    <w:p w:rsidR="002E42B1" w:rsidRPr="002E42B1" w:rsidRDefault="002E42B1" w:rsidP="002E42B1">
      <w:pPr>
        <w:ind w:left="0"/>
        <w:rPr>
          <w:rFonts w:ascii="Times New Roman" w:hAnsi="Times New Roman"/>
          <w:b/>
          <w:sz w:val="24"/>
          <w:szCs w:val="24"/>
          <w:lang w:val="ru-RU"/>
        </w:rPr>
      </w:pPr>
      <w:r w:rsidRPr="002E42B1">
        <w:rPr>
          <w:rFonts w:ascii="Times New Roman" w:hAnsi="Times New Roman"/>
          <w:b/>
          <w:sz w:val="24"/>
          <w:szCs w:val="24"/>
          <w:lang w:val="ru-RU"/>
        </w:rPr>
        <w:t xml:space="preserve">                                                                                                </w:t>
      </w:r>
      <w:r w:rsidRPr="002E42B1">
        <w:rPr>
          <w:rFonts w:ascii="Times New Roman" w:hAnsi="Times New Roman"/>
          <w:b/>
          <w:sz w:val="24"/>
          <w:szCs w:val="24"/>
        </w:rPr>
        <w:t xml:space="preserve">     </w:t>
      </w:r>
    </w:p>
    <w:p w:rsidR="002E42B1" w:rsidRPr="002E42B1" w:rsidRDefault="002E42B1" w:rsidP="002E42B1">
      <w:pPr>
        <w:rPr>
          <w:rFonts w:ascii="Times New Roman" w:hAnsi="Times New Roman"/>
          <w:b/>
          <w:sz w:val="24"/>
          <w:szCs w:val="24"/>
          <w:lang w:val="ru-RU"/>
        </w:rPr>
      </w:pPr>
    </w:p>
    <w:p w:rsidR="002E42B1" w:rsidRPr="002E42B1" w:rsidRDefault="002E42B1" w:rsidP="002E42B1">
      <w:pPr>
        <w:suppressAutoHyphens/>
        <w:ind w:left="5760" w:firstLine="720"/>
        <w:jc w:val="left"/>
        <w:rPr>
          <w:rFonts w:ascii="Times New Roman" w:eastAsia="TimesNewRomanPSMT" w:hAnsi="Times New Roman"/>
          <w:bCs/>
          <w:color w:val="000000"/>
          <w:kern w:val="2"/>
          <w:sz w:val="24"/>
          <w:szCs w:val="24"/>
          <w:lang w:val="ru-RU" w:eastAsia="ar-SA"/>
        </w:rPr>
      </w:pPr>
      <w:r w:rsidRPr="002E42B1">
        <w:rPr>
          <w:rFonts w:ascii="Times New Roman" w:eastAsia="Arial Unicode MS" w:hAnsi="Times New Roman"/>
          <w:bCs/>
          <w:color w:val="000000"/>
          <w:kern w:val="2"/>
          <w:sz w:val="24"/>
          <w:szCs w:val="24"/>
          <w:lang w:val="ru-RU" w:eastAsia="ar-SA"/>
        </w:rPr>
        <w:t>ПОНУЂАЧ</w:t>
      </w:r>
    </w:p>
    <w:p w:rsidR="002E42B1" w:rsidRPr="002E42B1" w:rsidRDefault="002E42B1" w:rsidP="002E42B1">
      <w:pPr>
        <w:suppressAutoHyphens/>
        <w:ind w:right="-108"/>
        <w:jc w:val="left"/>
        <w:rPr>
          <w:rFonts w:ascii="Times New Roman" w:eastAsia="Arial Unicode MS" w:hAnsi="Times New Roman"/>
          <w:bCs/>
          <w:kern w:val="2"/>
          <w:sz w:val="24"/>
          <w:szCs w:val="24"/>
          <w:lang w:val="ru-RU" w:eastAsia="ar-SA"/>
        </w:rPr>
      </w:pPr>
    </w:p>
    <w:p w:rsidR="002E42B1" w:rsidRPr="002E42B1" w:rsidRDefault="002E42B1" w:rsidP="002E42B1">
      <w:pPr>
        <w:suppressAutoHyphens/>
        <w:ind w:left="3600" w:firstLine="720"/>
        <w:jc w:val="left"/>
        <w:rPr>
          <w:rFonts w:ascii="Times New Roman" w:eastAsia="Arial Unicode MS" w:hAnsi="Times New Roman"/>
          <w:color w:val="000000"/>
          <w:kern w:val="2"/>
          <w:sz w:val="24"/>
          <w:szCs w:val="24"/>
          <w:lang w:val="ru-RU" w:eastAsia="ar-SA"/>
        </w:rPr>
      </w:pPr>
      <w:r w:rsidRPr="002E42B1">
        <w:rPr>
          <w:rFonts w:ascii="Times New Roman" w:eastAsia="Arial Unicode MS" w:hAnsi="Times New Roman"/>
          <w:color w:val="000000"/>
          <w:kern w:val="2"/>
          <w:sz w:val="24"/>
          <w:szCs w:val="24"/>
          <w:lang w:val="ru-RU" w:eastAsia="ar-SA"/>
        </w:rPr>
        <w:tab/>
      </w:r>
      <w:r w:rsidRPr="002E42B1">
        <w:rPr>
          <w:rFonts w:ascii="Times New Roman" w:eastAsia="Arial Unicode MS" w:hAnsi="Times New Roman"/>
          <w:color w:val="000000"/>
          <w:kern w:val="2"/>
          <w:sz w:val="24"/>
          <w:szCs w:val="24"/>
          <w:lang w:val="ru-RU" w:eastAsia="ar-SA"/>
        </w:rPr>
        <w:tab/>
        <w:t>______________________</w:t>
      </w:r>
    </w:p>
    <w:p w:rsidR="002E42B1" w:rsidRPr="002E42B1" w:rsidRDefault="002E42B1" w:rsidP="002E42B1">
      <w:pPr>
        <w:suppressAutoHyphens/>
        <w:jc w:val="center"/>
        <w:rPr>
          <w:rFonts w:ascii="Times New Roman" w:eastAsia="Arial Unicode MS" w:hAnsi="Times New Roman"/>
          <w:i/>
          <w:color w:val="000000"/>
          <w:kern w:val="2"/>
          <w:sz w:val="24"/>
          <w:szCs w:val="24"/>
          <w:lang w:val="ru-RU" w:eastAsia="ar-SA"/>
        </w:rPr>
      </w:pPr>
      <w:r w:rsidRPr="002E42B1">
        <w:rPr>
          <w:rFonts w:ascii="Times New Roman" w:eastAsia="Arial Unicode MS" w:hAnsi="Times New Roman"/>
          <w:color w:val="000000"/>
          <w:kern w:val="2"/>
          <w:sz w:val="24"/>
          <w:szCs w:val="24"/>
          <w:lang w:val="ru-RU" w:eastAsia="ar-SA"/>
        </w:rPr>
        <w:t xml:space="preserve">  </w:t>
      </w:r>
      <w:r w:rsidRPr="002E42B1">
        <w:rPr>
          <w:rFonts w:ascii="Times New Roman" w:eastAsia="Arial Unicode MS" w:hAnsi="Times New Roman"/>
          <w:color w:val="000000"/>
          <w:kern w:val="2"/>
          <w:sz w:val="24"/>
          <w:szCs w:val="24"/>
          <w:lang w:val="ru-RU" w:eastAsia="ar-SA"/>
        </w:rPr>
        <w:tab/>
      </w:r>
      <w:r w:rsidRPr="002E42B1">
        <w:rPr>
          <w:rFonts w:ascii="Times New Roman" w:eastAsia="Arial Unicode MS" w:hAnsi="Times New Roman"/>
          <w:color w:val="000000"/>
          <w:kern w:val="2"/>
          <w:sz w:val="24"/>
          <w:szCs w:val="24"/>
          <w:lang w:val="ru-RU" w:eastAsia="ar-SA"/>
        </w:rPr>
        <w:tab/>
      </w:r>
      <w:r w:rsidRPr="002E42B1">
        <w:rPr>
          <w:rFonts w:ascii="Times New Roman" w:eastAsia="Arial Unicode MS" w:hAnsi="Times New Roman"/>
          <w:color w:val="000000"/>
          <w:kern w:val="2"/>
          <w:sz w:val="24"/>
          <w:szCs w:val="24"/>
          <w:lang w:val="ru-RU" w:eastAsia="ar-SA"/>
        </w:rPr>
        <w:tab/>
      </w:r>
      <w:r w:rsidRPr="002E42B1">
        <w:rPr>
          <w:rFonts w:ascii="Times New Roman" w:eastAsia="Arial Unicode MS" w:hAnsi="Times New Roman"/>
          <w:color w:val="000000"/>
          <w:kern w:val="2"/>
          <w:sz w:val="24"/>
          <w:szCs w:val="24"/>
          <w:lang w:val="ru-RU" w:eastAsia="ar-SA"/>
        </w:rPr>
        <w:tab/>
      </w:r>
      <w:r w:rsidRPr="002E42B1">
        <w:rPr>
          <w:rFonts w:ascii="Times New Roman" w:eastAsia="Arial Unicode MS" w:hAnsi="Times New Roman"/>
          <w:color w:val="000000"/>
          <w:kern w:val="2"/>
          <w:sz w:val="24"/>
          <w:szCs w:val="24"/>
          <w:lang w:val="ru-RU" w:eastAsia="ar-SA"/>
        </w:rPr>
        <w:tab/>
      </w:r>
      <w:r w:rsidRPr="002E42B1">
        <w:rPr>
          <w:rFonts w:ascii="Times New Roman" w:eastAsia="Arial Unicode MS" w:hAnsi="Times New Roman"/>
          <w:color w:val="000000"/>
          <w:kern w:val="2"/>
          <w:sz w:val="24"/>
          <w:szCs w:val="24"/>
          <w:lang w:val="ru-RU" w:eastAsia="ar-SA"/>
        </w:rPr>
        <w:tab/>
      </w:r>
      <w:r w:rsidRPr="002E42B1">
        <w:rPr>
          <w:rFonts w:ascii="Times New Roman" w:eastAsia="Arial Unicode MS" w:hAnsi="Times New Roman"/>
          <w:color w:val="000000"/>
          <w:kern w:val="2"/>
          <w:sz w:val="24"/>
          <w:szCs w:val="24"/>
          <w:lang w:val="ru-RU" w:eastAsia="ar-SA"/>
        </w:rPr>
        <w:tab/>
      </w:r>
      <w:r w:rsidRPr="002E42B1">
        <w:rPr>
          <w:rFonts w:ascii="Times New Roman" w:eastAsia="Arial Unicode MS" w:hAnsi="Times New Roman"/>
          <w:color w:val="000000"/>
          <w:kern w:val="2"/>
          <w:sz w:val="24"/>
          <w:szCs w:val="24"/>
          <w:lang w:val="ru-RU" w:eastAsia="ar-SA"/>
        </w:rPr>
        <w:tab/>
      </w:r>
      <w:r w:rsidRPr="002E42B1">
        <w:rPr>
          <w:rFonts w:ascii="Times New Roman" w:eastAsia="Arial Unicode MS" w:hAnsi="Times New Roman"/>
          <w:i/>
          <w:color w:val="000000"/>
          <w:kern w:val="2"/>
          <w:sz w:val="24"/>
          <w:szCs w:val="24"/>
          <w:lang w:val="ru-RU" w:eastAsia="ar-SA"/>
        </w:rPr>
        <w:t>(потпис овлашћеног лица)</w:t>
      </w:r>
    </w:p>
    <w:p w:rsidR="002E42B1" w:rsidRPr="002E42B1" w:rsidRDefault="002E42B1" w:rsidP="002E42B1">
      <w:pPr>
        <w:suppressAutoHyphens/>
        <w:jc w:val="center"/>
        <w:rPr>
          <w:rFonts w:ascii="Times New Roman" w:eastAsia="Arial Unicode MS" w:hAnsi="Times New Roman"/>
          <w:i/>
          <w:color w:val="000000"/>
          <w:kern w:val="2"/>
          <w:sz w:val="24"/>
          <w:szCs w:val="24"/>
          <w:lang w:val="ru-RU" w:eastAsia="ar-SA"/>
        </w:rPr>
      </w:pPr>
    </w:p>
    <w:p w:rsidR="002E42B1" w:rsidRPr="002E42B1" w:rsidRDefault="002E42B1" w:rsidP="002E42B1">
      <w:pPr>
        <w:rPr>
          <w:rFonts w:ascii="Times New Roman" w:hAnsi="Times New Roman"/>
          <w:b/>
          <w:sz w:val="24"/>
          <w:szCs w:val="24"/>
        </w:rPr>
      </w:pPr>
    </w:p>
    <w:p w:rsidR="002E42B1" w:rsidRPr="002E42B1" w:rsidRDefault="002E42B1" w:rsidP="002E42B1">
      <w:pPr>
        <w:rPr>
          <w:rFonts w:ascii="Times New Roman" w:hAnsi="Times New Roman"/>
          <w:b/>
          <w:sz w:val="24"/>
          <w:szCs w:val="24"/>
          <w:lang w:val="sr-Cyrl-CS"/>
        </w:rPr>
      </w:pPr>
    </w:p>
    <w:p w:rsidR="002E42B1" w:rsidRPr="002E42B1" w:rsidRDefault="002E42B1" w:rsidP="002E42B1">
      <w:pPr>
        <w:rPr>
          <w:rFonts w:ascii="Times New Roman" w:hAnsi="Times New Roman"/>
          <w:b/>
          <w:sz w:val="24"/>
          <w:szCs w:val="24"/>
          <w:lang w:val="sr-Cyrl-CS"/>
        </w:rPr>
      </w:pPr>
    </w:p>
    <w:p w:rsidR="002E42B1" w:rsidRPr="002E42B1" w:rsidRDefault="002E42B1" w:rsidP="002E42B1">
      <w:pPr>
        <w:rPr>
          <w:rFonts w:ascii="Times New Roman" w:hAnsi="Times New Roman"/>
          <w:b/>
          <w:sz w:val="24"/>
          <w:szCs w:val="24"/>
          <w:lang w:val="sr-Cyrl-CS"/>
        </w:rPr>
      </w:pPr>
    </w:p>
    <w:p w:rsidR="002E42B1" w:rsidRPr="002E42B1" w:rsidRDefault="002E42B1" w:rsidP="002E42B1">
      <w:pPr>
        <w:rPr>
          <w:rFonts w:ascii="Times New Roman" w:hAnsi="Times New Roman"/>
          <w:b/>
          <w:sz w:val="24"/>
          <w:szCs w:val="24"/>
          <w:lang w:val="sr-Cyrl-CS"/>
        </w:rPr>
      </w:pPr>
    </w:p>
    <w:p w:rsidR="002E42B1" w:rsidRPr="002E42B1" w:rsidRDefault="002E42B1" w:rsidP="002E42B1">
      <w:pPr>
        <w:ind w:left="0"/>
        <w:rPr>
          <w:rFonts w:ascii="Times New Roman" w:hAnsi="Times New Roman"/>
          <w:b/>
          <w:i/>
          <w:sz w:val="24"/>
          <w:szCs w:val="24"/>
          <w:lang w:val="ru-RU"/>
        </w:rPr>
      </w:pPr>
      <w:r w:rsidRPr="002E42B1">
        <w:rPr>
          <w:rFonts w:ascii="Times New Roman" w:hAnsi="Times New Roman"/>
          <w:b/>
          <w:i/>
          <w:sz w:val="24"/>
          <w:szCs w:val="24"/>
          <w:u w:val="single"/>
          <w:lang w:val="sr-Cyrl-CS"/>
        </w:rPr>
        <w:lastRenderedPageBreak/>
        <w:t>Напомена:</w:t>
      </w:r>
      <w:r w:rsidRPr="002E42B1">
        <w:rPr>
          <w:rFonts w:ascii="Times New Roman" w:hAnsi="Times New Roman"/>
          <w:b/>
          <w:sz w:val="24"/>
          <w:szCs w:val="24"/>
          <w:lang w:val="sr-Cyrl-CS"/>
        </w:rPr>
        <w:t xml:space="preserve"> </w:t>
      </w:r>
      <w:r w:rsidRPr="002E42B1">
        <w:rPr>
          <w:rFonts w:ascii="Times New Roman" w:hAnsi="Times New Roman"/>
          <w:b/>
          <w:i/>
          <w:sz w:val="24"/>
          <w:szCs w:val="24"/>
          <w:lang w:val="sr-Cyrl-CS"/>
        </w:rPr>
        <w:t>У случају већег броја понуђача из групе понуђача или подизвођача образац треба фотокопирати и доставити за сваког понуђача из групе понуђача или подизвођача.</w:t>
      </w:r>
      <w:r w:rsidRPr="002E42B1">
        <w:rPr>
          <w:rFonts w:ascii="Times New Roman" w:hAnsi="Times New Roman"/>
          <w:b/>
          <w:i/>
          <w:sz w:val="24"/>
          <w:szCs w:val="24"/>
          <w:lang w:val="ru-RU"/>
        </w:rPr>
        <w:t xml:space="preserve"> </w:t>
      </w:r>
    </w:p>
    <w:p w:rsidR="002E42B1" w:rsidRPr="002E42B1" w:rsidRDefault="002E42B1" w:rsidP="002E42B1">
      <w:pPr>
        <w:ind w:left="0"/>
        <w:rPr>
          <w:rFonts w:ascii="Times New Roman" w:hAnsi="Times New Roman"/>
          <w:i/>
          <w:sz w:val="24"/>
          <w:szCs w:val="24"/>
          <w:lang w:val="ru-RU"/>
        </w:rPr>
      </w:pPr>
      <w:r w:rsidRPr="002E42B1">
        <w:rPr>
          <w:rFonts w:ascii="Times New Roman" w:eastAsia="Arial Unicode MS" w:hAnsi="Times New Roman"/>
          <w:b/>
          <w:i/>
          <w:color w:val="000000"/>
          <w:kern w:val="2"/>
          <w:sz w:val="24"/>
          <w:szCs w:val="24"/>
          <w:lang w:val="ru-RU" w:eastAsia="ar-SA"/>
        </w:rPr>
        <w:t>Уколико понуду подноси група понуђача, образац мора бити попуњен и потписан од стране овлашћеног лица сваког понуђача из групе понуђача, на који начин сваки понуђач из групе понуђача изјављује да испуњава обавезне услове из члана 75. став 1. тач. 1) до 4) Закона.</w:t>
      </w:r>
      <w:r w:rsidRPr="002E42B1">
        <w:rPr>
          <w:rFonts w:ascii="Times New Roman" w:eastAsia="Arial Unicode MS" w:hAnsi="Times New Roman"/>
          <w:b/>
          <w:i/>
          <w:color w:val="000000"/>
          <w:kern w:val="2"/>
          <w:sz w:val="24"/>
          <w:szCs w:val="24"/>
          <w:lang w:val="ru-RU" w:eastAsia="ar-SA"/>
        </w:rPr>
        <w:br w:type="page"/>
      </w:r>
    </w:p>
    <w:p w:rsidR="002E42B1" w:rsidRPr="002E42B1" w:rsidRDefault="002E42B1" w:rsidP="002E42B1">
      <w:pPr>
        <w:ind w:left="0"/>
        <w:jc w:val="right"/>
        <w:rPr>
          <w:rFonts w:ascii="Times New Roman" w:hAnsi="Times New Roman"/>
          <w:i/>
          <w:sz w:val="24"/>
          <w:szCs w:val="24"/>
          <w:lang w:val="ru-RU"/>
        </w:rPr>
      </w:pPr>
    </w:p>
    <w:p w:rsidR="002E42B1" w:rsidRPr="002E42B1" w:rsidRDefault="002E42B1" w:rsidP="002E42B1">
      <w:pPr>
        <w:ind w:left="0"/>
        <w:jc w:val="right"/>
        <w:rPr>
          <w:rFonts w:ascii="Times New Roman" w:hAnsi="Times New Roman"/>
          <w:sz w:val="24"/>
          <w:szCs w:val="24"/>
          <w:lang w:val="ru-RU"/>
        </w:rPr>
      </w:pPr>
      <w:r w:rsidRPr="002E42B1">
        <w:rPr>
          <w:rFonts w:ascii="Times New Roman" w:hAnsi="Times New Roman"/>
          <w:sz w:val="24"/>
          <w:szCs w:val="24"/>
          <w:lang w:val="ru-RU"/>
        </w:rPr>
        <w:t>ОБРАЗАЦ 4</w:t>
      </w:r>
    </w:p>
    <w:p w:rsidR="002E42B1" w:rsidRPr="002E42B1" w:rsidRDefault="002E42B1" w:rsidP="002E42B1">
      <w:pPr>
        <w:ind w:left="0"/>
        <w:rPr>
          <w:rFonts w:ascii="Times New Roman" w:hAnsi="Times New Roman"/>
          <w:sz w:val="24"/>
          <w:szCs w:val="24"/>
          <w:lang w:val="ru-RU"/>
        </w:rPr>
      </w:pPr>
    </w:p>
    <w:p w:rsidR="002E42B1" w:rsidRPr="002E42B1" w:rsidRDefault="002E42B1" w:rsidP="002E42B1">
      <w:pPr>
        <w:rPr>
          <w:rFonts w:ascii="Times New Roman" w:hAnsi="Times New Roman"/>
          <w:sz w:val="24"/>
          <w:szCs w:val="24"/>
          <w:lang w:val="ru-RU"/>
        </w:rPr>
      </w:pPr>
    </w:p>
    <w:p w:rsidR="002E42B1" w:rsidRPr="002E42B1" w:rsidRDefault="002E42B1" w:rsidP="002E42B1">
      <w:pPr>
        <w:jc w:val="center"/>
        <w:rPr>
          <w:rFonts w:ascii="Times New Roman" w:eastAsia="Arial Unicode MS" w:hAnsi="Times New Roman"/>
          <w:b/>
          <w:noProof/>
          <w:sz w:val="24"/>
          <w:szCs w:val="24"/>
          <w:lang w:val="ru-RU"/>
        </w:rPr>
      </w:pPr>
      <w:r w:rsidRPr="002E42B1">
        <w:rPr>
          <w:rFonts w:ascii="Times New Roman" w:eastAsia="Arial Unicode MS" w:hAnsi="Times New Roman"/>
          <w:b/>
          <w:noProof/>
          <w:sz w:val="24"/>
          <w:szCs w:val="24"/>
          <w:lang w:val="ru-RU"/>
        </w:rPr>
        <w:t>ОБРАЗАЦ ИЗЈАВЕ О НЕЗАВИСНОЈ ПОНУДИ</w:t>
      </w:r>
    </w:p>
    <w:p w:rsidR="002E42B1" w:rsidRPr="002E42B1" w:rsidRDefault="002E42B1" w:rsidP="002E42B1">
      <w:pPr>
        <w:jc w:val="center"/>
        <w:rPr>
          <w:rFonts w:ascii="Times New Roman" w:eastAsia="Arial Unicode MS" w:hAnsi="Times New Roman"/>
          <w:noProof/>
          <w:sz w:val="24"/>
          <w:szCs w:val="24"/>
          <w:lang w:val="ru-RU"/>
        </w:rPr>
      </w:pPr>
    </w:p>
    <w:p w:rsidR="002E42B1" w:rsidRPr="002E42B1" w:rsidRDefault="002E42B1" w:rsidP="002E42B1">
      <w:pPr>
        <w:ind w:left="0" w:firstLine="720"/>
        <w:rPr>
          <w:rFonts w:ascii="Times New Roman" w:hAnsi="Times New Roman"/>
          <w:sz w:val="24"/>
          <w:szCs w:val="24"/>
          <w:lang w:val="sr-Cyrl-CS" w:eastAsia="ar-SA"/>
        </w:rPr>
      </w:pPr>
      <w:r w:rsidRPr="002E42B1">
        <w:rPr>
          <w:rFonts w:ascii="Times New Roman" w:eastAsia="Arial Unicode MS" w:hAnsi="Times New Roman"/>
          <w:noProof/>
          <w:sz w:val="24"/>
          <w:szCs w:val="24"/>
          <w:lang w:val="ru-RU"/>
        </w:rPr>
        <w:t xml:space="preserve">У складу са чланом </w:t>
      </w:r>
      <w:r w:rsidRPr="002E42B1">
        <w:rPr>
          <w:rFonts w:ascii="Times New Roman" w:hAnsi="Times New Roman"/>
          <w:sz w:val="24"/>
          <w:szCs w:val="24"/>
          <w:lang w:val="sr-Cyrl-CS" w:eastAsia="ar-SA"/>
        </w:rPr>
        <w:t xml:space="preserve">26. Закона о јавним набавкама („Службени гласник </w:t>
      </w:r>
      <w:proofErr w:type="gramStart"/>
      <w:r w:rsidRPr="002E42B1">
        <w:rPr>
          <w:rFonts w:ascii="Times New Roman" w:hAnsi="Times New Roman"/>
          <w:sz w:val="24"/>
          <w:szCs w:val="24"/>
          <w:lang w:val="sr-Cyrl-CS" w:eastAsia="ar-SA"/>
        </w:rPr>
        <w:t>РС“ број</w:t>
      </w:r>
      <w:proofErr w:type="gramEnd"/>
      <w:r w:rsidRPr="002E42B1">
        <w:rPr>
          <w:rFonts w:ascii="Times New Roman" w:hAnsi="Times New Roman"/>
          <w:sz w:val="24"/>
          <w:szCs w:val="24"/>
          <w:lang w:val="sr-Cyrl-CS" w:eastAsia="ar-SA"/>
        </w:rPr>
        <w:t xml:space="preserve"> 124/12, 14/15 и 68/15) као и чланом 6. Правилника о обавезним елементима конкурсне документације у поступцима јавних набавки и начину доказивања испуњености услова („Службени гласник РС“ број 86/15 и 41/19) понуђач </w:t>
      </w:r>
    </w:p>
    <w:p w:rsidR="002E42B1" w:rsidRPr="002E42B1" w:rsidRDefault="002E42B1" w:rsidP="002E42B1">
      <w:pPr>
        <w:ind w:left="0" w:firstLine="720"/>
        <w:rPr>
          <w:rFonts w:ascii="Times New Roman" w:hAnsi="Times New Roman"/>
          <w:sz w:val="24"/>
          <w:szCs w:val="24"/>
          <w:lang w:val="sr-Cyrl-CS" w:eastAsia="ar-SA"/>
        </w:rPr>
      </w:pPr>
    </w:p>
    <w:p w:rsidR="002E42B1" w:rsidRPr="002E42B1" w:rsidRDefault="002E42B1" w:rsidP="002E42B1">
      <w:pPr>
        <w:ind w:left="0"/>
        <w:rPr>
          <w:rFonts w:ascii="Times New Roman" w:hAnsi="Times New Roman"/>
          <w:sz w:val="24"/>
          <w:szCs w:val="24"/>
          <w:lang w:val="sr-Cyrl-CS" w:eastAsia="ar-SA"/>
        </w:rPr>
      </w:pPr>
      <w:r w:rsidRPr="002E42B1">
        <w:rPr>
          <w:rFonts w:ascii="Times New Roman" w:hAnsi="Times New Roman"/>
          <w:sz w:val="24"/>
          <w:szCs w:val="24"/>
          <w:lang w:val="sr-Cyrl-CS" w:eastAsia="ar-SA"/>
        </w:rPr>
        <w:t>____________________________________________________________________________________________________________________________________________________________</w:t>
      </w:r>
    </w:p>
    <w:p w:rsidR="002E42B1" w:rsidRPr="002E42B1" w:rsidRDefault="002E42B1" w:rsidP="002E42B1">
      <w:pPr>
        <w:ind w:left="0" w:firstLine="720"/>
        <w:jc w:val="center"/>
        <w:rPr>
          <w:rFonts w:ascii="Times New Roman" w:hAnsi="Times New Roman"/>
          <w:i/>
          <w:sz w:val="24"/>
          <w:szCs w:val="24"/>
          <w:lang w:val="sr-Cyrl-CS" w:eastAsia="ar-SA"/>
        </w:rPr>
      </w:pPr>
      <w:r w:rsidRPr="002E42B1">
        <w:rPr>
          <w:rFonts w:ascii="Times New Roman" w:hAnsi="Times New Roman"/>
          <w:i/>
          <w:sz w:val="24"/>
          <w:szCs w:val="24"/>
          <w:lang w:val="sr-Cyrl-CS" w:eastAsia="ar-SA"/>
        </w:rPr>
        <w:t>(назив и адреса понуђача)</w:t>
      </w:r>
    </w:p>
    <w:p w:rsidR="002E42B1" w:rsidRPr="002E42B1" w:rsidRDefault="002E42B1" w:rsidP="002E42B1">
      <w:pPr>
        <w:ind w:left="0" w:firstLine="720"/>
        <w:rPr>
          <w:rFonts w:ascii="Times New Roman" w:hAnsi="Times New Roman"/>
          <w:sz w:val="24"/>
          <w:szCs w:val="24"/>
          <w:lang w:val="sr-Cyrl-CS" w:eastAsia="ar-SA"/>
        </w:rPr>
      </w:pPr>
    </w:p>
    <w:p w:rsidR="002E42B1" w:rsidRPr="002E42B1" w:rsidRDefault="002E42B1" w:rsidP="002E42B1">
      <w:pPr>
        <w:ind w:left="0" w:firstLine="720"/>
        <w:rPr>
          <w:rFonts w:ascii="Times New Roman" w:hAnsi="Times New Roman"/>
          <w:sz w:val="24"/>
          <w:szCs w:val="24"/>
          <w:lang w:val="sr-Cyrl-CS" w:eastAsia="ar-SA"/>
        </w:rPr>
      </w:pPr>
      <w:r w:rsidRPr="002E42B1">
        <w:rPr>
          <w:rFonts w:ascii="Times New Roman" w:hAnsi="Times New Roman"/>
          <w:sz w:val="24"/>
          <w:szCs w:val="24"/>
          <w:lang w:val="sr-Cyrl-CS" w:eastAsia="ar-SA"/>
        </w:rPr>
        <w:t>даје:</w:t>
      </w:r>
    </w:p>
    <w:p w:rsidR="002E42B1" w:rsidRPr="002E42B1" w:rsidRDefault="002E42B1" w:rsidP="002E42B1">
      <w:pPr>
        <w:ind w:left="0" w:firstLine="720"/>
        <w:rPr>
          <w:rFonts w:ascii="Times New Roman" w:hAnsi="Times New Roman"/>
          <w:sz w:val="24"/>
          <w:szCs w:val="24"/>
          <w:lang w:val="sr-Cyrl-CS" w:eastAsia="ar-SA"/>
        </w:rPr>
      </w:pPr>
    </w:p>
    <w:p w:rsidR="002E42B1" w:rsidRPr="002E42B1" w:rsidRDefault="002E42B1" w:rsidP="002E42B1">
      <w:pPr>
        <w:ind w:left="0" w:firstLine="720"/>
        <w:jc w:val="center"/>
        <w:rPr>
          <w:rFonts w:ascii="Times New Roman" w:hAnsi="Times New Roman"/>
          <w:b/>
          <w:sz w:val="24"/>
          <w:szCs w:val="24"/>
          <w:lang w:val="sr-Cyrl-CS" w:eastAsia="ar-SA"/>
        </w:rPr>
      </w:pPr>
      <w:r w:rsidRPr="002E42B1">
        <w:rPr>
          <w:rFonts w:ascii="Times New Roman" w:hAnsi="Times New Roman"/>
          <w:b/>
          <w:sz w:val="24"/>
          <w:szCs w:val="24"/>
          <w:lang w:val="sr-Cyrl-CS" w:eastAsia="ar-SA"/>
        </w:rPr>
        <w:t>ИЗЈАВУ О НЕЗАВИСНОЈ ПОНУДИ</w:t>
      </w:r>
    </w:p>
    <w:p w:rsidR="002E42B1" w:rsidRPr="002E42B1" w:rsidRDefault="002E42B1" w:rsidP="002E42B1">
      <w:pPr>
        <w:ind w:left="0" w:hanging="17"/>
        <w:rPr>
          <w:rFonts w:ascii="Times New Roman" w:hAnsi="Times New Roman"/>
          <w:sz w:val="24"/>
          <w:szCs w:val="24"/>
          <w:lang w:val="sr-Cyrl-CS" w:eastAsia="ar-SA"/>
        </w:rPr>
      </w:pPr>
    </w:p>
    <w:p w:rsidR="002E42B1" w:rsidRPr="002E42B1" w:rsidRDefault="002E42B1" w:rsidP="002E42B1">
      <w:pPr>
        <w:ind w:left="0" w:firstLine="720"/>
        <w:rPr>
          <w:rFonts w:ascii="Times New Roman" w:hAnsi="Times New Roman"/>
          <w:sz w:val="24"/>
          <w:szCs w:val="24"/>
          <w:lang w:val="ru-RU"/>
        </w:rPr>
      </w:pPr>
      <w:r w:rsidRPr="002E42B1">
        <w:rPr>
          <w:rFonts w:ascii="Times New Roman" w:eastAsia="Arial Unicode MS" w:hAnsi="Times New Roman"/>
          <w:noProof/>
          <w:sz w:val="24"/>
          <w:szCs w:val="24"/>
          <w:lang w:val="sr-Cyrl-CS"/>
        </w:rPr>
        <w:t>П</w:t>
      </w:r>
      <w:r w:rsidRPr="002E42B1">
        <w:rPr>
          <w:rFonts w:ascii="Times New Roman" w:eastAsia="Arial Unicode MS" w:hAnsi="Times New Roman"/>
          <w:noProof/>
          <w:sz w:val="24"/>
          <w:szCs w:val="24"/>
          <w:lang w:val="ru-RU"/>
        </w:rPr>
        <w:t xml:space="preserve">од пуном материјалном и кривичном одговорношћу потврђујем да сам понуду за јавну набавку </w:t>
      </w:r>
      <w:r w:rsidR="00FC513F">
        <w:rPr>
          <w:rFonts w:ascii="Times New Roman" w:eastAsia="Arial Unicode MS" w:hAnsi="Times New Roman"/>
          <w:noProof/>
          <w:sz w:val="24"/>
          <w:szCs w:val="24"/>
          <w:lang w:val="ru-RU"/>
        </w:rPr>
        <w:t>радова</w:t>
      </w:r>
      <w:r w:rsidRPr="002E42B1">
        <w:rPr>
          <w:rFonts w:ascii="Times New Roman" w:eastAsia="Arial Unicode MS" w:hAnsi="Times New Roman"/>
          <w:noProof/>
          <w:sz w:val="24"/>
          <w:szCs w:val="24"/>
          <w:lang w:val="ru-RU"/>
        </w:rPr>
        <w:t xml:space="preserve"> </w:t>
      </w:r>
      <w:r w:rsidR="00FC513F">
        <w:rPr>
          <w:rFonts w:ascii="Times New Roman" w:eastAsia="Arial Unicode MS" w:hAnsi="Times New Roman"/>
          <w:noProof/>
          <w:sz w:val="24"/>
          <w:szCs w:val="24"/>
          <w:lang w:val="ru-RU"/>
        </w:rPr>
        <w:t>–</w:t>
      </w:r>
      <w:r w:rsidRPr="002E42B1">
        <w:rPr>
          <w:rFonts w:ascii="Times New Roman" w:eastAsia="Arial Unicode MS" w:hAnsi="Times New Roman"/>
          <w:noProof/>
          <w:sz w:val="24"/>
          <w:szCs w:val="24"/>
          <w:lang w:val="ru-RU"/>
        </w:rPr>
        <w:t xml:space="preserve"> </w:t>
      </w:r>
      <w:r w:rsidR="00FC513F">
        <w:rPr>
          <w:rFonts w:ascii="Times New Roman" w:eastAsia="Arial Unicode MS" w:hAnsi="Times New Roman"/>
          <w:noProof/>
          <w:sz w:val="24"/>
          <w:szCs w:val="24"/>
          <w:lang w:val="ru-RU"/>
        </w:rPr>
        <w:t>гр</w:t>
      </w:r>
      <w:r w:rsidR="00B42516">
        <w:rPr>
          <w:rFonts w:ascii="Times New Roman" w:eastAsia="Arial Unicode MS" w:hAnsi="Times New Roman"/>
          <w:noProof/>
          <w:sz w:val="24"/>
          <w:szCs w:val="24"/>
          <w:lang w:val="ru-RU"/>
        </w:rPr>
        <w:t>е</w:t>
      </w:r>
      <w:r w:rsidR="00FC513F">
        <w:rPr>
          <w:rFonts w:ascii="Times New Roman" w:eastAsia="Arial Unicode MS" w:hAnsi="Times New Roman"/>
          <w:noProof/>
          <w:sz w:val="24"/>
          <w:szCs w:val="24"/>
          <w:lang w:val="ru-RU"/>
        </w:rPr>
        <w:t>јачи соларних панела</w:t>
      </w:r>
      <w:r w:rsidRPr="002E42B1">
        <w:rPr>
          <w:rFonts w:ascii="Times New Roman" w:hAnsi="Times New Roman"/>
          <w:sz w:val="24"/>
          <w:szCs w:val="24"/>
          <w:lang w:val="ru-RU"/>
        </w:rPr>
        <w:t>,</w:t>
      </w:r>
      <w:r w:rsidR="00FC513F">
        <w:rPr>
          <w:rFonts w:ascii="Times New Roman" w:eastAsia="Arial Unicode MS" w:hAnsi="Times New Roman"/>
          <w:noProof/>
          <w:sz w:val="24"/>
          <w:szCs w:val="24"/>
          <w:lang w:val="ru-RU"/>
        </w:rPr>
        <w:t xml:space="preserve"> број 1-02-4047-17</w:t>
      </w:r>
      <w:r w:rsidRPr="002E42B1">
        <w:rPr>
          <w:rFonts w:ascii="Times New Roman" w:eastAsia="Arial Unicode MS" w:hAnsi="Times New Roman"/>
          <w:noProof/>
          <w:sz w:val="24"/>
          <w:szCs w:val="24"/>
          <w:lang w:val="ru-RU"/>
        </w:rPr>
        <w:t xml:space="preserve">/20 поднео независно, </w:t>
      </w:r>
      <w:r w:rsidRPr="002E42B1">
        <w:rPr>
          <w:rFonts w:ascii="Times New Roman" w:hAnsi="Times New Roman"/>
          <w:sz w:val="24"/>
          <w:szCs w:val="24"/>
          <w:lang w:val="ru-RU"/>
        </w:rPr>
        <w:t>без договора са другим понуђачима или заинтересованим лицима.</w:t>
      </w:r>
    </w:p>
    <w:p w:rsidR="002E42B1" w:rsidRPr="002E42B1" w:rsidRDefault="002E42B1" w:rsidP="002E42B1">
      <w:pPr>
        <w:ind w:left="0" w:firstLine="720"/>
        <w:rPr>
          <w:rFonts w:ascii="Times New Roman" w:hAnsi="Times New Roman"/>
          <w:sz w:val="24"/>
          <w:szCs w:val="24"/>
          <w:lang w:val="ru-RU"/>
        </w:rPr>
      </w:pPr>
    </w:p>
    <w:p w:rsidR="002E42B1" w:rsidRPr="002E42B1" w:rsidRDefault="002E42B1" w:rsidP="002E42B1">
      <w:pPr>
        <w:autoSpaceDE w:val="0"/>
        <w:autoSpaceDN w:val="0"/>
        <w:adjustRightInd w:val="0"/>
        <w:ind w:left="0"/>
        <w:rPr>
          <w:rFonts w:ascii="Times New Roman" w:hAnsi="Times New Roman"/>
          <w:sz w:val="24"/>
          <w:szCs w:val="24"/>
          <w:lang w:val="ru-RU"/>
        </w:rPr>
      </w:pPr>
      <w:r w:rsidRPr="002E42B1">
        <w:rPr>
          <w:rFonts w:ascii="Times New Roman" w:hAnsi="Times New Roman"/>
          <w:sz w:val="24"/>
          <w:szCs w:val="24"/>
          <w:lang w:val="ru-RU"/>
        </w:rPr>
        <w:t xml:space="preserve">        Датум</w:t>
      </w:r>
    </w:p>
    <w:p w:rsidR="002E42B1" w:rsidRPr="002E42B1" w:rsidRDefault="002E42B1" w:rsidP="002E42B1">
      <w:pPr>
        <w:autoSpaceDE w:val="0"/>
        <w:autoSpaceDN w:val="0"/>
        <w:adjustRightInd w:val="0"/>
        <w:ind w:left="0"/>
        <w:rPr>
          <w:rFonts w:ascii="Times New Roman" w:hAnsi="Times New Roman"/>
          <w:sz w:val="24"/>
          <w:szCs w:val="24"/>
          <w:lang w:val="ru-RU"/>
        </w:rPr>
      </w:pPr>
      <w:r w:rsidRPr="002E42B1">
        <w:rPr>
          <w:rFonts w:ascii="Times New Roman" w:hAnsi="Times New Roman"/>
          <w:sz w:val="24"/>
          <w:szCs w:val="24"/>
          <w:lang w:val="ru-RU"/>
        </w:rPr>
        <w:t>_____________</w:t>
      </w:r>
    </w:p>
    <w:p w:rsidR="002E42B1" w:rsidRPr="002E42B1" w:rsidRDefault="002E42B1" w:rsidP="002E42B1">
      <w:pPr>
        <w:autoSpaceDE w:val="0"/>
        <w:autoSpaceDN w:val="0"/>
        <w:adjustRightInd w:val="0"/>
        <w:ind w:left="0" w:firstLine="720"/>
        <w:jc w:val="center"/>
        <w:rPr>
          <w:rFonts w:ascii="Times New Roman" w:hAnsi="Times New Roman"/>
          <w:sz w:val="24"/>
          <w:szCs w:val="24"/>
          <w:lang w:val="ru-RU"/>
        </w:rPr>
      </w:pPr>
      <w:r w:rsidRPr="002E42B1">
        <w:rPr>
          <w:rFonts w:ascii="Times New Roman" w:hAnsi="Times New Roman"/>
          <w:sz w:val="24"/>
          <w:szCs w:val="24"/>
          <w:lang w:val="ru-RU"/>
        </w:rPr>
        <w:t xml:space="preserve">                                                                                                ПОНУЂАЧ</w:t>
      </w:r>
    </w:p>
    <w:p w:rsidR="002E42B1" w:rsidRPr="002E42B1" w:rsidRDefault="002E42B1" w:rsidP="002E42B1">
      <w:pPr>
        <w:autoSpaceDE w:val="0"/>
        <w:autoSpaceDN w:val="0"/>
        <w:adjustRightInd w:val="0"/>
        <w:ind w:left="0" w:firstLine="720"/>
        <w:jc w:val="right"/>
        <w:rPr>
          <w:rFonts w:ascii="Times New Roman" w:hAnsi="Times New Roman"/>
          <w:sz w:val="24"/>
          <w:szCs w:val="24"/>
          <w:lang w:val="ru-RU"/>
        </w:rPr>
      </w:pPr>
    </w:p>
    <w:p w:rsidR="002E42B1" w:rsidRPr="002E42B1" w:rsidRDefault="002E42B1" w:rsidP="002E42B1">
      <w:pPr>
        <w:autoSpaceDE w:val="0"/>
        <w:autoSpaceDN w:val="0"/>
        <w:adjustRightInd w:val="0"/>
        <w:ind w:left="0" w:firstLine="720"/>
        <w:jc w:val="right"/>
        <w:rPr>
          <w:rFonts w:ascii="Times New Roman" w:hAnsi="Times New Roman"/>
          <w:sz w:val="24"/>
          <w:szCs w:val="24"/>
          <w:lang w:val="ru-RU"/>
        </w:rPr>
      </w:pPr>
      <w:r w:rsidRPr="002E42B1">
        <w:rPr>
          <w:rFonts w:ascii="Times New Roman" w:hAnsi="Times New Roman"/>
          <w:sz w:val="24"/>
          <w:szCs w:val="24"/>
          <w:lang w:val="ru-RU"/>
        </w:rPr>
        <w:t>________________________</w:t>
      </w:r>
    </w:p>
    <w:p w:rsidR="002E42B1" w:rsidRPr="002E42B1" w:rsidRDefault="002E42B1" w:rsidP="002E42B1">
      <w:pPr>
        <w:ind w:left="0" w:firstLine="720"/>
        <w:jc w:val="right"/>
        <w:rPr>
          <w:rFonts w:ascii="Times New Roman" w:hAnsi="Times New Roman"/>
          <w:i/>
          <w:sz w:val="24"/>
          <w:szCs w:val="24"/>
          <w:lang w:val="sr-Cyrl-CS"/>
        </w:rPr>
      </w:pPr>
      <w:r w:rsidRPr="002E42B1">
        <w:rPr>
          <w:rFonts w:ascii="Times New Roman" w:hAnsi="Times New Roman"/>
          <w:i/>
          <w:sz w:val="24"/>
          <w:szCs w:val="24"/>
          <w:lang w:val="ru-RU"/>
        </w:rPr>
        <w:t>(потпис овлашћеног лица)</w:t>
      </w:r>
    </w:p>
    <w:p w:rsidR="002E42B1" w:rsidRPr="002E42B1" w:rsidRDefault="002E42B1" w:rsidP="002E42B1">
      <w:pPr>
        <w:rPr>
          <w:rFonts w:ascii="Times New Roman" w:eastAsia="Arial Unicode MS" w:hAnsi="Times New Roman"/>
          <w:noProof/>
          <w:sz w:val="24"/>
          <w:szCs w:val="24"/>
          <w:lang w:val="ru-RU"/>
        </w:rPr>
      </w:pPr>
    </w:p>
    <w:p w:rsidR="002E42B1" w:rsidRPr="002E42B1" w:rsidRDefault="002E42B1" w:rsidP="002E42B1">
      <w:pPr>
        <w:ind w:left="360" w:firstLine="450"/>
        <w:rPr>
          <w:rFonts w:ascii="Times New Roman" w:hAnsi="Times New Roman"/>
          <w:sz w:val="24"/>
          <w:szCs w:val="24"/>
          <w:lang w:val="sr-Cyrl-CS"/>
        </w:rPr>
      </w:pPr>
    </w:p>
    <w:p w:rsidR="002E42B1" w:rsidRPr="002E42B1" w:rsidRDefault="002E42B1" w:rsidP="002E42B1">
      <w:pPr>
        <w:ind w:left="360" w:firstLine="450"/>
        <w:rPr>
          <w:rFonts w:ascii="Times New Roman" w:hAnsi="Times New Roman"/>
          <w:sz w:val="24"/>
          <w:szCs w:val="24"/>
          <w:lang w:val="sr-Cyrl-CS"/>
        </w:rPr>
      </w:pPr>
    </w:p>
    <w:p w:rsidR="002E42B1" w:rsidRPr="002E42B1" w:rsidRDefault="002E42B1" w:rsidP="002E42B1">
      <w:pPr>
        <w:ind w:left="360" w:firstLine="450"/>
        <w:rPr>
          <w:rFonts w:ascii="Times New Roman" w:hAnsi="Times New Roman"/>
          <w:sz w:val="24"/>
          <w:szCs w:val="24"/>
          <w:lang w:val="sr-Cyrl-CS"/>
        </w:rPr>
      </w:pPr>
    </w:p>
    <w:p w:rsidR="002E42B1" w:rsidRPr="002E42B1" w:rsidRDefault="002E42B1" w:rsidP="002E42B1">
      <w:pPr>
        <w:rPr>
          <w:rFonts w:ascii="Times New Roman" w:hAnsi="Times New Roman"/>
          <w:sz w:val="24"/>
          <w:szCs w:val="24"/>
          <w:lang w:val="sr-Cyrl-CS"/>
        </w:rPr>
      </w:pPr>
    </w:p>
    <w:p w:rsidR="002E42B1" w:rsidRPr="002E42B1" w:rsidRDefault="002E42B1" w:rsidP="002E42B1">
      <w:pPr>
        <w:rPr>
          <w:rFonts w:ascii="Times New Roman" w:hAnsi="Times New Roman"/>
          <w:sz w:val="24"/>
          <w:szCs w:val="24"/>
          <w:lang w:val="sr-Cyrl-CS"/>
        </w:rPr>
      </w:pPr>
    </w:p>
    <w:p w:rsidR="002E42B1" w:rsidRPr="002E42B1" w:rsidRDefault="002E42B1" w:rsidP="002E42B1">
      <w:pPr>
        <w:rPr>
          <w:rFonts w:ascii="Times New Roman" w:hAnsi="Times New Roman"/>
          <w:b/>
          <w:sz w:val="24"/>
          <w:szCs w:val="24"/>
          <w:lang w:val="hr-HR"/>
        </w:rPr>
      </w:pPr>
    </w:p>
    <w:p w:rsidR="002E42B1" w:rsidRPr="002E42B1" w:rsidRDefault="002E42B1" w:rsidP="002E42B1">
      <w:pPr>
        <w:rPr>
          <w:rFonts w:ascii="Times New Roman" w:hAnsi="Times New Roman"/>
          <w:sz w:val="24"/>
          <w:szCs w:val="24"/>
          <w:lang w:val="ru-RU"/>
        </w:rPr>
      </w:pPr>
    </w:p>
    <w:p w:rsidR="002E42B1" w:rsidRPr="002E42B1" w:rsidRDefault="002E42B1" w:rsidP="002E42B1">
      <w:pPr>
        <w:ind w:left="0"/>
        <w:rPr>
          <w:rFonts w:ascii="Times New Roman" w:hAnsi="Times New Roman"/>
          <w:b/>
          <w:i/>
          <w:sz w:val="24"/>
          <w:szCs w:val="24"/>
          <w:u w:val="single"/>
          <w:lang w:val="sr-Cyrl-CS"/>
        </w:rPr>
      </w:pPr>
      <w:r w:rsidRPr="002E42B1">
        <w:rPr>
          <w:rFonts w:ascii="Times New Roman" w:hAnsi="Times New Roman"/>
          <w:b/>
          <w:i/>
          <w:sz w:val="24"/>
          <w:szCs w:val="24"/>
          <w:u w:val="thick"/>
          <w:lang w:val="sr-Cyrl-CS"/>
        </w:rPr>
        <w:t>Напомена:</w:t>
      </w:r>
      <w:r w:rsidRPr="002E42B1">
        <w:rPr>
          <w:rFonts w:ascii="Times New Roman" w:hAnsi="Times New Roman"/>
          <w:i/>
          <w:sz w:val="24"/>
          <w:szCs w:val="24"/>
          <w:lang w:val="sr-Cyrl-CS"/>
        </w:rPr>
        <w:t xml:space="preserve"> </w:t>
      </w:r>
      <w:r w:rsidRPr="002E42B1">
        <w:rPr>
          <w:rFonts w:ascii="Times New Roman" w:hAnsi="Times New Roman"/>
          <w:b/>
          <w:i/>
          <w:sz w:val="24"/>
          <w:szCs w:val="24"/>
          <w:lang w:val="sr-Cyrl-CS"/>
        </w:rPr>
        <w:t>У случају већег броја понуђача из групе понуђача или подизвођача образац треба фотокопирати и доставити за сваког понуђача из групе понуђача или подизвођача</w:t>
      </w:r>
      <w:r w:rsidRPr="002E42B1">
        <w:rPr>
          <w:rFonts w:ascii="Times New Roman" w:hAnsi="Times New Roman"/>
          <w:b/>
          <w:i/>
          <w:sz w:val="24"/>
          <w:szCs w:val="24"/>
          <w:u w:val="single"/>
          <w:lang w:val="sr-Cyrl-CS"/>
        </w:rPr>
        <w:t>.</w:t>
      </w:r>
      <w:r w:rsidRPr="002E42B1">
        <w:rPr>
          <w:rFonts w:ascii="Times New Roman" w:hAnsi="Times New Roman"/>
          <w:b/>
          <w:i/>
          <w:sz w:val="24"/>
          <w:szCs w:val="24"/>
          <w:lang w:val="sr-Cyrl-CS"/>
        </w:rPr>
        <w:br w:type="page"/>
      </w:r>
    </w:p>
    <w:p w:rsidR="002E42B1" w:rsidRPr="002E42B1" w:rsidRDefault="002E42B1" w:rsidP="002E42B1">
      <w:pPr>
        <w:ind w:left="0"/>
        <w:rPr>
          <w:rFonts w:ascii="Times New Roman" w:hAnsi="Times New Roman"/>
          <w:b/>
          <w:i/>
          <w:sz w:val="24"/>
          <w:szCs w:val="24"/>
          <w:lang w:val="sr-Cyrl-CS"/>
        </w:rPr>
      </w:pPr>
    </w:p>
    <w:p w:rsidR="002E42B1" w:rsidRPr="002E42B1" w:rsidRDefault="002E42B1" w:rsidP="002E42B1">
      <w:pPr>
        <w:ind w:left="0"/>
        <w:jc w:val="right"/>
        <w:rPr>
          <w:rFonts w:ascii="Times New Roman" w:eastAsia="Times New Roman" w:hAnsi="Times New Roman"/>
          <w:sz w:val="24"/>
          <w:szCs w:val="24"/>
          <w:lang w:val="ru-RU"/>
        </w:rPr>
      </w:pPr>
      <w:r w:rsidRPr="002E42B1">
        <w:rPr>
          <w:rFonts w:ascii="Times New Roman" w:eastAsia="Times New Roman" w:hAnsi="Times New Roman"/>
          <w:sz w:val="24"/>
          <w:szCs w:val="24"/>
          <w:lang w:val="ru-RU"/>
        </w:rPr>
        <w:t>ОБРАЗАЦ 5</w:t>
      </w:r>
    </w:p>
    <w:p w:rsidR="002E42B1" w:rsidRPr="002E42B1" w:rsidRDefault="002E42B1" w:rsidP="002E42B1">
      <w:pPr>
        <w:ind w:left="0"/>
        <w:jc w:val="right"/>
        <w:rPr>
          <w:rFonts w:ascii="Times New Roman" w:eastAsia="Times New Roman" w:hAnsi="Times New Roman"/>
          <w:sz w:val="24"/>
          <w:szCs w:val="24"/>
          <w:lang w:val="ru-RU"/>
        </w:rPr>
      </w:pPr>
    </w:p>
    <w:p w:rsidR="002E42B1" w:rsidRPr="002E42B1" w:rsidRDefault="002E42B1" w:rsidP="002E42B1">
      <w:pPr>
        <w:ind w:left="0"/>
        <w:jc w:val="center"/>
        <w:rPr>
          <w:rFonts w:ascii="Times New Roman" w:hAnsi="Times New Roman"/>
          <w:b/>
          <w:sz w:val="24"/>
          <w:szCs w:val="24"/>
          <w:lang w:val="ru-RU"/>
        </w:rPr>
      </w:pPr>
    </w:p>
    <w:p w:rsidR="002E42B1" w:rsidRPr="002E42B1" w:rsidRDefault="002E42B1" w:rsidP="002E42B1">
      <w:pPr>
        <w:ind w:left="0"/>
        <w:jc w:val="center"/>
        <w:rPr>
          <w:rFonts w:ascii="Times New Roman" w:hAnsi="Times New Roman"/>
          <w:b/>
          <w:sz w:val="24"/>
          <w:szCs w:val="24"/>
          <w:bdr w:val="single" w:sz="4" w:space="0" w:color="auto" w:frame="1"/>
          <w:lang w:val="sr-Cyrl-CS"/>
        </w:rPr>
      </w:pPr>
      <w:r w:rsidRPr="002E42B1">
        <w:rPr>
          <w:rFonts w:ascii="Times New Roman" w:hAnsi="Times New Roman"/>
          <w:b/>
          <w:sz w:val="24"/>
          <w:szCs w:val="24"/>
          <w:lang w:val="ru-RU"/>
        </w:rPr>
        <w:t xml:space="preserve">ОБРАЗАЦ ТРОШКОВА </w:t>
      </w:r>
      <w:proofErr w:type="gramStart"/>
      <w:r w:rsidRPr="002E42B1">
        <w:rPr>
          <w:rFonts w:ascii="Times New Roman" w:hAnsi="Times New Roman"/>
          <w:b/>
          <w:sz w:val="24"/>
          <w:szCs w:val="24"/>
          <w:lang w:val="ru-RU"/>
        </w:rPr>
        <w:t>ПРИПРЕМЕ  ПОНУДЕ</w:t>
      </w:r>
      <w:proofErr w:type="gramEnd"/>
    </w:p>
    <w:p w:rsidR="002E42B1" w:rsidRPr="002E42B1" w:rsidRDefault="002E42B1" w:rsidP="002E42B1">
      <w:pPr>
        <w:ind w:left="0"/>
        <w:jc w:val="center"/>
        <w:rPr>
          <w:rFonts w:ascii="Times New Roman" w:hAnsi="Times New Roman"/>
          <w:b/>
          <w:sz w:val="24"/>
          <w:szCs w:val="24"/>
          <w:bdr w:val="single" w:sz="4" w:space="0" w:color="auto" w:frame="1"/>
          <w:lang w:val="sr-Cyrl-CS"/>
        </w:rPr>
      </w:pPr>
    </w:p>
    <w:p w:rsidR="002E42B1" w:rsidRPr="002E42B1" w:rsidRDefault="002E42B1" w:rsidP="002E42B1">
      <w:pPr>
        <w:ind w:left="0" w:firstLine="720"/>
        <w:rPr>
          <w:rFonts w:ascii="Times New Roman" w:eastAsia="Arial Unicode MS" w:hAnsi="Times New Roman"/>
          <w:kern w:val="2"/>
          <w:sz w:val="24"/>
          <w:szCs w:val="24"/>
          <w:lang w:val="ru-RU" w:eastAsia="ar-SA"/>
        </w:rPr>
      </w:pPr>
    </w:p>
    <w:p w:rsidR="002E42B1" w:rsidRPr="002E42B1" w:rsidRDefault="002E42B1" w:rsidP="002E42B1">
      <w:pPr>
        <w:ind w:left="0" w:firstLine="720"/>
        <w:rPr>
          <w:rFonts w:ascii="Times New Roman" w:eastAsia="TimesNewRomanPSMT" w:hAnsi="Times New Roman"/>
          <w:sz w:val="24"/>
          <w:szCs w:val="24"/>
          <w:lang w:val="sr-Cyrl-BA"/>
        </w:rPr>
      </w:pPr>
      <w:r w:rsidRPr="002E42B1">
        <w:rPr>
          <w:rFonts w:ascii="Times New Roman" w:eastAsia="Arial Unicode MS" w:hAnsi="Times New Roman"/>
          <w:kern w:val="2"/>
          <w:sz w:val="24"/>
          <w:szCs w:val="24"/>
          <w:lang w:val="ru-RU" w:eastAsia="ar-SA"/>
        </w:rPr>
        <w:t>У складу са чл. 88. ст. 1. З</w:t>
      </w:r>
      <w:r w:rsidRPr="002E42B1">
        <w:rPr>
          <w:rFonts w:ascii="Times New Roman" w:hAnsi="Times New Roman"/>
          <w:bCs/>
          <w:iCs/>
          <w:sz w:val="24"/>
          <w:szCs w:val="24"/>
          <w:lang w:val="uz-Cyrl-UZ"/>
        </w:rPr>
        <w:t>акона о јавним набавкама</w:t>
      </w:r>
      <w:proofErr w:type="gramStart"/>
      <w:r w:rsidRPr="002E42B1">
        <w:rPr>
          <w:rFonts w:ascii="Times New Roman" w:hAnsi="Times New Roman"/>
          <w:bCs/>
          <w:iCs/>
          <w:sz w:val="24"/>
          <w:szCs w:val="24"/>
          <w:lang w:val="ru-RU"/>
        </w:rPr>
        <w:t xml:space="preserve">   </w:t>
      </w:r>
      <w:r w:rsidRPr="002E42B1">
        <w:rPr>
          <w:rFonts w:ascii="Times New Roman" w:eastAsia="TimesNewRomanPSMT" w:hAnsi="Times New Roman"/>
          <w:sz w:val="24"/>
          <w:szCs w:val="24"/>
          <w:lang w:val="ru-RU"/>
        </w:rPr>
        <w:t>(</w:t>
      </w:r>
      <w:proofErr w:type="gramEnd"/>
      <w:r w:rsidRPr="002E42B1">
        <w:rPr>
          <w:rFonts w:ascii="Times New Roman" w:eastAsia="TimesNewRomanPSMT" w:hAnsi="Times New Roman"/>
          <w:sz w:val="24"/>
          <w:szCs w:val="24"/>
          <w:lang w:val="ru-RU"/>
        </w:rPr>
        <w:t xml:space="preserve">„Сл. </w:t>
      </w:r>
      <w:r w:rsidRPr="002E42B1">
        <w:rPr>
          <w:rFonts w:ascii="Times New Roman" w:eastAsia="TimesNewRomanPSMT" w:hAnsi="Times New Roman"/>
          <w:sz w:val="24"/>
          <w:szCs w:val="24"/>
          <w:lang w:val="uz-Cyrl-UZ"/>
        </w:rPr>
        <w:t>г</w:t>
      </w:r>
      <w:r w:rsidRPr="002E42B1">
        <w:rPr>
          <w:rFonts w:ascii="Times New Roman" w:eastAsia="TimesNewRomanPSMT" w:hAnsi="Times New Roman"/>
          <w:sz w:val="24"/>
          <w:szCs w:val="24"/>
          <w:lang w:val="ru-RU"/>
        </w:rPr>
        <w:t>ласник РС” бр. 1</w:t>
      </w:r>
      <w:r w:rsidRPr="002E42B1">
        <w:rPr>
          <w:rFonts w:ascii="Times New Roman" w:eastAsia="TimesNewRomanPSMT" w:hAnsi="Times New Roman"/>
          <w:sz w:val="24"/>
          <w:szCs w:val="24"/>
          <w:lang w:val="uz-Cyrl-UZ"/>
        </w:rPr>
        <w:t>24</w:t>
      </w:r>
      <w:r w:rsidRPr="002E42B1">
        <w:rPr>
          <w:rFonts w:ascii="Times New Roman" w:eastAsia="TimesNewRomanPSMT" w:hAnsi="Times New Roman"/>
          <w:sz w:val="24"/>
          <w:szCs w:val="24"/>
          <w:lang w:val="ru-RU"/>
        </w:rPr>
        <w:t>/</w:t>
      </w:r>
      <w:r w:rsidRPr="002E42B1">
        <w:rPr>
          <w:rFonts w:ascii="Times New Roman" w:eastAsia="TimesNewRomanPSMT" w:hAnsi="Times New Roman"/>
          <w:sz w:val="24"/>
          <w:szCs w:val="24"/>
          <w:lang w:val="uz-Cyrl-UZ"/>
        </w:rPr>
        <w:t>12, 14/15 и 68/15</w:t>
      </w:r>
      <w:r w:rsidRPr="002E42B1">
        <w:rPr>
          <w:rFonts w:ascii="Times New Roman" w:eastAsia="TimesNewRomanPSMT" w:hAnsi="Times New Roman"/>
          <w:sz w:val="24"/>
          <w:szCs w:val="24"/>
          <w:lang w:val="ru-RU"/>
        </w:rPr>
        <w:t>)</w:t>
      </w:r>
      <w:r w:rsidRPr="002E42B1">
        <w:rPr>
          <w:rFonts w:ascii="Times New Roman" w:eastAsia="TimesNewRomanPSMT" w:hAnsi="Times New Roman"/>
          <w:sz w:val="24"/>
          <w:szCs w:val="24"/>
          <w:lang w:val="sr-Cyrl-BA"/>
        </w:rPr>
        <w:t xml:space="preserve"> понуђач</w:t>
      </w:r>
    </w:p>
    <w:p w:rsidR="002E42B1" w:rsidRPr="002E42B1" w:rsidRDefault="002E42B1" w:rsidP="002E42B1">
      <w:pPr>
        <w:ind w:left="0"/>
        <w:jc w:val="center"/>
        <w:rPr>
          <w:rFonts w:ascii="Times New Roman" w:eastAsia="TimesNewRomanPSMT" w:hAnsi="Times New Roman"/>
          <w:i/>
          <w:sz w:val="24"/>
          <w:szCs w:val="24"/>
          <w:lang w:val="sr-Cyrl-BA"/>
        </w:rPr>
      </w:pPr>
      <w:r w:rsidRPr="002E42B1">
        <w:rPr>
          <w:rFonts w:ascii="Times New Roman" w:eastAsia="TimesNewRomanPSMT" w:hAnsi="Times New Roman"/>
          <w:i/>
          <w:sz w:val="24"/>
          <w:szCs w:val="24"/>
          <w:lang w:val="sr-Cyrl-BA"/>
        </w:rPr>
        <w:t>________________________________________________________________________________________________________________________________________________________________(назив и адреса понуђача)</w:t>
      </w:r>
    </w:p>
    <w:p w:rsidR="002E42B1" w:rsidRPr="002E42B1" w:rsidRDefault="002E42B1" w:rsidP="002E42B1">
      <w:pPr>
        <w:ind w:left="0"/>
        <w:jc w:val="center"/>
        <w:rPr>
          <w:rFonts w:ascii="Times New Roman" w:eastAsia="TimesNewRomanPSMT" w:hAnsi="Times New Roman"/>
          <w:i/>
          <w:sz w:val="24"/>
          <w:szCs w:val="24"/>
          <w:lang w:val="sr-Cyrl-BA"/>
        </w:rPr>
      </w:pPr>
    </w:p>
    <w:p w:rsidR="002E42B1" w:rsidRPr="002E42B1" w:rsidRDefault="002E42B1" w:rsidP="002E42B1">
      <w:pPr>
        <w:ind w:left="0"/>
        <w:rPr>
          <w:rFonts w:ascii="Times New Roman" w:hAnsi="Times New Roman"/>
          <w:sz w:val="24"/>
          <w:szCs w:val="24"/>
          <w:lang w:val="ru-RU"/>
        </w:rPr>
      </w:pPr>
      <w:r w:rsidRPr="002E42B1">
        <w:rPr>
          <w:rFonts w:ascii="Times New Roman" w:eastAsia="TimesNewRomanPSMT" w:hAnsi="Times New Roman"/>
          <w:sz w:val="24"/>
          <w:szCs w:val="24"/>
          <w:lang w:val="sr-Cyrl-BA"/>
        </w:rPr>
        <w:t>доставља</w:t>
      </w:r>
    </w:p>
    <w:p w:rsidR="002E42B1" w:rsidRPr="002E42B1" w:rsidRDefault="002E42B1" w:rsidP="002E42B1">
      <w:pPr>
        <w:ind w:left="0"/>
        <w:rPr>
          <w:lang w:val="ru-RU"/>
        </w:rPr>
      </w:pPr>
    </w:p>
    <w:p w:rsidR="002E42B1" w:rsidRPr="002E42B1" w:rsidRDefault="002E42B1" w:rsidP="002E42B1">
      <w:pPr>
        <w:spacing w:after="200" w:line="276" w:lineRule="auto"/>
        <w:ind w:left="0"/>
        <w:contextualSpacing/>
        <w:jc w:val="center"/>
        <w:rPr>
          <w:rFonts w:ascii="Times New Roman" w:eastAsia="Times New Roman" w:hAnsi="Times New Roman"/>
          <w:b/>
          <w:sz w:val="24"/>
          <w:szCs w:val="24"/>
          <w:lang w:val="sr-Cyrl-CS"/>
        </w:rPr>
      </w:pPr>
      <w:r w:rsidRPr="002E42B1">
        <w:rPr>
          <w:rFonts w:ascii="Times New Roman" w:eastAsia="Times New Roman" w:hAnsi="Times New Roman"/>
          <w:b/>
          <w:sz w:val="24"/>
          <w:szCs w:val="24"/>
          <w:lang w:val="sr-Cyrl-CS"/>
        </w:rPr>
        <w:t xml:space="preserve">ОБРАЗАЦ ТРОШКОВА ПРИПРЕМЕ ПОНУДЕ  </w:t>
      </w:r>
    </w:p>
    <w:p w:rsidR="002E42B1" w:rsidRPr="002E42B1" w:rsidRDefault="002E42B1" w:rsidP="002E42B1">
      <w:pPr>
        <w:spacing w:after="200" w:line="276" w:lineRule="auto"/>
        <w:ind w:left="0"/>
        <w:contextualSpacing/>
        <w:jc w:val="center"/>
        <w:rPr>
          <w:rFonts w:ascii="Times New Roman" w:eastAsia="Times New Roman" w:hAnsi="Times New Roman"/>
          <w:b/>
          <w:sz w:val="24"/>
          <w:szCs w:val="24"/>
          <w:lang w:val="sr-Cyrl-CS"/>
        </w:rPr>
      </w:pPr>
    </w:p>
    <w:tbl>
      <w:tblPr>
        <w:tblStyle w:val="TableGrid"/>
        <w:tblW w:w="0" w:type="auto"/>
        <w:tblLook w:val="04A0" w:firstRow="1" w:lastRow="0" w:firstColumn="1" w:lastColumn="0" w:noHBand="0" w:noVBand="1"/>
      </w:tblPr>
      <w:tblGrid>
        <w:gridCol w:w="6048"/>
        <w:gridCol w:w="3807"/>
      </w:tblGrid>
      <w:tr w:rsidR="002E42B1" w:rsidRPr="002E42B1" w:rsidTr="00FF7312">
        <w:tc>
          <w:tcPr>
            <w:tcW w:w="6048" w:type="dxa"/>
            <w:tcBorders>
              <w:top w:val="single" w:sz="4" w:space="0" w:color="000000"/>
              <w:left w:val="single" w:sz="4" w:space="0" w:color="000000"/>
              <w:bottom w:val="single" w:sz="4" w:space="0" w:color="000000"/>
              <w:right w:val="single" w:sz="4" w:space="0" w:color="000000"/>
            </w:tcBorders>
            <w:hideMark/>
          </w:tcPr>
          <w:p w:rsidR="002E42B1" w:rsidRPr="002E42B1" w:rsidRDefault="002E42B1" w:rsidP="002E42B1">
            <w:pPr>
              <w:spacing w:after="200" w:line="276" w:lineRule="auto"/>
              <w:ind w:left="0"/>
              <w:contextualSpacing/>
              <w:jc w:val="center"/>
              <w:rPr>
                <w:rFonts w:ascii="Times New Roman" w:eastAsia="Times New Roman" w:hAnsi="Times New Roman"/>
                <w:b/>
                <w:sz w:val="24"/>
                <w:szCs w:val="24"/>
              </w:rPr>
            </w:pPr>
            <w:r w:rsidRPr="002E42B1">
              <w:rPr>
                <w:rFonts w:ascii="Times New Roman" w:eastAsia="Times New Roman" w:hAnsi="Times New Roman"/>
                <w:b/>
                <w:sz w:val="24"/>
                <w:szCs w:val="24"/>
              </w:rPr>
              <w:t>Врста трошка</w:t>
            </w:r>
          </w:p>
        </w:tc>
        <w:tc>
          <w:tcPr>
            <w:tcW w:w="3807" w:type="dxa"/>
            <w:tcBorders>
              <w:top w:val="single" w:sz="4" w:space="0" w:color="000000"/>
              <w:left w:val="single" w:sz="4" w:space="0" w:color="000000"/>
              <w:bottom w:val="single" w:sz="4" w:space="0" w:color="000000"/>
              <w:right w:val="single" w:sz="4" w:space="0" w:color="000000"/>
            </w:tcBorders>
            <w:hideMark/>
          </w:tcPr>
          <w:p w:rsidR="002E42B1" w:rsidRPr="002E42B1" w:rsidRDefault="002E42B1" w:rsidP="002E42B1">
            <w:pPr>
              <w:spacing w:after="200" w:line="276" w:lineRule="auto"/>
              <w:ind w:left="0"/>
              <w:contextualSpacing/>
              <w:jc w:val="center"/>
              <w:rPr>
                <w:rFonts w:ascii="Times New Roman" w:eastAsia="Times New Roman" w:hAnsi="Times New Roman"/>
                <w:b/>
                <w:sz w:val="24"/>
                <w:szCs w:val="24"/>
              </w:rPr>
            </w:pPr>
            <w:r w:rsidRPr="002E42B1">
              <w:rPr>
                <w:rFonts w:ascii="Times New Roman" w:eastAsia="Times New Roman" w:hAnsi="Times New Roman"/>
                <w:b/>
                <w:sz w:val="24"/>
                <w:szCs w:val="24"/>
              </w:rPr>
              <w:t>Износ трошка ( у РСД)</w:t>
            </w:r>
          </w:p>
        </w:tc>
      </w:tr>
      <w:tr w:rsidR="002E42B1" w:rsidRPr="002E42B1" w:rsidTr="00FF7312">
        <w:tc>
          <w:tcPr>
            <w:tcW w:w="6048" w:type="dxa"/>
            <w:tcBorders>
              <w:top w:val="single" w:sz="4" w:space="0" w:color="000000"/>
              <w:left w:val="single" w:sz="4" w:space="0" w:color="000000"/>
              <w:bottom w:val="single" w:sz="4" w:space="0" w:color="000000"/>
              <w:right w:val="single" w:sz="4" w:space="0" w:color="000000"/>
            </w:tcBorders>
          </w:tcPr>
          <w:p w:rsidR="002E42B1" w:rsidRPr="002E42B1" w:rsidRDefault="002E42B1" w:rsidP="002E42B1">
            <w:pPr>
              <w:spacing w:after="200" w:line="276" w:lineRule="auto"/>
              <w:ind w:left="0"/>
              <w:contextualSpacing/>
              <w:jc w:val="center"/>
              <w:rPr>
                <w:rFonts w:ascii="Times New Roman" w:eastAsia="Times New Roman" w:hAnsi="Times New Roman"/>
                <w:b/>
                <w:sz w:val="24"/>
                <w:szCs w:val="24"/>
                <w:lang w:val="sr-Latn-CS"/>
              </w:rPr>
            </w:pPr>
          </w:p>
        </w:tc>
        <w:tc>
          <w:tcPr>
            <w:tcW w:w="3807" w:type="dxa"/>
            <w:tcBorders>
              <w:top w:val="single" w:sz="4" w:space="0" w:color="000000"/>
              <w:left w:val="single" w:sz="4" w:space="0" w:color="000000"/>
              <w:bottom w:val="single" w:sz="4" w:space="0" w:color="000000"/>
              <w:right w:val="single" w:sz="4" w:space="0" w:color="000000"/>
            </w:tcBorders>
          </w:tcPr>
          <w:p w:rsidR="002E42B1" w:rsidRPr="002E42B1" w:rsidRDefault="002E42B1" w:rsidP="002E42B1">
            <w:pPr>
              <w:spacing w:after="200" w:line="276" w:lineRule="auto"/>
              <w:ind w:left="0"/>
              <w:contextualSpacing/>
              <w:jc w:val="center"/>
              <w:rPr>
                <w:rFonts w:ascii="Times New Roman" w:eastAsia="Times New Roman" w:hAnsi="Times New Roman"/>
                <w:b/>
                <w:sz w:val="24"/>
                <w:szCs w:val="24"/>
                <w:lang w:val="sr-Latn-CS"/>
              </w:rPr>
            </w:pPr>
          </w:p>
        </w:tc>
      </w:tr>
      <w:tr w:rsidR="002E42B1" w:rsidRPr="002E42B1" w:rsidTr="00FF7312">
        <w:tc>
          <w:tcPr>
            <w:tcW w:w="6048" w:type="dxa"/>
            <w:tcBorders>
              <w:top w:val="single" w:sz="4" w:space="0" w:color="000000"/>
              <w:left w:val="single" w:sz="4" w:space="0" w:color="000000"/>
              <w:bottom w:val="single" w:sz="4" w:space="0" w:color="000000"/>
              <w:right w:val="single" w:sz="4" w:space="0" w:color="000000"/>
            </w:tcBorders>
          </w:tcPr>
          <w:p w:rsidR="002E42B1" w:rsidRPr="002E42B1" w:rsidRDefault="002E42B1" w:rsidP="002E42B1">
            <w:pPr>
              <w:spacing w:after="200" w:line="276" w:lineRule="auto"/>
              <w:ind w:left="0"/>
              <w:contextualSpacing/>
              <w:jc w:val="center"/>
              <w:rPr>
                <w:rFonts w:ascii="Times New Roman" w:eastAsia="Times New Roman" w:hAnsi="Times New Roman"/>
                <w:b/>
                <w:sz w:val="24"/>
                <w:szCs w:val="24"/>
                <w:lang w:val="sr-Latn-CS"/>
              </w:rPr>
            </w:pPr>
          </w:p>
        </w:tc>
        <w:tc>
          <w:tcPr>
            <w:tcW w:w="3807" w:type="dxa"/>
            <w:tcBorders>
              <w:top w:val="single" w:sz="4" w:space="0" w:color="000000"/>
              <w:left w:val="single" w:sz="4" w:space="0" w:color="000000"/>
              <w:bottom w:val="single" w:sz="4" w:space="0" w:color="000000"/>
              <w:right w:val="single" w:sz="4" w:space="0" w:color="000000"/>
            </w:tcBorders>
          </w:tcPr>
          <w:p w:rsidR="002E42B1" w:rsidRPr="002E42B1" w:rsidRDefault="002E42B1" w:rsidP="002E42B1">
            <w:pPr>
              <w:spacing w:after="200" w:line="276" w:lineRule="auto"/>
              <w:ind w:left="0"/>
              <w:contextualSpacing/>
              <w:jc w:val="center"/>
              <w:rPr>
                <w:rFonts w:ascii="Times New Roman" w:eastAsia="Times New Roman" w:hAnsi="Times New Roman"/>
                <w:b/>
                <w:sz w:val="24"/>
                <w:szCs w:val="24"/>
                <w:lang w:val="sr-Latn-CS"/>
              </w:rPr>
            </w:pPr>
          </w:p>
        </w:tc>
      </w:tr>
      <w:tr w:rsidR="002E42B1" w:rsidRPr="002E42B1" w:rsidTr="00FF7312">
        <w:tc>
          <w:tcPr>
            <w:tcW w:w="6048" w:type="dxa"/>
            <w:tcBorders>
              <w:top w:val="single" w:sz="4" w:space="0" w:color="000000"/>
              <w:left w:val="single" w:sz="4" w:space="0" w:color="000000"/>
              <w:bottom w:val="single" w:sz="4" w:space="0" w:color="000000"/>
              <w:right w:val="single" w:sz="4" w:space="0" w:color="000000"/>
            </w:tcBorders>
          </w:tcPr>
          <w:p w:rsidR="002E42B1" w:rsidRPr="002E42B1" w:rsidRDefault="002E42B1" w:rsidP="002E42B1">
            <w:pPr>
              <w:spacing w:after="200" w:line="276" w:lineRule="auto"/>
              <w:ind w:left="0"/>
              <w:contextualSpacing/>
              <w:jc w:val="center"/>
              <w:rPr>
                <w:rFonts w:ascii="Times New Roman" w:eastAsia="Times New Roman" w:hAnsi="Times New Roman"/>
                <w:b/>
                <w:sz w:val="24"/>
                <w:szCs w:val="24"/>
                <w:lang w:val="sr-Latn-CS"/>
              </w:rPr>
            </w:pPr>
          </w:p>
        </w:tc>
        <w:tc>
          <w:tcPr>
            <w:tcW w:w="3807" w:type="dxa"/>
            <w:tcBorders>
              <w:top w:val="single" w:sz="4" w:space="0" w:color="000000"/>
              <w:left w:val="single" w:sz="4" w:space="0" w:color="000000"/>
              <w:bottom w:val="single" w:sz="4" w:space="0" w:color="000000"/>
              <w:right w:val="single" w:sz="4" w:space="0" w:color="000000"/>
            </w:tcBorders>
          </w:tcPr>
          <w:p w:rsidR="002E42B1" w:rsidRPr="002E42B1" w:rsidRDefault="002E42B1" w:rsidP="002E42B1">
            <w:pPr>
              <w:spacing w:after="200" w:line="276" w:lineRule="auto"/>
              <w:ind w:left="0"/>
              <w:contextualSpacing/>
              <w:jc w:val="center"/>
              <w:rPr>
                <w:rFonts w:ascii="Times New Roman" w:eastAsia="Times New Roman" w:hAnsi="Times New Roman"/>
                <w:b/>
                <w:sz w:val="24"/>
                <w:szCs w:val="24"/>
                <w:lang w:val="sr-Latn-CS"/>
              </w:rPr>
            </w:pPr>
          </w:p>
        </w:tc>
      </w:tr>
      <w:tr w:rsidR="002E42B1" w:rsidRPr="00676685" w:rsidTr="00FF7312">
        <w:tc>
          <w:tcPr>
            <w:tcW w:w="6048" w:type="dxa"/>
            <w:tcBorders>
              <w:top w:val="single" w:sz="4" w:space="0" w:color="000000"/>
              <w:left w:val="single" w:sz="4" w:space="0" w:color="000000"/>
              <w:bottom w:val="single" w:sz="4" w:space="0" w:color="000000"/>
              <w:right w:val="single" w:sz="4" w:space="0" w:color="000000"/>
            </w:tcBorders>
            <w:hideMark/>
          </w:tcPr>
          <w:p w:rsidR="002E42B1" w:rsidRPr="002E42B1" w:rsidRDefault="002E42B1" w:rsidP="002E42B1">
            <w:pPr>
              <w:spacing w:after="200" w:line="276" w:lineRule="auto"/>
              <w:ind w:left="0"/>
              <w:contextualSpacing/>
              <w:jc w:val="center"/>
              <w:rPr>
                <w:rFonts w:ascii="Times New Roman" w:eastAsia="Times New Roman" w:hAnsi="Times New Roman"/>
                <w:b/>
                <w:sz w:val="24"/>
                <w:szCs w:val="24"/>
                <w:lang w:val="ru-RU"/>
              </w:rPr>
            </w:pPr>
            <w:r w:rsidRPr="002E42B1">
              <w:rPr>
                <w:rFonts w:ascii="Times New Roman" w:eastAsia="Times New Roman" w:hAnsi="Times New Roman"/>
                <w:b/>
                <w:sz w:val="24"/>
                <w:szCs w:val="24"/>
                <w:lang w:val="ru-RU"/>
              </w:rPr>
              <w:t>Укупан износ трошкова припреме понуде</w:t>
            </w:r>
          </w:p>
        </w:tc>
        <w:tc>
          <w:tcPr>
            <w:tcW w:w="3807" w:type="dxa"/>
            <w:tcBorders>
              <w:top w:val="single" w:sz="4" w:space="0" w:color="000000"/>
              <w:left w:val="single" w:sz="4" w:space="0" w:color="000000"/>
              <w:bottom w:val="single" w:sz="4" w:space="0" w:color="000000"/>
              <w:right w:val="single" w:sz="4" w:space="0" w:color="000000"/>
            </w:tcBorders>
          </w:tcPr>
          <w:p w:rsidR="002E42B1" w:rsidRPr="002E42B1" w:rsidRDefault="002E42B1" w:rsidP="002E42B1">
            <w:pPr>
              <w:spacing w:after="200" w:line="276" w:lineRule="auto"/>
              <w:ind w:left="0"/>
              <w:contextualSpacing/>
              <w:jc w:val="center"/>
              <w:rPr>
                <w:rFonts w:ascii="Times New Roman" w:eastAsia="Times New Roman" w:hAnsi="Times New Roman"/>
                <w:b/>
                <w:sz w:val="24"/>
                <w:szCs w:val="24"/>
                <w:lang w:val="sr-Latn-CS"/>
              </w:rPr>
            </w:pPr>
          </w:p>
        </w:tc>
      </w:tr>
    </w:tbl>
    <w:p w:rsidR="002E42B1" w:rsidRPr="002E42B1" w:rsidRDefault="002E42B1" w:rsidP="002E42B1">
      <w:pPr>
        <w:spacing w:after="200" w:line="276" w:lineRule="auto"/>
        <w:ind w:left="0"/>
        <w:contextualSpacing/>
        <w:jc w:val="center"/>
        <w:rPr>
          <w:rFonts w:ascii="Times New Roman" w:eastAsia="Times New Roman" w:hAnsi="Times New Roman"/>
          <w:b/>
          <w:sz w:val="24"/>
          <w:szCs w:val="24"/>
          <w:lang w:val="sr-Latn-CS"/>
        </w:rPr>
      </w:pPr>
    </w:p>
    <w:p w:rsidR="002E42B1" w:rsidRPr="002E42B1" w:rsidRDefault="002E42B1" w:rsidP="002E42B1">
      <w:pPr>
        <w:ind w:left="0"/>
        <w:rPr>
          <w:lang w:val="ru-RU"/>
        </w:rPr>
      </w:pPr>
    </w:p>
    <w:p w:rsidR="002E42B1" w:rsidRPr="002E42B1" w:rsidRDefault="002E42B1" w:rsidP="002E42B1">
      <w:pPr>
        <w:ind w:left="0"/>
        <w:rPr>
          <w:rFonts w:ascii="Times New Roman" w:eastAsia="Times New Roman" w:hAnsi="Times New Roman"/>
          <w:b/>
          <w:sz w:val="28"/>
          <w:szCs w:val="28"/>
          <w:lang w:val="sr-Cyrl-CS"/>
        </w:rPr>
      </w:pPr>
    </w:p>
    <w:p w:rsidR="002E42B1" w:rsidRPr="002E42B1" w:rsidRDefault="002E42B1" w:rsidP="002E42B1">
      <w:pPr>
        <w:ind w:left="0"/>
        <w:rPr>
          <w:rFonts w:ascii="Times New Roman" w:eastAsia="Times New Roman" w:hAnsi="Times New Roman"/>
          <w:b/>
          <w:sz w:val="28"/>
          <w:szCs w:val="28"/>
          <w:lang w:val="sr-Cyrl-CS"/>
        </w:rPr>
      </w:pPr>
    </w:p>
    <w:p w:rsidR="002E42B1" w:rsidRPr="002E42B1" w:rsidRDefault="002E42B1" w:rsidP="002E42B1">
      <w:pPr>
        <w:ind w:left="0" w:firstLine="720"/>
        <w:rPr>
          <w:rFonts w:ascii="Times New Roman" w:hAnsi="Times New Roman"/>
          <w:bCs/>
          <w:sz w:val="24"/>
          <w:szCs w:val="24"/>
          <w:lang w:val="sr-Cyrl-CS"/>
        </w:rPr>
      </w:pPr>
      <w:r w:rsidRPr="002E42B1">
        <w:rPr>
          <w:bCs/>
          <w:sz w:val="20"/>
          <w:szCs w:val="20"/>
          <w:lang w:val="sr-Cyrl-CS"/>
        </w:rPr>
        <w:t xml:space="preserve"> </w:t>
      </w:r>
      <w:r w:rsidRPr="002E42B1">
        <w:rPr>
          <w:rFonts w:ascii="Times New Roman" w:hAnsi="Times New Roman"/>
          <w:bCs/>
          <w:sz w:val="24"/>
          <w:szCs w:val="24"/>
          <w:lang w:val="sr-Cyrl-CS"/>
        </w:rPr>
        <w:t>Датум</w:t>
      </w:r>
    </w:p>
    <w:p w:rsidR="002E42B1" w:rsidRPr="002E42B1" w:rsidRDefault="002E42B1" w:rsidP="002E42B1">
      <w:pPr>
        <w:ind w:firstLine="737"/>
        <w:rPr>
          <w:bCs/>
          <w:sz w:val="20"/>
          <w:szCs w:val="20"/>
          <w:lang w:val="sr-Cyrl-CS"/>
        </w:rPr>
      </w:pPr>
      <w:r w:rsidRPr="002E42B1">
        <w:rPr>
          <w:bCs/>
          <w:sz w:val="20"/>
          <w:szCs w:val="20"/>
          <w:lang w:val="sr-Cyrl-CS"/>
        </w:rPr>
        <w:t>__________________</w:t>
      </w:r>
    </w:p>
    <w:p w:rsidR="002E42B1" w:rsidRPr="002E42B1" w:rsidRDefault="002E42B1" w:rsidP="002E42B1">
      <w:pPr>
        <w:ind w:firstLine="737"/>
        <w:jc w:val="center"/>
        <w:rPr>
          <w:rFonts w:ascii="Times New Roman" w:hAnsi="Times New Roman"/>
          <w:bCs/>
          <w:sz w:val="24"/>
          <w:szCs w:val="24"/>
          <w:lang w:val="sr-Cyrl-CS"/>
        </w:rPr>
      </w:pPr>
      <w:r w:rsidRPr="002E42B1">
        <w:rPr>
          <w:rFonts w:ascii="Times New Roman" w:hAnsi="Times New Roman"/>
          <w:bCs/>
          <w:sz w:val="24"/>
          <w:szCs w:val="24"/>
          <w:lang w:val="sr-Cyrl-CS"/>
        </w:rPr>
        <w:t xml:space="preserve">                                                                                                              ПОНУЂАЧ</w:t>
      </w:r>
    </w:p>
    <w:p w:rsidR="002E42B1" w:rsidRPr="002E42B1" w:rsidRDefault="002E42B1" w:rsidP="002E42B1">
      <w:pPr>
        <w:ind w:firstLine="737"/>
        <w:jc w:val="right"/>
        <w:rPr>
          <w:rFonts w:ascii="Times New Roman" w:hAnsi="Times New Roman"/>
          <w:bCs/>
          <w:sz w:val="24"/>
          <w:szCs w:val="24"/>
          <w:lang w:val="sr-Cyrl-CS"/>
        </w:rPr>
      </w:pPr>
    </w:p>
    <w:p w:rsidR="002E42B1" w:rsidRPr="002E42B1" w:rsidRDefault="002E42B1" w:rsidP="002E42B1">
      <w:pPr>
        <w:ind w:firstLine="737"/>
        <w:jc w:val="right"/>
        <w:rPr>
          <w:rFonts w:ascii="Times New Roman" w:hAnsi="Times New Roman"/>
          <w:bCs/>
          <w:sz w:val="24"/>
          <w:szCs w:val="24"/>
          <w:lang w:val="sr-Cyrl-CS"/>
        </w:rPr>
      </w:pPr>
      <w:r w:rsidRPr="002E42B1">
        <w:rPr>
          <w:rFonts w:ascii="Times New Roman" w:hAnsi="Times New Roman"/>
          <w:bCs/>
          <w:sz w:val="24"/>
          <w:szCs w:val="24"/>
          <w:lang w:val="sr-Cyrl-CS"/>
        </w:rPr>
        <w:t>_____________________________</w:t>
      </w:r>
    </w:p>
    <w:p w:rsidR="002E42B1" w:rsidRPr="002E42B1" w:rsidRDefault="002E42B1" w:rsidP="002E42B1">
      <w:pPr>
        <w:jc w:val="right"/>
        <w:rPr>
          <w:rFonts w:ascii="Times New Roman" w:hAnsi="Times New Roman"/>
          <w:i/>
          <w:sz w:val="24"/>
          <w:szCs w:val="24"/>
          <w:lang w:val="ru-RU"/>
        </w:rPr>
      </w:pPr>
      <w:r w:rsidRPr="002E42B1">
        <w:rPr>
          <w:rFonts w:ascii="Times New Roman" w:hAnsi="Times New Roman"/>
          <w:i/>
          <w:sz w:val="24"/>
          <w:szCs w:val="24"/>
          <w:lang w:val="ru-RU"/>
        </w:rPr>
        <w:t>(потпис овлашћеног лица)</w:t>
      </w:r>
    </w:p>
    <w:p w:rsidR="002E42B1" w:rsidRPr="002E42B1" w:rsidRDefault="002E42B1" w:rsidP="002E42B1">
      <w:pPr>
        <w:rPr>
          <w:lang w:val="ru-RU"/>
        </w:rPr>
      </w:pPr>
    </w:p>
    <w:p w:rsidR="002E42B1" w:rsidRPr="002E42B1" w:rsidRDefault="002E42B1" w:rsidP="002E42B1">
      <w:pPr>
        <w:rPr>
          <w:lang w:val="ru-RU"/>
        </w:rPr>
      </w:pPr>
      <w:r w:rsidRPr="002E42B1">
        <w:rPr>
          <w:b/>
          <w:caps/>
          <w:sz w:val="28"/>
          <w:szCs w:val="28"/>
          <w:lang w:val="sr-Cyrl-CS"/>
        </w:rPr>
        <w:t xml:space="preserve"> </w:t>
      </w:r>
    </w:p>
    <w:p w:rsidR="002E42B1" w:rsidRPr="002E42B1" w:rsidRDefault="002E42B1" w:rsidP="002E42B1">
      <w:pPr>
        <w:tabs>
          <w:tab w:val="center" w:pos="4680"/>
        </w:tabs>
        <w:ind w:left="0"/>
        <w:rPr>
          <w:rFonts w:ascii="Times New Roman" w:eastAsia="Times New Roman" w:hAnsi="Times New Roman"/>
          <w:b/>
          <w:bCs/>
          <w:i/>
          <w:sz w:val="24"/>
          <w:szCs w:val="24"/>
          <w:lang w:val="sr-Cyrl-CS"/>
        </w:rPr>
      </w:pPr>
      <w:bookmarkStart w:id="304" w:name="str_108"/>
      <w:bookmarkEnd w:id="304"/>
      <w:r w:rsidRPr="002E42B1">
        <w:rPr>
          <w:rFonts w:ascii="Times New Roman" w:eastAsia="Times New Roman" w:hAnsi="Times New Roman"/>
          <w:b/>
          <w:bCs/>
          <w:i/>
          <w:sz w:val="24"/>
          <w:szCs w:val="24"/>
          <w:u w:val="single"/>
          <w:lang w:val="sr-Cyrl-CS"/>
        </w:rPr>
        <w:t>Напомена:</w:t>
      </w:r>
      <w:r w:rsidRPr="002E42B1">
        <w:rPr>
          <w:rFonts w:ascii="Times New Roman" w:eastAsia="Times New Roman" w:hAnsi="Times New Roman"/>
          <w:b/>
          <w:bCs/>
          <w:i/>
          <w:sz w:val="24"/>
          <w:szCs w:val="24"/>
          <w:lang w:val="sr-Cyrl-CS"/>
        </w:rPr>
        <w:t xml:space="preserve"> </w:t>
      </w:r>
      <w:r w:rsidRPr="002E42B1">
        <w:rPr>
          <w:rFonts w:ascii="Times New Roman" w:eastAsia="Times New Roman" w:hAnsi="Times New Roman"/>
          <w:b/>
          <w:bCs/>
          <w:i/>
          <w:sz w:val="24"/>
          <w:szCs w:val="24"/>
          <w:lang w:val="ru-RU"/>
        </w:rPr>
        <w:t xml:space="preserve">Понуђач може да у оквиру понуде достави укупан износ и структуру трошкова припремања понуде. </w:t>
      </w:r>
    </w:p>
    <w:p w:rsidR="002E42B1" w:rsidRPr="002E42B1" w:rsidRDefault="002E42B1" w:rsidP="002E42B1">
      <w:pPr>
        <w:ind w:left="0"/>
        <w:rPr>
          <w:i/>
          <w:u w:val="single"/>
          <w:lang w:val="ru-RU"/>
        </w:rPr>
      </w:pPr>
      <w:r w:rsidRPr="002E42B1">
        <w:rPr>
          <w:rFonts w:ascii="Times New Roman" w:hAnsi="Times New Roman"/>
          <w:b/>
          <w:i/>
          <w:sz w:val="24"/>
          <w:szCs w:val="24"/>
          <w:lang w:val="ru-RU"/>
        </w:rPr>
        <w:t>Трошкове припреме и подношења понуде сноси искључиво понуђач и не може тражити од наручиоца накнаду трошкова.</w:t>
      </w:r>
      <w:r w:rsidRPr="002E42B1">
        <w:rPr>
          <w:i/>
          <w:u w:val="single"/>
          <w:lang w:val="ru-RU"/>
        </w:rPr>
        <w:t xml:space="preserve"> </w:t>
      </w:r>
      <w:r w:rsidRPr="002E42B1">
        <w:rPr>
          <w:i/>
          <w:u w:val="single"/>
          <w:lang w:val="ru-RU"/>
        </w:rPr>
        <w:br w:type="page"/>
      </w:r>
    </w:p>
    <w:p w:rsidR="002E42B1" w:rsidRPr="002E42B1" w:rsidRDefault="002E42B1" w:rsidP="002E42B1">
      <w:pPr>
        <w:ind w:left="0"/>
        <w:rPr>
          <w:i/>
          <w:u w:val="single"/>
          <w:lang w:val="ru-RU"/>
        </w:rPr>
      </w:pPr>
    </w:p>
    <w:p w:rsidR="002E42B1" w:rsidRPr="002E42B1" w:rsidRDefault="002E42B1" w:rsidP="002E42B1">
      <w:pPr>
        <w:ind w:left="0"/>
        <w:rPr>
          <w:rFonts w:ascii="Times New Roman" w:hAnsi="Times New Roman"/>
          <w:b/>
          <w:i/>
          <w:sz w:val="24"/>
          <w:szCs w:val="24"/>
          <w:lang w:val="sr-Cyrl-CS"/>
        </w:rPr>
      </w:pPr>
    </w:p>
    <w:p w:rsidR="002E42B1" w:rsidRPr="002E42B1" w:rsidRDefault="002E42B1" w:rsidP="002E42B1">
      <w:pPr>
        <w:ind w:left="720" w:hanging="720"/>
        <w:jc w:val="center"/>
        <w:rPr>
          <w:rFonts w:ascii="Times New Roman" w:hAnsi="Times New Roman"/>
          <w:b/>
          <w:sz w:val="24"/>
          <w:szCs w:val="24"/>
          <w:lang w:val="ru-RU"/>
        </w:rPr>
      </w:pPr>
      <w:r w:rsidRPr="002E42B1">
        <w:rPr>
          <w:rFonts w:ascii="Times New Roman" w:hAnsi="Times New Roman"/>
          <w:b/>
          <w:sz w:val="24"/>
          <w:szCs w:val="24"/>
          <w:bdr w:val="single" w:sz="4" w:space="0" w:color="auto" w:frame="1"/>
          <w:shd w:val="clear" w:color="auto" w:fill="D9D9D9" w:themeFill="background1" w:themeFillShade="D9"/>
        </w:rPr>
        <w:t>V</w:t>
      </w:r>
      <w:r w:rsidRPr="002E42B1">
        <w:rPr>
          <w:rFonts w:ascii="Times New Roman" w:hAnsi="Times New Roman"/>
          <w:b/>
          <w:sz w:val="24"/>
          <w:szCs w:val="24"/>
          <w:bdr w:val="single" w:sz="4" w:space="0" w:color="auto" w:frame="1"/>
          <w:shd w:val="clear" w:color="auto" w:fill="D9D9D9" w:themeFill="background1" w:themeFillShade="D9"/>
          <w:lang w:val="ru-RU"/>
        </w:rPr>
        <w:t xml:space="preserve">I МОДЕЛ УГОВОРА </w:t>
      </w:r>
    </w:p>
    <w:p w:rsidR="002E42B1" w:rsidRPr="002E42B1" w:rsidRDefault="002E42B1" w:rsidP="002E42B1">
      <w:pPr>
        <w:ind w:left="720" w:hanging="720"/>
        <w:jc w:val="center"/>
        <w:rPr>
          <w:rFonts w:ascii="Times New Roman" w:hAnsi="Times New Roman"/>
          <w:b/>
          <w:sz w:val="24"/>
          <w:szCs w:val="24"/>
          <w:lang w:val="ru-RU"/>
        </w:rPr>
      </w:pPr>
    </w:p>
    <w:p w:rsidR="002E42B1" w:rsidRPr="002E42B1" w:rsidRDefault="002E42B1" w:rsidP="002E42B1">
      <w:pPr>
        <w:ind w:left="720" w:hanging="720"/>
        <w:rPr>
          <w:rFonts w:ascii="Times New Roman" w:hAnsi="Times New Roman"/>
          <w:b/>
          <w:sz w:val="24"/>
          <w:szCs w:val="24"/>
          <w:lang w:val="ru-RU"/>
        </w:rPr>
      </w:pPr>
    </w:p>
    <w:p w:rsidR="002E42B1" w:rsidRPr="002E42B1" w:rsidRDefault="002E42B1" w:rsidP="002E42B1">
      <w:pPr>
        <w:ind w:left="0"/>
        <w:rPr>
          <w:rFonts w:ascii="Times New Roman" w:hAnsi="Times New Roman"/>
          <w:sz w:val="24"/>
          <w:szCs w:val="24"/>
          <w:lang w:val="sr-Cyrl-CS"/>
        </w:rPr>
      </w:pPr>
      <w:r w:rsidRPr="002E42B1">
        <w:rPr>
          <w:rFonts w:ascii="Times New Roman" w:hAnsi="Times New Roman"/>
          <w:sz w:val="24"/>
          <w:szCs w:val="24"/>
          <w:lang w:val="sr-Cyrl-CS"/>
        </w:rPr>
        <w:t>Закључен у Београду, дана _____________, између:</w:t>
      </w:r>
    </w:p>
    <w:p w:rsidR="002E42B1" w:rsidRPr="002E42B1" w:rsidRDefault="002E42B1" w:rsidP="002E42B1">
      <w:pPr>
        <w:rPr>
          <w:rFonts w:ascii="Times New Roman" w:hAnsi="Times New Roman"/>
          <w:sz w:val="24"/>
          <w:szCs w:val="24"/>
          <w:lang w:val="sr-Cyrl-CS"/>
        </w:rPr>
      </w:pPr>
    </w:p>
    <w:p w:rsidR="002E42B1" w:rsidRPr="002E42B1" w:rsidRDefault="002E42B1" w:rsidP="002E42B1">
      <w:pPr>
        <w:ind w:left="0"/>
        <w:rPr>
          <w:rFonts w:ascii="Times New Roman" w:hAnsi="Times New Roman"/>
          <w:sz w:val="24"/>
          <w:szCs w:val="24"/>
          <w:lang w:val="sr-Cyrl-CS"/>
        </w:rPr>
      </w:pPr>
      <w:r w:rsidRPr="002E42B1">
        <w:rPr>
          <w:rFonts w:ascii="Times New Roman" w:hAnsi="Times New Roman"/>
          <w:b/>
          <w:sz w:val="24"/>
          <w:szCs w:val="24"/>
          <w:lang w:val="ru-RU"/>
        </w:rPr>
        <w:tab/>
      </w:r>
      <w:r w:rsidRPr="002E42B1">
        <w:rPr>
          <w:rFonts w:ascii="Times New Roman" w:hAnsi="Times New Roman"/>
          <w:b/>
          <w:sz w:val="24"/>
          <w:szCs w:val="24"/>
          <w:lang w:val="sr-Cyrl-CS"/>
        </w:rPr>
        <w:t>Регулаторна агенција за електронске комуникације и поштанске услуге – РАТЕЛ</w:t>
      </w:r>
      <w:r w:rsidRPr="002E42B1">
        <w:rPr>
          <w:rFonts w:ascii="Times New Roman" w:hAnsi="Times New Roman"/>
          <w:sz w:val="24"/>
          <w:szCs w:val="24"/>
          <w:lang w:val="sr-Cyrl-CS"/>
        </w:rPr>
        <w:t xml:space="preserve">, са седиштем у Београду, улица </w:t>
      </w:r>
      <w:r w:rsidRPr="002E42B1">
        <w:rPr>
          <w:rFonts w:ascii="Times New Roman" w:hAnsi="Times New Roman"/>
          <w:bCs/>
          <w:sz w:val="24"/>
          <w:szCs w:val="24"/>
          <w:lang w:val="sr-Cyrl-CS"/>
        </w:rPr>
        <w:t>Палмотићева број 2</w:t>
      </w:r>
      <w:r w:rsidRPr="002E42B1">
        <w:rPr>
          <w:rFonts w:ascii="Times New Roman" w:hAnsi="Times New Roman"/>
          <w:sz w:val="24"/>
          <w:szCs w:val="24"/>
          <w:lang w:val="sr-Cyrl-CS"/>
        </w:rPr>
        <w:t xml:space="preserve">, коју заступа директор Драган Пејовић, ПИБ: 103986571; матични број: 17606590; рачун бр: 840-963627-41 код </w:t>
      </w:r>
      <w:r w:rsidRPr="002E42B1">
        <w:rPr>
          <w:rFonts w:ascii="Times New Roman" w:hAnsi="Times New Roman"/>
          <w:bCs/>
          <w:sz w:val="24"/>
          <w:szCs w:val="24"/>
          <w:lang w:val="ru-RU"/>
        </w:rPr>
        <w:t>Управе за трезор Министарства финансија</w:t>
      </w:r>
      <w:r w:rsidRPr="002E42B1">
        <w:rPr>
          <w:rFonts w:ascii="Times New Roman" w:hAnsi="Times New Roman"/>
          <w:sz w:val="24"/>
          <w:szCs w:val="24"/>
          <w:lang w:val="sr-Cyrl-CS"/>
        </w:rPr>
        <w:t xml:space="preserve"> Републике Србије; шифра делатности: 84.13; обвезник ПДВ: не; (у даљем тексту: Наручилац)</w:t>
      </w:r>
    </w:p>
    <w:p w:rsidR="002E42B1" w:rsidRPr="002E42B1" w:rsidRDefault="002E42B1" w:rsidP="002E42B1">
      <w:pPr>
        <w:rPr>
          <w:rFonts w:ascii="Times New Roman" w:hAnsi="Times New Roman"/>
          <w:sz w:val="24"/>
          <w:szCs w:val="24"/>
          <w:lang w:val="sr-Cyrl-CS"/>
        </w:rPr>
      </w:pPr>
    </w:p>
    <w:p w:rsidR="002E42B1" w:rsidRPr="002E42B1" w:rsidRDefault="002E42B1" w:rsidP="002E42B1">
      <w:pPr>
        <w:ind w:left="0"/>
        <w:rPr>
          <w:rFonts w:ascii="Times New Roman" w:hAnsi="Times New Roman"/>
          <w:sz w:val="24"/>
          <w:szCs w:val="24"/>
          <w:lang w:val="sr-Cyrl-CS"/>
        </w:rPr>
      </w:pPr>
      <w:r w:rsidRPr="002E42B1">
        <w:rPr>
          <w:rFonts w:ascii="Times New Roman" w:hAnsi="Times New Roman"/>
          <w:sz w:val="24"/>
          <w:szCs w:val="24"/>
          <w:lang w:val="sr-Cyrl-CS"/>
        </w:rPr>
        <w:t>и</w:t>
      </w:r>
    </w:p>
    <w:p w:rsidR="002E42B1" w:rsidRPr="002E42B1" w:rsidRDefault="002E42B1" w:rsidP="002E42B1">
      <w:pPr>
        <w:rPr>
          <w:rFonts w:ascii="Times New Roman" w:hAnsi="Times New Roman"/>
          <w:b/>
          <w:sz w:val="24"/>
          <w:szCs w:val="24"/>
          <w:lang w:val="sr-Cyrl-CS"/>
        </w:rPr>
      </w:pPr>
    </w:p>
    <w:p w:rsidR="002E42B1" w:rsidRPr="002E42B1" w:rsidRDefault="002E42B1" w:rsidP="002E42B1">
      <w:pPr>
        <w:ind w:left="0"/>
        <w:rPr>
          <w:rFonts w:ascii="Times New Roman" w:hAnsi="Times New Roman"/>
          <w:noProof/>
          <w:sz w:val="24"/>
          <w:szCs w:val="24"/>
          <w:lang w:val="sr-Cyrl-CS"/>
        </w:rPr>
      </w:pPr>
      <w:r w:rsidRPr="002E42B1">
        <w:rPr>
          <w:rFonts w:ascii="Times New Roman" w:hAnsi="Times New Roman"/>
          <w:b/>
          <w:sz w:val="24"/>
          <w:szCs w:val="24"/>
          <w:lang w:val="sr-Cyrl-CS"/>
        </w:rPr>
        <w:t>1. _____________________________________________</w:t>
      </w:r>
      <w:r w:rsidRPr="002E42B1">
        <w:rPr>
          <w:rFonts w:ascii="Times New Roman" w:hAnsi="Times New Roman"/>
          <w:sz w:val="24"/>
          <w:szCs w:val="24"/>
          <w:lang w:val="sr-Cyrl-CS"/>
        </w:rPr>
        <w:t xml:space="preserve"> са седиштем у _____________, улица __________________________ бр. _____; кога заступа __________________________.</w:t>
      </w:r>
      <w:r w:rsidRPr="002E42B1">
        <w:rPr>
          <w:rFonts w:ascii="Times New Roman" w:hAnsi="Times New Roman"/>
          <w:noProof/>
          <w:sz w:val="24"/>
          <w:szCs w:val="24"/>
          <w:lang w:val="sr-Cyrl-CS"/>
        </w:rPr>
        <w:t xml:space="preserve"> </w:t>
      </w:r>
    </w:p>
    <w:p w:rsidR="002E42B1" w:rsidRPr="002E42B1" w:rsidRDefault="002E42B1" w:rsidP="002E42B1">
      <w:pPr>
        <w:ind w:left="0"/>
        <w:rPr>
          <w:rFonts w:ascii="Times New Roman" w:hAnsi="Times New Roman"/>
          <w:sz w:val="24"/>
          <w:szCs w:val="24"/>
          <w:lang w:val="sr-Cyrl-CS"/>
        </w:rPr>
      </w:pPr>
      <w:r w:rsidRPr="002E42B1">
        <w:rPr>
          <w:rFonts w:ascii="Times New Roman" w:hAnsi="Times New Roman"/>
          <w:sz w:val="24"/>
          <w:szCs w:val="24"/>
          <w:lang w:val="sr-Cyrl-CS"/>
        </w:rPr>
        <w:t xml:space="preserve">ПИБ __________; матични број _______________; број рачуна ___________________ код ____________________; шифра делатности ______________, обвезник ПДВ: ____;   </w:t>
      </w:r>
    </w:p>
    <w:p w:rsidR="002E42B1" w:rsidRPr="002E42B1" w:rsidRDefault="002E42B1" w:rsidP="002E42B1">
      <w:pPr>
        <w:ind w:left="0"/>
        <w:rPr>
          <w:rFonts w:ascii="Times New Roman" w:hAnsi="Times New Roman"/>
          <w:noProof/>
          <w:sz w:val="24"/>
          <w:szCs w:val="24"/>
          <w:lang w:val="sr-Cyrl-CS"/>
        </w:rPr>
      </w:pPr>
      <w:r w:rsidRPr="002E42B1">
        <w:rPr>
          <w:rFonts w:ascii="Times New Roman" w:hAnsi="Times New Roman"/>
          <w:b/>
          <w:sz w:val="24"/>
          <w:szCs w:val="24"/>
          <w:lang w:val="sr-Cyrl-CS"/>
        </w:rPr>
        <w:t>2. _____________________________________________</w:t>
      </w:r>
      <w:r w:rsidRPr="002E42B1">
        <w:rPr>
          <w:rFonts w:ascii="Times New Roman" w:hAnsi="Times New Roman"/>
          <w:sz w:val="24"/>
          <w:szCs w:val="24"/>
          <w:lang w:val="sr-Cyrl-CS"/>
        </w:rPr>
        <w:t xml:space="preserve"> са седиштем у _____________, улица __________________________ бр. _____; кога заступа __________________________.</w:t>
      </w:r>
      <w:r w:rsidRPr="002E42B1">
        <w:rPr>
          <w:rFonts w:ascii="Times New Roman" w:hAnsi="Times New Roman"/>
          <w:noProof/>
          <w:sz w:val="24"/>
          <w:szCs w:val="24"/>
          <w:lang w:val="sr-Cyrl-CS"/>
        </w:rPr>
        <w:t xml:space="preserve"> </w:t>
      </w:r>
    </w:p>
    <w:p w:rsidR="002E42B1" w:rsidRPr="002E42B1" w:rsidRDefault="002E42B1" w:rsidP="002E42B1">
      <w:pPr>
        <w:ind w:left="0"/>
        <w:rPr>
          <w:rFonts w:ascii="Times New Roman" w:hAnsi="Times New Roman"/>
          <w:sz w:val="24"/>
          <w:szCs w:val="24"/>
          <w:lang w:val="sr-Cyrl-CS"/>
        </w:rPr>
      </w:pPr>
      <w:r w:rsidRPr="002E42B1">
        <w:rPr>
          <w:rFonts w:ascii="Times New Roman" w:hAnsi="Times New Roman"/>
          <w:sz w:val="24"/>
          <w:szCs w:val="24"/>
          <w:lang w:val="sr-Cyrl-CS"/>
        </w:rPr>
        <w:t xml:space="preserve">ПИБ __________; матични број _______________; број рачуна ___________________ код ____________________; шифра делатности ______________, обвезник ПДВ: ____;   </w:t>
      </w:r>
    </w:p>
    <w:p w:rsidR="002E42B1" w:rsidRPr="002E42B1" w:rsidRDefault="002E42B1" w:rsidP="002E42B1">
      <w:pPr>
        <w:ind w:left="0"/>
        <w:rPr>
          <w:rFonts w:ascii="Times New Roman" w:hAnsi="Times New Roman"/>
          <w:noProof/>
          <w:sz w:val="24"/>
          <w:szCs w:val="24"/>
          <w:lang w:val="sr-Cyrl-CS"/>
        </w:rPr>
      </w:pPr>
      <w:r w:rsidRPr="002E42B1">
        <w:rPr>
          <w:rFonts w:ascii="Times New Roman" w:hAnsi="Times New Roman"/>
          <w:b/>
          <w:sz w:val="24"/>
          <w:szCs w:val="24"/>
          <w:lang w:val="sr-Cyrl-CS"/>
        </w:rPr>
        <w:t>3. _____________________________________________</w:t>
      </w:r>
      <w:r w:rsidRPr="002E42B1">
        <w:rPr>
          <w:rFonts w:ascii="Times New Roman" w:hAnsi="Times New Roman"/>
          <w:sz w:val="24"/>
          <w:szCs w:val="24"/>
          <w:lang w:val="sr-Cyrl-CS"/>
        </w:rPr>
        <w:t xml:space="preserve"> са седиштем у _____________, улица __________________________ бр. _____; кога заступа __________________________.</w:t>
      </w:r>
      <w:r w:rsidRPr="002E42B1">
        <w:rPr>
          <w:rFonts w:ascii="Times New Roman" w:hAnsi="Times New Roman"/>
          <w:noProof/>
          <w:sz w:val="24"/>
          <w:szCs w:val="24"/>
          <w:lang w:val="sr-Cyrl-CS"/>
        </w:rPr>
        <w:t xml:space="preserve"> </w:t>
      </w:r>
    </w:p>
    <w:p w:rsidR="002E42B1" w:rsidRPr="002E42B1" w:rsidRDefault="002E42B1" w:rsidP="002E42B1">
      <w:pPr>
        <w:ind w:left="0"/>
        <w:rPr>
          <w:rFonts w:ascii="Times New Roman" w:hAnsi="Times New Roman"/>
          <w:sz w:val="24"/>
          <w:szCs w:val="24"/>
          <w:lang w:val="sr-Cyrl-CS"/>
        </w:rPr>
      </w:pPr>
      <w:r w:rsidRPr="002E42B1">
        <w:rPr>
          <w:rFonts w:ascii="Times New Roman" w:hAnsi="Times New Roman"/>
          <w:sz w:val="24"/>
          <w:szCs w:val="24"/>
          <w:lang w:val="sr-Cyrl-CS"/>
        </w:rPr>
        <w:t xml:space="preserve">ПИБ __________; матични број _______________; број рачуна ___________________ код ____________________; шифра делатности ______________, обвезник ПДВ: ____;   </w:t>
      </w:r>
    </w:p>
    <w:p w:rsidR="002E42B1" w:rsidRPr="002E42B1" w:rsidRDefault="002E42B1" w:rsidP="002E42B1">
      <w:pPr>
        <w:ind w:left="0"/>
        <w:rPr>
          <w:rFonts w:ascii="Times New Roman" w:hAnsi="Times New Roman"/>
          <w:sz w:val="24"/>
          <w:szCs w:val="24"/>
          <w:lang w:val="sr-Cyrl-CS"/>
        </w:rPr>
      </w:pPr>
      <w:r w:rsidRPr="002E42B1">
        <w:rPr>
          <w:rFonts w:ascii="Times New Roman" w:hAnsi="Times New Roman"/>
          <w:sz w:val="24"/>
          <w:szCs w:val="24"/>
          <w:lang w:val="sr-Cyrl-CS"/>
        </w:rPr>
        <w:t xml:space="preserve">(у даљем тексту: Извршилац), </w:t>
      </w:r>
    </w:p>
    <w:p w:rsidR="002E42B1" w:rsidRPr="002E42B1" w:rsidRDefault="002E42B1" w:rsidP="002E42B1">
      <w:pPr>
        <w:ind w:left="0"/>
        <w:rPr>
          <w:rFonts w:ascii="Times New Roman" w:hAnsi="Times New Roman"/>
          <w:sz w:val="24"/>
          <w:szCs w:val="24"/>
          <w:lang w:val="sr-Cyrl-CS"/>
        </w:rPr>
      </w:pPr>
    </w:p>
    <w:p w:rsidR="002E42B1" w:rsidRPr="002E42B1" w:rsidRDefault="002E42B1" w:rsidP="002E42B1">
      <w:pPr>
        <w:ind w:left="0"/>
        <w:rPr>
          <w:rFonts w:ascii="Times New Roman" w:hAnsi="Times New Roman"/>
          <w:sz w:val="24"/>
          <w:szCs w:val="24"/>
          <w:lang w:val="sr-Cyrl-CS"/>
        </w:rPr>
      </w:pPr>
      <w:r w:rsidRPr="002E42B1">
        <w:rPr>
          <w:rFonts w:ascii="Times New Roman" w:hAnsi="Times New Roman"/>
          <w:sz w:val="24"/>
          <w:szCs w:val="24"/>
          <w:lang w:val="sr-Cyrl-CS"/>
        </w:rPr>
        <w:t>Који наступа са подизвођачем:</w:t>
      </w:r>
    </w:p>
    <w:p w:rsidR="002E42B1" w:rsidRPr="002E42B1" w:rsidRDefault="002E42B1" w:rsidP="002E42B1">
      <w:pPr>
        <w:rPr>
          <w:rFonts w:ascii="Times New Roman" w:hAnsi="Times New Roman"/>
          <w:sz w:val="24"/>
          <w:szCs w:val="24"/>
          <w:lang w:val="sr-Cyrl-CS"/>
        </w:rPr>
      </w:pPr>
    </w:p>
    <w:p w:rsidR="002E42B1" w:rsidRPr="002E42B1" w:rsidRDefault="002E42B1" w:rsidP="002E42B1">
      <w:pPr>
        <w:ind w:left="0"/>
        <w:rPr>
          <w:rFonts w:ascii="Times New Roman" w:hAnsi="Times New Roman"/>
          <w:noProof/>
          <w:sz w:val="24"/>
          <w:szCs w:val="24"/>
          <w:lang w:val="sr-Cyrl-CS"/>
        </w:rPr>
      </w:pPr>
      <w:r w:rsidRPr="002E42B1">
        <w:rPr>
          <w:rFonts w:ascii="Times New Roman" w:hAnsi="Times New Roman"/>
          <w:b/>
          <w:sz w:val="24"/>
          <w:szCs w:val="24"/>
          <w:lang w:val="sr-Cyrl-CS"/>
        </w:rPr>
        <w:t>1. _____________________________________________</w:t>
      </w:r>
      <w:r w:rsidRPr="002E42B1">
        <w:rPr>
          <w:rFonts w:ascii="Times New Roman" w:hAnsi="Times New Roman"/>
          <w:sz w:val="24"/>
          <w:szCs w:val="24"/>
          <w:lang w:val="sr-Cyrl-CS"/>
        </w:rPr>
        <w:t xml:space="preserve"> са седиштем у _____________, </w:t>
      </w:r>
      <w:r w:rsidRPr="002E42B1">
        <w:rPr>
          <w:rFonts w:ascii="Times New Roman" w:hAnsi="Times New Roman"/>
          <w:b/>
          <w:sz w:val="24"/>
          <w:szCs w:val="24"/>
          <w:lang w:val="sr-Cyrl-CS"/>
        </w:rPr>
        <w:t>_____________________________________________</w:t>
      </w:r>
      <w:r w:rsidRPr="002E42B1">
        <w:rPr>
          <w:rFonts w:ascii="Times New Roman" w:hAnsi="Times New Roman"/>
          <w:sz w:val="24"/>
          <w:szCs w:val="24"/>
          <w:lang w:val="sr-Cyrl-CS"/>
        </w:rPr>
        <w:t xml:space="preserve"> са седиштем у _____________, улица __________________________ бр. _____; кога заступа __________________________.</w:t>
      </w:r>
      <w:r w:rsidRPr="002E42B1">
        <w:rPr>
          <w:rFonts w:ascii="Times New Roman" w:hAnsi="Times New Roman"/>
          <w:noProof/>
          <w:sz w:val="24"/>
          <w:szCs w:val="24"/>
          <w:lang w:val="sr-Cyrl-CS"/>
        </w:rPr>
        <w:t xml:space="preserve"> </w:t>
      </w:r>
    </w:p>
    <w:p w:rsidR="002E42B1" w:rsidRPr="002E42B1" w:rsidRDefault="002E42B1" w:rsidP="002E42B1">
      <w:pPr>
        <w:ind w:left="0"/>
        <w:rPr>
          <w:rFonts w:ascii="Times New Roman" w:hAnsi="Times New Roman"/>
          <w:sz w:val="24"/>
          <w:szCs w:val="24"/>
          <w:lang w:val="sr-Cyrl-CS"/>
        </w:rPr>
      </w:pPr>
      <w:r w:rsidRPr="002E42B1">
        <w:rPr>
          <w:rFonts w:ascii="Times New Roman" w:hAnsi="Times New Roman"/>
          <w:sz w:val="24"/>
          <w:szCs w:val="24"/>
          <w:lang w:val="sr-Cyrl-CS"/>
        </w:rPr>
        <w:t xml:space="preserve">ПИБ __________; матични број _______________; број рачуна ___________________ код ____________________; шифра делатности ______________, обвезник ПДВ: ____;   </w:t>
      </w:r>
    </w:p>
    <w:p w:rsidR="002E42B1" w:rsidRPr="002E42B1" w:rsidRDefault="002E42B1" w:rsidP="002E42B1">
      <w:pPr>
        <w:ind w:left="0"/>
        <w:rPr>
          <w:rFonts w:ascii="Times New Roman" w:hAnsi="Times New Roman"/>
          <w:noProof/>
          <w:sz w:val="24"/>
          <w:szCs w:val="24"/>
          <w:lang w:val="sr-Cyrl-CS"/>
        </w:rPr>
      </w:pPr>
      <w:r w:rsidRPr="002E42B1">
        <w:rPr>
          <w:rFonts w:ascii="Times New Roman" w:hAnsi="Times New Roman"/>
          <w:b/>
          <w:sz w:val="24"/>
          <w:szCs w:val="24"/>
          <w:lang w:val="sr-Cyrl-CS"/>
        </w:rPr>
        <w:t>2. _____________________________________________</w:t>
      </w:r>
      <w:r w:rsidRPr="002E42B1">
        <w:rPr>
          <w:rFonts w:ascii="Times New Roman" w:hAnsi="Times New Roman"/>
          <w:sz w:val="24"/>
          <w:szCs w:val="24"/>
          <w:lang w:val="sr-Cyrl-CS"/>
        </w:rPr>
        <w:t xml:space="preserve"> са седиштем у _____________, улица __________________________ бр. _____; кога заступа __________________________.</w:t>
      </w:r>
      <w:r w:rsidRPr="002E42B1">
        <w:rPr>
          <w:rFonts w:ascii="Times New Roman" w:hAnsi="Times New Roman"/>
          <w:noProof/>
          <w:sz w:val="24"/>
          <w:szCs w:val="24"/>
          <w:lang w:val="sr-Cyrl-CS"/>
        </w:rPr>
        <w:t xml:space="preserve"> </w:t>
      </w:r>
    </w:p>
    <w:p w:rsidR="002E42B1" w:rsidRPr="002E42B1" w:rsidRDefault="002E42B1" w:rsidP="002E42B1">
      <w:pPr>
        <w:ind w:left="0"/>
        <w:rPr>
          <w:rFonts w:ascii="Times New Roman" w:hAnsi="Times New Roman"/>
          <w:sz w:val="24"/>
          <w:szCs w:val="24"/>
          <w:lang w:val="sr-Cyrl-CS"/>
        </w:rPr>
      </w:pPr>
      <w:r w:rsidRPr="002E42B1">
        <w:rPr>
          <w:rFonts w:ascii="Times New Roman" w:hAnsi="Times New Roman"/>
          <w:sz w:val="24"/>
          <w:szCs w:val="24"/>
          <w:lang w:val="sr-Cyrl-CS"/>
        </w:rPr>
        <w:t xml:space="preserve">ПИБ __________; матични број _______________; број рачуна ___________________ код ____________________; шифра делатности ______________, обвезник ПДВ: ____;   </w:t>
      </w:r>
    </w:p>
    <w:p w:rsidR="002E42B1" w:rsidRPr="002E42B1" w:rsidRDefault="002E42B1" w:rsidP="002E42B1">
      <w:pPr>
        <w:ind w:left="0"/>
        <w:rPr>
          <w:rFonts w:ascii="Times New Roman" w:hAnsi="Times New Roman"/>
          <w:sz w:val="24"/>
          <w:szCs w:val="24"/>
          <w:lang w:val="sr-Cyrl-CS"/>
        </w:rPr>
      </w:pPr>
    </w:p>
    <w:p w:rsidR="002E42B1" w:rsidRPr="002E42B1" w:rsidRDefault="002E42B1" w:rsidP="002E42B1">
      <w:pPr>
        <w:ind w:left="0"/>
        <w:rPr>
          <w:rFonts w:ascii="Times New Roman" w:hAnsi="Times New Roman"/>
          <w:b/>
          <w:i/>
          <w:sz w:val="24"/>
          <w:szCs w:val="24"/>
          <w:lang w:val="sr-Cyrl-CS"/>
        </w:rPr>
      </w:pPr>
      <w:r w:rsidRPr="002E42B1">
        <w:rPr>
          <w:rFonts w:ascii="Times New Roman" w:hAnsi="Times New Roman"/>
          <w:b/>
          <w:i/>
          <w:sz w:val="24"/>
          <w:szCs w:val="24"/>
          <w:lang w:val="sr-Cyrl-CS"/>
        </w:rPr>
        <w:t xml:space="preserve">Напомена: Уколико Понуђачи подносе заједничку понуду, попунити податке за сваког Понуђача. Уколико Понуђач/и подноси/е понуду са подизвођачем/има, попунити податке за подизвођача/е. </w:t>
      </w:r>
    </w:p>
    <w:p w:rsidR="002E42B1" w:rsidRPr="002E42B1" w:rsidRDefault="002E42B1" w:rsidP="002E42B1">
      <w:pPr>
        <w:spacing w:after="120"/>
        <w:jc w:val="center"/>
        <w:rPr>
          <w:b/>
          <w:bCs/>
          <w:caps/>
          <w:noProof/>
          <w:lang w:val="sr-Cyrl-CS"/>
        </w:rPr>
      </w:pPr>
    </w:p>
    <w:p w:rsidR="002E42B1" w:rsidRPr="002E42B1" w:rsidRDefault="002E42B1" w:rsidP="002E42B1">
      <w:pPr>
        <w:suppressAutoHyphens/>
        <w:ind w:left="0"/>
        <w:jc w:val="center"/>
        <w:rPr>
          <w:rFonts w:ascii="Times New Roman" w:eastAsia="Arial Unicode MS" w:hAnsi="Times New Roman"/>
          <w:b/>
          <w:color w:val="000000"/>
          <w:kern w:val="2"/>
          <w:sz w:val="24"/>
          <w:szCs w:val="24"/>
          <w:lang w:val="sr-Cyrl-CS" w:eastAsia="ar-SA"/>
        </w:rPr>
      </w:pPr>
      <w:r w:rsidRPr="002E42B1">
        <w:rPr>
          <w:rFonts w:ascii="Times New Roman" w:eastAsia="Arial Unicode MS" w:hAnsi="Times New Roman"/>
          <w:b/>
          <w:color w:val="000000"/>
          <w:kern w:val="2"/>
          <w:sz w:val="24"/>
          <w:szCs w:val="24"/>
          <w:lang w:val="sr-Cyrl-CS" w:eastAsia="ar-SA"/>
        </w:rPr>
        <w:t>Предмет уговора</w:t>
      </w:r>
    </w:p>
    <w:p w:rsidR="002E42B1" w:rsidRPr="002E42B1" w:rsidRDefault="002E42B1" w:rsidP="002E42B1">
      <w:pPr>
        <w:suppressAutoHyphens/>
        <w:ind w:left="0"/>
        <w:jc w:val="center"/>
        <w:rPr>
          <w:rFonts w:ascii="Times New Roman" w:eastAsia="Arial Unicode MS" w:hAnsi="Times New Roman"/>
          <w:b/>
          <w:color w:val="000000"/>
          <w:kern w:val="2"/>
          <w:sz w:val="24"/>
          <w:szCs w:val="24"/>
          <w:lang w:val="sr-Cyrl-CS" w:eastAsia="ar-SA"/>
        </w:rPr>
      </w:pPr>
      <w:r w:rsidRPr="002E42B1">
        <w:rPr>
          <w:rFonts w:ascii="Times New Roman" w:eastAsia="Arial Unicode MS" w:hAnsi="Times New Roman"/>
          <w:b/>
          <w:color w:val="000000"/>
          <w:kern w:val="2"/>
          <w:sz w:val="24"/>
          <w:szCs w:val="24"/>
          <w:lang w:val="sr-Cyrl-CS" w:eastAsia="ar-SA"/>
        </w:rPr>
        <w:t>Члан 1.</w:t>
      </w:r>
    </w:p>
    <w:p w:rsidR="000466DF" w:rsidRPr="002E42B1" w:rsidRDefault="00FB2F02" w:rsidP="000466DF">
      <w:pPr>
        <w:ind w:left="0" w:firstLine="720"/>
        <w:rPr>
          <w:rFonts w:ascii="Times New Roman" w:hAnsi="Times New Roman"/>
          <w:sz w:val="24"/>
          <w:szCs w:val="24"/>
          <w:lang w:val="sr-Cyrl-CS"/>
        </w:rPr>
      </w:pPr>
      <w:r w:rsidRPr="00FB2F02">
        <w:rPr>
          <w:rFonts w:ascii="Times New Roman" w:eastAsia="Arial Unicode MS" w:hAnsi="Times New Roman"/>
          <w:color w:val="000000"/>
          <w:kern w:val="2"/>
          <w:sz w:val="24"/>
          <w:szCs w:val="24"/>
          <w:lang w:val="fr-FR" w:eastAsia="ar-SA"/>
        </w:rPr>
        <w:lastRenderedPageBreak/>
        <w:t>Предмет</w:t>
      </w:r>
      <w:r w:rsidRPr="00FB2F02">
        <w:rPr>
          <w:rFonts w:ascii="Times New Roman" w:eastAsia="Arial Unicode MS" w:hAnsi="Times New Roman"/>
          <w:color w:val="000000"/>
          <w:kern w:val="2"/>
          <w:sz w:val="24"/>
          <w:szCs w:val="24"/>
          <w:lang w:val="sr-Cyrl-RS" w:eastAsia="ar-SA"/>
        </w:rPr>
        <w:t xml:space="preserve"> </w:t>
      </w:r>
      <w:r w:rsidRPr="00FB2F02">
        <w:rPr>
          <w:rFonts w:ascii="Times New Roman" w:eastAsia="Arial Unicode MS" w:hAnsi="Times New Roman"/>
          <w:color w:val="000000"/>
          <w:kern w:val="2"/>
          <w:sz w:val="24"/>
          <w:szCs w:val="24"/>
          <w:lang w:val="fr-FR" w:eastAsia="ar-SA"/>
        </w:rPr>
        <w:t>овог</w:t>
      </w:r>
      <w:r w:rsidRPr="00FB2F02">
        <w:rPr>
          <w:rFonts w:ascii="Times New Roman" w:eastAsia="Arial Unicode MS" w:hAnsi="Times New Roman"/>
          <w:color w:val="000000"/>
          <w:kern w:val="2"/>
          <w:sz w:val="24"/>
          <w:szCs w:val="24"/>
          <w:lang w:val="sr-Cyrl-RS" w:eastAsia="ar-SA"/>
        </w:rPr>
        <w:t xml:space="preserve"> </w:t>
      </w:r>
      <w:r w:rsidRPr="00FB2F02">
        <w:rPr>
          <w:rFonts w:ascii="Times New Roman" w:eastAsia="Arial Unicode MS" w:hAnsi="Times New Roman"/>
          <w:color w:val="000000"/>
          <w:kern w:val="2"/>
          <w:sz w:val="24"/>
          <w:szCs w:val="24"/>
          <w:lang w:val="fr-FR" w:eastAsia="ar-SA"/>
        </w:rPr>
        <w:t>Уговора</w:t>
      </w:r>
      <w:r w:rsidRPr="00FB2F02">
        <w:rPr>
          <w:rFonts w:ascii="Times New Roman" w:eastAsia="Arial Unicode MS" w:hAnsi="Times New Roman"/>
          <w:color w:val="000000"/>
          <w:kern w:val="2"/>
          <w:sz w:val="24"/>
          <w:szCs w:val="24"/>
          <w:lang w:val="ru-RU" w:eastAsia="ar-SA"/>
        </w:rPr>
        <w:t xml:space="preserve"> </w:t>
      </w:r>
      <w:r w:rsidRPr="00FB2F02">
        <w:rPr>
          <w:rFonts w:ascii="Times New Roman" w:eastAsia="Arial Unicode MS" w:hAnsi="Times New Roman"/>
          <w:color w:val="000000"/>
          <w:kern w:val="2"/>
          <w:sz w:val="24"/>
          <w:szCs w:val="24"/>
          <w:lang w:val="fr-FR" w:eastAsia="ar-SA"/>
        </w:rPr>
        <w:t>је</w:t>
      </w:r>
      <w:r w:rsidRPr="00FB2F02">
        <w:rPr>
          <w:rFonts w:ascii="Times New Roman" w:eastAsia="Arial Unicode MS" w:hAnsi="Times New Roman"/>
          <w:color w:val="000000"/>
          <w:kern w:val="2"/>
          <w:sz w:val="24"/>
          <w:szCs w:val="24"/>
          <w:lang w:val="sr-Cyrl-RS" w:eastAsia="ar-SA"/>
        </w:rPr>
        <w:t xml:space="preserve"> извођење радова на </w:t>
      </w:r>
      <w:r>
        <w:rPr>
          <w:rFonts w:ascii="Times New Roman" w:eastAsia="Arial Unicode MS" w:hAnsi="Times New Roman"/>
          <w:color w:val="000000"/>
          <w:kern w:val="2"/>
          <w:sz w:val="24"/>
          <w:szCs w:val="24"/>
          <w:lang w:val="sr-Cyrl-RS" w:eastAsia="ar-SA"/>
        </w:rPr>
        <w:t>постављању грејања на соларним панелима</w:t>
      </w:r>
      <w:r w:rsidR="000466DF">
        <w:rPr>
          <w:rFonts w:ascii="Times New Roman" w:eastAsia="Arial Unicode MS" w:hAnsi="Times New Roman"/>
          <w:color w:val="000000"/>
          <w:kern w:val="2"/>
          <w:sz w:val="24"/>
          <w:szCs w:val="24"/>
          <w:lang w:val="sr-Cyrl-RS" w:eastAsia="ar-SA"/>
        </w:rPr>
        <w:t>,</w:t>
      </w:r>
      <w:r>
        <w:rPr>
          <w:rFonts w:ascii="Times New Roman" w:eastAsia="Arial Unicode MS" w:hAnsi="Times New Roman"/>
          <w:color w:val="000000"/>
          <w:kern w:val="2"/>
          <w:sz w:val="24"/>
          <w:szCs w:val="24"/>
          <w:lang w:val="sr-Cyrl-RS" w:eastAsia="ar-SA"/>
        </w:rPr>
        <w:t xml:space="preserve"> који се налазе локацији ДУКМС Мироч и ДУКМС</w:t>
      </w:r>
      <w:r w:rsidR="000466DF">
        <w:rPr>
          <w:rFonts w:ascii="Times New Roman" w:eastAsia="Arial Unicode MS" w:hAnsi="Times New Roman"/>
          <w:color w:val="000000"/>
          <w:kern w:val="2"/>
          <w:sz w:val="24"/>
          <w:szCs w:val="24"/>
          <w:lang w:val="sr-Cyrl-RS" w:eastAsia="ar-SA"/>
        </w:rPr>
        <w:t xml:space="preserve"> Ракобарски вис</w:t>
      </w:r>
      <w:r w:rsidRPr="00FB2F02">
        <w:rPr>
          <w:rFonts w:ascii="Times New Roman" w:eastAsia="Arial Unicode MS" w:hAnsi="Times New Roman"/>
          <w:color w:val="000000"/>
          <w:kern w:val="2"/>
          <w:sz w:val="24"/>
          <w:szCs w:val="24"/>
          <w:lang w:val="sr-Cyrl-RS" w:eastAsia="ar-SA"/>
        </w:rPr>
        <w:t xml:space="preserve">, по систему „кључ у руке“, </w:t>
      </w:r>
      <w:r w:rsidRPr="00FB2F02">
        <w:rPr>
          <w:rFonts w:ascii="Times New Roman" w:eastAsia="Arial Unicode MS" w:hAnsi="Times New Roman"/>
          <w:color w:val="000000"/>
          <w:kern w:val="2"/>
          <w:sz w:val="24"/>
          <w:szCs w:val="24"/>
          <w:lang w:val="fr-FR" w:eastAsia="ar-SA"/>
        </w:rPr>
        <w:t>у</w:t>
      </w:r>
      <w:r w:rsidRPr="00FB2F02">
        <w:rPr>
          <w:rFonts w:ascii="Times New Roman" w:eastAsia="Arial Unicode MS" w:hAnsi="Times New Roman"/>
          <w:color w:val="000000"/>
          <w:kern w:val="2"/>
          <w:sz w:val="24"/>
          <w:szCs w:val="24"/>
          <w:lang w:val="sr-Cyrl-RS" w:eastAsia="ar-SA"/>
        </w:rPr>
        <w:t xml:space="preserve"> </w:t>
      </w:r>
      <w:r w:rsidR="000466DF">
        <w:rPr>
          <w:rFonts w:ascii="Times New Roman" w:eastAsia="Arial Unicode MS" w:hAnsi="Times New Roman"/>
          <w:color w:val="000000"/>
          <w:kern w:val="2"/>
          <w:sz w:val="24"/>
          <w:szCs w:val="24"/>
          <w:lang w:val="sr-Cyrl-RS" w:eastAsia="ar-SA"/>
        </w:rPr>
        <w:t xml:space="preserve">складу са </w:t>
      </w:r>
      <w:r w:rsidR="000466DF" w:rsidRPr="002E42B1">
        <w:rPr>
          <w:rFonts w:ascii="Times New Roman" w:hAnsi="Times New Roman"/>
          <w:sz w:val="24"/>
          <w:szCs w:val="24"/>
          <w:lang w:val="sr-Cyrl-CS"/>
        </w:rPr>
        <w:t xml:space="preserve">са понудом </w:t>
      </w:r>
      <w:r w:rsidR="000466DF">
        <w:rPr>
          <w:rFonts w:ascii="Times New Roman" w:hAnsi="Times New Roman"/>
          <w:sz w:val="24"/>
          <w:szCs w:val="24"/>
          <w:lang w:val="sr-Cyrl-CS"/>
        </w:rPr>
        <w:t>Извођача и</w:t>
      </w:r>
      <w:r w:rsidR="000466DF">
        <w:rPr>
          <w:rFonts w:ascii="Times New Roman" w:eastAsia="Arial Unicode MS" w:hAnsi="Times New Roman"/>
          <w:color w:val="000000"/>
          <w:kern w:val="2"/>
          <w:sz w:val="24"/>
          <w:szCs w:val="24"/>
          <w:lang w:val="sr-Cyrl-RS" w:eastAsia="ar-SA"/>
        </w:rPr>
        <w:t xml:space="preserve"> </w:t>
      </w:r>
      <w:r w:rsidRPr="00FB2F02">
        <w:rPr>
          <w:rFonts w:ascii="Times New Roman" w:eastAsia="Arial Unicode MS" w:hAnsi="Times New Roman"/>
          <w:color w:val="000000"/>
          <w:kern w:val="2"/>
          <w:sz w:val="24"/>
          <w:szCs w:val="24"/>
          <w:lang w:val="fr-FR" w:eastAsia="ar-SA"/>
        </w:rPr>
        <w:t>према</w:t>
      </w:r>
      <w:r w:rsidRPr="00FB2F02">
        <w:rPr>
          <w:rFonts w:ascii="Times New Roman" w:eastAsia="Arial Unicode MS" w:hAnsi="Times New Roman"/>
          <w:color w:val="000000"/>
          <w:kern w:val="2"/>
          <w:sz w:val="24"/>
          <w:szCs w:val="24"/>
          <w:lang w:val="sr-Cyrl-RS" w:eastAsia="ar-SA"/>
        </w:rPr>
        <w:t xml:space="preserve"> </w:t>
      </w:r>
      <w:r w:rsidRPr="00FB2F02">
        <w:rPr>
          <w:rFonts w:ascii="Times New Roman" w:eastAsia="Arial Unicode MS" w:hAnsi="Times New Roman"/>
          <w:color w:val="000000"/>
          <w:kern w:val="2"/>
          <w:sz w:val="24"/>
          <w:szCs w:val="24"/>
          <w:lang w:val="fr-FR" w:eastAsia="ar-SA"/>
        </w:rPr>
        <w:t>захтевима</w:t>
      </w:r>
      <w:r w:rsidRPr="00FB2F02">
        <w:rPr>
          <w:rFonts w:ascii="Times New Roman" w:eastAsia="Arial Unicode MS" w:hAnsi="Times New Roman"/>
          <w:color w:val="000000"/>
          <w:kern w:val="2"/>
          <w:sz w:val="24"/>
          <w:szCs w:val="24"/>
          <w:lang w:val="sr-Cyrl-RS" w:eastAsia="ar-SA"/>
        </w:rPr>
        <w:t xml:space="preserve"> Наручиоца </w:t>
      </w:r>
      <w:r w:rsidRPr="00FB2F02">
        <w:rPr>
          <w:rFonts w:ascii="Times New Roman" w:eastAsia="Arial Unicode MS" w:hAnsi="Times New Roman"/>
          <w:color w:val="000000"/>
          <w:kern w:val="2"/>
          <w:sz w:val="24"/>
          <w:szCs w:val="24"/>
          <w:lang w:val="fr-FR" w:eastAsia="ar-SA"/>
        </w:rPr>
        <w:t>дефинисаним</w:t>
      </w:r>
      <w:r w:rsidRPr="00FB2F02">
        <w:rPr>
          <w:rFonts w:ascii="Times New Roman" w:eastAsia="Arial Unicode MS" w:hAnsi="Times New Roman"/>
          <w:color w:val="000000"/>
          <w:kern w:val="2"/>
          <w:sz w:val="24"/>
          <w:szCs w:val="24"/>
          <w:lang w:val="sr-Cyrl-RS" w:eastAsia="ar-SA"/>
        </w:rPr>
        <w:t xml:space="preserve"> </w:t>
      </w:r>
      <w:r w:rsidRPr="00FB2F02">
        <w:rPr>
          <w:rFonts w:ascii="Times New Roman" w:eastAsia="Arial Unicode MS" w:hAnsi="Times New Roman"/>
          <w:color w:val="000000"/>
          <w:kern w:val="2"/>
          <w:sz w:val="24"/>
          <w:szCs w:val="24"/>
          <w:lang w:val="fr-FR" w:eastAsia="ar-SA"/>
        </w:rPr>
        <w:t>у</w:t>
      </w:r>
      <w:r w:rsidRPr="00FB2F02">
        <w:rPr>
          <w:rFonts w:ascii="Times New Roman" w:eastAsia="Arial Unicode MS" w:hAnsi="Times New Roman"/>
          <w:color w:val="000000"/>
          <w:kern w:val="2"/>
          <w:sz w:val="24"/>
          <w:szCs w:val="24"/>
          <w:lang w:val="sr-Cyrl-RS" w:eastAsia="ar-SA"/>
        </w:rPr>
        <w:t xml:space="preserve"> </w:t>
      </w:r>
      <w:r w:rsidRPr="00FB2F02">
        <w:rPr>
          <w:rFonts w:ascii="Times New Roman" w:eastAsia="Arial Unicode MS" w:hAnsi="Times New Roman"/>
          <w:color w:val="000000"/>
          <w:kern w:val="2"/>
          <w:sz w:val="24"/>
          <w:szCs w:val="24"/>
          <w:lang w:val="fr-FR" w:eastAsia="ar-SA"/>
        </w:rPr>
        <w:t>техничким</w:t>
      </w:r>
      <w:r w:rsidRPr="00FB2F02">
        <w:rPr>
          <w:rFonts w:ascii="Times New Roman" w:eastAsia="Arial Unicode MS" w:hAnsi="Times New Roman"/>
          <w:color w:val="000000"/>
          <w:kern w:val="2"/>
          <w:sz w:val="24"/>
          <w:szCs w:val="24"/>
          <w:lang w:val="ru-RU" w:eastAsia="ar-SA"/>
        </w:rPr>
        <w:t xml:space="preserve"> спецификацијама </w:t>
      </w:r>
      <w:r w:rsidRPr="00FB2F02">
        <w:rPr>
          <w:rFonts w:ascii="Times New Roman" w:eastAsia="Arial Unicode MS" w:hAnsi="Times New Roman"/>
          <w:color w:val="000000"/>
          <w:kern w:val="2"/>
          <w:sz w:val="24"/>
          <w:szCs w:val="24"/>
          <w:lang w:val="fr-FR" w:eastAsia="ar-SA"/>
        </w:rPr>
        <w:t>из</w:t>
      </w:r>
      <w:r w:rsidRPr="00FB2F02">
        <w:rPr>
          <w:rFonts w:ascii="Times New Roman" w:eastAsia="Arial Unicode MS" w:hAnsi="Times New Roman"/>
          <w:color w:val="000000"/>
          <w:kern w:val="2"/>
          <w:sz w:val="24"/>
          <w:szCs w:val="24"/>
          <w:lang w:val="sr-Cyrl-RS" w:eastAsia="ar-SA"/>
        </w:rPr>
        <w:t xml:space="preserve"> </w:t>
      </w:r>
      <w:r w:rsidRPr="00FB2F02">
        <w:rPr>
          <w:rFonts w:ascii="Times New Roman" w:eastAsia="Arial Unicode MS" w:hAnsi="Times New Roman"/>
          <w:color w:val="000000"/>
          <w:kern w:val="2"/>
          <w:sz w:val="24"/>
          <w:szCs w:val="24"/>
          <w:lang w:val="fr-FR" w:eastAsia="ar-SA"/>
        </w:rPr>
        <w:t>Конкурсне</w:t>
      </w:r>
      <w:r w:rsidRPr="00FB2F02">
        <w:rPr>
          <w:rFonts w:ascii="Times New Roman" w:eastAsia="Arial Unicode MS" w:hAnsi="Times New Roman"/>
          <w:color w:val="000000"/>
          <w:kern w:val="2"/>
          <w:sz w:val="24"/>
          <w:szCs w:val="24"/>
          <w:lang w:val="sr-Cyrl-RS" w:eastAsia="ar-SA"/>
        </w:rPr>
        <w:t xml:space="preserve"> </w:t>
      </w:r>
      <w:r w:rsidRPr="00FB2F02">
        <w:rPr>
          <w:rFonts w:ascii="Times New Roman" w:eastAsia="Arial Unicode MS" w:hAnsi="Times New Roman"/>
          <w:color w:val="000000"/>
          <w:kern w:val="2"/>
          <w:sz w:val="24"/>
          <w:szCs w:val="24"/>
          <w:lang w:val="fr-FR" w:eastAsia="ar-SA"/>
        </w:rPr>
        <w:t>документације</w:t>
      </w:r>
      <w:r w:rsidR="000466DF">
        <w:rPr>
          <w:rFonts w:ascii="Times New Roman" w:eastAsia="Arial Unicode MS" w:hAnsi="Times New Roman"/>
          <w:color w:val="000000"/>
          <w:kern w:val="2"/>
          <w:sz w:val="24"/>
          <w:szCs w:val="24"/>
          <w:lang w:val="sr-Cyrl-RS" w:eastAsia="ar-SA"/>
        </w:rPr>
        <w:t xml:space="preserve"> </w:t>
      </w:r>
      <w:r w:rsidR="000466DF" w:rsidRPr="002E42B1">
        <w:rPr>
          <w:rFonts w:ascii="Times New Roman" w:hAnsi="Times New Roman"/>
          <w:sz w:val="24"/>
          <w:szCs w:val="24"/>
          <w:lang w:val="sr-Cyrl-CS"/>
        </w:rPr>
        <w:t xml:space="preserve">(у даљем </w:t>
      </w:r>
      <w:proofErr w:type="gramStart"/>
      <w:r w:rsidR="000466DF" w:rsidRPr="002E42B1">
        <w:rPr>
          <w:rFonts w:ascii="Times New Roman" w:hAnsi="Times New Roman"/>
          <w:sz w:val="24"/>
          <w:szCs w:val="24"/>
          <w:lang w:val="sr-Cyrl-CS"/>
        </w:rPr>
        <w:t>тексту:</w:t>
      </w:r>
      <w:proofErr w:type="gramEnd"/>
      <w:r w:rsidR="000466DF" w:rsidRPr="002E42B1">
        <w:rPr>
          <w:rFonts w:ascii="Times New Roman" w:hAnsi="Times New Roman"/>
          <w:sz w:val="24"/>
          <w:szCs w:val="24"/>
          <w:lang w:val="sr-Cyrl-CS"/>
        </w:rPr>
        <w:t xml:space="preserve"> Спецификација), које чине саставни део овог Уговора.</w:t>
      </w:r>
    </w:p>
    <w:p w:rsidR="00FB2F02" w:rsidRPr="000466DF" w:rsidRDefault="00FB2F02" w:rsidP="00FB2F02">
      <w:pPr>
        <w:ind w:left="0" w:firstLine="720"/>
        <w:rPr>
          <w:rFonts w:ascii="Times New Roman" w:eastAsia="Arial Unicode MS" w:hAnsi="Times New Roman"/>
          <w:color w:val="000000"/>
          <w:kern w:val="2"/>
          <w:sz w:val="24"/>
          <w:szCs w:val="24"/>
          <w:lang w:val="sr-Cyrl-CS" w:eastAsia="ar-SA"/>
        </w:rPr>
      </w:pPr>
    </w:p>
    <w:p w:rsidR="002E42B1" w:rsidRPr="002E42B1" w:rsidRDefault="002E42B1" w:rsidP="000466DF">
      <w:pPr>
        <w:suppressAutoHyphens/>
        <w:ind w:left="0"/>
        <w:rPr>
          <w:rFonts w:ascii="Times New Roman" w:eastAsia="Arial Unicode MS" w:hAnsi="Times New Roman"/>
          <w:color w:val="000000"/>
          <w:kern w:val="2"/>
          <w:sz w:val="24"/>
          <w:szCs w:val="24"/>
          <w:lang w:val="sr-Cyrl-CS" w:eastAsia="ar-SA"/>
        </w:rPr>
      </w:pPr>
    </w:p>
    <w:p w:rsidR="002E42B1" w:rsidRPr="002E42B1" w:rsidRDefault="002E42B1" w:rsidP="002E42B1">
      <w:pPr>
        <w:suppressAutoHyphens/>
        <w:ind w:left="0"/>
        <w:jc w:val="center"/>
        <w:rPr>
          <w:rFonts w:ascii="Times New Roman" w:eastAsia="Arial Unicode MS" w:hAnsi="Times New Roman"/>
          <w:b/>
          <w:color w:val="000000"/>
          <w:kern w:val="2"/>
          <w:sz w:val="24"/>
          <w:szCs w:val="24"/>
          <w:lang w:val="sr-Cyrl-CS" w:eastAsia="ar-SA"/>
        </w:rPr>
      </w:pPr>
      <w:r w:rsidRPr="002E42B1">
        <w:rPr>
          <w:rFonts w:ascii="Times New Roman" w:eastAsia="Arial Unicode MS" w:hAnsi="Times New Roman"/>
          <w:b/>
          <w:color w:val="000000"/>
          <w:kern w:val="2"/>
          <w:sz w:val="24"/>
          <w:szCs w:val="24"/>
          <w:lang w:val="sr-Cyrl-CS" w:eastAsia="ar-SA"/>
        </w:rPr>
        <w:t>Цена</w:t>
      </w:r>
    </w:p>
    <w:p w:rsidR="002E42B1" w:rsidRPr="002E42B1" w:rsidRDefault="002E42B1" w:rsidP="002E42B1">
      <w:pPr>
        <w:suppressAutoHyphens/>
        <w:ind w:left="0"/>
        <w:jc w:val="center"/>
        <w:rPr>
          <w:rFonts w:ascii="Times New Roman" w:eastAsia="Arial Unicode MS" w:hAnsi="Times New Roman"/>
          <w:b/>
          <w:color w:val="000000"/>
          <w:kern w:val="2"/>
          <w:sz w:val="24"/>
          <w:szCs w:val="24"/>
          <w:lang w:val="sr-Cyrl-CS" w:eastAsia="ar-SA"/>
        </w:rPr>
      </w:pPr>
      <w:r w:rsidRPr="002E42B1">
        <w:rPr>
          <w:rFonts w:ascii="Times New Roman" w:eastAsia="Arial Unicode MS" w:hAnsi="Times New Roman"/>
          <w:b/>
          <w:color w:val="000000"/>
          <w:kern w:val="2"/>
          <w:sz w:val="24"/>
          <w:szCs w:val="24"/>
          <w:lang w:val="sr-Cyrl-CS" w:eastAsia="ar-SA"/>
        </w:rPr>
        <w:t>Члан 2.</w:t>
      </w:r>
    </w:p>
    <w:p w:rsidR="002E42B1" w:rsidRPr="002E42B1" w:rsidRDefault="002E42B1" w:rsidP="002E42B1">
      <w:pPr>
        <w:suppressAutoHyphens/>
        <w:ind w:left="0"/>
        <w:jc w:val="center"/>
        <w:rPr>
          <w:rFonts w:ascii="Times New Roman" w:eastAsia="Arial Unicode MS" w:hAnsi="Times New Roman"/>
          <w:b/>
          <w:color w:val="000000"/>
          <w:kern w:val="2"/>
          <w:sz w:val="24"/>
          <w:szCs w:val="24"/>
          <w:lang w:val="sr-Cyrl-CS" w:eastAsia="ar-SA"/>
        </w:rPr>
      </w:pPr>
    </w:p>
    <w:p w:rsidR="002E42B1" w:rsidRPr="002E42B1" w:rsidRDefault="002E42B1" w:rsidP="002E42B1">
      <w:pPr>
        <w:suppressAutoHyphens/>
        <w:ind w:left="0" w:firstLine="720"/>
        <w:rPr>
          <w:rFonts w:ascii="Times New Roman" w:eastAsia="Arial Unicode MS" w:hAnsi="Times New Roman"/>
          <w:kern w:val="2"/>
          <w:sz w:val="24"/>
          <w:szCs w:val="24"/>
          <w:lang w:val="sr-Cyrl-CS" w:eastAsia="ar-SA"/>
        </w:rPr>
      </w:pPr>
      <w:r w:rsidRPr="002E42B1">
        <w:rPr>
          <w:rFonts w:ascii="Times New Roman" w:eastAsia="Arial Unicode MS" w:hAnsi="Times New Roman"/>
          <w:noProof/>
          <w:color w:val="000000"/>
          <w:kern w:val="2"/>
          <w:sz w:val="24"/>
          <w:szCs w:val="24"/>
          <w:lang w:val="hr-HR" w:eastAsia="ar-SA"/>
        </w:rPr>
        <w:t xml:space="preserve">Наручилац </w:t>
      </w:r>
      <w:r w:rsidRPr="002E42B1">
        <w:rPr>
          <w:rFonts w:ascii="Times New Roman" w:eastAsia="Arial Unicode MS" w:hAnsi="Times New Roman"/>
          <w:kern w:val="2"/>
          <w:sz w:val="24"/>
          <w:szCs w:val="24"/>
          <w:lang w:val="sr-Cyrl-CS" w:eastAsia="ar-SA"/>
        </w:rPr>
        <w:t xml:space="preserve">се обавезује да </w:t>
      </w:r>
      <w:r w:rsidR="00B12BEA">
        <w:rPr>
          <w:rFonts w:ascii="Times New Roman" w:eastAsia="Arial Unicode MS" w:hAnsi="Times New Roman"/>
          <w:kern w:val="2"/>
          <w:sz w:val="24"/>
          <w:szCs w:val="24"/>
          <w:lang w:val="sr-Cyrl-CS" w:eastAsia="ar-SA"/>
        </w:rPr>
        <w:t>Извођачу</w:t>
      </w:r>
      <w:r w:rsidRPr="002E42B1">
        <w:rPr>
          <w:rFonts w:ascii="Times New Roman" w:eastAsia="Arial Unicode MS" w:hAnsi="Times New Roman"/>
          <w:kern w:val="2"/>
          <w:sz w:val="24"/>
          <w:szCs w:val="24"/>
          <w:lang w:val="sr-Cyrl-CS" w:eastAsia="ar-SA"/>
        </w:rPr>
        <w:t xml:space="preserve"> плати укупан износ од ________ динара без ПДВ.</w:t>
      </w:r>
    </w:p>
    <w:p w:rsidR="008E41DE" w:rsidRDefault="002E42B1" w:rsidP="008E41DE">
      <w:pPr>
        <w:autoSpaceDE w:val="0"/>
        <w:autoSpaceDN w:val="0"/>
        <w:adjustRightInd w:val="0"/>
        <w:ind w:left="0" w:firstLine="720"/>
        <w:rPr>
          <w:rFonts w:ascii="Times New Roman" w:hAnsi="Times New Roman"/>
          <w:sz w:val="24"/>
          <w:szCs w:val="24"/>
          <w:lang w:val="sr-Cyrl-CS"/>
        </w:rPr>
      </w:pPr>
      <w:r w:rsidRPr="002E42B1">
        <w:rPr>
          <w:rFonts w:ascii="Times New Roman" w:eastAsia="Arial Unicode MS" w:hAnsi="Times New Roman"/>
          <w:kern w:val="2"/>
          <w:sz w:val="24"/>
          <w:szCs w:val="24"/>
          <w:lang w:val="sr-Cyrl-CS" w:eastAsia="ar-SA"/>
        </w:rPr>
        <w:t xml:space="preserve">Укупним износом обухваћени су и сви </w:t>
      </w:r>
      <w:r w:rsidRPr="002E42B1">
        <w:rPr>
          <w:rFonts w:ascii="Times New Roman" w:hAnsi="Times New Roman"/>
          <w:sz w:val="24"/>
          <w:szCs w:val="24"/>
          <w:lang w:val="sr-Cyrl-CS"/>
        </w:rPr>
        <w:t xml:space="preserve">зависни трошкови који се јављају извршењем уговорних обавеза као што су: </w:t>
      </w:r>
      <w:r w:rsidR="008E41DE">
        <w:rPr>
          <w:rFonts w:ascii="Times New Roman" w:hAnsi="Times New Roman"/>
          <w:sz w:val="24"/>
          <w:szCs w:val="24"/>
          <w:lang w:val="sr-Cyrl-CS"/>
        </w:rPr>
        <w:t xml:space="preserve">трошкови набавке уређаја, опреме, материјала, ситног монтажног материјала, трошкови царине, превоза и транспорта до места извођења радова, односно све друге зависне </w:t>
      </w:r>
      <w:r w:rsidR="00715385">
        <w:rPr>
          <w:rFonts w:ascii="Times New Roman" w:hAnsi="Times New Roman"/>
          <w:sz w:val="24"/>
          <w:szCs w:val="24"/>
          <w:lang w:val="sr-Cyrl-CS"/>
        </w:rPr>
        <w:t xml:space="preserve">и непредвиђене </w:t>
      </w:r>
      <w:r w:rsidR="008E41DE">
        <w:rPr>
          <w:rFonts w:ascii="Times New Roman" w:hAnsi="Times New Roman"/>
          <w:sz w:val="24"/>
          <w:szCs w:val="24"/>
          <w:lang w:val="sr-Cyrl-CS"/>
        </w:rPr>
        <w:t xml:space="preserve">трошкове које Извођач може имати </w:t>
      </w:r>
      <w:r w:rsidR="008E41DE" w:rsidRPr="00D832F3">
        <w:rPr>
          <w:rFonts w:ascii="Times New Roman" w:hAnsi="Times New Roman"/>
          <w:sz w:val="24"/>
          <w:szCs w:val="24"/>
          <w:lang w:val="ru-RU"/>
        </w:rPr>
        <w:t>у реализацији</w:t>
      </w:r>
      <w:r w:rsidR="008E41DE">
        <w:rPr>
          <w:rFonts w:ascii="Times New Roman" w:hAnsi="Times New Roman"/>
          <w:sz w:val="24"/>
          <w:szCs w:val="24"/>
          <w:lang w:val="ru-RU"/>
        </w:rPr>
        <w:t xml:space="preserve"> </w:t>
      </w:r>
      <w:r w:rsidR="00715385">
        <w:rPr>
          <w:rFonts w:ascii="Times New Roman" w:hAnsi="Times New Roman"/>
          <w:sz w:val="24"/>
          <w:szCs w:val="24"/>
          <w:lang w:val="sr-Cyrl-CS"/>
        </w:rPr>
        <w:t xml:space="preserve">уговора по систему „кључ у руке“. </w:t>
      </w:r>
      <w:r w:rsidR="008E41DE">
        <w:rPr>
          <w:rFonts w:ascii="Times New Roman" w:hAnsi="Times New Roman"/>
          <w:sz w:val="24"/>
          <w:szCs w:val="24"/>
          <w:lang w:val="sr-Cyrl-CS"/>
        </w:rPr>
        <w:t xml:space="preserve"> </w:t>
      </w:r>
    </w:p>
    <w:p w:rsidR="002E42B1" w:rsidRPr="002E42B1" w:rsidRDefault="002E42B1" w:rsidP="002E42B1">
      <w:pPr>
        <w:suppressAutoHyphens/>
        <w:ind w:left="0" w:firstLine="720"/>
        <w:rPr>
          <w:rFonts w:ascii="Times New Roman" w:eastAsia="Arial Unicode MS" w:hAnsi="Times New Roman"/>
          <w:kern w:val="2"/>
          <w:sz w:val="24"/>
          <w:szCs w:val="24"/>
          <w:lang w:val="sr-Cyrl-CS" w:eastAsia="ar-SA"/>
        </w:rPr>
      </w:pPr>
      <w:r w:rsidRPr="002E42B1">
        <w:rPr>
          <w:rFonts w:ascii="Times New Roman" w:eastAsia="Arial Unicode MS" w:hAnsi="Times New Roman"/>
          <w:noProof/>
          <w:color w:val="000000"/>
          <w:kern w:val="2"/>
          <w:sz w:val="24"/>
          <w:szCs w:val="24"/>
          <w:lang w:val="sr-Cyrl-CS" w:eastAsia="ar-SA"/>
        </w:rPr>
        <w:t>У</w:t>
      </w:r>
      <w:r w:rsidRPr="002E42B1">
        <w:rPr>
          <w:rFonts w:ascii="Times New Roman" w:eastAsia="Arial Unicode MS" w:hAnsi="Times New Roman"/>
          <w:color w:val="000000"/>
          <w:kern w:val="2"/>
          <w:sz w:val="24"/>
          <w:szCs w:val="24"/>
          <w:lang w:val="sr-Cyrl-CS" w:eastAsia="ar-SA"/>
        </w:rPr>
        <w:t>говорена</w:t>
      </w:r>
      <w:r w:rsidRPr="002E42B1">
        <w:rPr>
          <w:rFonts w:ascii="Times New Roman" w:eastAsia="Arial Unicode MS" w:hAnsi="Times New Roman"/>
          <w:kern w:val="2"/>
          <w:sz w:val="24"/>
          <w:szCs w:val="24"/>
          <w:lang w:val="sr-Cyrl-CS" w:eastAsia="ar-SA"/>
        </w:rPr>
        <w:t xml:space="preserve"> </w:t>
      </w:r>
      <w:r w:rsidRPr="002E42B1">
        <w:rPr>
          <w:rFonts w:ascii="Times New Roman" w:eastAsia="Arial Unicode MS" w:hAnsi="Times New Roman"/>
          <w:color w:val="000000"/>
          <w:kern w:val="2"/>
          <w:sz w:val="24"/>
          <w:szCs w:val="24"/>
          <w:lang w:val="sr-Cyrl-CS" w:eastAsia="ar-SA"/>
        </w:rPr>
        <w:t xml:space="preserve">цена </w:t>
      </w:r>
      <w:r w:rsidRPr="002E42B1">
        <w:rPr>
          <w:rFonts w:ascii="Times New Roman" w:eastAsia="Arial Unicode MS" w:hAnsi="Times New Roman"/>
          <w:kern w:val="2"/>
          <w:sz w:val="24"/>
          <w:szCs w:val="24"/>
          <w:lang w:val="sr-Cyrl-CS" w:eastAsia="ar-SA"/>
        </w:rPr>
        <w:t>је фиксна</w:t>
      </w:r>
      <w:r w:rsidR="00715385">
        <w:rPr>
          <w:rFonts w:ascii="Times New Roman" w:eastAsia="Arial Unicode MS" w:hAnsi="Times New Roman"/>
          <w:kern w:val="2"/>
          <w:sz w:val="24"/>
          <w:szCs w:val="24"/>
          <w:lang w:val="sr-Cyrl-CS" w:eastAsia="ar-SA"/>
        </w:rPr>
        <w:t xml:space="preserve"> за све време трајања уовора</w:t>
      </w:r>
      <w:r w:rsidRPr="002E42B1">
        <w:rPr>
          <w:rFonts w:ascii="Times New Roman" w:eastAsia="Arial Unicode MS" w:hAnsi="Times New Roman"/>
          <w:kern w:val="2"/>
          <w:sz w:val="24"/>
          <w:szCs w:val="24"/>
          <w:lang w:val="sr-Cyrl-CS" w:eastAsia="ar-SA"/>
        </w:rPr>
        <w:t xml:space="preserve">. </w:t>
      </w:r>
    </w:p>
    <w:p w:rsidR="002E42B1" w:rsidRPr="002E42B1" w:rsidRDefault="002E42B1" w:rsidP="002E42B1">
      <w:pPr>
        <w:suppressAutoHyphens/>
        <w:ind w:left="0"/>
        <w:jc w:val="center"/>
        <w:rPr>
          <w:rFonts w:ascii="Times New Roman" w:eastAsia="Arial Unicode MS" w:hAnsi="Times New Roman"/>
          <w:b/>
          <w:color w:val="000000"/>
          <w:kern w:val="2"/>
          <w:sz w:val="24"/>
          <w:szCs w:val="24"/>
          <w:lang w:val="sr-Cyrl-CS" w:eastAsia="ar-SA"/>
        </w:rPr>
      </w:pPr>
    </w:p>
    <w:p w:rsidR="002E42B1" w:rsidRPr="002E42B1" w:rsidRDefault="002E42B1" w:rsidP="002E42B1">
      <w:pPr>
        <w:suppressAutoHyphens/>
        <w:ind w:left="0"/>
        <w:jc w:val="center"/>
        <w:rPr>
          <w:rFonts w:ascii="Times New Roman" w:eastAsia="Arial Unicode MS" w:hAnsi="Times New Roman"/>
          <w:b/>
          <w:color w:val="000000"/>
          <w:kern w:val="2"/>
          <w:sz w:val="24"/>
          <w:szCs w:val="24"/>
          <w:lang w:val="sr-Cyrl-CS" w:eastAsia="ar-SA"/>
        </w:rPr>
      </w:pPr>
      <w:r w:rsidRPr="002E42B1">
        <w:rPr>
          <w:rFonts w:ascii="Times New Roman" w:eastAsia="Arial Unicode MS" w:hAnsi="Times New Roman"/>
          <w:b/>
          <w:color w:val="000000"/>
          <w:kern w:val="2"/>
          <w:sz w:val="24"/>
          <w:szCs w:val="24"/>
          <w:lang w:val="sr-Cyrl-CS" w:eastAsia="ar-SA"/>
        </w:rPr>
        <w:t>Рок и начин плаћања</w:t>
      </w:r>
    </w:p>
    <w:p w:rsidR="002E42B1" w:rsidRPr="002E42B1" w:rsidRDefault="002E42B1" w:rsidP="002E42B1">
      <w:pPr>
        <w:suppressAutoHyphens/>
        <w:ind w:left="0"/>
        <w:jc w:val="center"/>
        <w:rPr>
          <w:rFonts w:ascii="Times New Roman" w:eastAsia="Arial Unicode MS" w:hAnsi="Times New Roman"/>
          <w:b/>
          <w:color w:val="000000"/>
          <w:kern w:val="2"/>
          <w:sz w:val="24"/>
          <w:szCs w:val="24"/>
          <w:lang w:val="sr-Cyrl-CS" w:eastAsia="ar-SA"/>
        </w:rPr>
      </w:pPr>
      <w:r w:rsidRPr="002E42B1">
        <w:rPr>
          <w:rFonts w:ascii="Times New Roman" w:eastAsia="Arial Unicode MS" w:hAnsi="Times New Roman"/>
          <w:b/>
          <w:color w:val="000000"/>
          <w:kern w:val="2"/>
          <w:sz w:val="24"/>
          <w:szCs w:val="24"/>
          <w:lang w:val="sr-Cyrl-CS" w:eastAsia="ar-SA"/>
        </w:rPr>
        <w:t>Члан 3.</w:t>
      </w:r>
    </w:p>
    <w:p w:rsidR="002E42B1" w:rsidRPr="002E42B1" w:rsidRDefault="002E42B1" w:rsidP="002E42B1">
      <w:pPr>
        <w:suppressAutoHyphens/>
        <w:ind w:left="0"/>
        <w:rPr>
          <w:rFonts w:ascii="Times New Roman" w:eastAsia="Arial Unicode MS" w:hAnsi="Times New Roman"/>
          <w:kern w:val="2"/>
          <w:sz w:val="24"/>
          <w:szCs w:val="24"/>
          <w:lang w:val="sr-Cyrl-CS" w:eastAsia="ar-SA"/>
        </w:rPr>
      </w:pPr>
      <w:r w:rsidRPr="002E42B1">
        <w:rPr>
          <w:rFonts w:ascii="Times New Roman" w:eastAsia="Arial Unicode MS" w:hAnsi="Times New Roman"/>
          <w:color w:val="000000"/>
          <w:kern w:val="2"/>
          <w:sz w:val="24"/>
          <w:szCs w:val="24"/>
          <w:lang w:val="sr-Cyrl-CS" w:eastAsia="ar-SA"/>
        </w:rPr>
        <w:tab/>
      </w:r>
      <w:r w:rsidRPr="002E42B1">
        <w:rPr>
          <w:rFonts w:ascii="Times New Roman" w:eastAsia="Arial Unicode MS" w:hAnsi="Times New Roman"/>
          <w:noProof/>
          <w:color w:val="000000"/>
          <w:kern w:val="2"/>
          <w:sz w:val="24"/>
          <w:szCs w:val="24"/>
          <w:lang w:val="hr-HR" w:eastAsia="ar-SA"/>
        </w:rPr>
        <w:t xml:space="preserve">Наручилац </w:t>
      </w:r>
      <w:r w:rsidRPr="002E42B1">
        <w:rPr>
          <w:rFonts w:ascii="Times New Roman" w:eastAsia="Arial Unicode MS" w:hAnsi="Times New Roman"/>
          <w:color w:val="000000"/>
          <w:kern w:val="2"/>
          <w:sz w:val="24"/>
          <w:szCs w:val="24"/>
          <w:lang w:val="sr-Cyrl-CS" w:eastAsia="ar-SA"/>
        </w:rPr>
        <w:t xml:space="preserve">се обавезује да износ из члана 2. став 1. овог Уговора, уплати </w:t>
      </w:r>
      <w:r w:rsidR="00160CF0">
        <w:rPr>
          <w:rFonts w:ascii="Times New Roman" w:eastAsia="Arial Unicode MS" w:hAnsi="Times New Roman"/>
          <w:color w:val="000000"/>
          <w:kern w:val="2"/>
          <w:sz w:val="24"/>
          <w:szCs w:val="24"/>
          <w:lang w:val="sr-Cyrl-CS" w:eastAsia="ar-SA"/>
        </w:rPr>
        <w:t>Извођачу</w:t>
      </w:r>
      <w:r w:rsidRPr="002E42B1">
        <w:rPr>
          <w:rFonts w:ascii="Times New Roman" w:eastAsia="Arial Unicode MS" w:hAnsi="Times New Roman"/>
          <w:color w:val="000000"/>
          <w:kern w:val="2"/>
          <w:sz w:val="24"/>
          <w:szCs w:val="24"/>
          <w:lang w:val="sr-Cyrl-CS" w:eastAsia="ar-SA"/>
        </w:rPr>
        <w:t xml:space="preserve"> на рачун број ____________ који се води код </w:t>
      </w:r>
      <w:r w:rsidRPr="002E42B1">
        <w:rPr>
          <w:rFonts w:ascii="Times New Roman" w:eastAsia="Arial Unicode MS" w:hAnsi="Times New Roman"/>
          <w:kern w:val="2"/>
          <w:sz w:val="24"/>
          <w:szCs w:val="24"/>
          <w:lang w:val="sr-Cyrl-CS" w:eastAsia="ar-SA"/>
        </w:rPr>
        <w:t>_____________________________, у року од ____ дана од дана испостав</w:t>
      </w:r>
      <w:r w:rsidR="00160CF0">
        <w:rPr>
          <w:rFonts w:ascii="Times New Roman" w:eastAsia="Arial Unicode MS" w:hAnsi="Times New Roman"/>
          <w:kern w:val="2"/>
          <w:sz w:val="24"/>
          <w:szCs w:val="24"/>
          <w:lang w:val="sr-Cyrl-CS" w:eastAsia="ar-SA"/>
        </w:rPr>
        <w:t>љања фактуре за изведене радове</w:t>
      </w:r>
      <w:r w:rsidRPr="002E42B1">
        <w:rPr>
          <w:rFonts w:ascii="Times New Roman" w:eastAsia="Arial Unicode MS" w:hAnsi="Times New Roman"/>
          <w:kern w:val="2"/>
          <w:sz w:val="24"/>
          <w:szCs w:val="24"/>
          <w:lang w:val="sr-Cyrl-CS" w:eastAsia="ar-SA"/>
        </w:rPr>
        <w:t xml:space="preserve">, а по извршеној примопредаји </w:t>
      </w:r>
      <w:r w:rsidR="00160CF0">
        <w:rPr>
          <w:rFonts w:ascii="Times New Roman" w:eastAsia="Arial Unicode MS" w:hAnsi="Times New Roman"/>
          <w:kern w:val="2"/>
          <w:sz w:val="24"/>
          <w:szCs w:val="24"/>
          <w:lang w:val="sr-Cyrl-CS" w:eastAsia="ar-SA"/>
        </w:rPr>
        <w:t>радова</w:t>
      </w:r>
      <w:r w:rsidRPr="002E42B1">
        <w:rPr>
          <w:rFonts w:ascii="Times New Roman" w:eastAsia="Arial Unicode MS" w:hAnsi="Times New Roman"/>
          <w:kern w:val="2"/>
          <w:sz w:val="24"/>
          <w:szCs w:val="24"/>
          <w:lang w:val="sr-Cyrl-CS" w:eastAsia="ar-SA"/>
        </w:rPr>
        <w:t>, из члана 6. овог Уговора.</w:t>
      </w:r>
    </w:p>
    <w:p w:rsidR="002E42B1" w:rsidRPr="002E42B1" w:rsidRDefault="002E42B1" w:rsidP="002E42B1">
      <w:pPr>
        <w:ind w:left="0" w:firstLine="715"/>
        <w:rPr>
          <w:rFonts w:ascii="Times New Roman" w:hAnsi="Times New Roman"/>
          <w:b/>
          <w:bCs/>
          <w:sz w:val="24"/>
          <w:szCs w:val="24"/>
          <w:lang w:val="sr-Cyrl-CS"/>
        </w:rPr>
      </w:pPr>
      <w:r w:rsidRPr="002E42B1">
        <w:rPr>
          <w:rFonts w:ascii="Times New Roman" w:hAnsi="Times New Roman"/>
          <w:sz w:val="24"/>
          <w:szCs w:val="24"/>
          <w:lang w:val="sr-Cyrl-CS"/>
        </w:rPr>
        <w:t xml:space="preserve">Рок плаћања фактуре се рачуна од дана службеног пријема рачуна </w:t>
      </w:r>
      <w:r w:rsidRPr="002E42B1">
        <w:rPr>
          <w:rFonts w:ascii="Times New Roman" w:hAnsi="Times New Roman"/>
          <w:sz w:val="24"/>
          <w:szCs w:val="24"/>
          <w:lang w:val="ru-RU" w:eastAsia="ar-SA"/>
        </w:rPr>
        <w:t xml:space="preserve">преко писарнице </w:t>
      </w:r>
      <w:r w:rsidRPr="002E42B1">
        <w:rPr>
          <w:rFonts w:ascii="Times New Roman" w:hAnsi="Times New Roman"/>
          <w:sz w:val="24"/>
          <w:szCs w:val="24"/>
          <w:lang w:val="sr-Cyrl-CS" w:eastAsia="ar-SA"/>
        </w:rPr>
        <w:t>н</w:t>
      </w:r>
      <w:r w:rsidRPr="002E42B1">
        <w:rPr>
          <w:rFonts w:ascii="Times New Roman" w:hAnsi="Times New Roman"/>
          <w:sz w:val="24"/>
          <w:szCs w:val="24"/>
          <w:lang w:val="ru-RU" w:eastAsia="ar-SA"/>
        </w:rPr>
        <w:t>аручиоца.</w:t>
      </w:r>
    </w:p>
    <w:p w:rsidR="002E42B1" w:rsidRPr="002E42B1" w:rsidRDefault="002E42B1" w:rsidP="002E42B1">
      <w:pPr>
        <w:widowControl w:val="0"/>
        <w:ind w:left="0" w:firstLine="720"/>
        <w:rPr>
          <w:rFonts w:ascii="Times New Roman" w:hAnsi="Times New Roman"/>
          <w:sz w:val="24"/>
          <w:szCs w:val="24"/>
          <w:lang w:val="sr-Cyrl-CS"/>
        </w:rPr>
      </w:pPr>
      <w:r w:rsidRPr="002E42B1">
        <w:rPr>
          <w:rFonts w:ascii="Times New Roman" w:hAnsi="Times New Roman"/>
          <w:sz w:val="24"/>
          <w:szCs w:val="24"/>
          <w:lang w:val="sr-Cyrl-CS"/>
        </w:rPr>
        <w:t>Фактура мора бити регистрована у складу са Правилником о начину и поступку регистровања фактура, односно других захтева за исплату, као и начину вођења и садржају Централног регистра фактура („Сл.гласник РС бр.7/18, 59/18 и 8/19). Фактура мора да садржи идентификационе податке Наручиоца и број уговора.</w:t>
      </w:r>
    </w:p>
    <w:p w:rsidR="002E42B1" w:rsidRPr="002E42B1" w:rsidRDefault="002E42B1" w:rsidP="002E42B1">
      <w:pPr>
        <w:tabs>
          <w:tab w:val="left" w:pos="993"/>
        </w:tabs>
        <w:spacing w:line="276" w:lineRule="auto"/>
        <w:ind w:left="0" w:firstLine="720"/>
        <w:contextualSpacing/>
        <w:rPr>
          <w:rFonts w:ascii="Times New Roman" w:eastAsia="Times New Roman" w:hAnsi="Times New Roman"/>
          <w:bCs/>
          <w:sz w:val="24"/>
          <w:szCs w:val="24"/>
          <w:lang w:val="sr-Cyrl-CS"/>
        </w:rPr>
      </w:pPr>
      <w:r w:rsidRPr="002E42B1">
        <w:rPr>
          <w:rFonts w:ascii="Times New Roman" w:eastAsia="Times New Roman" w:hAnsi="Times New Roman"/>
          <w:bCs/>
          <w:sz w:val="24"/>
          <w:szCs w:val="24"/>
          <w:lang w:val="sr-Cyrl-CS"/>
        </w:rPr>
        <w:t>Уколико Наручилац не изврши плаћање на начин и у року из става 1. овог члана, дужан је да Извршиоцу плати законску затезну камату, за сваки дан закашњења.</w:t>
      </w:r>
    </w:p>
    <w:p w:rsidR="002E42B1" w:rsidRPr="002E42B1" w:rsidRDefault="002E42B1" w:rsidP="002E42B1">
      <w:pPr>
        <w:suppressAutoHyphens/>
        <w:ind w:left="0"/>
        <w:jc w:val="center"/>
        <w:rPr>
          <w:rFonts w:ascii="Times New Roman" w:eastAsia="Arial Unicode MS" w:hAnsi="Times New Roman"/>
          <w:b/>
          <w:kern w:val="2"/>
          <w:sz w:val="24"/>
          <w:szCs w:val="24"/>
          <w:lang w:val="sr-Cyrl-CS" w:eastAsia="ar-SA"/>
        </w:rPr>
      </w:pPr>
    </w:p>
    <w:p w:rsidR="002E42B1" w:rsidRPr="002E42B1" w:rsidRDefault="002E42B1" w:rsidP="002E42B1">
      <w:pPr>
        <w:suppressAutoHyphens/>
        <w:ind w:left="0"/>
        <w:jc w:val="center"/>
        <w:rPr>
          <w:rFonts w:ascii="Times New Roman" w:eastAsia="Arial Unicode MS" w:hAnsi="Times New Roman"/>
          <w:b/>
          <w:color w:val="000000"/>
          <w:kern w:val="2"/>
          <w:sz w:val="24"/>
          <w:szCs w:val="24"/>
          <w:lang w:val="sr-Cyrl-CS" w:eastAsia="ar-SA"/>
        </w:rPr>
      </w:pPr>
      <w:r w:rsidRPr="002E42B1">
        <w:rPr>
          <w:rFonts w:ascii="Times New Roman" w:eastAsia="Arial Unicode MS" w:hAnsi="Times New Roman"/>
          <w:b/>
          <w:color w:val="000000"/>
          <w:kern w:val="2"/>
          <w:sz w:val="24"/>
          <w:szCs w:val="24"/>
          <w:lang w:val="sr-Cyrl-CS" w:eastAsia="ar-SA"/>
        </w:rPr>
        <w:t>Рок, начин и место</w:t>
      </w:r>
      <w:r w:rsidR="007725E9">
        <w:rPr>
          <w:rFonts w:ascii="Times New Roman" w:eastAsia="Arial Unicode MS" w:hAnsi="Times New Roman"/>
          <w:b/>
          <w:color w:val="000000"/>
          <w:kern w:val="2"/>
          <w:sz w:val="24"/>
          <w:szCs w:val="24"/>
          <w:lang w:val="sr-Cyrl-CS" w:eastAsia="ar-SA"/>
        </w:rPr>
        <w:t xml:space="preserve"> извођења</w:t>
      </w:r>
      <w:r w:rsidRPr="002E42B1">
        <w:rPr>
          <w:rFonts w:ascii="Times New Roman" w:eastAsia="Arial Unicode MS" w:hAnsi="Times New Roman"/>
          <w:b/>
          <w:color w:val="000000"/>
          <w:kern w:val="2"/>
          <w:sz w:val="24"/>
          <w:szCs w:val="24"/>
          <w:lang w:val="sr-Cyrl-CS" w:eastAsia="ar-SA"/>
        </w:rPr>
        <w:t xml:space="preserve"> </w:t>
      </w:r>
      <w:r w:rsidR="007725E9">
        <w:rPr>
          <w:rFonts w:ascii="Times New Roman" w:eastAsia="Arial Unicode MS" w:hAnsi="Times New Roman"/>
          <w:b/>
          <w:color w:val="000000"/>
          <w:kern w:val="2"/>
          <w:sz w:val="24"/>
          <w:szCs w:val="24"/>
          <w:lang w:val="sr-Cyrl-CS" w:eastAsia="ar-SA"/>
        </w:rPr>
        <w:t>радова</w:t>
      </w:r>
    </w:p>
    <w:p w:rsidR="002E42B1" w:rsidRPr="002E42B1" w:rsidRDefault="002E42B1" w:rsidP="002E42B1">
      <w:pPr>
        <w:suppressAutoHyphens/>
        <w:ind w:left="0"/>
        <w:jc w:val="center"/>
        <w:rPr>
          <w:rFonts w:ascii="Times New Roman" w:eastAsia="Arial Unicode MS" w:hAnsi="Times New Roman"/>
          <w:b/>
          <w:color w:val="000000"/>
          <w:kern w:val="2"/>
          <w:sz w:val="24"/>
          <w:szCs w:val="24"/>
          <w:lang w:val="sr-Cyrl-CS" w:eastAsia="ar-SA"/>
        </w:rPr>
      </w:pPr>
      <w:r w:rsidRPr="002E42B1">
        <w:rPr>
          <w:rFonts w:ascii="Times New Roman" w:eastAsia="Arial Unicode MS" w:hAnsi="Times New Roman"/>
          <w:b/>
          <w:color w:val="000000"/>
          <w:kern w:val="2"/>
          <w:sz w:val="24"/>
          <w:szCs w:val="24"/>
          <w:lang w:val="sr-Cyrl-CS" w:eastAsia="ar-SA"/>
        </w:rPr>
        <w:t>Члан 4.</w:t>
      </w:r>
    </w:p>
    <w:p w:rsidR="007725E9" w:rsidRDefault="007725E9" w:rsidP="007725E9">
      <w:pPr>
        <w:suppressAutoHyphens/>
        <w:ind w:left="0" w:firstLine="720"/>
        <w:rPr>
          <w:rFonts w:ascii="Times New Roman" w:eastAsia="Times New Roman" w:hAnsi="Times New Roman"/>
          <w:color w:val="000000"/>
          <w:kern w:val="2"/>
          <w:sz w:val="24"/>
          <w:szCs w:val="24"/>
          <w:lang w:val="sr-Cyrl-CS" w:eastAsia="ar-SA"/>
        </w:rPr>
      </w:pPr>
      <w:r>
        <w:rPr>
          <w:rFonts w:ascii="Times New Roman" w:eastAsia="Times New Roman" w:hAnsi="Times New Roman"/>
          <w:color w:val="000000"/>
          <w:kern w:val="2"/>
          <w:sz w:val="24"/>
          <w:szCs w:val="24"/>
          <w:lang w:val="sr-Cyrl-CS" w:eastAsia="ar-SA"/>
        </w:rPr>
        <w:t>Рок за завршетак радова</w:t>
      </w:r>
      <w:r>
        <w:rPr>
          <w:rFonts w:ascii="Times New Roman" w:eastAsia="Times New Roman" w:hAnsi="Times New Roman"/>
          <w:color w:val="000000"/>
          <w:kern w:val="2"/>
          <w:sz w:val="24"/>
          <w:szCs w:val="24"/>
          <w:lang w:val="ru-RU" w:eastAsia="ar-SA"/>
        </w:rPr>
        <w:t xml:space="preserve"> не може бити дужи од </w:t>
      </w:r>
      <w:r>
        <w:rPr>
          <w:rFonts w:ascii="Times New Roman" w:eastAsia="Times New Roman" w:hAnsi="Times New Roman"/>
          <w:color w:val="000000"/>
          <w:kern w:val="2"/>
          <w:sz w:val="24"/>
          <w:szCs w:val="24"/>
          <w:lang w:val="sr-Cyrl-RS" w:eastAsia="ar-SA"/>
        </w:rPr>
        <w:t>60</w:t>
      </w:r>
      <w:r>
        <w:rPr>
          <w:rFonts w:ascii="Times New Roman" w:eastAsia="Times New Roman" w:hAnsi="Times New Roman"/>
          <w:color w:val="000000"/>
          <w:kern w:val="2"/>
          <w:sz w:val="24"/>
          <w:szCs w:val="24"/>
          <w:lang w:val="ru-RU" w:eastAsia="ar-SA"/>
        </w:rPr>
        <w:t xml:space="preserve"> дана од дана </w:t>
      </w:r>
      <w:r w:rsidRPr="00961453">
        <w:rPr>
          <w:rFonts w:ascii="Times New Roman" w:eastAsia="Times New Roman" w:hAnsi="Times New Roman"/>
          <w:color w:val="000000"/>
          <w:kern w:val="2"/>
          <w:sz w:val="24"/>
          <w:szCs w:val="24"/>
          <w:lang w:val="ru-RU" w:eastAsia="ar-SA"/>
        </w:rPr>
        <w:t>давања налога од стране Наручиоца</w:t>
      </w:r>
      <w:r>
        <w:rPr>
          <w:rFonts w:ascii="Times New Roman" w:eastAsia="Times New Roman" w:hAnsi="Times New Roman"/>
          <w:color w:val="000000"/>
          <w:kern w:val="2"/>
          <w:sz w:val="24"/>
          <w:szCs w:val="24"/>
          <w:lang w:val="sr-Cyrl-CS" w:eastAsia="ar-SA"/>
        </w:rPr>
        <w:t>.</w:t>
      </w:r>
    </w:p>
    <w:p w:rsidR="007725E9" w:rsidRDefault="007725E9" w:rsidP="007725E9">
      <w:pPr>
        <w:suppressAutoHyphens/>
        <w:ind w:left="0" w:firstLine="630"/>
        <w:rPr>
          <w:rFonts w:ascii="Times New Roman" w:eastAsia="Times New Roman" w:hAnsi="Times New Roman"/>
          <w:color w:val="000000"/>
          <w:kern w:val="2"/>
          <w:sz w:val="24"/>
          <w:szCs w:val="24"/>
          <w:lang w:val="sr-Cyrl-CS" w:eastAsia="ar-SA"/>
        </w:rPr>
      </w:pPr>
      <w:r>
        <w:rPr>
          <w:rFonts w:ascii="Times New Roman" w:eastAsia="Times New Roman" w:hAnsi="Times New Roman"/>
          <w:color w:val="000000"/>
          <w:kern w:val="2"/>
          <w:sz w:val="24"/>
          <w:szCs w:val="24"/>
          <w:lang w:val="sr-Cyrl-CS" w:eastAsia="ar-SA"/>
        </w:rPr>
        <w:t xml:space="preserve">Радови ће се изводити </w:t>
      </w:r>
      <w:r>
        <w:rPr>
          <w:rFonts w:ascii="Times New Roman" w:eastAsia="Arial Unicode MS" w:hAnsi="Times New Roman"/>
          <w:color w:val="000000"/>
          <w:kern w:val="2"/>
          <w:sz w:val="24"/>
          <w:szCs w:val="24"/>
          <w:lang w:val="ru-RU" w:eastAsia="ar-SA"/>
        </w:rPr>
        <w:t xml:space="preserve">искључиво </w:t>
      </w:r>
      <w:r>
        <w:rPr>
          <w:rFonts w:ascii="Times New Roman" w:eastAsia="Arial Unicode MS" w:hAnsi="Times New Roman"/>
          <w:color w:val="000000"/>
          <w:kern w:val="2"/>
          <w:sz w:val="24"/>
          <w:szCs w:val="24"/>
          <w:lang w:val="hr-HR" w:eastAsia="ar-SA"/>
        </w:rPr>
        <w:t>радним данима</w:t>
      </w:r>
      <w:r>
        <w:rPr>
          <w:rFonts w:ascii="Times New Roman" w:eastAsia="Arial Unicode MS" w:hAnsi="Times New Roman"/>
          <w:color w:val="000000"/>
          <w:kern w:val="2"/>
          <w:sz w:val="24"/>
          <w:szCs w:val="24"/>
          <w:lang w:val="ru-RU" w:eastAsia="ar-SA"/>
        </w:rPr>
        <w:t>, у присуству представника наручиоца</w:t>
      </w:r>
      <w:r>
        <w:rPr>
          <w:rFonts w:ascii="Times New Roman" w:eastAsia="Arial Unicode MS" w:hAnsi="Times New Roman"/>
          <w:color w:val="000000"/>
          <w:kern w:val="2"/>
          <w:sz w:val="24"/>
          <w:szCs w:val="24"/>
          <w:lang w:val="sr-Cyrl-CS" w:eastAsia="ar-SA"/>
        </w:rPr>
        <w:t>, а тачно в</w:t>
      </w:r>
      <w:r>
        <w:rPr>
          <w:rFonts w:ascii="Times New Roman" w:eastAsia="Times New Roman" w:hAnsi="Times New Roman"/>
          <w:color w:val="000000"/>
          <w:kern w:val="2"/>
          <w:sz w:val="24"/>
          <w:szCs w:val="24"/>
          <w:lang w:val="sr-Cyrl-CS" w:eastAsia="ar-SA"/>
        </w:rPr>
        <w:t>реме ће се одредити у договору са представником наручиоца.</w:t>
      </w:r>
    </w:p>
    <w:p w:rsidR="007725E9" w:rsidRPr="007725E9" w:rsidRDefault="007725E9" w:rsidP="007725E9">
      <w:pPr>
        <w:ind w:left="0"/>
        <w:rPr>
          <w:rFonts w:ascii="Times New Roman" w:eastAsia="Times New Roman" w:hAnsi="Times New Roman"/>
          <w:color w:val="000000"/>
          <w:kern w:val="2"/>
          <w:sz w:val="24"/>
          <w:szCs w:val="24"/>
          <w:lang w:val="sr-Cyrl-CS" w:eastAsia="ar-SA"/>
        </w:rPr>
      </w:pPr>
      <w:r w:rsidRPr="007725E9">
        <w:rPr>
          <w:rFonts w:ascii="Times New Roman" w:eastAsia="Times New Roman" w:hAnsi="Times New Roman"/>
          <w:b/>
          <w:color w:val="000000"/>
          <w:kern w:val="2"/>
          <w:sz w:val="24"/>
          <w:szCs w:val="24"/>
          <w:lang w:val="sr-Cyrl-CS" w:eastAsia="ar-SA"/>
        </w:rPr>
        <w:tab/>
      </w:r>
      <w:r w:rsidRPr="007725E9">
        <w:rPr>
          <w:rFonts w:ascii="Times New Roman" w:eastAsia="Times New Roman" w:hAnsi="Times New Roman"/>
          <w:color w:val="000000"/>
          <w:kern w:val="2"/>
          <w:sz w:val="24"/>
          <w:szCs w:val="24"/>
          <w:lang w:val="sr-Cyrl-CS" w:eastAsia="ar-SA"/>
        </w:rPr>
        <w:t xml:space="preserve">Радови </w:t>
      </w:r>
      <w:r>
        <w:rPr>
          <w:rFonts w:ascii="Times New Roman" w:eastAsia="Times New Roman" w:hAnsi="Times New Roman"/>
          <w:color w:val="000000"/>
          <w:kern w:val="2"/>
          <w:sz w:val="24"/>
          <w:szCs w:val="24"/>
          <w:lang w:val="sr-Cyrl-CS" w:eastAsia="ar-SA"/>
        </w:rPr>
        <w:t>ће се изводити</w:t>
      </w:r>
      <w:r w:rsidRPr="007725E9">
        <w:rPr>
          <w:rFonts w:ascii="Times New Roman" w:eastAsia="Times New Roman" w:hAnsi="Times New Roman"/>
          <w:color w:val="000000"/>
          <w:kern w:val="2"/>
          <w:sz w:val="24"/>
          <w:szCs w:val="24"/>
          <w:lang w:val="sr-Cyrl-CS" w:eastAsia="ar-SA"/>
        </w:rPr>
        <w:t xml:space="preserve"> на локацији:</w:t>
      </w:r>
    </w:p>
    <w:p w:rsidR="007725E9" w:rsidRDefault="007725E9" w:rsidP="007725E9">
      <w:pPr>
        <w:ind w:left="0"/>
        <w:rPr>
          <w:rFonts w:ascii="Times New Roman" w:eastAsia="Arial Unicode MS" w:hAnsi="Times New Roman"/>
          <w:kern w:val="2"/>
          <w:sz w:val="24"/>
          <w:szCs w:val="24"/>
          <w:lang w:val="ru-RU" w:eastAsia="ar-SA"/>
        </w:rPr>
      </w:pPr>
      <w:r>
        <w:rPr>
          <w:rFonts w:ascii="Times New Roman" w:eastAsia="Arial Unicode MS" w:hAnsi="Times New Roman"/>
          <w:kern w:val="2"/>
          <w:sz w:val="24"/>
          <w:szCs w:val="24"/>
          <w:lang w:val="ru-RU" w:eastAsia="ar-SA"/>
        </w:rPr>
        <w:t xml:space="preserve">- ДУКМС Мироч, која се налази </w:t>
      </w:r>
      <w:proofErr w:type="gramStart"/>
      <w:r>
        <w:rPr>
          <w:rFonts w:ascii="Times New Roman" w:eastAsia="Arial Unicode MS" w:hAnsi="Times New Roman"/>
          <w:kern w:val="2"/>
          <w:sz w:val="24"/>
          <w:szCs w:val="24"/>
          <w:lang w:val="ru-RU" w:eastAsia="ar-SA"/>
        </w:rPr>
        <w:t>на делу</w:t>
      </w:r>
      <w:proofErr w:type="gramEnd"/>
      <w:r>
        <w:rPr>
          <w:rFonts w:ascii="Times New Roman" w:eastAsia="Arial Unicode MS" w:hAnsi="Times New Roman"/>
          <w:kern w:val="2"/>
          <w:sz w:val="24"/>
          <w:szCs w:val="24"/>
          <w:lang w:val="ru-RU" w:eastAsia="ar-SA"/>
        </w:rPr>
        <w:t xml:space="preserve"> катастарске парцеле КП3380, у катастарској општини КО Петрово село (</w:t>
      </w:r>
      <w:r>
        <w:rPr>
          <w:rFonts w:ascii="Times New Roman" w:hAnsi="Times New Roman"/>
        </w:rPr>
        <w:t>N</w:t>
      </w:r>
      <w:r w:rsidRPr="00961453">
        <w:rPr>
          <w:rFonts w:ascii="Times New Roman" w:hAnsi="Times New Roman"/>
          <w:lang w:val="ru-RU"/>
        </w:rPr>
        <w:t xml:space="preserve">: 44° 34' 56" </w:t>
      </w:r>
      <w:r>
        <w:rPr>
          <w:rFonts w:ascii="Times New Roman" w:hAnsi="Times New Roman"/>
        </w:rPr>
        <w:t>E</w:t>
      </w:r>
      <w:r w:rsidRPr="00961453">
        <w:rPr>
          <w:rFonts w:ascii="Times New Roman" w:hAnsi="Times New Roman"/>
          <w:lang w:val="ru-RU"/>
        </w:rPr>
        <w:t>: 22° 21' 22"</w:t>
      </w:r>
      <w:r>
        <w:rPr>
          <w:rFonts w:ascii="Times New Roman" w:hAnsi="Times New Roman"/>
          <w:lang w:val="sr-Cyrl-RS"/>
        </w:rPr>
        <w:t>)</w:t>
      </w:r>
      <w:r>
        <w:rPr>
          <w:rFonts w:ascii="Times New Roman" w:eastAsia="Arial Unicode MS" w:hAnsi="Times New Roman"/>
          <w:kern w:val="2"/>
          <w:sz w:val="24"/>
          <w:szCs w:val="24"/>
          <w:lang w:val="ru-RU" w:eastAsia="ar-SA"/>
        </w:rPr>
        <w:t>,</w:t>
      </w:r>
    </w:p>
    <w:p w:rsidR="007725E9" w:rsidRDefault="007725E9" w:rsidP="007725E9">
      <w:pPr>
        <w:suppressAutoHyphens/>
        <w:ind w:left="0"/>
        <w:rPr>
          <w:rFonts w:ascii="Times New Roman" w:eastAsia="Arial Unicode MS" w:hAnsi="Times New Roman"/>
          <w:kern w:val="2"/>
          <w:sz w:val="24"/>
          <w:szCs w:val="24"/>
          <w:lang w:val="ru-RU" w:eastAsia="ar-SA"/>
        </w:rPr>
      </w:pPr>
      <w:r>
        <w:rPr>
          <w:rFonts w:ascii="Times New Roman" w:eastAsia="Arial Unicode MS" w:hAnsi="Times New Roman"/>
          <w:kern w:val="2"/>
          <w:sz w:val="24"/>
          <w:szCs w:val="24"/>
          <w:lang w:val="ru-RU" w:eastAsia="ar-SA"/>
        </w:rPr>
        <w:t xml:space="preserve">- ДУКМС Ракобарски вис, која се налази </w:t>
      </w:r>
      <w:proofErr w:type="gramStart"/>
      <w:r>
        <w:rPr>
          <w:rFonts w:ascii="Times New Roman" w:eastAsia="Arial Unicode MS" w:hAnsi="Times New Roman"/>
          <w:kern w:val="2"/>
          <w:sz w:val="24"/>
          <w:szCs w:val="24"/>
          <w:lang w:val="ru-RU" w:eastAsia="ar-SA"/>
        </w:rPr>
        <w:t>на делу</w:t>
      </w:r>
      <w:proofErr w:type="gramEnd"/>
      <w:r>
        <w:rPr>
          <w:rFonts w:ascii="Times New Roman" w:eastAsia="Arial Unicode MS" w:hAnsi="Times New Roman"/>
          <w:kern w:val="2"/>
          <w:sz w:val="24"/>
          <w:szCs w:val="24"/>
          <w:lang w:val="ru-RU" w:eastAsia="ar-SA"/>
        </w:rPr>
        <w:t xml:space="preserve"> катастарских парцела КП3274 и 3273/1, у катастарској општини КО Ракова бара (</w:t>
      </w:r>
      <w:r>
        <w:rPr>
          <w:rFonts w:ascii="Times New Roman" w:hAnsi="Times New Roman"/>
        </w:rPr>
        <w:t>N</w:t>
      </w:r>
      <w:r w:rsidRPr="00961453">
        <w:rPr>
          <w:rFonts w:ascii="Times New Roman" w:hAnsi="Times New Roman"/>
          <w:lang w:val="ru-RU"/>
        </w:rPr>
        <w:t xml:space="preserve">: 44° 33' 22" </w:t>
      </w:r>
      <w:r>
        <w:rPr>
          <w:rFonts w:ascii="Times New Roman" w:hAnsi="Times New Roman"/>
        </w:rPr>
        <w:t>E</w:t>
      </w:r>
      <w:r w:rsidRPr="00961453">
        <w:rPr>
          <w:rFonts w:ascii="Times New Roman" w:hAnsi="Times New Roman"/>
          <w:lang w:val="ru-RU"/>
        </w:rPr>
        <w:t>: 21° 42' 26"</w:t>
      </w:r>
      <w:r>
        <w:rPr>
          <w:rFonts w:ascii="Times New Roman" w:hAnsi="Times New Roman"/>
          <w:lang w:val="sr-Cyrl-RS"/>
        </w:rPr>
        <w:t>)</w:t>
      </w:r>
      <w:r>
        <w:rPr>
          <w:rFonts w:ascii="Times New Roman" w:eastAsia="Arial Unicode MS" w:hAnsi="Times New Roman"/>
          <w:kern w:val="2"/>
          <w:sz w:val="24"/>
          <w:szCs w:val="24"/>
          <w:lang w:val="ru-RU" w:eastAsia="ar-SA"/>
        </w:rPr>
        <w:t xml:space="preserve"> и</w:t>
      </w:r>
    </w:p>
    <w:p w:rsidR="007725E9" w:rsidRDefault="007725E9" w:rsidP="007725E9">
      <w:pPr>
        <w:suppressAutoHyphens/>
        <w:ind w:left="0"/>
        <w:rPr>
          <w:rFonts w:ascii="Times New Roman" w:eastAsia="Arial Unicode MS" w:hAnsi="Times New Roman"/>
          <w:kern w:val="2"/>
          <w:sz w:val="24"/>
          <w:szCs w:val="24"/>
          <w:lang w:val="ru-RU" w:eastAsia="ar-SA"/>
        </w:rPr>
      </w:pPr>
      <w:r>
        <w:rPr>
          <w:rFonts w:ascii="Times New Roman" w:eastAsia="Arial Unicode MS" w:hAnsi="Times New Roman"/>
          <w:kern w:val="2"/>
          <w:sz w:val="24"/>
          <w:szCs w:val="24"/>
          <w:lang w:val="ru-RU" w:eastAsia="ar-SA"/>
        </w:rPr>
        <w:t>- Београд, Палмотићева 2, локација на којој се налази централни рачунар, са централним софтвером који служи за надзор и управљање свих склова хибридног система за напајање.</w:t>
      </w:r>
    </w:p>
    <w:p w:rsidR="002E42B1" w:rsidRPr="002E42B1" w:rsidRDefault="002E42B1" w:rsidP="002E42B1">
      <w:pPr>
        <w:suppressAutoHyphens/>
        <w:ind w:left="0" w:firstLine="720"/>
        <w:rPr>
          <w:rFonts w:ascii="Times New Roman" w:eastAsia="Arial Unicode MS" w:hAnsi="Times New Roman"/>
          <w:b/>
          <w:color w:val="000000"/>
          <w:kern w:val="2"/>
          <w:sz w:val="24"/>
          <w:szCs w:val="24"/>
          <w:lang w:val="ru-RU" w:eastAsia="ar-SA"/>
        </w:rPr>
      </w:pPr>
    </w:p>
    <w:p w:rsidR="002E42B1" w:rsidRPr="002E42B1" w:rsidRDefault="002E42B1" w:rsidP="002E42B1">
      <w:pPr>
        <w:suppressAutoHyphens/>
        <w:ind w:left="0"/>
        <w:jc w:val="center"/>
        <w:rPr>
          <w:rFonts w:ascii="Times New Roman" w:eastAsia="MS Mincho" w:hAnsi="Times New Roman"/>
          <w:b/>
          <w:kern w:val="24"/>
          <w:sz w:val="24"/>
          <w:szCs w:val="24"/>
          <w:lang w:val="ru-RU" w:eastAsia="ar-SA"/>
        </w:rPr>
      </w:pPr>
      <w:r w:rsidRPr="002E42B1">
        <w:rPr>
          <w:rFonts w:ascii="Times New Roman" w:eastAsia="MS Mincho" w:hAnsi="Times New Roman"/>
          <w:b/>
          <w:kern w:val="24"/>
          <w:sz w:val="24"/>
          <w:szCs w:val="24"/>
          <w:lang w:val="ru-RU" w:eastAsia="ar-SA"/>
        </w:rPr>
        <w:lastRenderedPageBreak/>
        <w:t>Уговорна казна</w:t>
      </w:r>
    </w:p>
    <w:p w:rsidR="002E42B1" w:rsidRPr="002E42B1" w:rsidRDefault="002E42B1" w:rsidP="002E42B1">
      <w:pPr>
        <w:suppressAutoHyphens/>
        <w:ind w:left="0"/>
        <w:jc w:val="center"/>
        <w:rPr>
          <w:rFonts w:ascii="Times New Roman" w:eastAsia="MS Mincho" w:hAnsi="Times New Roman"/>
          <w:b/>
          <w:kern w:val="24"/>
          <w:sz w:val="24"/>
          <w:szCs w:val="24"/>
          <w:lang w:val="ru-RU" w:eastAsia="ar-SA"/>
        </w:rPr>
      </w:pPr>
      <w:r w:rsidRPr="002E42B1">
        <w:rPr>
          <w:rFonts w:ascii="Times New Roman" w:eastAsia="MS Mincho" w:hAnsi="Times New Roman"/>
          <w:b/>
          <w:kern w:val="24"/>
          <w:sz w:val="24"/>
          <w:szCs w:val="24"/>
          <w:lang w:val="ru-RU" w:eastAsia="ar-SA"/>
        </w:rPr>
        <w:t xml:space="preserve">Члан 5. </w:t>
      </w:r>
    </w:p>
    <w:p w:rsidR="005C4B4E" w:rsidRDefault="005C4B4E" w:rsidP="005C4B4E">
      <w:pPr>
        <w:ind w:left="0" w:firstLine="720"/>
        <w:rPr>
          <w:rFonts w:ascii="Times New Roman" w:hAnsi="Times New Roman"/>
          <w:sz w:val="24"/>
          <w:szCs w:val="24"/>
          <w:lang w:val="sr-Cyrl-CS"/>
        </w:rPr>
      </w:pPr>
      <w:r>
        <w:rPr>
          <w:rFonts w:ascii="Times New Roman" w:hAnsi="Times New Roman"/>
          <w:sz w:val="24"/>
          <w:szCs w:val="24"/>
          <w:lang w:val="ru-RU"/>
        </w:rPr>
        <w:t>Уколико</w:t>
      </w:r>
      <w:r>
        <w:rPr>
          <w:rFonts w:ascii="Times New Roman" w:hAnsi="Times New Roman"/>
          <w:sz w:val="24"/>
          <w:szCs w:val="24"/>
          <w:lang w:val="sr-Cyrl-CS"/>
        </w:rPr>
        <w:t xml:space="preserve"> Извођач не изведе уговорене радове у уговореном року својом кривицом, обавезан је да плати Наручиоцу, на име уговорне казне, износ од </w:t>
      </w:r>
      <w:r>
        <w:rPr>
          <w:rFonts w:ascii="Times New Roman" w:hAnsi="Times New Roman"/>
          <w:spacing w:val="-1"/>
          <w:sz w:val="24"/>
          <w:szCs w:val="24"/>
          <w:lang w:val="sr-Cyrl-CS"/>
        </w:rPr>
        <w:t xml:space="preserve">0,5% од </w:t>
      </w:r>
      <w:r>
        <w:rPr>
          <w:rFonts w:ascii="Times New Roman" w:hAnsi="Times New Roman"/>
          <w:sz w:val="24"/>
          <w:szCs w:val="24"/>
          <w:lang w:val="sr-Cyrl-CS"/>
        </w:rPr>
        <w:t>укупне вредности Уговора, за сваки дан закашњења,</w:t>
      </w:r>
      <w:r>
        <w:rPr>
          <w:rFonts w:ascii="Times New Roman" w:hAnsi="Times New Roman"/>
          <w:spacing w:val="-1"/>
          <w:sz w:val="24"/>
          <w:szCs w:val="24"/>
          <w:lang w:val="sr-Cyrl-CS"/>
        </w:rPr>
        <w:t xml:space="preserve"> а не више од 10%</w:t>
      </w:r>
      <w:r>
        <w:rPr>
          <w:rFonts w:ascii="Times New Roman" w:hAnsi="Times New Roman"/>
          <w:sz w:val="24"/>
          <w:szCs w:val="24"/>
          <w:lang w:val="sr-Cyrl-CS"/>
        </w:rPr>
        <w:t xml:space="preserve">. </w:t>
      </w:r>
    </w:p>
    <w:p w:rsidR="005C4B4E" w:rsidRPr="00C95C17" w:rsidRDefault="005C4B4E" w:rsidP="005C4B4E">
      <w:pPr>
        <w:spacing w:before="120"/>
        <w:ind w:left="0" w:firstLine="709"/>
        <w:rPr>
          <w:rFonts w:ascii="Times New Roman" w:eastAsia="MS Mincho" w:hAnsi="Times New Roman"/>
          <w:sz w:val="24"/>
          <w:szCs w:val="24"/>
          <w:lang w:val="ru-RU"/>
        </w:rPr>
      </w:pPr>
      <w:r w:rsidRPr="00C95C17">
        <w:rPr>
          <w:rFonts w:ascii="Times New Roman" w:eastAsia="MS Mincho" w:hAnsi="Times New Roman"/>
          <w:sz w:val="24"/>
          <w:szCs w:val="24"/>
          <w:lang w:val="ru-RU"/>
        </w:rPr>
        <w:t>Уколико</w:t>
      </w:r>
      <w:r>
        <w:rPr>
          <w:rFonts w:ascii="Times New Roman" w:eastAsia="MS Mincho" w:hAnsi="Times New Roman"/>
          <w:sz w:val="24"/>
          <w:szCs w:val="24"/>
          <w:lang w:val="sr-Cyrl-RS"/>
        </w:rPr>
        <w:t xml:space="preserve"> </w:t>
      </w:r>
      <w:r w:rsidRPr="00C95C17">
        <w:rPr>
          <w:rFonts w:ascii="Times New Roman" w:eastAsia="MS Mincho" w:hAnsi="Times New Roman"/>
          <w:sz w:val="24"/>
          <w:szCs w:val="24"/>
          <w:lang w:val="ru-RU"/>
        </w:rPr>
        <w:t>кривицом</w:t>
      </w:r>
      <w:r>
        <w:rPr>
          <w:rFonts w:ascii="Times New Roman" w:eastAsia="MS Mincho" w:hAnsi="Times New Roman"/>
          <w:sz w:val="24"/>
          <w:szCs w:val="24"/>
          <w:lang w:val="sr-Cyrl-RS"/>
        </w:rPr>
        <w:t xml:space="preserve"> </w:t>
      </w:r>
      <w:r w:rsidRPr="00C95C17">
        <w:rPr>
          <w:rFonts w:ascii="Times New Roman" w:eastAsia="MS Mincho" w:hAnsi="Times New Roman"/>
          <w:sz w:val="24"/>
          <w:szCs w:val="24"/>
          <w:lang w:val="ru-RU"/>
        </w:rPr>
        <w:t>Извођача</w:t>
      </w:r>
      <w:r>
        <w:rPr>
          <w:rFonts w:ascii="Times New Roman" w:eastAsia="MS Mincho" w:hAnsi="Times New Roman"/>
          <w:sz w:val="24"/>
          <w:szCs w:val="24"/>
          <w:lang w:val="sr-Cyrl-RS"/>
        </w:rPr>
        <w:t xml:space="preserve"> радова </w:t>
      </w:r>
      <w:r w:rsidRPr="00C95C17">
        <w:rPr>
          <w:rFonts w:ascii="Times New Roman" w:eastAsia="MS Mincho" w:hAnsi="Times New Roman"/>
          <w:sz w:val="24"/>
          <w:szCs w:val="24"/>
          <w:lang w:val="ru-RU"/>
        </w:rPr>
        <w:t>уговорени</w:t>
      </w:r>
      <w:r>
        <w:rPr>
          <w:rFonts w:ascii="Times New Roman" w:eastAsia="MS Mincho" w:hAnsi="Times New Roman"/>
          <w:sz w:val="24"/>
          <w:szCs w:val="24"/>
          <w:lang w:val="sr-Cyrl-RS"/>
        </w:rPr>
        <w:t xml:space="preserve"> </w:t>
      </w:r>
      <w:r w:rsidRPr="00C95C17">
        <w:rPr>
          <w:rFonts w:ascii="Times New Roman" w:eastAsia="MS Mincho" w:hAnsi="Times New Roman"/>
          <w:sz w:val="24"/>
          <w:szCs w:val="24"/>
          <w:lang w:val="ru-RU"/>
        </w:rPr>
        <w:t>радови</w:t>
      </w:r>
      <w:r>
        <w:rPr>
          <w:rFonts w:ascii="Times New Roman" w:eastAsia="MS Mincho" w:hAnsi="Times New Roman"/>
          <w:sz w:val="24"/>
          <w:szCs w:val="24"/>
          <w:lang w:val="sr-Cyrl-RS"/>
        </w:rPr>
        <w:t xml:space="preserve"> </w:t>
      </w:r>
      <w:r w:rsidRPr="00C95C17">
        <w:rPr>
          <w:rFonts w:ascii="Times New Roman" w:eastAsia="MS Mincho" w:hAnsi="Times New Roman"/>
          <w:sz w:val="24"/>
          <w:szCs w:val="24"/>
          <w:lang w:val="ru-RU"/>
        </w:rPr>
        <w:t>не</w:t>
      </w:r>
      <w:r>
        <w:rPr>
          <w:rFonts w:ascii="Times New Roman" w:eastAsia="MS Mincho" w:hAnsi="Times New Roman"/>
          <w:sz w:val="24"/>
          <w:szCs w:val="24"/>
          <w:lang w:val="sr-Cyrl-RS"/>
        </w:rPr>
        <w:t xml:space="preserve"> </w:t>
      </w:r>
      <w:r w:rsidRPr="00C95C17">
        <w:rPr>
          <w:rFonts w:ascii="Times New Roman" w:eastAsia="MS Mincho" w:hAnsi="Times New Roman"/>
          <w:sz w:val="24"/>
          <w:szCs w:val="24"/>
          <w:lang w:val="ru-RU"/>
        </w:rPr>
        <w:t>буду</w:t>
      </w:r>
      <w:r>
        <w:rPr>
          <w:rFonts w:ascii="Times New Roman" w:eastAsia="MS Mincho" w:hAnsi="Times New Roman"/>
          <w:sz w:val="24"/>
          <w:szCs w:val="24"/>
          <w:lang w:val="sr-Cyrl-RS"/>
        </w:rPr>
        <w:t xml:space="preserve"> </w:t>
      </w:r>
      <w:r w:rsidRPr="00C95C17">
        <w:rPr>
          <w:rFonts w:ascii="Times New Roman" w:eastAsia="MS Mincho" w:hAnsi="Times New Roman"/>
          <w:sz w:val="24"/>
          <w:szCs w:val="24"/>
          <w:lang w:val="ru-RU"/>
        </w:rPr>
        <w:t xml:space="preserve">завршени </w:t>
      </w:r>
      <w:proofErr w:type="gramStart"/>
      <w:r w:rsidRPr="00C95C17">
        <w:rPr>
          <w:rFonts w:ascii="Times New Roman" w:eastAsia="MS Mincho" w:hAnsi="Times New Roman"/>
          <w:sz w:val="24"/>
          <w:szCs w:val="24"/>
          <w:lang w:val="ru-RU"/>
        </w:rPr>
        <w:t>у року</w:t>
      </w:r>
      <w:proofErr w:type="gramEnd"/>
      <w:r w:rsidRPr="00C95C17">
        <w:rPr>
          <w:rFonts w:ascii="Times New Roman" w:eastAsia="MS Mincho" w:hAnsi="Times New Roman"/>
          <w:sz w:val="24"/>
          <w:szCs w:val="24"/>
          <w:lang w:val="ru-RU"/>
        </w:rPr>
        <w:t>, а Наручилац</w:t>
      </w:r>
      <w:r>
        <w:rPr>
          <w:rFonts w:ascii="Times New Roman" w:eastAsia="MS Mincho" w:hAnsi="Times New Roman"/>
          <w:sz w:val="24"/>
          <w:szCs w:val="24"/>
          <w:lang w:val="sr-Cyrl-RS"/>
        </w:rPr>
        <w:t xml:space="preserve"> </w:t>
      </w:r>
      <w:r w:rsidRPr="00C95C17">
        <w:rPr>
          <w:rFonts w:ascii="Times New Roman" w:eastAsia="MS Mincho" w:hAnsi="Times New Roman"/>
          <w:sz w:val="24"/>
          <w:szCs w:val="24"/>
          <w:lang w:val="ru-RU"/>
        </w:rPr>
        <w:t>због</w:t>
      </w:r>
      <w:r>
        <w:rPr>
          <w:rFonts w:ascii="Times New Roman" w:eastAsia="MS Mincho" w:hAnsi="Times New Roman"/>
          <w:sz w:val="24"/>
          <w:szCs w:val="24"/>
          <w:lang w:val="sr-Cyrl-RS"/>
        </w:rPr>
        <w:t xml:space="preserve"> </w:t>
      </w:r>
      <w:r w:rsidRPr="00C95C17">
        <w:rPr>
          <w:rFonts w:ascii="Times New Roman" w:eastAsia="MS Mincho" w:hAnsi="Times New Roman"/>
          <w:sz w:val="24"/>
          <w:szCs w:val="24"/>
          <w:lang w:val="ru-RU"/>
        </w:rPr>
        <w:t>тога</w:t>
      </w:r>
      <w:r>
        <w:rPr>
          <w:rFonts w:ascii="Times New Roman" w:eastAsia="MS Mincho" w:hAnsi="Times New Roman"/>
          <w:sz w:val="24"/>
          <w:szCs w:val="24"/>
          <w:lang w:val="sr-Cyrl-RS"/>
        </w:rPr>
        <w:t xml:space="preserve"> </w:t>
      </w:r>
      <w:r w:rsidRPr="00C95C17">
        <w:rPr>
          <w:rFonts w:ascii="Times New Roman" w:eastAsia="MS Mincho" w:hAnsi="Times New Roman"/>
          <w:sz w:val="24"/>
          <w:szCs w:val="24"/>
          <w:lang w:val="ru-RU"/>
        </w:rPr>
        <w:t>претрпи</w:t>
      </w:r>
      <w:r>
        <w:rPr>
          <w:rFonts w:ascii="Times New Roman" w:eastAsia="MS Mincho" w:hAnsi="Times New Roman"/>
          <w:sz w:val="24"/>
          <w:szCs w:val="24"/>
          <w:lang w:val="sr-Cyrl-RS"/>
        </w:rPr>
        <w:t xml:space="preserve"> </w:t>
      </w:r>
      <w:r w:rsidRPr="00C95C17">
        <w:rPr>
          <w:rFonts w:ascii="Times New Roman" w:eastAsia="MS Mincho" w:hAnsi="Times New Roman"/>
          <w:sz w:val="24"/>
          <w:szCs w:val="24"/>
          <w:lang w:val="ru-RU"/>
        </w:rPr>
        <w:t>штету у висини</w:t>
      </w:r>
      <w:r>
        <w:rPr>
          <w:rFonts w:ascii="Times New Roman" w:eastAsia="MS Mincho" w:hAnsi="Times New Roman"/>
          <w:sz w:val="24"/>
          <w:szCs w:val="24"/>
          <w:lang w:val="sr-Cyrl-RS"/>
        </w:rPr>
        <w:t xml:space="preserve"> </w:t>
      </w:r>
      <w:r w:rsidRPr="00C95C17">
        <w:rPr>
          <w:rFonts w:ascii="Times New Roman" w:eastAsia="MS Mincho" w:hAnsi="Times New Roman"/>
          <w:sz w:val="24"/>
          <w:szCs w:val="24"/>
          <w:lang w:val="ru-RU"/>
        </w:rPr>
        <w:t>већој</w:t>
      </w:r>
      <w:r>
        <w:rPr>
          <w:rFonts w:ascii="Times New Roman" w:eastAsia="MS Mincho" w:hAnsi="Times New Roman"/>
          <w:sz w:val="24"/>
          <w:szCs w:val="24"/>
          <w:lang w:val="sr-Cyrl-RS"/>
        </w:rPr>
        <w:t xml:space="preserve"> </w:t>
      </w:r>
      <w:r w:rsidRPr="00C95C17">
        <w:rPr>
          <w:rFonts w:ascii="Times New Roman" w:eastAsia="MS Mincho" w:hAnsi="Times New Roman"/>
          <w:sz w:val="24"/>
          <w:szCs w:val="24"/>
          <w:lang w:val="ru-RU"/>
        </w:rPr>
        <w:t>од</w:t>
      </w:r>
      <w:r>
        <w:rPr>
          <w:rFonts w:ascii="Times New Roman" w:eastAsia="MS Mincho" w:hAnsi="Times New Roman"/>
          <w:sz w:val="24"/>
          <w:szCs w:val="24"/>
          <w:lang w:val="sr-Cyrl-RS"/>
        </w:rPr>
        <w:t xml:space="preserve"> </w:t>
      </w:r>
      <w:r w:rsidRPr="00C95C17">
        <w:rPr>
          <w:rFonts w:ascii="Times New Roman" w:eastAsia="MS Mincho" w:hAnsi="Times New Roman"/>
          <w:sz w:val="24"/>
          <w:szCs w:val="24"/>
          <w:lang w:val="ru-RU"/>
        </w:rPr>
        <w:t>остварене</w:t>
      </w:r>
      <w:r>
        <w:rPr>
          <w:rFonts w:ascii="Times New Roman" w:eastAsia="MS Mincho" w:hAnsi="Times New Roman"/>
          <w:sz w:val="24"/>
          <w:szCs w:val="24"/>
          <w:lang w:val="sr-Cyrl-RS"/>
        </w:rPr>
        <w:t xml:space="preserve"> </w:t>
      </w:r>
      <w:r w:rsidRPr="00C95C17">
        <w:rPr>
          <w:rFonts w:ascii="Times New Roman" w:eastAsia="MS Mincho" w:hAnsi="Times New Roman"/>
          <w:sz w:val="24"/>
          <w:szCs w:val="24"/>
          <w:lang w:val="ru-RU"/>
        </w:rPr>
        <w:t>уговорне</w:t>
      </w:r>
      <w:r>
        <w:rPr>
          <w:rFonts w:ascii="Times New Roman" w:eastAsia="MS Mincho" w:hAnsi="Times New Roman"/>
          <w:sz w:val="24"/>
          <w:szCs w:val="24"/>
          <w:lang w:val="sr-Cyrl-RS"/>
        </w:rPr>
        <w:t xml:space="preserve"> </w:t>
      </w:r>
      <w:r w:rsidRPr="00C95C17">
        <w:rPr>
          <w:rFonts w:ascii="Times New Roman" w:eastAsia="MS Mincho" w:hAnsi="Times New Roman"/>
          <w:sz w:val="24"/>
          <w:szCs w:val="24"/>
          <w:lang w:val="ru-RU"/>
        </w:rPr>
        <w:t>казне, Наручилац</w:t>
      </w:r>
      <w:r>
        <w:rPr>
          <w:rFonts w:ascii="Times New Roman" w:eastAsia="MS Mincho" w:hAnsi="Times New Roman"/>
          <w:sz w:val="24"/>
          <w:szCs w:val="24"/>
          <w:lang w:val="sr-Cyrl-RS"/>
        </w:rPr>
        <w:t xml:space="preserve"> </w:t>
      </w:r>
      <w:r w:rsidRPr="00C95C17">
        <w:rPr>
          <w:rFonts w:ascii="Times New Roman" w:eastAsia="MS Mincho" w:hAnsi="Times New Roman"/>
          <w:sz w:val="24"/>
          <w:szCs w:val="24"/>
          <w:lang w:val="ru-RU"/>
        </w:rPr>
        <w:t>има</w:t>
      </w:r>
      <w:r>
        <w:rPr>
          <w:rFonts w:ascii="Times New Roman" w:eastAsia="MS Mincho" w:hAnsi="Times New Roman"/>
          <w:sz w:val="24"/>
          <w:szCs w:val="24"/>
          <w:lang w:val="sr-Cyrl-RS"/>
        </w:rPr>
        <w:t xml:space="preserve"> </w:t>
      </w:r>
      <w:r w:rsidRPr="00C95C17">
        <w:rPr>
          <w:rFonts w:ascii="Times New Roman" w:eastAsia="MS Mincho" w:hAnsi="Times New Roman"/>
          <w:sz w:val="24"/>
          <w:szCs w:val="24"/>
          <w:lang w:val="ru-RU"/>
        </w:rPr>
        <w:t>право</w:t>
      </w:r>
      <w:r>
        <w:rPr>
          <w:rFonts w:ascii="Times New Roman" w:eastAsia="MS Mincho" w:hAnsi="Times New Roman"/>
          <w:sz w:val="24"/>
          <w:szCs w:val="24"/>
          <w:lang w:val="sr-Cyrl-RS"/>
        </w:rPr>
        <w:t xml:space="preserve"> </w:t>
      </w:r>
      <w:r w:rsidRPr="00C95C17">
        <w:rPr>
          <w:rFonts w:ascii="Times New Roman" w:eastAsia="MS Mincho" w:hAnsi="Times New Roman"/>
          <w:sz w:val="24"/>
          <w:szCs w:val="24"/>
          <w:lang w:val="ru-RU"/>
        </w:rPr>
        <w:t>да</w:t>
      </w:r>
      <w:r>
        <w:rPr>
          <w:rFonts w:ascii="Times New Roman" w:eastAsia="MS Mincho" w:hAnsi="Times New Roman"/>
          <w:sz w:val="24"/>
          <w:szCs w:val="24"/>
          <w:lang w:val="sr-Cyrl-RS"/>
        </w:rPr>
        <w:t xml:space="preserve"> </w:t>
      </w:r>
      <w:r w:rsidRPr="00C95C17">
        <w:rPr>
          <w:rFonts w:ascii="Times New Roman" w:eastAsia="MS Mincho" w:hAnsi="Times New Roman"/>
          <w:sz w:val="24"/>
          <w:szCs w:val="24"/>
          <w:lang w:val="ru-RU"/>
        </w:rPr>
        <w:t>од</w:t>
      </w:r>
      <w:r>
        <w:rPr>
          <w:rFonts w:ascii="Times New Roman" w:eastAsia="MS Mincho" w:hAnsi="Times New Roman"/>
          <w:sz w:val="24"/>
          <w:szCs w:val="24"/>
          <w:lang w:val="sr-Cyrl-RS"/>
        </w:rPr>
        <w:t xml:space="preserve"> </w:t>
      </w:r>
      <w:r w:rsidRPr="00C95C17">
        <w:rPr>
          <w:rFonts w:ascii="Times New Roman" w:eastAsia="MS Mincho" w:hAnsi="Times New Roman"/>
          <w:sz w:val="24"/>
          <w:szCs w:val="24"/>
          <w:lang w:val="ru-RU"/>
        </w:rPr>
        <w:t>Извођача</w:t>
      </w:r>
      <w:r>
        <w:rPr>
          <w:rFonts w:ascii="Times New Roman" w:eastAsia="MS Mincho" w:hAnsi="Times New Roman"/>
          <w:sz w:val="24"/>
          <w:szCs w:val="24"/>
          <w:lang w:val="sr-Cyrl-RS"/>
        </w:rPr>
        <w:t xml:space="preserve"> радова</w:t>
      </w:r>
      <w:r w:rsidRPr="00C95C17">
        <w:rPr>
          <w:rFonts w:ascii="Times New Roman" w:eastAsia="MS Mincho" w:hAnsi="Times New Roman"/>
          <w:sz w:val="24"/>
          <w:szCs w:val="24"/>
          <w:lang w:val="ru-RU"/>
        </w:rPr>
        <w:t>, осим</w:t>
      </w:r>
      <w:r>
        <w:rPr>
          <w:rFonts w:ascii="Times New Roman" w:eastAsia="MS Mincho" w:hAnsi="Times New Roman"/>
          <w:sz w:val="24"/>
          <w:szCs w:val="24"/>
          <w:lang w:val="sr-Cyrl-RS"/>
        </w:rPr>
        <w:t xml:space="preserve"> </w:t>
      </w:r>
      <w:r w:rsidRPr="00C95C17">
        <w:rPr>
          <w:rFonts w:ascii="Times New Roman" w:eastAsia="MS Mincho" w:hAnsi="Times New Roman"/>
          <w:sz w:val="24"/>
          <w:szCs w:val="24"/>
          <w:lang w:val="ru-RU"/>
        </w:rPr>
        <w:t>уговорне</w:t>
      </w:r>
      <w:r>
        <w:rPr>
          <w:rFonts w:ascii="Times New Roman" w:eastAsia="MS Mincho" w:hAnsi="Times New Roman"/>
          <w:sz w:val="24"/>
          <w:szCs w:val="24"/>
          <w:lang w:val="sr-Cyrl-RS"/>
        </w:rPr>
        <w:t xml:space="preserve"> </w:t>
      </w:r>
      <w:r w:rsidRPr="00C95C17">
        <w:rPr>
          <w:rFonts w:ascii="Times New Roman" w:eastAsia="MS Mincho" w:hAnsi="Times New Roman"/>
          <w:sz w:val="24"/>
          <w:szCs w:val="24"/>
          <w:lang w:val="ru-RU"/>
        </w:rPr>
        <w:t>казне, захтева и износ</w:t>
      </w:r>
      <w:r>
        <w:rPr>
          <w:rFonts w:ascii="Times New Roman" w:eastAsia="MS Mincho" w:hAnsi="Times New Roman"/>
          <w:sz w:val="24"/>
          <w:szCs w:val="24"/>
          <w:lang w:val="sr-Cyrl-RS"/>
        </w:rPr>
        <w:t xml:space="preserve"> </w:t>
      </w:r>
      <w:r w:rsidRPr="00C95C17">
        <w:rPr>
          <w:rFonts w:ascii="Times New Roman" w:eastAsia="MS Mincho" w:hAnsi="Times New Roman"/>
          <w:sz w:val="24"/>
          <w:szCs w:val="24"/>
          <w:lang w:val="ru-RU"/>
        </w:rPr>
        <w:t>накнаде</w:t>
      </w:r>
      <w:r>
        <w:rPr>
          <w:rFonts w:ascii="Times New Roman" w:eastAsia="MS Mincho" w:hAnsi="Times New Roman"/>
          <w:sz w:val="24"/>
          <w:szCs w:val="24"/>
          <w:lang w:val="sr-Cyrl-RS"/>
        </w:rPr>
        <w:t xml:space="preserve"> </w:t>
      </w:r>
      <w:r w:rsidRPr="00C95C17">
        <w:rPr>
          <w:rFonts w:ascii="Times New Roman" w:eastAsia="MS Mincho" w:hAnsi="Times New Roman"/>
          <w:sz w:val="24"/>
          <w:szCs w:val="24"/>
          <w:lang w:val="ru-RU"/>
        </w:rPr>
        <w:t>штете</w:t>
      </w:r>
      <w:r>
        <w:rPr>
          <w:rFonts w:ascii="Times New Roman" w:eastAsia="MS Mincho" w:hAnsi="Times New Roman"/>
          <w:sz w:val="24"/>
          <w:szCs w:val="24"/>
          <w:lang w:val="sr-Cyrl-RS"/>
        </w:rPr>
        <w:t xml:space="preserve"> </w:t>
      </w:r>
      <w:r w:rsidRPr="00C95C17">
        <w:rPr>
          <w:rFonts w:ascii="Times New Roman" w:eastAsia="MS Mincho" w:hAnsi="Times New Roman"/>
          <w:sz w:val="24"/>
          <w:szCs w:val="24"/>
          <w:lang w:val="ru-RU"/>
        </w:rPr>
        <w:t>који</w:t>
      </w:r>
      <w:r>
        <w:rPr>
          <w:rFonts w:ascii="Times New Roman" w:eastAsia="MS Mincho" w:hAnsi="Times New Roman"/>
          <w:sz w:val="24"/>
          <w:szCs w:val="24"/>
          <w:lang w:val="sr-Cyrl-RS"/>
        </w:rPr>
        <w:t xml:space="preserve"> </w:t>
      </w:r>
      <w:r w:rsidRPr="00C95C17">
        <w:rPr>
          <w:rFonts w:ascii="Times New Roman" w:eastAsia="MS Mincho" w:hAnsi="Times New Roman"/>
          <w:sz w:val="24"/>
          <w:szCs w:val="24"/>
          <w:lang w:val="ru-RU"/>
        </w:rPr>
        <w:t>прелази</w:t>
      </w:r>
      <w:r>
        <w:rPr>
          <w:rFonts w:ascii="Times New Roman" w:eastAsia="MS Mincho" w:hAnsi="Times New Roman"/>
          <w:sz w:val="24"/>
          <w:szCs w:val="24"/>
          <w:lang w:val="sr-Cyrl-RS"/>
        </w:rPr>
        <w:t xml:space="preserve"> </w:t>
      </w:r>
      <w:r w:rsidRPr="00C95C17">
        <w:rPr>
          <w:rFonts w:ascii="Times New Roman" w:eastAsia="MS Mincho" w:hAnsi="Times New Roman"/>
          <w:sz w:val="24"/>
          <w:szCs w:val="24"/>
          <w:lang w:val="ru-RU"/>
        </w:rPr>
        <w:t>висину</w:t>
      </w:r>
      <w:r>
        <w:rPr>
          <w:rFonts w:ascii="Times New Roman" w:eastAsia="MS Mincho" w:hAnsi="Times New Roman"/>
          <w:sz w:val="24"/>
          <w:szCs w:val="24"/>
          <w:lang w:val="sr-Cyrl-RS"/>
        </w:rPr>
        <w:t xml:space="preserve"> </w:t>
      </w:r>
      <w:r w:rsidRPr="00C95C17">
        <w:rPr>
          <w:rFonts w:ascii="Times New Roman" w:eastAsia="MS Mincho" w:hAnsi="Times New Roman"/>
          <w:sz w:val="24"/>
          <w:szCs w:val="24"/>
          <w:lang w:val="ru-RU"/>
        </w:rPr>
        <w:t>уговорне</w:t>
      </w:r>
      <w:r>
        <w:rPr>
          <w:rFonts w:ascii="Times New Roman" w:eastAsia="MS Mincho" w:hAnsi="Times New Roman"/>
          <w:sz w:val="24"/>
          <w:szCs w:val="24"/>
          <w:lang w:val="sr-Cyrl-RS"/>
        </w:rPr>
        <w:t xml:space="preserve"> </w:t>
      </w:r>
      <w:r w:rsidRPr="00C95C17">
        <w:rPr>
          <w:rFonts w:ascii="Times New Roman" w:eastAsia="MS Mincho" w:hAnsi="Times New Roman"/>
          <w:sz w:val="24"/>
          <w:szCs w:val="24"/>
          <w:lang w:val="ru-RU"/>
        </w:rPr>
        <w:t>казне.</w:t>
      </w:r>
    </w:p>
    <w:p w:rsidR="005C4B4E" w:rsidRDefault="005C4B4E" w:rsidP="005C4B4E">
      <w:pPr>
        <w:spacing w:before="120"/>
        <w:ind w:left="0" w:firstLine="709"/>
        <w:rPr>
          <w:rFonts w:ascii="Times New Roman" w:hAnsi="Times New Roman"/>
          <w:sz w:val="24"/>
          <w:szCs w:val="24"/>
          <w:lang w:val="sr-Cyrl-CS"/>
        </w:rPr>
      </w:pPr>
      <w:r w:rsidRPr="00C95C17">
        <w:rPr>
          <w:rFonts w:ascii="Times New Roman" w:hAnsi="Times New Roman"/>
          <w:sz w:val="24"/>
          <w:szCs w:val="24"/>
          <w:lang w:val="ru-RU"/>
        </w:rPr>
        <w:t>Уговорне</w:t>
      </w:r>
      <w:r>
        <w:rPr>
          <w:rFonts w:ascii="Times New Roman" w:hAnsi="Times New Roman"/>
          <w:sz w:val="24"/>
          <w:szCs w:val="24"/>
          <w:lang w:val="sr-Cyrl-RS"/>
        </w:rPr>
        <w:t xml:space="preserve"> </w:t>
      </w:r>
      <w:r w:rsidRPr="00C95C17">
        <w:rPr>
          <w:rFonts w:ascii="Times New Roman" w:hAnsi="Times New Roman"/>
          <w:sz w:val="24"/>
          <w:szCs w:val="24"/>
          <w:lang w:val="ru-RU"/>
        </w:rPr>
        <w:t>стране</w:t>
      </w:r>
      <w:r>
        <w:rPr>
          <w:rFonts w:ascii="Times New Roman" w:hAnsi="Times New Roman"/>
          <w:sz w:val="24"/>
          <w:szCs w:val="24"/>
          <w:lang w:val="sr-Cyrl-RS"/>
        </w:rPr>
        <w:t xml:space="preserve"> </w:t>
      </w:r>
      <w:r w:rsidRPr="00C95C17">
        <w:rPr>
          <w:rFonts w:ascii="Times New Roman" w:hAnsi="Times New Roman"/>
          <w:sz w:val="24"/>
          <w:szCs w:val="24"/>
          <w:lang w:val="ru-RU"/>
        </w:rPr>
        <w:t>ће</w:t>
      </w:r>
      <w:r>
        <w:rPr>
          <w:rFonts w:ascii="Times New Roman" w:hAnsi="Times New Roman"/>
          <w:sz w:val="24"/>
          <w:szCs w:val="24"/>
          <w:lang w:val="sr-Cyrl-RS"/>
        </w:rPr>
        <w:t xml:space="preserve"> </w:t>
      </w:r>
      <w:r w:rsidRPr="00C95C17">
        <w:rPr>
          <w:rFonts w:ascii="Times New Roman" w:hAnsi="Times New Roman"/>
          <w:sz w:val="24"/>
          <w:szCs w:val="24"/>
          <w:lang w:val="ru-RU"/>
        </w:rPr>
        <w:t>споразумно</w:t>
      </w:r>
      <w:r>
        <w:rPr>
          <w:rFonts w:ascii="Times New Roman" w:hAnsi="Times New Roman"/>
          <w:sz w:val="24"/>
          <w:szCs w:val="24"/>
          <w:lang w:val="sr-Cyrl-RS"/>
        </w:rPr>
        <w:t xml:space="preserve"> </w:t>
      </w:r>
      <w:r w:rsidRPr="00C95C17">
        <w:rPr>
          <w:rFonts w:ascii="Times New Roman" w:hAnsi="Times New Roman"/>
          <w:sz w:val="24"/>
          <w:szCs w:val="24"/>
          <w:lang w:val="ru-RU"/>
        </w:rPr>
        <w:t>утврдити</w:t>
      </w:r>
      <w:r>
        <w:rPr>
          <w:rFonts w:ascii="Times New Roman" w:hAnsi="Times New Roman"/>
          <w:sz w:val="24"/>
          <w:szCs w:val="24"/>
          <w:lang w:val="sr-Cyrl-RS"/>
        </w:rPr>
        <w:t xml:space="preserve"> </w:t>
      </w:r>
      <w:r w:rsidRPr="00C95C17">
        <w:rPr>
          <w:rFonts w:ascii="Times New Roman" w:hAnsi="Times New Roman"/>
          <w:sz w:val="24"/>
          <w:szCs w:val="24"/>
          <w:lang w:val="ru-RU"/>
        </w:rPr>
        <w:t>висину</w:t>
      </w:r>
      <w:r>
        <w:rPr>
          <w:rFonts w:ascii="Times New Roman" w:hAnsi="Times New Roman"/>
          <w:sz w:val="24"/>
          <w:szCs w:val="24"/>
          <w:lang w:val="sr-Cyrl-RS"/>
        </w:rPr>
        <w:t xml:space="preserve"> </w:t>
      </w:r>
      <w:r w:rsidRPr="00C95C17">
        <w:rPr>
          <w:rFonts w:ascii="Times New Roman" w:hAnsi="Times New Roman"/>
          <w:sz w:val="24"/>
          <w:szCs w:val="24"/>
          <w:lang w:val="ru-RU"/>
        </w:rPr>
        <w:t>штете, а уколико</w:t>
      </w:r>
      <w:r>
        <w:rPr>
          <w:rFonts w:ascii="Times New Roman" w:hAnsi="Times New Roman"/>
          <w:sz w:val="24"/>
          <w:szCs w:val="24"/>
          <w:lang w:val="sr-Cyrl-RS"/>
        </w:rPr>
        <w:t xml:space="preserve"> </w:t>
      </w:r>
      <w:r w:rsidRPr="00C95C17">
        <w:rPr>
          <w:rFonts w:ascii="Times New Roman" w:hAnsi="Times New Roman"/>
          <w:sz w:val="24"/>
          <w:szCs w:val="24"/>
          <w:lang w:val="ru-RU"/>
        </w:rPr>
        <w:t>то</w:t>
      </w:r>
      <w:r>
        <w:rPr>
          <w:rFonts w:ascii="Times New Roman" w:hAnsi="Times New Roman"/>
          <w:sz w:val="24"/>
          <w:szCs w:val="24"/>
          <w:lang w:val="sr-Cyrl-RS"/>
        </w:rPr>
        <w:t xml:space="preserve"> </w:t>
      </w:r>
      <w:r w:rsidRPr="00C95C17">
        <w:rPr>
          <w:rFonts w:ascii="Times New Roman" w:hAnsi="Times New Roman"/>
          <w:sz w:val="24"/>
          <w:szCs w:val="24"/>
          <w:lang w:val="ru-RU"/>
        </w:rPr>
        <w:t>није</w:t>
      </w:r>
      <w:r>
        <w:rPr>
          <w:rFonts w:ascii="Times New Roman" w:hAnsi="Times New Roman"/>
          <w:sz w:val="24"/>
          <w:szCs w:val="24"/>
          <w:lang w:val="sr-Cyrl-RS"/>
        </w:rPr>
        <w:t xml:space="preserve"> </w:t>
      </w:r>
      <w:r w:rsidRPr="00C95C17">
        <w:rPr>
          <w:rFonts w:ascii="Times New Roman" w:hAnsi="Times New Roman"/>
          <w:sz w:val="24"/>
          <w:szCs w:val="24"/>
          <w:lang w:val="ru-RU"/>
        </w:rPr>
        <w:t>могуће, износ</w:t>
      </w:r>
      <w:r w:rsidR="00B42516">
        <w:rPr>
          <w:rFonts w:ascii="Times New Roman" w:hAnsi="Times New Roman"/>
          <w:sz w:val="24"/>
          <w:szCs w:val="24"/>
          <w:lang w:val="ru-RU"/>
        </w:rPr>
        <w:t xml:space="preserve"> </w:t>
      </w:r>
      <w:r w:rsidRPr="00C95C17">
        <w:rPr>
          <w:rFonts w:ascii="Times New Roman" w:hAnsi="Times New Roman"/>
          <w:sz w:val="24"/>
          <w:szCs w:val="24"/>
          <w:lang w:val="ru-RU"/>
        </w:rPr>
        <w:t>штете</w:t>
      </w:r>
      <w:r w:rsidR="00B42516">
        <w:rPr>
          <w:rFonts w:ascii="Times New Roman" w:hAnsi="Times New Roman"/>
          <w:sz w:val="24"/>
          <w:szCs w:val="24"/>
          <w:lang w:val="ru-RU"/>
        </w:rPr>
        <w:t xml:space="preserve"> </w:t>
      </w:r>
      <w:r w:rsidRPr="00C95C17">
        <w:rPr>
          <w:rFonts w:ascii="Times New Roman" w:hAnsi="Times New Roman"/>
          <w:sz w:val="24"/>
          <w:szCs w:val="24"/>
          <w:lang w:val="ru-RU"/>
        </w:rPr>
        <w:t>се</w:t>
      </w:r>
      <w:r w:rsidR="00B42516">
        <w:rPr>
          <w:rFonts w:ascii="Times New Roman" w:hAnsi="Times New Roman"/>
          <w:sz w:val="24"/>
          <w:szCs w:val="24"/>
          <w:lang w:val="ru-RU"/>
        </w:rPr>
        <w:t xml:space="preserve"> </w:t>
      </w:r>
      <w:r w:rsidRPr="00C95C17">
        <w:rPr>
          <w:rFonts w:ascii="Times New Roman" w:hAnsi="Times New Roman"/>
          <w:sz w:val="24"/>
          <w:szCs w:val="24"/>
          <w:lang w:val="ru-RU"/>
        </w:rPr>
        <w:t>утврђује у судском</w:t>
      </w:r>
      <w:r w:rsidR="00B42516">
        <w:rPr>
          <w:rFonts w:ascii="Times New Roman" w:hAnsi="Times New Roman"/>
          <w:sz w:val="24"/>
          <w:szCs w:val="24"/>
          <w:lang w:val="ru-RU"/>
        </w:rPr>
        <w:t xml:space="preserve"> </w:t>
      </w:r>
      <w:r w:rsidRPr="00C95C17">
        <w:rPr>
          <w:rFonts w:ascii="Times New Roman" w:hAnsi="Times New Roman"/>
          <w:sz w:val="24"/>
          <w:szCs w:val="24"/>
          <w:lang w:val="ru-RU"/>
        </w:rPr>
        <w:t xml:space="preserve">поступку. </w:t>
      </w:r>
    </w:p>
    <w:p w:rsidR="002E42B1" w:rsidRPr="002E42B1" w:rsidRDefault="002E42B1" w:rsidP="002E42B1">
      <w:pPr>
        <w:tabs>
          <w:tab w:val="num" w:pos="720"/>
        </w:tabs>
        <w:ind w:left="0"/>
        <w:rPr>
          <w:rFonts w:ascii="Times New Roman" w:eastAsia="Arial Unicode MS" w:hAnsi="Times New Roman"/>
          <w:kern w:val="2"/>
          <w:sz w:val="24"/>
          <w:szCs w:val="24"/>
          <w:lang w:val="sr-Cyrl-CS" w:eastAsia="ar-SA"/>
        </w:rPr>
      </w:pPr>
    </w:p>
    <w:p w:rsidR="002E42B1" w:rsidRPr="002E42B1" w:rsidRDefault="002E42B1" w:rsidP="002E42B1">
      <w:pPr>
        <w:suppressAutoHyphens/>
        <w:ind w:left="0"/>
        <w:jc w:val="center"/>
        <w:rPr>
          <w:rFonts w:ascii="Times New Roman" w:eastAsia="Arial Unicode MS" w:hAnsi="Times New Roman"/>
          <w:b/>
          <w:kern w:val="2"/>
          <w:sz w:val="24"/>
          <w:szCs w:val="24"/>
          <w:lang w:val="sr-Cyrl-CS" w:eastAsia="ar-SA"/>
        </w:rPr>
      </w:pPr>
      <w:r w:rsidRPr="002E42B1">
        <w:rPr>
          <w:rFonts w:ascii="Times New Roman" w:eastAsia="Arial Unicode MS" w:hAnsi="Times New Roman"/>
          <w:b/>
          <w:kern w:val="2"/>
          <w:sz w:val="24"/>
          <w:szCs w:val="24"/>
          <w:lang w:val="sr-Cyrl-CS" w:eastAsia="ar-SA"/>
        </w:rPr>
        <w:t>Примопредаја</w:t>
      </w:r>
    </w:p>
    <w:p w:rsidR="002E42B1" w:rsidRPr="002E42B1" w:rsidRDefault="002E42B1" w:rsidP="002E42B1">
      <w:pPr>
        <w:suppressAutoHyphens/>
        <w:ind w:left="0"/>
        <w:jc w:val="center"/>
        <w:rPr>
          <w:rFonts w:ascii="Times New Roman" w:eastAsia="Arial Unicode MS" w:hAnsi="Times New Roman"/>
          <w:b/>
          <w:color w:val="000000"/>
          <w:kern w:val="2"/>
          <w:sz w:val="24"/>
          <w:szCs w:val="24"/>
          <w:lang w:val="sr-Cyrl-CS" w:eastAsia="ar-SA"/>
        </w:rPr>
      </w:pPr>
      <w:r w:rsidRPr="002E42B1">
        <w:rPr>
          <w:rFonts w:ascii="Times New Roman" w:eastAsia="Arial Unicode MS" w:hAnsi="Times New Roman"/>
          <w:b/>
          <w:color w:val="000000"/>
          <w:kern w:val="2"/>
          <w:sz w:val="24"/>
          <w:szCs w:val="24"/>
          <w:lang w:val="sr-Cyrl-CS" w:eastAsia="ar-SA"/>
        </w:rPr>
        <w:t>Члан 6.</w:t>
      </w:r>
    </w:p>
    <w:p w:rsidR="00157422" w:rsidRDefault="002E42B1" w:rsidP="00157422">
      <w:pPr>
        <w:suppressAutoHyphens/>
        <w:spacing w:line="100" w:lineRule="atLeast"/>
        <w:ind w:left="0" w:firstLine="720"/>
        <w:rPr>
          <w:rFonts w:ascii="Times New Roman" w:eastAsia="Arial Unicode MS" w:hAnsi="Times New Roman"/>
          <w:bCs/>
          <w:iCs/>
          <w:color w:val="000000"/>
          <w:kern w:val="2"/>
          <w:sz w:val="24"/>
          <w:szCs w:val="24"/>
          <w:lang w:val="ru-RU" w:eastAsia="ar-SA"/>
        </w:rPr>
      </w:pPr>
      <w:r w:rsidRPr="002E42B1">
        <w:rPr>
          <w:rFonts w:ascii="Times New Roman" w:eastAsia="Arial Unicode MS" w:hAnsi="Times New Roman"/>
          <w:color w:val="000000"/>
          <w:kern w:val="2"/>
          <w:sz w:val="24"/>
          <w:szCs w:val="24"/>
          <w:lang w:val="sr-Cyrl-CS" w:eastAsia="ar-SA"/>
        </w:rPr>
        <w:tab/>
      </w:r>
      <w:r w:rsidR="00157422">
        <w:rPr>
          <w:rFonts w:ascii="Times New Roman" w:eastAsia="Arial Unicode MS" w:hAnsi="Times New Roman"/>
          <w:color w:val="000000"/>
          <w:kern w:val="2"/>
          <w:sz w:val="24"/>
          <w:szCs w:val="24"/>
          <w:lang w:val="sr-Cyrl-CS" w:eastAsia="ar-SA"/>
        </w:rPr>
        <w:t>Примопредају, која обухвата контролу изведених радова, квантитативну контролу испоручених пратећих добара са документацијом (техничка документација произвођача, корисничка упутства на српском језику, гарантни листови,</w:t>
      </w:r>
      <w:r w:rsidR="00157422">
        <w:rPr>
          <w:rFonts w:ascii="Times New Roman" w:eastAsia="Arial Unicode MS" w:hAnsi="Times New Roman"/>
          <w:noProof/>
          <w:color w:val="000000"/>
          <w:kern w:val="2"/>
          <w:sz w:val="24"/>
          <w:szCs w:val="24"/>
          <w:lang w:val="hr-HR" w:eastAsia="ar-SA"/>
        </w:rPr>
        <w:t xml:space="preserve"> отпремниц</w:t>
      </w:r>
      <w:r w:rsidR="00157422">
        <w:rPr>
          <w:rFonts w:ascii="Times New Roman" w:eastAsia="Arial Unicode MS" w:hAnsi="Times New Roman"/>
          <w:noProof/>
          <w:color w:val="000000"/>
          <w:kern w:val="2"/>
          <w:sz w:val="24"/>
          <w:szCs w:val="24"/>
          <w:lang w:val="sr-Cyrl-CS" w:eastAsia="ar-SA"/>
        </w:rPr>
        <w:t>е</w:t>
      </w:r>
      <w:r w:rsidR="00157422">
        <w:rPr>
          <w:rFonts w:ascii="Times New Roman" w:eastAsia="Arial Unicode MS" w:hAnsi="Times New Roman"/>
          <w:color w:val="000000"/>
          <w:kern w:val="2"/>
          <w:sz w:val="24"/>
          <w:szCs w:val="24"/>
          <w:lang w:val="sr-Cyrl-CS" w:eastAsia="ar-SA"/>
        </w:rPr>
        <w:t xml:space="preserve"> и друга документација од важности) и квалитативну контролу испоручених и монтираних пратећих добара и </w:t>
      </w:r>
      <w:r w:rsidR="00157422">
        <w:rPr>
          <w:rFonts w:ascii="Times New Roman" w:eastAsia="Arial Unicode MS" w:hAnsi="Times New Roman"/>
          <w:color w:val="000000"/>
          <w:kern w:val="2"/>
          <w:sz w:val="24"/>
          <w:szCs w:val="24"/>
          <w:lang w:val="sr-Cyrl-RS" w:eastAsia="ar-SA"/>
        </w:rPr>
        <w:t>функционалност софтвера</w:t>
      </w:r>
      <w:r w:rsidR="00157422">
        <w:rPr>
          <w:rFonts w:ascii="Times New Roman" w:eastAsia="Arial Unicode MS" w:hAnsi="Times New Roman"/>
          <w:color w:val="000000"/>
          <w:kern w:val="2"/>
          <w:sz w:val="24"/>
          <w:szCs w:val="24"/>
          <w:lang w:val="sr-Cyrl-CS" w:eastAsia="ar-SA"/>
        </w:rPr>
        <w:t xml:space="preserve"> вршиће представници </w:t>
      </w:r>
      <w:r w:rsidR="00157422">
        <w:rPr>
          <w:rFonts w:ascii="Times New Roman" w:eastAsia="Arial Unicode MS" w:hAnsi="Times New Roman"/>
          <w:noProof/>
          <w:color w:val="000000"/>
          <w:kern w:val="2"/>
          <w:sz w:val="24"/>
          <w:szCs w:val="24"/>
          <w:lang w:val="ru-RU" w:eastAsia="ar-SA"/>
        </w:rPr>
        <w:t>н</w:t>
      </w:r>
      <w:r w:rsidR="00157422">
        <w:rPr>
          <w:rFonts w:ascii="Times New Roman" w:eastAsia="Arial Unicode MS" w:hAnsi="Times New Roman"/>
          <w:noProof/>
          <w:color w:val="000000"/>
          <w:kern w:val="2"/>
          <w:sz w:val="24"/>
          <w:szCs w:val="24"/>
          <w:lang w:val="hr-HR" w:eastAsia="ar-SA"/>
        </w:rPr>
        <w:t xml:space="preserve">аручиоца </w:t>
      </w:r>
      <w:r w:rsidR="00157422">
        <w:rPr>
          <w:rFonts w:ascii="Times New Roman" w:eastAsia="Arial Unicode MS" w:hAnsi="Times New Roman"/>
          <w:color w:val="000000"/>
          <w:kern w:val="2"/>
          <w:sz w:val="24"/>
          <w:szCs w:val="24"/>
          <w:lang w:val="sr-Cyrl-CS" w:eastAsia="ar-SA"/>
        </w:rPr>
        <w:t>уз присуство представника понуђача, о чему ће се сачинити Записник о примопредаји</w:t>
      </w:r>
      <w:r w:rsidR="00157422">
        <w:rPr>
          <w:rFonts w:ascii="Times New Roman" w:eastAsia="Arial Unicode MS" w:hAnsi="Times New Roman"/>
          <w:noProof/>
          <w:color w:val="000000"/>
          <w:kern w:val="2"/>
          <w:sz w:val="24"/>
          <w:szCs w:val="24"/>
          <w:lang w:val="hr-HR" w:eastAsia="ar-SA"/>
        </w:rPr>
        <w:t>.</w:t>
      </w:r>
      <w:r w:rsidR="00157422">
        <w:rPr>
          <w:rFonts w:ascii="Times New Roman" w:eastAsia="Arial Unicode MS" w:hAnsi="Times New Roman"/>
          <w:bCs/>
          <w:iCs/>
          <w:color w:val="000000"/>
          <w:kern w:val="2"/>
          <w:sz w:val="24"/>
          <w:szCs w:val="24"/>
          <w:lang w:val="ru-RU" w:eastAsia="ar-SA"/>
        </w:rPr>
        <w:t xml:space="preserve"> Представници наручиоца ће такође извршити проверу измењеног софтвера на централном рачунару као и начин његовог функционисања. </w:t>
      </w:r>
    </w:p>
    <w:p w:rsidR="00157422" w:rsidRDefault="00157422" w:rsidP="00157422">
      <w:pPr>
        <w:suppressAutoHyphens/>
        <w:spacing w:line="100" w:lineRule="atLeast"/>
        <w:ind w:left="0" w:firstLine="720"/>
        <w:rPr>
          <w:rFonts w:ascii="Times New Roman" w:eastAsia="Arial Unicode MS" w:hAnsi="Times New Roman"/>
          <w:bCs/>
          <w:iCs/>
          <w:color w:val="000000"/>
          <w:kern w:val="2"/>
          <w:sz w:val="24"/>
          <w:szCs w:val="24"/>
          <w:lang w:val="ru-RU" w:eastAsia="ar-SA"/>
        </w:rPr>
      </w:pPr>
      <w:r>
        <w:rPr>
          <w:rFonts w:ascii="Times New Roman" w:eastAsia="Arial Unicode MS" w:hAnsi="Times New Roman"/>
          <w:bCs/>
          <w:iCs/>
          <w:color w:val="000000"/>
          <w:kern w:val="2"/>
          <w:sz w:val="24"/>
          <w:szCs w:val="24"/>
          <w:lang w:val="ru-RU" w:eastAsia="ar-SA"/>
        </w:rPr>
        <w:t xml:space="preserve">Уколико се </w:t>
      </w:r>
      <w:r>
        <w:rPr>
          <w:rFonts w:ascii="Times New Roman" w:eastAsia="Arial Unicode MS" w:hAnsi="Times New Roman"/>
          <w:bCs/>
          <w:iCs/>
          <w:color w:val="000000"/>
          <w:kern w:val="2"/>
          <w:sz w:val="24"/>
          <w:szCs w:val="24"/>
          <w:lang w:val="sr-Cyrl-CS" w:eastAsia="ar-SA"/>
        </w:rPr>
        <w:t xml:space="preserve">приликом вршења </w:t>
      </w:r>
      <w:r>
        <w:rPr>
          <w:rFonts w:ascii="Times New Roman" w:eastAsia="Arial Unicode MS" w:hAnsi="Times New Roman"/>
          <w:color w:val="000000"/>
          <w:kern w:val="2"/>
          <w:sz w:val="24"/>
          <w:szCs w:val="24"/>
          <w:lang w:val="sr-Cyrl-CS" w:eastAsia="ar-SA"/>
        </w:rPr>
        <w:t xml:space="preserve">контроле </w:t>
      </w:r>
      <w:r>
        <w:rPr>
          <w:rFonts w:ascii="Times New Roman" w:eastAsia="Arial Unicode MS" w:hAnsi="Times New Roman"/>
          <w:bCs/>
          <w:iCs/>
          <w:color w:val="000000"/>
          <w:kern w:val="2"/>
          <w:sz w:val="24"/>
          <w:szCs w:val="24"/>
          <w:lang w:val="ru-RU" w:eastAsia="ar-SA"/>
        </w:rPr>
        <w:t xml:space="preserve">констатују недостаци, </w:t>
      </w:r>
      <w:r>
        <w:rPr>
          <w:rFonts w:ascii="Times New Roman" w:eastAsia="Arial Unicode MS" w:hAnsi="Times New Roman"/>
          <w:color w:val="000000"/>
          <w:kern w:val="2"/>
          <w:sz w:val="24"/>
          <w:szCs w:val="24"/>
          <w:lang w:val="sr-Cyrl-CS" w:eastAsia="ar-SA"/>
        </w:rPr>
        <w:t xml:space="preserve">Извођач </w:t>
      </w:r>
      <w:r>
        <w:rPr>
          <w:rFonts w:ascii="Times New Roman" w:eastAsia="Arial Unicode MS" w:hAnsi="Times New Roman"/>
          <w:bCs/>
          <w:iCs/>
          <w:color w:val="000000"/>
          <w:kern w:val="2"/>
          <w:sz w:val="24"/>
          <w:szCs w:val="24"/>
          <w:lang w:val="ru-RU" w:eastAsia="ar-SA"/>
        </w:rPr>
        <w:t xml:space="preserve">је дужан да их отклони у </w:t>
      </w:r>
      <w:r>
        <w:rPr>
          <w:rFonts w:ascii="Times New Roman" w:eastAsia="Arial Unicode MS" w:hAnsi="Times New Roman"/>
          <w:bCs/>
          <w:iCs/>
          <w:color w:val="000000"/>
          <w:kern w:val="2"/>
          <w:sz w:val="24"/>
          <w:szCs w:val="24"/>
          <w:lang w:val="sr-Cyrl-CS" w:eastAsia="ar-SA"/>
        </w:rPr>
        <w:t xml:space="preserve">остављеном </w:t>
      </w:r>
      <w:r>
        <w:rPr>
          <w:rFonts w:ascii="Times New Roman" w:eastAsia="Arial Unicode MS" w:hAnsi="Times New Roman"/>
          <w:bCs/>
          <w:iCs/>
          <w:color w:val="000000"/>
          <w:kern w:val="2"/>
          <w:sz w:val="24"/>
          <w:szCs w:val="24"/>
          <w:lang w:val="ru-RU" w:eastAsia="ar-SA"/>
        </w:rPr>
        <w:t xml:space="preserve">року, који не може бити </w:t>
      </w:r>
      <w:proofErr w:type="gramStart"/>
      <w:r>
        <w:rPr>
          <w:rFonts w:ascii="Times New Roman" w:eastAsia="Arial Unicode MS" w:hAnsi="Times New Roman"/>
          <w:bCs/>
          <w:iCs/>
          <w:color w:val="000000"/>
          <w:kern w:val="2"/>
          <w:sz w:val="24"/>
          <w:szCs w:val="24"/>
          <w:lang w:val="ru-RU" w:eastAsia="ar-SA"/>
        </w:rPr>
        <w:t>дужи  од</w:t>
      </w:r>
      <w:proofErr w:type="gramEnd"/>
      <w:r>
        <w:rPr>
          <w:rFonts w:ascii="Times New Roman" w:eastAsia="Arial Unicode MS" w:hAnsi="Times New Roman"/>
          <w:bCs/>
          <w:iCs/>
          <w:color w:val="000000"/>
          <w:kern w:val="2"/>
          <w:sz w:val="24"/>
          <w:szCs w:val="24"/>
          <w:lang w:val="ru-RU" w:eastAsia="ar-SA"/>
        </w:rPr>
        <w:t xml:space="preserve"> </w:t>
      </w:r>
      <w:r w:rsidRPr="008540DA">
        <w:rPr>
          <w:rFonts w:ascii="Times New Roman" w:eastAsia="Arial Unicode MS" w:hAnsi="Times New Roman"/>
          <w:bCs/>
          <w:iCs/>
          <w:color w:val="000000"/>
          <w:kern w:val="2"/>
          <w:sz w:val="24"/>
          <w:szCs w:val="24"/>
          <w:lang w:val="ru-RU" w:eastAsia="ar-SA"/>
        </w:rPr>
        <w:t xml:space="preserve">15 </w:t>
      </w:r>
      <w:r>
        <w:rPr>
          <w:rFonts w:ascii="Times New Roman" w:eastAsia="Arial Unicode MS" w:hAnsi="Times New Roman"/>
          <w:bCs/>
          <w:iCs/>
          <w:color w:val="000000"/>
          <w:kern w:val="2"/>
          <w:sz w:val="24"/>
          <w:szCs w:val="24"/>
          <w:lang w:val="ru-RU" w:eastAsia="ar-SA"/>
        </w:rPr>
        <w:t>дана</w:t>
      </w:r>
      <w:r>
        <w:rPr>
          <w:rFonts w:ascii="Times New Roman" w:eastAsia="Arial Unicode MS" w:hAnsi="Times New Roman"/>
          <w:color w:val="000000"/>
          <w:kern w:val="2"/>
          <w:sz w:val="24"/>
          <w:szCs w:val="24"/>
          <w:lang w:val="sr-Cyrl-CS" w:eastAsia="ar-SA"/>
        </w:rPr>
        <w:t xml:space="preserve">, </w:t>
      </w:r>
      <w:r>
        <w:rPr>
          <w:rFonts w:ascii="Times New Roman" w:eastAsia="Arial Unicode MS" w:hAnsi="Times New Roman"/>
          <w:noProof/>
          <w:color w:val="000000"/>
          <w:kern w:val="2"/>
          <w:sz w:val="24"/>
          <w:szCs w:val="24"/>
          <w:lang w:val="sr-Cyrl-CS" w:eastAsia="ar-SA"/>
        </w:rPr>
        <w:t>испоруком недостајућих количина</w:t>
      </w:r>
      <w:r>
        <w:rPr>
          <w:rFonts w:ascii="Times New Roman" w:eastAsia="Arial Unicode MS" w:hAnsi="Times New Roman"/>
          <w:color w:val="000000"/>
          <w:kern w:val="2"/>
          <w:sz w:val="24"/>
          <w:szCs w:val="24"/>
          <w:lang w:val="sr-Cyrl-CS" w:eastAsia="ar-SA"/>
        </w:rPr>
        <w:t xml:space="preserve">, односно отклањањем уочених недостатака, </w:t>
      </w:r>
      <w:r>
        <w:rPr>
          <w:rFonts w:ascii="Times New Roman" w:eastAsia="Arial Unicode MS" w:hAnsi="Times New Roman"/>
          <w:color w:val="000000"/>
          <w:kern w:val="2"/>
          <w:sz w:val="24"/>
          <w:szCs w:val="24"/>
          <w:lang w:val="ru-RU" w:eastAsia="ar-SA"/>
        </w:rPr>
        <w:t>о чему ће се сачинити</w:t>
      </w:r>
      <w:r>
        <w:rPr>
          <w:rFonts w:ascii="Times New Roman" w:eastAsia="Arial Unicode MS" w:hAnsi="Times New Roman"/>
          <w:color w:val="000000"/>
          <w:kern w:val="2"/>
          <w:sz w:val="24"/>
          <w:szCs w:val="24"/>
          <w:lang w:val="sr-Cyrl-CS" w:eastAsia="ar-SA"/>
        </w:rPr>
        <w:t xml:space="preserve"> нови </w:t>
      </w:r>
      <w:r>
        <w:rPr>
          <w:rFonts w:ascii="Times New Roman" w:eastAsia="Arial Unicode MS" w:hAnsi="Times New Roman"/>
          <w:color w:val="000000"/>
          <w:kern w:val="2"/>
          <w:sz w:val="24"/>
          <w:szCs w:val="24"/>
          <w:lang w:val="ru-RU" w:eastAsia="ar-SA"/>
        </w:rPr>
        <w:t xml:space="preserve">Записник о </w:t>
      </w:r>
      <w:r>
        <w:rPr>
          <w:rFonts w:ascii="Times New Roman" w:eastAsia="Arial Unicode MS" w:hAnsi="Times New Roman"/>
          <w:color w:val="000000"/>
          <w:kern w:val="2"/>
          <w:sz w:val="24"/>
          <w:szCs w:val="24"/>
          <w:lang w:val="sr-Cyrl-CS" w:eastAsia="ar-SA"/>
        </w:rPr>
        <w:t>примопредаји, који потписују представници обе уговорне стране</w:t>
      </w:r>
      <w:r>
        <w:rPr>
          <w:rFonts w:ascii="Times New Roman" w:eastAsia="Arial Unicode MS" w:hAnsi="Times New Roman"/>
          <w:bCs/>
          <w:iCs/>
          <w:color w:val="000000"/>
          <w:kern w:val="2"/>
          <w:sz w:val="24"/>
          <w:szCs w:val="24"/>
          <w:lang w:val="ru-RU" w:eastAsia="ar-SA"/>
        </w:rPr>
        <w:t>.</w:t>
      </w:r>
    </w:p>
    <w:p w:rsidR="002E42B1" w:rsidRPr="002E42B1" w:rsidRDefault="00157422" w:rsidP="00157422">
      <w:pPr>
        <w:suppressAutoHyphens/>
        <w:spacing w:line="100" w:lineRule="atLeast"/>
        <w:ind w:left="0"/>
        <w:rPr>
          <w:rFonts w:ascii="Times New Roman" w:eastAsia="Arial Unicode MS" w:hAnsi="Times New Roman"/>
          <w:color w:val="000000"/>
          <w:kern w:val="2"/>
          <w:sz w:val="24"/>
          <w:szCs w:val="24"/>
          <w:lang w:val="ru-RU" w:eastAsia="ar-SA"/>
        </w:rPr>
      </w:pPr>
      <w:r>
        <w:rPr>
          <w:rFonts w:ascii="Times New Roman" w:eastAsia="Arial Unicode MS" w:hAnsi="Times New Roman"/>
          <w:bCs/>
          <w:iCs/>
          <w:color w:val="000000"/>
          <w:kern w:val="2"/>
          <w:sz w:val="24"/>
          <w:szCs w:val="24"/>
          <w:lang w:val="ru-RU" w:eastAsia="ar-SA"/>
        </w:rPr>
        <w:t>Сматра се да је примопредај</w:t>
      </w:r>
      <w:r>
        <w:rPr>
          <w:rFonts w:ascii="Times New Roman" w:eastAsia="Arial Unicode MS" w:hAnsi="Times New Roman"/>
          <w:bCs/>
          <w:iCs/>
          <w:color w:val="000000"/>
          <w:kern w:val="2"/>
          <w:sz w:val="24"/>
          <w:szCs w:val="24"/>
          <w:lang w:val="sr-Cyrl-CS" w:eastAsia="ar-SA"/>
        </w:rPr>
        <w:t>а</w:t>
      </w:r>
      <w:r>
        <w:rPr>
          <w:rFonts w:ascii="Times New Roman" w:eastAsia="Arial Unicode MS" w:hAnsi="Times New Roman"/>
          <w:color w:val="000000"/>
          <w:kern w:val="2"/>
          <w:sz w:val="24"/>
          <w:szCs w:val="24"/>
          <w:lang w:val="sr-Cyrl-CS" w:eastAsia="ar-SA"/>
        </w:rPr>
        <w:t xml:space="preserve"> радова </w:t>
      </w:r>
      <w:r>
        <w:rPr>
          <w:rFonts w:ascii="Times New Roman" w:eastAsia="Arial Unicode MS" w:hAnsi="Times New Roman"/>
          <w:color w:val="000000"/>
          <w:kern w:val="2"/>
          <w:sz w:val="24"/>
          <w:szCs w:val="24"/>
          <w:lang w:val="ru-RU" w:eastAsia="ar-SA"/>
        </w:rPr>
        <w:t>изврше</w:t>
      </w:r>
      <w:r>
        <w:rPr>
          <w:rFonts w:ascii="Times New Roman" w:eastAsia="Arial Unicode MS" w:hAnsi="Times New Roman"/>
          <w:color w:val="000000"/>
          <w:kern w:val="2"/>
          <w:sz w:val="24"/>
          <w:szCs w:val="24"/>
          <w:lang w:val="sr-Cyrl-CS" w:eastAsia="ar-SA"/>
        </w:rPr>
        <w:t>на</w:t>
      </w:r>
      <w:r>
        <w:rPr>
          <w:rFonts w:ascii="Times New Roman" w:eastAsia="Arial Unicode MS" w:hAnsi="Times New Roman"/>
          <w:bCs/>
          <w:iCs/>
          <w:color w:val="000000"/>
          <w:kern w:val="2"/>
          <w:sz w:val="24"/>
          <w:szCs w:val="24"/>
          <w:lang w:val="sr-Cyrl-CS" w:eastAsia="ar-SA"/>
        </w:rPr>
        <w:t xml:space="preserve"> </w:t>
      </w:r>
      <w:r>
        <w:rPr>
          <w:rFonts w:ascii="Times New Roman" w:eastAsia="Arial Unicode MS" w:hAnsi="Times New Roman"/>
          <w:bCs/>
          <w:iCs/>
          <w:color w:val="000000"/>
          <w:kern w:val="2"/>
          <w:sz w:val="24"/>
          <w:szCs w:val="24"/>
          <w:lang w:val="ru-RU" w:eastAsia="ar-SA"/>
        </w:rPr>
        <w:t xml:space="preserve">када </w:t>
      </w:r>
      <w:r>
        <w:rPr>
          <w:rFonts w:ascii="Times New Roman" w:eastAsia="Arial Unicode MS" w:hAnsi="Times New Roman"/>
          <w:color w:val="000000"/>
          <w:kern w:val="2"/>
          <w:sz w:val="24"/>
          <w:szCs w:val="24"/>
          <w:lang w:val="ru-RU" w:eastAsia="ar-SA"/>
        </w:rPr>
        <w:t xml:space="preserve">Записник о </w:t>
      </w:r>
      <w:r>
        <w:rPr>
          <w:rFonts w:ascii="Times New Roman" w:eastAsia="Arial Unicode MS" w:hAnsi="Times New Roman"/>
          <w:color w:val="000000"/>
          <w:kern w:val="2"/>
          <w:sz w:val="24"/>
          <w:szCs w:val="24"/>
          <w:lang w:val="sr-Cyrl-CS" w:eastAsia="ar-SA"/>
        </w:rPr>
        <w:t xml:space="preserve">примопредаји, </w:t>
      </w:r>
      <w:r>
        <w:rPr>
          <w:rFonts w:ascii="Times New Roman" w:eastAsia="Arial Unicode MS" w:hAnsi="Times New Roman"/>
          <w:bCs/>
          <w:iCs/>
          <w:color w:val="000000"/>
          <w:kern w:val="2"/>
          <w:sz w:val="24"/>
          <w:szCs w:val="24"/>
          <w:lang w:val="ru-RU" w:eastAsia="ar-SA"/>
        </w:rPr>
        <w:t>без примедб</w:t>
      </w:r>
      <w:r>
        <w:rPr>
          <w:rFonts w:ascii="Times New Roman" w:eastAsia="Arial Unicode MS" w:hAnsi="Times New Roman"/>
          <w:bCs/>
          <w:iCs/>
          <w:color w:val="000000"/>
          <w:kern w:val="2"/>
          <w:sz w:val="24"/>
          <w:szCs w:val="24"/>
          <w:lang w:val="sr-Cyrl-CS" w:eastAsia="ar-SA"/>
        </w:rPr>
        <w:t>и,</w:t>
      </w:r>
      <w:r>
        <w:rPr>
          <w:rFonts w:ascii="Times New Roman" w:eastAsia="Arial Unicode MS" w:hAnsi="Times New Roman"/>
          <w:color w:val="000000"/>
          <w:kern w:val="2"/>
          <w:sz w:val="24"/>
          <w:szCs w:val="24"/>
          <w:lang w:val="sr-Cyrl-CS" w:eastAsia="ar-SA"/>
        </w:rPr>
        <w:t xml:space="preserve"> потпишу представници обе уговорне стране, а који представља основ за испостављање рачуна за изведене радове.</w:t>
      </w:r>
    </w:p>
    <w:p w:rsidR="002E42B1" w:rsidRPr="002E42B1" w:rsidRDefault="002E42B1" w:rsidP="002E42B1">
      <w:pPr>
        <w:suppressAutoHyphens/>
        <w:ind w:left="0"/>
        <w:jc w:val="center"/>
        <w:rPr>
          <w:rFonts w:ascii="Times New Roman" w:eastAsia="Arial Unicode MS" w:hAnsi="Times New Roman"/>
          <w:b/>
          <w:color w:val="000000"/>
          <w:kern w:val="2"/>
          <w:sz w:val="24"/>
          <w:szCs w:val="24"/>
          <w:lang w:val="sr-Cyrl-CS" w:eastAsia="ar-SA"/>
        </w:rPr>
      </w:pPr>
    </w:p>
    <w:p w:rsidR="002E42B1" w:rsidRPr="002E42B1" w:rsidRDefault="002E42B1" w:rsidP="002E42B1">
      <w:pPr>
        <w:suppressAutoHyphens/>
        <w:ind w:left="0"/>
        <w:jc w:val="center"/>
        <w:rPr>
          <w:rFonts w:ascii="Times New Roman" w:eastAsia="Arial Unicode MS" w:hAnsi="Times New Roman"/>
          <w:b/>
          <w:color w:val="000000"/>
          <w:kern w:val="2"/>
          <w:sz w:val="24"/>
          <w:szCs w:val="24"/>
          <w:lang w:val="sr-Cyrl-CS" w:eastAsia="ar-SA"/>
        </w:rPr>
      </w:pPr>
      <w:r w:rsidRPr="002E42B1">
        <w:rPr>
          <w:rFonts w:ascii="Times New Roman" w:eastAsia="Arial Unicode MS" w:hAnsi="Times New Roman"/>
          <w:b/>
          <w:color w:val="000000"/>
          <w:kern w:val="2"/>
          <w:sz w:val="24"/>
          <w:szCs w:val="24"/>
          <w:lang w:val="sr-Cyrl-CS" w:eastAsia="ar-SA"/>
        </w:rPr>
        <w:t xml:space="preserve">Гарантни рок </w:t>
      </w:r>
    </w:p>
    <w:p w:rsidR="002E42B1" w:rsidRPr="002E42B1" w:rsidRDefault="002E42B1" w:rsidP="00B42516">
      <w:pPr>
        <w:suppressAutoHyphens/>
        <w:ind w:left="0"/>
        <w:jc w:val="center"/>
        <w:rPr>
          <w:rFonts w:ascii="Times New Roman" w:eastAsia="Arial Unicode MS" w:hAnsi="Times New Roman"/>
          <w:b/>
          <w:color w:val="000000"/>
          <w:kern w:val="2"/>
          <w:sz w:val="24"/>
          <w:szCs w:val="24"/>
          <w:lang w:val="sr-Cyrl-CS" w:eastAsia="ar-SA"/>
        </w:rPr>
      </w:pPr>
      <w:r w:rsidRPr="002E42B1">
        <w:rPr>
          <w:rFonts w:ascii="Times New Roman" w:eastAsia="Arial Unicode MS" w:hAnsi="Times New Roman"/>
          <w:b/>
          <w:color w:val="000000"/>
          <w:kern w:val="2"/>
          <w:sz w:val="24"/>
          <w:szCs w:val="24"/>
          <w:lang w:val="sr-Cyrl-CS" w:eastAsia="ar-SA"/>
        </w:rPr>
        <w:t>Члан 7.</w:t>
      </w:r>
    </w:p>
    <w:p w:rsidR="004627DC" w:rsidRPr="004627DC" w:rsidRDefault="004627DC" w:rsidP="004627DC">
      <w:pPr>
        <w:ind w:left="0" w:firstLine="720"/>
        <w:rPr>
          <w:rFonts w:ascii="Times New Roman" w:hAnsi="Times New Roman"/>
          <w:sz w:val="24"/>
          <w:szCs w:val="24"/>
          <w:lang w:val="ru-RU"/>
        </w:rPr>
      </w:pPr>
      <w:r w:rsidRPr="004627DC">
        <w:rPr>
          <w:rFonts w:ascii="Times New Roman" w:hAnsi="Times New Roman"/>
          <w:sz w:val="24"/>
          <w:szCs w:val="24"/>
          <w:lang w:val="ru-RU"/>
        </w:rPr>
        <w:t>Гарантни рок за радове који су предмет уговора не може бити краћи од 24 месеца рачунајући од дана потписивања Записника о примопредаје радова.</w:t>
      </w:r>
    </w:p>
    <w:p w:rsidR="004627DC" w:rsidRPr="004627DC" w:rsidRDefault="004627DC" w:rsidP="004627DC">
      <w:pPr>
        <w:ind w:left="0" w:firstLine="720"/>
        <w:rPr>
          <w:rFonts w:ascii="Times New Roman" w:hAnsi="Times New Roman"/>
          <w:sz w:val="24"/>
          <w:szCs w:val="24"/>
          <w:lang w:val="sr-Cyrl-RS"/>
        </w:rPr>
      </w:pPr>
      <w:r w:rsidRPr="004627DC">
        <w:rPr>
          <w:rFonts w:ascii="Times New Roman" w:hAnsi="Times New Roman"/>
          <w:sz w:val="24"/>
          <w:szCs w:val="24"/>
          <w:lang w:val="ru-RU"/>
        </w:rPr>
        <w:t xml:space="preserve">Гарантни рок за уграђену опрему, материјале и уређаје је </w:t>
      </w:r>
      <w:proofErr w:type="gramStart"/>
      <w:r w:rsidRPr="004627DC">
        <w:rPr>
          <w:rFonts w:ascii="Times New Roman" w:hAnsi="Times New Roman"/>
          <w:sz w:val="24"/>
          <w:szCs w:val="24"/>
          <w:lang w:val="ru-RU"/>
        </w:rPr>
        <w:t>у складу</w:t>
      </w:r>
      <w:proofErr w:type="gramEnd"/>
      <w:r w:rsidRPr="004627DC">
        <w:rPr>
          <w:rFonts w:ascii="Times New Roman" w:hAnsi="Times New Roman"/>
          <w:sz w:val="24"/>
          <w:szCs w:val="24"/>
          <w:lang w:val="ru-RU"/>
        </w:rPr>
        <w:t xml:space="preserve"> са условима произвођача.</w:t>
      </w:r>
    </w:p>
    <w:p w:rsidR="00211F9F" w:rsidRDefault="00211F9F" w:rsidP="00211F9F">
      <w:pPr>
        <w:ind w:left="0" w:firstLine="720"/>
        <w:rPr>
          <w:rFonts w:ascii="Times New Roman" w:hAnsi="Times New Roman"/>
          <w:sz w:val="24"/>
          <w:szCs w:val="24"/>
          <w:lang w:val="sr-Cyrl-CS"/>
        </w:rPr>
      </w:pPr>
      <w:r w:rsidRPr="00733101">
        <w:rPr>
          <w:rFonts w:ascii="Times New Roman" w:hAnsi="Times New Roman"/>
          <w:sz w:val="24"/>
          <w:szCs w:val="24"/>
          <w:lang w:val="sr-Cyrl-RS"/>
        </w:rPr>
        <w:t>И</w:t>
      </w:r>
      <w:r w:rsidRPr="00733101">
        <w:rPr>
          <w:rFonts w:ascii="Times New Roman" w:hAnsi="Times New Roman"/>
          <w:sz w:val="24"/>
          <w:szCs w:val="24"/>
          <w:lang w:val="ru-RU"/>
        </w:rPr>
        <w:t>звођач</w:t>
      </w:r>
      <w:r w:rsidRPr="00733101">
        <w:rPr>
          <w:rFonts w:ascii="Times New Roman" w:hAnsi="Times New Roman"/>
          <w:sz w:val="24"/>
          <w:szCs w:val="24"/>
          <w:lang w:val="sr-Cyrl-RS"/>
        </w:rPr>
        <w:t xml:space="preserve"> је </w:t>
      </w:r>
      <w:r w:rsidRPr="00733101">
        <w:rPr>
          <w:rFonts w:ascii="Times New Roman" w:hAnsi="Times New Roman"/>
          <w:sz w:val="24"/>
          <w:szCs w:val="24"/>
          <w:lang w:val="ru-RU"/>
        </w:rPr>
        <w:t>дужан</w:t>
      </w:r>
      <w:r w:rsidRPr="00733101">
        <w:rPr>
          <w:rFonts w:ascii="Times New Roman" w:hAnsi="Times New Roman"/>
          <w:sz w:val="24"/>
          <w:szCs w:val="24"/>
          <w:lang w:val="sr-Cyrl-RS"/>
        </w:rPr>
        <w:t xml:space="preserve"> </w:t>
      </w:r>
      <w:r w:rsidRPr="00733101">
        <w:rPr>
          <w:rFonts w:ascii="Times New Roman" w:hAnsi="Times New Roman"/>
          <w:sz w:val="24"/>
          <w:szCs w:val="24"/>
          <w:lang w:val="ru-RU"/>
        </w:rPr>
        <w:t>да</w:t>
      </w:r>
      <w:r w:rsidRPr="00733101">
        <w:rPr>
          <w:rFonts w:ascii="Times New Roman" w:hAnsi="Times New Roman"/>
          <w:sz w:val="24"/>
          <w:szCs w:val="24"/>
          <w:lang w:val="sr-Cyrl-RS"/>
        </w:rPr>
        <w:t xml:space="preserve"> </w:t>
      </w:r>
      <w:r>
        <w:rPr>
          <w:rFonts w:ascii="Times New Roman" w:hAnsi="Times New Roman"/>
          <w:sz w:val="24"/>
          <w:szCs w:val="24"/>
          <w:lang w:val="ru-RU"/>
        </w:rPr>
        <w:t>на дан примопредаје радова записнички преда Наручиоцу гарантне листове</w:t>
      </w:r>
      <w:r w:rsidRPr="00733101">
        <w:rPr>
          <w:rFonts w:ascii="Times New Roman" w:hAnsi="Times New Roman"/>
          <w:sz w:val="24"/>
          <w:szCs w:val="24"/>
          <w:lang w:val="sr-Cyrl-RS"/>
        </w:rPr>
        <w:t xml:space="preserve"> </w:t>
      </w:r>
      <w:r w:rsidRPr="00733101">
        <w:rPr>
          <w:rFonts w:ascii="Times New Roman" w:hAnsi="Times New Roman"/>
          <w:sz w:val="24"/>
          <w:szCs w:val="24"/>
          <w:lang w:val="ru-RU"/>
        </w:rPr>
        <w:t>произвођача</w:t>
      </w:r>
      <w:r w:rsidRPr="00733101">
        <w:rPr>
          <w:rFonts w:ascii="Times New Roman" w:hAnsi="Times New Roman"/>
          <w:sz w:val="24"/>
          <w:szCs w:val="24"/>
          <w:lang w:val="sr-Cyrl-RS"/>
        </w:rPr>
        <w:t xml:space="preserve"> </w:t>
      </w:r>
      <w:r w:rsidRPr="00733101">
        <w:rPr>
          <w:rFonts w:ascii="Times New Roman" w:hAnsi="Times New Roman"/>
          <w:sz w:val="24"/>
          <w:szCs w:val="24"/>
          <w:lang w:val="ru-RU"/>
        </w:rPr>
        <w:t>опреме,</w:t>
      </w:r>
      <w:r>
        <w:rPr>
          <w:rFonts w:ascii="Times New Roman" w:hAnsi="Times New Roman"/>
          <w:sz w:val="24"/>
          <w:szCs w:val="24"/>
          <w:lang w:val="ru-RU"/>
        </w:rPr>
        <w:t xml:space="preserve"> </w:t>
      </w:r>
      <w:r w:rsidRPr="00733101">
        <w:rPr>
          <w:rFonts w:ascii="Times New Roman" w:hAnsi="Times New Roman"/>
          <w:sz w:val="24"/>
          <w:szCs w:val="24"/>
          <w:lang w:val="sr-Cyrl-CS"/>
        </w:rPr>
        <w:t>уграђених ма</w:t>
      </w:r>
      <w:r>
        <w:rPr>
          <w:rFonts w:ascii="Times New Roman" w:hAnsi="Times New Roman"/>
          <w:sz w:val="24"/>
          <w:szCs w:val="24"/>
          <w:lang w:val="sr-Cyrl-CS"/>
        </w:rPr>
        <w:t xml:space="preserve">теријала и </w:t>
      </w:r>
      <w:r w:rsidRPr="00733101">
        <w:rPr>
          <w:rFonts w:ascii="Times New Roman" w:hAnsi="Times New Roman"/>
          <w:sz w:val="24"/>
          <w:szCs w:val="24"/>
          <w:lang w:val="sr-Cyrl-CS"/>
        </w:rPr>
        <w:t>уређаја</w:t>
      </w:r>
      <w:r w:rsidRPr="00733101">
        <w:rPr>
          <w:rFonts w:ascii="Times New Roman" w:hAnsi="Times New Roman"/>
          <w:sz w:val="24"/>
          <w:szCs w:val="24"/>
          <w:lang w:val="ru-RU"/>
        </w:rPr>
        <w:t xml:space="preserve"> заједно</w:t>
      </w:r>
      <w:r w:rsidRPr="00733101">
        <w:rPr>
          <w:rFonts w:ascii="Times New Roman" w:hAnsi="Times New Roman"/>
          <w:sz w:val="24"/>
          <w:szCs w:val="24"/>
          <w:lang w:val="sr-Cyrl-RS"/>
        </w:rPr>
        <w:t xml:space="preserve"> </w:t>
      </w:r>
      <w:r w:rsidRPr="00733101">
        <w:rPr>
          <w:rFonts w:ascii="Times New Roman" w:hAnsi="Times New Roman"/>
          <w:sz w:val="24"/>
          <w:szCs w:val="24"/>
          <w:lang w:val="ru-RU"/>
        </w:rPr>
        <w:t>са</w:t>
      </w:r>
      <w:r w:rsidRPr="00733101">
        <w:rPr>
          <w:rFonts w:ascii="Times New Roman" w:hAnsi="Times New Roman"/>
          <w:sz w:val="24"/>
          <w:szCs w:val="24"/>
          <w:lang w:val="sr-Cyrl-RS"/>
        </w:rPr>
        <w:t xml:space="preserve"> </w:t>
      </w:r>
      <w:r w:rsidRPr="00733101">
        <w:rPr>
          <w:rFonts w:ascii="Times New Roman" w:hAnsi="Times New Roman"/>
          <w:sz w:val="24"/>
          <w:szCs w:val="24"/>
          <w:lang w:val="ru-RU"/>
        </w:rPr>
        <w:t>упутствима</w:t>
      </w:r>
      <w:r w:rsidRPr="00733101">
        <w:rPr>
          <w:rFonts w:ascii="Times New Roman" w:hAnsi="Times New Roman"/>
          <w:sz w:val="24"/>
          <w:szCs w:val="24"/>
          <w:lang w:val="sr-Cyrl-RS"/>
        </w:rPr>
        <w:t xml:space="preserve"> </w:t>
      </w:r>
      <w:r w:rsidRPr="00733101">
        <w:rPr>
          <w:rFonts w:ascii="Times New Roman" w:hAnsi="Times New Roman"/>
          <w:sz w:val="24"/>
          <w:szCs w:val="24"/>
          <w:lang w:val="ru-RU"/>
        </w:rPr>
        <w:t>за</w:t>
      </w:r>
      <w:r w:rsidRPr="00733101">
        <w:rPr>
          <w:rFonts w:ascii="Times New Roman" w:hAnsi="Times New Roman"/>
          <w:sz w:val="24"/>
          <w:szCs w:val="24"/>
          <w:lang w:val="sr-Cyrl-RS"/>
        </w:rPr>
        <w:t xml:space="preserve"> </w:t>
      </w:r>
      <w:r>
        <w:rPr>
          <w:rFonts w:ascii="Times New Roman" w:hAnsi="Times New Roman"/>
          <w:sz w:val="24"/>
          <w:szCs w:val="24"/>
          <w:lang w:val="ru-RU"/>
        </w:rPr>
        <w:t>употребу,</w:t>
      </w:r>
      <w:r w:rsidRPr="00733101">
        <w:rPr>
          <w:rFonts w:ascii="Times New Roman" w:hAnsi="Times New Roman"/>
          <w:sz w:val="24"/>
          <w:szCs w:val="24"/>
          <w:lang w:val="ru-RU"/>
        </w:rPr>
        <w:t xml:space="preserve"> </w:t>
      </w:r>
      <w:r w:rsidRPr="00733101">
        <w:rPr>
          <w:rFonts w:ascii="Times New Roman" w:hAnsi="Times New Roman"/>
          <w:sz w:val="24"/>
          <w:szCs w:val="24"/>
          <w:lang w:val="sr-Cyrl-CS"/>
        </w:rPr>
        <w:t xml:space="preserve">записнике о </w:t>
      </w:r>
      <w:r>
        <w:rPr>
          <w:rFonts w:ascii="Times New Roman" w:hAnsi="Times New Roman"/>
          <w:sz w:val="24"/>
          <w:szCs w:val="24"/>
          <w:lang w:val="sr-Cyrl-CS"/>
        </w:rPr>
        <w:t>испитивању уређаја и</w:t>
      </w:r>
      <w:r w:rsidRPr="00733101">
        <w:rPr>
          <w:rFonts w:ascii="Times New Roman" w:hAnsi="Times New Roman"/>
          <w:sz w:val="24"/>
          <w:szCs w:val="24"/>
          <w:lang w:val="sr-Cyrl-CS"/>
        </w:rPr>
        <w:t xml:space="preserve"> остала документа.</w:t>
      </w:r>
    </w:p>
    <w:p w:rsidR="00211F9F" w:rsidRDefault="00211F9F" w:rsidP="00211F9F">
      <w:pPr>
        <w:ind w:left="0" w:firstLine="708"/>
        <w:rPr>
          <w:rFonts w:ascii="Times New Roman" w:hAnsi="Times New Roman"/>
          <w:sz w:val="24"/>
          <w:szCs w:val="24"/>
          <w:lang w:val="sr-Cyrl-CS"/>
        </w:rPr>
      </w:pPr>
      <w:r>
        <w:rPr>
          <w:rFonts w:ascii="Times New Roman" w:hAnsi="Times New Roman"/>
          <w:sz w:val="24"/>
          <w:szCs w:val="24"/>
          <w:lang w:val="sr-Cyrl-RS"/>
        </w:rPr>
        <w:t xml:space="preserve">Извођач је дужан </w:t>
      </w:r>
      <w:r>
        <w:rPr>
          <w:rFonts w:ascii="Times New Roman" w:hAnsi="Times New Roman"/>
          <w:sz w:val="24"/>
          <w:szCs w:val="24"/>
          <w:lang w:val="sr-Cyrl-CS"/>
        </w:rPr>
        <w:t>да у току гарантног рока, на први писани позив Наручиоца, отклони о свом трошку све недостатке који се односе на уговорени квалитет изведених радова и уграђених материјала и опреме, а који нису настали неправилном употребом, као и сва оштећења проузрокована овим недостацима.</w:t>
      </w:r>
    </w:p>
    <w:p w:rsidR="00211F9F" w:rsidRPr="000E3F3C" w:rsidRDefault="00211F9F" w:rsidP="00211F9F">
      <w:pPr>
        <w:ind w:left="0" w:firstLine="720"/>
        <w:rPr>
          <w:rFonts w:ascii="Times New Roman" w:hAnsi="Times New Roman"/>
          <w:sz w:val="24"/>
          <w:szCs w:val="24"/>
          <w:lang w:val="sr-Cyrl-CS"/>
        </w:rPr>
      </w:pPr>
      <w:r>
        <w:rPr>
          <w:rFonts w:ascii="Times New Roman" w:hAnsi="Times New Roman"/>
          <w:sz w:val="24"/>
          <w:szCs w:val="24"/>
          <w:lang w:val="sr-Cyrl-CS"/>
        </w:rPr>
        <w:t xml:space="preserve">Уколико Извођач радова не приступи извршењу своје обавезе из претходног става по пријему писаног позива од стране Наручиоца и не изврши ту обавезу у року датом у позиву, </w:t>
      </w:r>
      <w:r>
        <w:rPr>
          <w:rFonts w:ascii="Times New Roman" w:hAnsi="Times New Roman"/>
          <w:sz w:val="24"/>
          <w:szCs w:val="24"/>
          <w:lang w:val="sr-Cyrl-CS"/>
        </w:rPr>
        <w:lastRenderedPageBreak/>
        <w:t>Наручилац има право да ангажује друго правно или физичко лице, на терет Извођача радова, и да од Извођача радова тражи накнаду штете, до пуног износа стварне штете.</w:t>
      </w:r>
    </w:p>
    <w:p w:rsidR="002E42B1" w:rsidRPr="00B42516" w:rsidRDefault="004627DC" w:rsidP="00B42516">
      <w:pPr>
        <w:tabs>
          <w:tab w:val="left" w:pos="90"/>
        </w:tabs>
        <w:ind w:left="0" w:firstLine="270"/>
        <w:rPr>
          <w:rFonts w:ascii="Times New Roman" w:hAnsi="Times New Roman"/>
          <w:sz w:val="24"/>
          <w:szCs w:val="24"/>
          <w:lang w:val="sr-Cyrl-CS"/>
        </w:rPr>
      </w:pPr>
      <w:r w:rsidRPr="004627DC">
        <w:rPr>
          <w:rFonts w:ascii="Times New Roman" w:hAnsi="Times New Roman"/>
          <w:sz w:val="24"/>
          <w:szCs w:val="24"/>
          <w:lang w:val="sr-Cyrl-CS"/>
        </w:rPr>
        <w:t>.</w:t>
      </w:r>
    </w:p>
    <w:p w:rsidR="00EE012F" w:rsidRDefault="00EE012F" w:rsidP="00EE012F">
      <w:pPr>
        <w:suppressAutoHyphens/>
        <w:ind w:left="0" w:firstLine="720"/>
        <w:jc w:val="center"/>
        <w:rPr>
          <w:rFonts w:ascii="Times New Roman" w:eastAsia="Arial Unicode MS" w:hAnsi="Times New Roman"/>
          <w:b/>
          <w:iCs/>
          <w:kern w:val="2"/>
          <w:sz w:val="24"/>
          <w:szCs w:val="24"/>
          <w:lang w:val="sr-Cyrl-CS" w:eastAsia="ar-SA"/>
        </w:rPr>
      </w:pPr>
      <w:r w:rsidRPr="00EE012F">
        <w:rPr>
          <w:rFonts w:ascii="Times New Roman" w:eastAsia="Arial Unicode MS" w:hAnsi="Times New Roman"/>
          <w:b/>
          <w:iCs/>
          <w:kern w:val="2"/>
          <w:sz w:val="24"/>
          <w:szCs w:val="24"/>
          <w:lang w:val="sr-Cyrl-CS" w:eastAsia="ar-SA"/>
        </w:rPr>
        <w:t>Обавезе Извођача раова</w:t>
      </w:r>
    </w:p>
    <w:p w:rsidR="00EE012F" w:rsidRDefault="00EE012F" w:rsidP="00EE012F">
      <w:pPr>
        <w:suppressAutoHyphens/>
        <w:ind w:left="0" w:firstLine="720"/>
        <w:jc w:val="center"/>
        <w:rPr>
          <w:rFonts w:ascii="Times New Roman" w:eastAsia="Arial Unicode MS" w:hAnsi="Times New Roman"/>
          <w:b/>
          <w:iCs/>
          <w:kern w:val="2"/>
          <w:sz w:val="24"/>
          <w:szCs w:val="24"/>
          <w:lang w:val="sr-Cyrl-CS" w:eastAsia="ar-SA"/>
        </w:rPr>
      </w:pPr>
      <w:r>
        <w:rPr>
          <w:rFonts w:ascii="Times New Roman" w:eastAsia="Arial Unicode MS" w:hAnsi="Times New Roman"/>
          <w:b/>
          <w:iCs/>
          <w:kern w:val="2"/>
          <w:sz w:val="24"/>
          <w:szCs w:val="24"/>
          <w:lang w:val="sr-Cyrl-CS" w:eastAsia="ar-SA"/>
        </w:rPr>
        <w:t>Члан 8.</w:t>
      </w:r>
    </w:p>
    <w:p w:rsidR="00A33A73" w:rsidRDefault="00C23D0F" w:rsidP="00C23D0F">
      <w:pPr>
        <w:ind w:left="0" w:firstLine="720"/>
        <w:rPr>
          <w:rFonts w:ascii="Times New Roman" w:hAnsi="Times New Roman"/>
          <w:sz w:val="24"/>
          <w:szCs w:val="24"/>
          <w:lang w:val="ru-RU"/>
        </w:rPr>
      </w:pPr>
      <w:r w:rsidRPr="00C23D0F">
        <w:rPr>
          <w:rFonts w:ascii="Times New Roman" w:eastAsia="Arial Unicode MS" w:hAnsi="Times New Roman"/>
          <w:iCs/>
          <w:kern w:val="2"/>
          <w:sz w:val="24"/>
          <w:szCs w:val="24"/>
          <w:lang w:val="sr-Cyrl-CS" w:eastAsia="ar-SA"/>
        </w:rPr>
        <w:t xml:space="preserve">Извођач је дужан да </w:t>
      </w:r>
      <w:r w:rsidR="00B42516">
        <w:rPr>
          <w:rFonts w:ascii="Times New Roman" w:hAnsi="Times New Roman"/>
          <w:sz w:val="24"/>
          <w:szCs w:val="24"/>
          <w:lang w:val="ru-RU"/>
        </w:rPr>
        <w:t>радове изводе</w:t>
      </w:r>
      <w:r>
        <w:rPr>
          <w:rFonts w:ascii="Times New Roman" w:hAnsi="Times New Roman"/>
          <w:sz w:val="24"/>
          <w:szCs w:val="24"/>
          <w:lang w:val="ru-RU"/>
        </w:rPr>
        <w:t xml:space="preserve"> квалитетно и стручно поштујући </w:t>
      </w:r>
      <w:r w:rsidR="00A33A73">
        <w:rPr>
          <w:rFonts w:ascii="Times New Roman" w:hAnsi="Times New Roman"/>
          <w:sz w:val="24"/>
          <w:szCs w:val="24"/>
          <w:lang w:val="ru-RU"/>
        </w:rPr>
        <w:t>прописе, стандар</w:t>
      </w:r>
      <w:r w:rsidR="00B42516">
        <w:rPr>
          <w:rFonts w:ascii="Times New Roman" w:hAnsi="Times New Roman"/>
          <w:sz w:val="24"/>
          <w:szCs w:val="24"/>
          <w:lang w:val="ru-RU"/>
        </w:rPr>
        <w:t>д</w:t>
      </w:r>
      <w:r w:rsidR="00A33A73">
        <w:rPr>
          <w:rFonts w:ascii="Times New Roman" w:hAnsi="Times New Roman"/>
          <w:sz w:val="24"/>
          <w:szCs w:val="24"/>
          <w:lang w:val="ru-RU"/>
        </w:rPr>
        <w:t>е и техничке нормативе који важе за ову врсту радова.</w:t>
      </w:r>
    </w:p>
    <w:p w:rsidR="00A33A73" w:rsidRDefault="00A33A73" w:rsidP="00C23D0F">
      <w:pPr>
        <w:ind w:left="0" w:firstLine="720"/>
        <w:rPr>
          <w:rFonts w:ascii="Times New Roman" w:hAnsi="Times New Roman"/>
          <w:sz w:val="24"/>
          <w:szCs w:val="24"/>
          <w:lang w:val="ru-RU"/>
        </w:rPr>
      </w:pPr>
      <w:r>
        <w:rPr>
          <w:rFonts w:ascii="Times New Roman" w:hAnsi="Times New Roman"/>
          <w:sz w:val="24"/>
          <w:szCs w:val="24"/>
          <w:lang w:val="ru-RU"/>
        </w:rPr>
        <w:t xml:space="preserve">Извођач је дужан да угради материјале, опрему и уређаје одговарајућег квалитета, односно који одговарају техничким стандардима и стандардима квалитета. </w:t>
      </w:r>
    </w:p>
    <w:p w:rsidR="00211F9F" w:rsidRDefault="00211F9F" w:rsidP="00C23D0F">
      <w:pPr>
        <w:ind w:left="0" w:firstLine="720"/>
        <w:rPr>
          <w:lang w:val="ru-RU"/>
        </w:rPr>
      </w:pPr>
      <w:r>
        <w:rPr>
          <w:rFonts w:ascii="Times New Roman" w:hAnsi="Times New Roman"/>
          <w:sz w:val="24"/>
          <w:szCs w:val="24"/>
          <w:lang w:val="sr-Cyrl-RS"/>
        </w:rPr>
        <w:t xml:space="preserve">Извођач је дужан да по завршетку и напуштању места радова уклони </w:t>
      </w:r>
      <w:r w:rsidR="00831498">
        <w:rPr>
          <w:rFonts w:ascii="Times New Roman" w:hAnsi="Times New Roman"/>
          <w:sz w:val="24"/>
          <w:szCs w:val="24"/>
          <w:lang w:val="sr-Cyrl-RS"/>
        </w:rPr>
        <w:t xml:space="preserve">опрему и </w:t>
      </w:r>
      <w:r>
        <w:rPr>
          <w:rFonts w:ascii="Times New Roman" w:hAnsi="Times New Roman"/>
          <w:sz w:val="24"/>
          <w:szCs w:val="24"/>
          <w:lang w:val="sr-Cyrl-RS"/>
        </w:rPr>
        <w:t xml:space="preserve">сав </w:t>
      </w:r>
      <w:r w:rsidR="00831498">
        <w:rPr>
          <w:rFonts w:ascii="Times New Roman" w:hAnsi="Times New Roman"/>
          <w:sz w:val="24"/>
          <w:szCs w:val="24"/>
          <w:lang w:val="sr-Cyrl-RS"/>
        </w:rPr>
        <w:t>отпадни</w:t>
      </w:r>
      <w:r>
        <w:rPr>
          <w:rFonts w:ascii="Times New Roman" w:hAnsi="Times New Roman"/>
          <w:sz w:val="24"/>
          <w:szCs w:val="24"/>
          <w:lang w:val="sr-Cyrl-RS"/>
        </w:rPr>
        <w:t xml:space="preserve"> материјал </w:t>
      </w:r>
      <w:r w:rsidR="00831498">
        <w:rPr>
          <w:rFonts w:ascii="Times New Roman" w:hAnsi="Times New Roman"/>
          <w:sz w:val="24"/>
          <w:szCs w:val="24"/>
          <w:lang w:val="sr-Cyrl-RS"/>
        </w:rPr>
        <w:t>нас</w:t>
      </w:r>
      <w:r w:rsidR="00B42516">
        <w:rPr>
          <w:rFonts w:ascii="Times New Roman" w:hAnsi="Times New Roman"/>
          <w:sz w:val="24"/>
          <w:szCs w:val="24"/>
          <w:lang w:val="sr-Cyrl-RS"/>
        </w:rPr>
        <w:t>та</w:t>
      </w:r>
      <w:r w:rsidR="00831498">
        <w:rPr>
          <w:rFonts w:ascii="Times New Roman" w:hAnsi="Times New Roman"/>
          <w:sz w:val="24"/>
          <w:szCs w:val="24"/>
          <w:lang w:val="sr-Cyrl-RS"/>
        </w:rPr>
        <w:t>о приликом извођења радова</w:t>
      </w:r>
      <w:r>
        <w:rPr>
          <w:rFonts w:ascii="Times New Roman" w:hAnsi="Times New Roman"/>
          <w:sz w:val="24"/>
          <w:szCs w:val="24"/>
          <w:lang w:val="sr-Cyrl-RS"/>
        </w:rPr>
        <w:t xml:space="preserve">. </w:t>
      </w:r>
    </w:p>
    <w:p w:rsidR="00C23D0F" w:rsidRDefault="00C23D0F" w:rsidP="00C23D0F">
      <w:pPr>
        <w:ind w:left="0" w:firstLine="720"/>
        <w:rPr>
          <w:rFonts w:ascii="Times New Roman" w:hAnsi="Times New Roman"/>
          <w:sz w:val="24"/>
          <w:szCs w:val="24"/>
          <w:lang w:val="sr-Cyrl-RS"/>
        </w:rPr>
      </w:pPr>
      <w:r>
        <w:rPr>
          <w:rFonts w:ascii="Times New Roman" w:hAnsi="Times New Roman"/>
          <w:sz w:val="24"/>
          <w:szCs w:val="24"/>
          <w:lang w:val="sr-Cyrl-RS"/>
        </w:rPr>
        <w:t xml:space="preserve">Извођач је дужан да </w:t>
      </w:r>
      <w:r w:rsidR="00540B8E">
        <w:rPr>
          <w:rFonts w:ascii="Times New Roman" w:hAnsi="Times New Roman"/>
          <w:sz w:val="24"/>
          <w:szCs w:val="24"/>
          <w:lang w:val="sr-Cyrl-RS"/>
        </w:rPr>
        <w:t>накнади сву штету која настане у току извођења радова на објектима</w:t>
      </w:r>
      <w:r w:rsidR="00E0162F">
        <w:rPr>
          <w:rFonts w:ascii="Times New Roman" w:hAnsi="Times New Roman"/>
          <w:sz w:val="24"/>
          <w:szCs w:val="24"/>
          <w:lang w:val="sr-Cyrl-RS"/>
        </w:rPr>
        <w:t xml:space="preserve">, опреми и инсталацијама у </w:t>
      </w:r>
      <w:r>
        <w:rPr>
          <w:rFonts w:ascii="Times New Roman" w:hAnsi="Times New Roman"/>
          <w:sz w:val="24"/>
          <w:szCs w:val="24"/>
          <w:lang w:val="sr-Cyrl-RS"/>
        </w:rPr>
        <w:t>ДУКМС</w:t>
      </w:r>
      <w:r w:rsidR="00211F9F">
        <w:rPr>
          <w:rFonts w:ascii="Times New Roman" w:hAnsi="Times New Roman"/>
          <w:sz w:val="24"/>
          <w:szCs w:val="24"/>
          <w:lang w:val="sr-Cyrl-RS"/>
        </w:rPr>
        <w:t xml:space="preserve">. </w:t>
      </w:r>
      <w:r>
        <w:rPr>
          <w:rFonts w:ascii="Times New Roman" w:hAnsi="Times New Roman"/>
          <w:sz w:val="24"/>
          <w:szCs w:val="24"/>
          <w:lang w:val="sr-Cyrl-RS"/>
        </w:rPr>
        <w:t xml:space="preserve"> </w:t>
      </w:r>
    </w:p>
    <w:p w:rsidR="00F17D82" w:rsidRDefault="00F17D82" w:rsidP="00C23D0F">
      <w:pPr>
        <w:ind w:left="0" w:firstLine="720"/>
        <w:rPr>
          <w:rFonts w:ascii="Times New Roman" w:hAnsi="Times New Roman"/>
          <w:sz w:val="24"/>
          <w:szCs w:val="24"/>
          <w:lang w:val="sr-Cyrl-RS"/>
        </w:rPr>
      </w:pPr>
    </w:p>
    <w:p w:rsidR="002E42B1" w:rsidRPr="002E42B1" w:rsidRDefault="002E42B1" w:rsidP="00540B8E">
      <w:pPr>
        <w:suppressAutoHyphens/>
        <w:ind w:left="0" w:firstLine="720"/>
        <w:jc w:val="center"/>
        <w:rPr>
          <w:rFonts w:ascii="Times New Roman" w:eastAsia="Arial Unicode MS" w:hAnsi="Times New Roman"/>
          <w:b/>
          <w:color w:val="000000"/>
          <w:kern w:val="2"/>
          <w:sz w:val="24"/>
          <w:szCs w:val="24"/>
          <w:lang w:val="sr-Cyrl-CS" w:eastAsia="ar-SA"/>
        </w:rPr>
      </w:pPr>
      <w:r w:rsidRPr="002E42B1">
        <w:rPr>
          <w:rFonts w:ascii="Times New Roman" w:eastAsia="Arial Unicode MS" w:hAnsi="Times New Roman"/>
          <w:b/>
          <w:color w:val="000000"/>
          <w:kern w:val="2"/>
          <w:sz w:val="24"/>
          <w:szCs w:val="24"/>
          <w:lang w:val="sr-Cyrl-CS" w:eastAsia="ar-SA"/>
        </w:rPr>
        <w:t>Трајање уговора</w:t>
      </w:r>
    </w:p>
    <w:p w:rsidR="002E42B1" w:rsidRPr="002E42B1" w:rsidRDefault="00EE012F" w:rsidP="002E42B1">
      <w:pPr>
        <w:suppressAutoHyphens/>
        <w:ind w:left="0"/>
        <w:jc w:val="center"/>
        <w:rPr>
          <w:rFonts w:ascii="Times New Roman" w:eastAsia="Arial Unicode MS" w:hAnsi="Times New Roman"/>
          <w:b/>
          <w:color w:val="000000"/>
          <w:kern w:val="2"/>
          <w:sz w:val="24"/>
          <w:szCs w:val="24"/>
          <w:lang w:val="sr-Cyrl-CS" w:eastAsia="ar-SA"/>
        </w:rPr>
      </w:pPr>
      <w:r>
        <w:rPr>
          <w:rFonts w:ascii="Times New Roman" w:eastAsia="Arial Unicode MS" w:hAnsi="Times New Roman"/>
          <w:b/>
          <w:color w:val="000000"/>
          <w:kern w:val="2"/>
          <w:sz w:val="24"/>
          <w:szCs w:val="24"/>
          <w:lang w:val="sr-Cyrl-CS" w:eastAsia="ar-SA"/>
        </w:rPr>
        <w:t>Члан 9</w:t>
      </w:r>
      <w:r w:rsidR="002E42B1" w:rsidRPr="002E42B1">
        <w:rPr>
          <w:rFonts w:ascii="Times New Roman" w:eastAsia="Arial Unicode MS" w:hAnsi="Times New Roman"/>
          <w:b/>
          <w:color w:val="000000"/>
          <w:kern w:val="2"/>
          <w:sz w:val="24"/>
          <w:szCs w:val="24"/>
          <w:lang w:val="sr-Cyrl-CS" w:eastAsia="ar-SA"/>
        </w:rPr>
        <w:t>.</w:t>
      </w:r>
    </w:p>
    <w:p w:rsidR="002E42B1" w:rsidRPr="002E42B1" w:rsidRDefault="002E42B1" w:rsidP="002E42B1">
      <w:pPr>
        <w:suppressAutoHyphens/>
        <w:autoSpaceDE w:val="0"/>
        <w:autoSpaceDN w:val="0"/>
        <w:adjustRightInd w:val="0"/>
        <w:ind w:left="0" w:firstLine="720"/>
        <w:rPr>
          <w:rFonts w:ascii="Times New Roman" w:eastAsia="Times New Roman" w:hAnsi="Times New Roman"/>
          <w:sz w:val="24"/>
          <w:szCs w:val="24"/>
          <w:lang w:val="sr-Cyrl-CS"/>
        </w:rPr>
      </w:pPr>
      <w:r w:rsidRPr="002E42B1">
        <w:rPr>
          <w:rFonts w:ascii="Times New Roman" w:eastAsia="Arial Unicode MS" w:hAnsi="Times New Roman"/>
          <w:kern w:val="2"/>
          <w:sz w:val="24"/>
          <w:szCs w:val="24"/>
          <w:lang w:val="sr-Cyrl-CS" w:eastAsia="ar-SA"/>
        </w:rPr>
        <w:t>Овај Уговор ступа на снагу даном потписивања од стране овлашћених лица уговорних страна и важи до испуњења уговорних обавеза обе уговорне стране</w:t>
      </w:r>
      <w:r w:rsidRPr="002E42B1">
        <w:rPr>
          <w:rFonts w:ascii="Times New Roman" w:eastAsia="Times New Roman" w:hAnsi="Times New Roman"/>
          <w:sz w:val="24"/>
          <w:szCs w:val="24"/>
          <w:lang w:val="ru-RU"/>
        </w:rPr>
        <w:t>.</w:t>
      </w:r>
    </w:p>
    <w:p w:rsidR="002E42B1" w:rsidRPr="002E42B1" w:rsidRDefault="002E42B1" w:rsidP="002E42B1">
      <w:pPr>
        <w:suppressAutoHyphens/>
        <w:autoSpaceDE w:val="0"/>
        <w:autoSpaceDN w:val="0"/>
        <w:adjustRightInd w:val="0"/>
        <w:ind w:left="0" w:firstLine="720"/>
        <w:rPr>
          <w:rFonts w:ascii="Times New Roman" w:eastAsia="Arial Unicode MS" w:hAnsi="Times New Roman"/>
          <w:b/>
          <w:color w:val="FF0000"/>
          <w:kern w:val="2"/>
          <w:sz w:val="24"/>
          <w:szCs w:val="24"/>
          <w:lang w:val="sr-Cyrl-CS" w:eastAsia="ar-SA"/>
        </w:rPr>
      </w:pPr>
    </w:p>
    <w:p w:rsidR="002E42B1" w:rsidRPr="002E42B1" w:rsidRDefault="002E42B1" w:rsidP="002E42B1">
      <w:pPr>
        <w:suppressAutoHyphens/>
        <w:ind w:left="0"/>
        <w:jc w:val="center"/>
        <w:rPr>
          <w:rFonts w:ascii="Times New Roman" w:eastAsia="Arial Unicode MS" w:hAnsi="Times New Roman"/>
          <w:b/>
          <w:color w:val="000000"/>
          <w:kern w:val="2"/>
          <w:sz w:val="24"/>
          <w:szCs w:val="24"/>
          <w:lang w:val="sr-Cyrl-CS" w:eastAsia="ar-SA"/>
        </w:rPr>
      </w:pPr>
      <w:r w:rsidRPr="002E42B1">
        <w:rPr>
          <w:rFonts w:ascii="Times New Roman" w:eastAsia="Arial Unicode MS" w:hAnsi="Times New Roman"/>
          <w:b/>
          <w:color w:val="000000"/>
          <w:kern w:val="2"/>
          <w:sz w:val="24"/>
          <w:szCs w:val="24"/>
          <w:lang w:val="sr-Cyrl-CS" w:eastAsia="ar-SA"/>
        </w:rPr>
        <w:t>Раскид уговора</w:t>
      </w:r>
    </w:p>
    <w:p w:rsidR="002E42B1" w:rsidRPr="002E42B1" w:rsidRDefault="00EE012F" w:rsidP="002E42B1">
      <w:pPr>
        <w:suppressAutoHyphens/>
        <w:ind w:left="0"/>
        <w:jc w:val="center"/>
        <w:rPr>
          <w:rFonts w:ascii="Times New Roman" w:eastAsia="Arial Unicode MS" w:hAnsi="Times New Roman"/>
          <w:b/>
          <w:color w:val="000000"/>
          <w:kern w:val="2"/>
          <w:sz w:val="24"/>
          <w:szCs w:val="24"/>
          <w:lang w:val="sr-Cyrl-CS" w:eastAsia="ar-SA"/>
        </w:rPr>
      </w:pPr>
      <w:r>
        <w:rPr>
          <w:rFonts w:ascii="Times New Roman" w:eastAsia="Arial Unicode MS" w:hAnsi="Times New Roman"/>
          <w:b/>
          <w:color w:val="000000"/>
          <w:kern w:val="2"/>
          <w:sz w:val="24"/>
          <w:szCs w:val="24"/>
          <w:lang w:val="sr-Cyrl-CS" w:eastAsia="ar-SA"/>
        </w:rPr>
        <w:t>Члан 10</w:t>
      </w:r>
      <w:r w:rsidR="002E42B1" w:rsidRPr="002E42B1">
        <w:rPr>
          <w:rFonts w:ascii="Times New Roman" w:eastAsia="Arial Unicode MS" w:hAnsi="Times New Roman"/>
          <w:b/>
          <w:color w:val="000000"/>
          <w:kern w:val="2"/>
          <w:sz w:val="24"/>
          <w:szCs w:val="24"/>
          <w:lang w:val="sr-Cyrl-CS" w:eastAsia="ar-SA"/>
        </w:rPr>
        <w:t>.</w:t>
      </w:r>
    </w:p>
    <w:p w:rsidR="002E42B1" w:rsidRDefault="002E42B1" w:rsidP="002E42B1">
      <w:pPr>
        <w:suppressAutoHyphens/>
        <w:ind w:left="0" w:firstLine="720"/>
        <w:rPr>
          <w:rFonts w:ascii="Times New Roman" w:eastAsia="Arial Unicode MS" w:hAnsi="Times New Roman"/>
          <w:noProof/>
          <w:color w:val="000000"/>
          <w:kern w:val="2"/>
          <w:sz w:val="24"/>
          <w:szCs w:val="24"/>
          <w:lang w:val="hr-HR" w:eastAsia="ar-SA"/>
        </w:rPr>
      </w:pPr>
      <w:r w:rsidRPr="002E42B1">
        <w:rPr>
          <w:rFonts w:ascii="Times New Roman" w:eastAsia="Arial Unicode MS" w:hAnsi="Times New Roman"/>
          <w:noProof/>
          <w:color w:val="000000"/>
          <w:kern w:val="2"/>
          <w:sz w:val="24"/>
          <w:szCs w:val="24"/>
          <w:lang w:val="hr-HR" w:eastAsia="ar-SA"/>
        </w:rPr>
        <w:t xml:space="preserve">Наручилац задржава право да једнострано раскине </w:t>
      </w:r>
      <w:r w:rsidRPr="002E42B1">
        <w:rPr>
          <w:rFonts w:ascii="Times New Roman" w:eastAsia="Arial Unicode MS" w:hAnsi="Times New Roman"/>
          <w:noProof/>
          <w:color w:val="000000"/>
          <w:kern w:val="2"/>
          <w:sz w:val="24"/>
          <w:szCs w:val="24"/>
          <w:lang w:val="sr-Cyrl-CS" w:eastAsia="ar-SA"/>
        </w:rPr>
        <w:t>У</w:t>
      </w:r>
      <w:r w:rsidRPr="002E42B1">
        <w:rPr>
          <w:rFonts w:ascii="Times New Roman" w:eastAsia="Arial Unicode MS" w:hAnsi="Times New Roman"/>
          <w:noProof/>
          <w:color w:val="000000"/>
          <w:kern w:val="2"/>
          <w:sz w:val="24"/>
          <w:szCs w:val="24"/>
          <w:lang w:val="hr-HR" w:eastAsia="ar-SA"/>
        </w:rPr>
        <w:t xml:space="preserve">говор </w:t>
      </w:r>
      <w:r w:rsidR="00104332">
        <w:rPr>
          <w:rFonts w:ascii="Times New Roman" w:eastAsia="Arial Unicode MS" w:hAnsi="Times New Roman"/>
          <w:noProof/>
          <w:color w:val="000000"/>
          <w:kern w:val="2"/>
          <w:sz w:val="24"/>
          <w:szCs w:val="24"/>
          <w:lang w:val="sr-Cyrl-CS" w:eastAsia="ar-SA"/>
        </w:rPr>
        <w:t xml:space="preserve">или </w:t>
      </w:r>
      <w:r w:rsidRPr="002E42B1">
        <w:rPr>
          <w:rFonts w:ascii="Times New Roman" w:eastAsia="Arial Unicode MS" w:hAnsi="Times New Roman"/>
          <w:noProof/>
          <w:color w:val="000000"/>
          <w:kern w:val="2"/>
          <w:sz w:val="24"/>
          <w:szCs w:val="24"/>
          <w:lang w:val="hr-HR" w:eastAsia="ar-SA"/>
        </w:rPr>
        <w:t xml:space="preserve">уколико </w:t>
      </w:r>
      <w:r w:rsidR="00104332">
        <w:rPr>
          <w:rFonts w:ascii="Times New Roman" w:eastAsia="Arial Unicode MS" w:hAnsi="Times New Roman"/>
          <w:noProof/>
          <w:color w:val="000000"/>
          <w:kern w:val="2"/>
          <w:sz w:val="24"/>
          <w:szCs w:val="24"/>
          <w:lang w:val="sr-Cyrl-RS" w:eastAsia="ar-SA"/>
        </w:rPr>
        <w:t xml:space="preserve">након примедби </w:t>
      </w:r>
      <w:r w:rsidR="00104332">
        <w:rPr>
          <w:rFonts w:ascii="Times New Roman" w:eastAsia="Arial Unicode MS" w:hAnsi="Times New Roman"/>
          <w:bCs/>
          <w:iCs/>
          <w:color w:val="000000"/>
          <w:kern w:val="2"/>
          <w:sz w:val="24"/>
          <w:szCs w:val="24"/>
          <w:lang w:val="sr-Cyrl-CS" w:eastAsia="ar-SA"/>
        </w:rPr>
        <w:t xml:space="preserve">приликом вршења </w:t>
      </w:r>
      <w:r w:rsidR="00104332">
        <w:rPr>
          <w:rFonts w:ascii="Times New Roman" w:eastAsia="Arial Unicode MS" w:hAnsi="Times New Roman"/>
          <w:color w:val="000000"/>
          <w:kern w:val="2"/>
          <w:sz w:val="24"/>
          <w:szCs w:val="24"/>
          <w:lang w:val="sr-Cyrl-CS" w:eastAsia="ar-SA"/>
        </w:rPr>
        <w:t>контроле</w:t>
      </w:r>
      <w:r w:rsidRPr="002E42B1">
        <w:rPr>
          <w:rFonts w:ascii="Times New Roman" w:eastAsia="Arial Unicode MS" w:hAnsi="Times New Roman"/>
          <w:noProof/>
          <w:color w:val="000000"/>
          <w:kern w:val="2"/>
          <w:sz w:val="24"/>
          <w:szCs w:val="24"/>
          <w:lang w:val="sr-Cyrl-CS" w:eastAsia="ar-SA"/>
        </w:rPr>
        <w:t xml:space="preserve">, </w:t>
      </w:r>
    </w:p>
    <w:p w:rsidR="00104332" w:rsidRDefault="00104332" w:rsidP="00104332">
      <w:pPr>
        <w:spacing w:after="120"/>
        <w:ind w:left="0" w:firstLine="720"/>
        <w:rPr>
          <w:rFonts w:ascii="Times New Roman" w:hAnsi="Times New Roman"/>
          <w:bCs/>
          <w:sz w:val="24"/>
          <w:szCs w:val="24"/>
          <w:lang w:val="sr-Cyrl-CS"/>
        </w:rPr>
      </w:pPr>
      <w:r>
        <w:rPr>
          <w:rFonts w:ascii="Times New Roman" w:hAnsi="Times New Roman"/>
          <w:bCs/>
          <w:sz w:val="24"/>
          <w:szCs w:val="24"/>
          <w:lang w:val="sr-Cyrl-CS"/>
        </w:rPr>
        <w:t>Уговор се може раскинути у следећим случајевима:</w:t>
      </w:r>
    </w:p>
    <w:p w:rsidR="00104332" w:rsidRPr="00104332" w:rsidRDefault="00104332" w:rsidP="00104332">
      <w:pPr>
        <w:pStyle w:val="ListParagraph"/>
        <w:numPr>
          <w:ilvl w:val="0"/>
          <w:numId w:val="31"/>
        </w:numPr>
        <w:spacing w:after="120"/>
        <w:rPr>
          <w:bCs/>
          <w:sz w:val="24"/>
          <w:szCs w:val="24"/>
          <w:lang w:val="sr-Cyrl-CS"/>
        </w:rPr>
      </w:pPr>
      <w:r w:rsidRPr="00104332">
        <w:rPr>
          <w:bCs/>
          <w:sz w:val="24"/>
          <w:szCs w:val="24"/>
          <w:lang w:val="sr-Cyrl-CS"/>
        </w:rPr>
        <w:t>споразумом уговорних страна;</w:t>
      </w:r>
    </w:p>
    <w:p w:rsidR="00104332" w:rsidRPr="00104332" w:rsidRDefault="00104332" w:rsidP="00104332">
      <w:pPr>
        <w:pStyle w:val="ListParagraph"/>
        <w:numPr>
          <w:ilvl w:val="0"/>
          <w:numId w:val="31"/>
        </w:numPr>
        <w:spacing w:after="120"/>
        <w:rPr>
          <w:rFonts w:eastAsia="Arial Unicode MS"/>
          <w:noProof/>
          <w:color w:val="000000"/>
          <w:kern w:val="2"/>
          <w:sz w:val="24"/>
          <w:szCs w:val="24"/>
          <w:lang w:val="sr-Cyrl-CS" w:eastAsia="ar-SA"/>
        </w:rPr>
      </w:pPr>
      <w:r w:rsidRPr="00104332">
        <w:rPr>
          <w:rFonts w:eastAsia="Arial Unicode MS"/>
          <w:noProof/>
          <w:color w:val="000000"/>
          <w:kern w:val="2"/>
          <w:sz w:val="24"/>
          <w:szCs w:val="24"/>
          <w:lang w:val="hr-HR" w:eastAsia="ar-SA"/>
        </w:rPr>
        <w:t xml:space="preserve">уколико </w:t>
      </w:r>
      <w:r w:rsidRPr="00104332">
        <w:rPr>
          <w:rFonts w:eastAsia="Arial Unicode MS"/>
          <w:color w:val="000000"/>
          <w:kern w:val="2"/>
          <w:sz w:val="24"/>
          <w:szCs w:val="24"/>
          <w:lang w:val="sr-Cyrl-CS" w:eastAsia="ar-SA"/>
        </w:rPr>
        <w:t xml:space="preserve">Извођач </w:t>
      </w:r>
      <w:r w:rsidRPr="00104332">
        <w:rPr>
          <w:rFonts w:eastAsia="Arial Unicode MS"/>
          <w:noProof/>
          <w:color w:val="000000"/>
          <w:kern w:val="2"/>
          <w:sz w:val="24"/>
          <w:szCs w:val="24"/>
          <w:lang w:val="hr-HR" w:eastAsia="ar-SA"/>
        </w:rPr>
        <w:t>касни са</w:t>
      </w:r>
      <w:r w:rsidRPr="00104332">
        <w:rPr>
          <w:rFonts w:eastAsia="Arial Unicode MS"/>
          <w:noProof/>
          <w:color w:val="000000"/>
          <w:kern w:val="2"/>
          <w:sz w:val="24"/>
          <w:szCs w:val="24"/>
          <w:lang w:val="sr-Cyrl-CS" w:eastAsia="ar-SA"/>
        </w:rPr>
        <w:t xml:space="preserve"> почетком извођења радова и након одређивања накнадног рока за почетак од стране Наручиоца;</w:t>
      </w:r>
    </w:p>
    <w:p w:rsidR="00104332" w:rsidRDefault="00104332" w:rsidP="00104332">
      <w:pPr>
        <w:pStyle w:val="ListParagraph"/>
        <w:numPr>
          <w:ilvl w:val="0"/>
          <w:numId w:val="31"/>
        </w:numPr>
        <w:suppressAutoHyphens/>
        <w:rPr>
          <w:rFonts w:eastAsia="Arial Unicode MS"/>
          <w:noProof/>
          <w:color w:val="000000"/>
          <w:kern w:val="2"/>
          <w:sz w:val="24"/>
          <w:szCs w:val="24"/>
          <w:lang w:val="hr-HR" w:eastAsia="ar-SA"/>
        </w:rPr>
      </w:pPr>
      <w:r w:rsidRPr="00104332">
        <w:rPr>
          <w:rFonts w:eastAsia="Arial Unicode MS"/>
          <w:noProof/>
          <w:color w:val="000000"/>
          <w:kern w:val="2"/>
          <w:sz w:val="24"/>
          <w:szCs w:val="24"/>
          <w:lang w:val="sr-Cyrl-CS" w:eastAsia="ar-SA"/>
        </w:rPr>
        <w:t xml:space="preserve">уколико Извођач не поступи </w:t>
      </w:r>
      <w:r w:rsidRPr="00104332">
        <w:rPr>
          <w:rFonts w:eastAsia="Arial Unicode MS"/>
          <w:noProof/>
          <w:color w:val="000000"/>
          <w:kern w:val="2"/>
          <w:sz w:val="24"/>
          <w:szCs w:val="24"/>
          <w:lang w:val="hr-HR" w:eastAsia="ar-SA"/>
        </w:rPr>
        <w:t xml:space="preserve">на начин предвиђен </w:t>
      </w:r>
      <w:r w:rsidRPr="00104332">
        <w:rPr>
          <w:rFonts w:eastAsia="Arial Unicode MS"/>
          <w:kern w:val="2"/>
          <w:sz w:val="24"/>
          <w:szCs w:val="24"/>
          <w:lang w:val="sr-Cyrl-CS" w:eastAsia="ar-SA"/>
        </w:rPr>
        <w:t>чланом 6</w:t>
      </w:r>
      <w:r w:rsidRPr="00104332">
        <w:rPr>
          <w:rFonts w:eastAsia="Arial Unicode MS"/>
          <w:noProof/>
          <w:kern w:val="2"/>
          <w:sz w:val="24"/>
          <w:szCs w:val="24"/>
          <w:lang w:val="sr-Cyrl-CS" w:eastAsia="ar-SA"/>
        </w:rPr>
        <w:t xml:space="preserve">. </w:t>
      </w:r>
      <w:r w:rsidRPr="00104332">
        <w:rPr>
          <w:rFonts w:eastAsia="Arial Unicode MS"/>
          <w:noProof/>
          <w:kern w:val="2"/>
          <w:sz w:val="24"/>
          <w:szCs w:val="24"/>
          <w:lang w:val="hr-HR" w:eastAsia="ar-SA"/>
        </w:rPr>
        <w:t>овог</w:t>
      </w:r>
      <w:r w:rsidRPr="00104332">
        <w:rPr>
          <w:rFonts w:eastAsia="Arial Unicode MS"/>
          <w:noProof/>
          <w:color w:val="000000"/>
          <w:kern w:val="2"/>
          <w:sz w:val="24"/>
          <w:szCs w:val="24"/>
          <w:lang w:val="hr-HR" w:eastAsia="ar-SA"/>
        </w:rPr>
        <w:t xml:space="preserve"> </w:t>
      </w:r>
      <w:r w:rsidRPr="00104332">
        <w:rPr>
          <w:rFonts w:eastAsia="Arial Unicode MS"/>
          <w:noProof/>
          <w:color w:val="000000"/>
          <w:kern w:val="2"/>
          <w:sz w:val="24"/>
          <w:szCs w:val="24"/>
          <w:lang w:val="sr-Cyrl-CS" w:eastAsia="ar-SA"/>
        </w:rPr>
        <w:t>У</w:t>
      </w:r>
      <w:r w:rsidRPr="00104332">
        <w:rPr>
          <w:rFonts w:eastAsia="Arial Unicode MS"/>
          <w:noProof/>
          <w:color w:val="000000"/>
          <w:kern w:val="2"/>
          <w:sz w:val="24"/>
          <w:szCs w:val="24"/>
          <w:lang w:val="hr-HR" w:eastAsia="ar-SA"/>
        </w:rPr>
        <w:t>говора</w:t>
      </w:r>
      <w:r>
        <w:rPr>
          <w:rFonts w:eastAsia="Arial Unicode MS"/>
          <w:noProof/>
          <w:color w:val="000000"/>
          <w:kern w:val="2"/>
          <w:sz w:val="24"/>
          <w:szCs w:val="24"/>
          <w:lang w:val="sr-Cyrl-RS" w:eastAsia="ar-SA"/>
        </w:rPr>
        <w:t xml:space="preserve"> ради отклањањ</w:t>
      </w:r>
      <w:r w:rsidR="00904F91">
        <w:rPr>
          <w:rFonts w:eastAsia="Arial Unicode MS"/>
          <w:noProof/>
          <w:color w:val="000000"/>
          <w:kern w:val="2"/>
          <w:sz w:val="24"/>
          <w:szCs w:val="24"/>
          <w:lang w:val="sr-Cyrl-RS" w:eastAsia="ar-SA"/>
        </w:rPr>
        <w:t>а</w:t>
      </w:r>
      <w:r>
        <w:rPr>
          <w:rFonts w:eastAsia="Arial Unicode MS"/>
          <w:noProof/>
          <w:color w:val="000000"/>
          <w:kern w:val="2"/>
          <w:sz w:val="24"/>
          <w:szCs w:val="24"/>
          <w:lang w:val="sr-Cyrl-RS" w:eastAsia="ar-SA"/>
        </w:rPr>
        <w:t xml:space="preserve"> уочених недостатака</w:t>
      </w:r>
      <w:r w:rsidRPr="00104332">
        <w:rPr>
          <w:rFonts w:eastAsia="Arial Unicode MS"/>
          <w:noProof/>
          <w:color w:val="000000"/>
          <w:kern w:val="2"/>
          <w:sz w:val="24"/>
          <w:szCs w:val="24"/>
          <w:lang w:val="hr-HR" w:eastAsia="ar-SA"/>
        </w:rPr>
        <w:t>;</w:t>
      </w:r>
    </w:p>
    <w:p w:rsidR="00104332" w:rsidRPr="00104332" w:rsidRDefault="00104332" w:rsidP="00104332">
      <w:pPr>
        <w:pStyle w:val="ListParagraph"/>
        <w:numPr>
          <w:ilvl w:val="0"/>
          <w:numId w:val="31"/>
        </w:numPr>
        <w:suppressAutoHyphens/>
        <w:rPr>
          <w:rFonts w:eastAsia="Arial Unicode MS"/>
          <w:noProof/>
          <w:color w:val="000000"/>
          <w:kern w:val="2"/>
          <w:sz w:val="24"/>
          <w:szCs w:val="24"/>
          <w:lang w:val="hr-HR" w:eastAsia="ar-SA"/>
        </w:rPr>
      </w:pPr>
      <w:r>
        <w:rPr>
          <w:rFonts w:eastAsia="Arial Unicode MS"/>
          <w:noProof/>
          <w:color w:val="000000"/>
          <w:kern w:val="2"/>
          <w:sz w:val="24"/>
          <w:szCs w:val="24"/>
          <w:lang w:val="sr-Cyrl-RS" w:eastAsia="ar-SA"/>
        </w:rPr>
        <w:t>уколико Извођач радове изводи неквалитетно;</w:t>
      </w:r>
    </w:p>
    <w:p w:rsidR="00104332" w:rsidRPr="00F17D82" w:rsidRDefault="00104332" w:rsidP="00F17D82">
      <w:pPr>
        <w:pStyle w:val="ListParagraph"/>
        <w:numPr>
          <w:ilvl w:val="0"/>
          <w:numId w:val="31"/>
        </w:numPr>
        <w:suppressAutoHyphens/>
        <w:rPr>
          <w:rFonts w:eastAsia="Arial Unicode MS"/>
          <w:noProof/>
          <w:color w:val="000000"/>
          <w:kern w:val="2"/>
          <w:sz w:val="24"/>
          <w:szCs w:val="24"/>
          <w:lang w:val="hr-HR" w:eastAsia="ar-SA"/>
        </w:rPr>
      </w:pPr>
      <w:r>
        <w:rPr>
          <w:rFonts w:eastAsia="Arial Unicode MS"/>
          <w:noProof/>
          <w:color w:val="000000"/>
          <w:kern w:val="2"/>
          <w:sz w:val="24"/>
          <w:szCs w:val="24"/>
          <w:lang w:val="sr-Cyrl-RS" w:eastAsia="ar-SA"/>
        </w:rPr>
        <w:t xml:space="preserve">уколико </w:t>
      </w:r>
      <w:r w:rsidR="007752A1">
        <w:rPr>
          <w:bCs/>
          <w:sz w:val="24"/>
          <w:szCs w:val="24"/>
          <w:lang w:val="sr-Cyrl-CS"/>
        </w:rPr>
        <w:t>Извођач радова, из неоправданих разлога, прекине извођење радова</w:t>
      </w:r>
      <w:r w:rsidR="007752A1">
        <w:rPr>
          <w:bCs/>
          <w:sz w:val="24"/>
          <w:szCs w:val="24"/>
          <w:lang w:val="ru-RU"/>
        </w:rPr>
        <w:t xml:space="preserve"> и исте не настави по истеку рока од петнаест 15 (</w:t>
      </w:r>
      <w:r w:rsidR="007752A1">
        <w:rPr>
          <w:bCs/>
          <w:sz w:val="24"/>
          <w:szCs w:val="24"/>
          <w:lang w:val="sr-Cyrl-CS"/>
        </w:rPr>
        <w:t>петнаест</w:t>
      </w:r>
      <w:r w:rsidR="007752A1">
        <w:rPr>
          <w:bCs/>
          <w:sz w:val="24"/>
          <w:szCs w:val="24"/>
          <w:lang w:val="ru-RU"/>
        </w:rPr>
        <w:t>) дана,</w:t>
      </w:r>
      <w:r w:rsidR="007752A1">
        <w:rPr>
          <w:bCs/>
          <w:sz w:val="24"/>
          <w:szCs w:val="24"/>
          <w:lang w:val="sr-Cyrl-CS"/>
        </w:rPr>
        <w:t xml:space="preserve"> или ако одустане од даљег радова.</w:t>
      </w:r>
    </w:p>
    <w:p w:rsidR="00104332" w:rsidRPr="007752A1" w:rsidRDefault="007752A1" w:rsidP="00104332">
      <w:pPr>
        <w:spacing w:after="120"/>
        <w:ind w:left="0"/>
        <w:jc w:val="center"/>
        <w:rPr>
          <w:rFonts w:ascii="Times New Roman" w:hAnsi="Times New Roman"/>
          <w:b/>
          <w:bCs/>
          <w:sz w:val="24"/>
          <w:szCs w:val="24"/>
          <w:lang w:val="sr-Cyrl-CS"/>
        </w:rPr>
      </w:pPr>
      <w:r w:rsidRPr="007752A1">
        <w:rPr>
          <w:rFonts w:ascii="Times New Roman" w:hAnsi="Times New Roman"/>
          <w:b/>
          <w:bCs/>
          <w:sz w:val="24"/>
          <w:szCs w:val="24"/>
          <w:lang w:val="sr-Cyrl-CS"/>
        </w:rPr>
        <w:t>Члан</w:t>
      </w:r>
      <w:r w:rsidR="00EE012F">
        <w:rPr>
          <w:rFonts w:ascii="Times New Roman" w:hAnsi="Times New Roman"/>
          <w:b/>
          <w:bCs/>
          <w:sz w:val="24"/>
          <w:szCs w:val="24"/>
          <w:lang w:val="sr-Cyrl-CS"/>
        </w:rPr>
        <w:t xml:space="preserve"> 11</w:t>
      </w:r>
      <w:r w:rsidR="00104332" w:rsidRPr="007752A1">
        <w:rPr>
          <w:rFonts w:ascii="Times New Roman" w:hAnsi="Times New Roman"/>
          <w:b/>
          <w:bCs/>
          <w:sz w:val="24"/>
          <w:szCs w:val="24"/>
          <w:lang w:val="sr-Cyrl-CS"/>
        </w:rPr>
        <w:t>.</w:t>
      </w:r>
    </w:p>
    <w:p w:rsidR="00104332" w:rsidRDefault="00104332" w:rsidP="00104332">
      <w:pPr>
        <w:ind w:left="0"/>
        <w:rPr>
          <w:rFonts w:ascii="Times New Roman" w:hAnsi="Times New Roman"/>
          <w:sz w:val="24"/>
          <w:szCs w:val="24"/>
          <w:lang w:val="sr-Cyrl-CS"/>
        </w:rPr>
      </w:pPr>
      <w:r>
        <w:rPr>
          <w:rFonts w:ascii="Times New Roman" w:hAnsi="Times New Roman"/>
          <w:bCs/>
          <w:sz w:val="24"/>
          <w:szCs w:val="24"/>
          <w:lang w:val="sr-Cyrl-CS"/>
        </w:rPr>
        <w:tab/>
      </w:r>
      <w:r>
        <w:rPr>
          <w:rFonts w:ascii="Times New Roman" w:hAnsi="Times New Roman"/>
          <w:sz w:val="24"/>
          <w:szCs w:val="24"/>
          <w:lang w:val="sr-Cyrl-CS"/>
        </w:rPr>
        <w:t xml:space="preserve">Уговор се раскида писаном изјавом која се доставља другој уговорној страни и са отказним роком од петанест (15) дана, од дана достављања изјаве. </w:t>
      </w:r>
    </w:p>
    <w:p w:rsidR="00104332" w:rsidRPr="007752A1" w:rsidRDefault="00104332" w:rsidP="007752A1">
      <w:pPr>
        <w:ind w:left="0"/>
        <w:rPr>
          <w:rFonts w:ascii="Times New Roman" w:hAnsi="Times New Roman"/>
          <w:bCs/>
          <w:sz w:val="24"/>
          <w:szCs w:val="24"/>
          <w:lang w:val="ru-RU"/>
        </w:rPr>
      </w:pPr>
      <w:r>
        <w:rPr>
          <w:rFonts w:ascii="Times New Roman" w:hAnsi="Times New Roman"/>
          <w:bCs/>
          <w:sz w:val="24"/>
          <w:szCs w:val="24"/>
          <w:lang w:val="sr-Cyrl-CS"/>
        </w:rPr>
        <w:tab/>
        <w:t>Сву штету која настане раскидом овог уговора о извођењу радова сноси она уговорна страна која је својим поступцима или разлозима довела до раскида уговора.</w:t>
      </w:r>
    </w:p>
    <w:p w:rsidR="00104332" w:rsidRPr="00C95C17" w:rsidRDefault="00104332" w:rsidP="00104332">
      <w:pPr>
        <w:spacing w:before="120"/>
        <w:ind w:left="0"/>
        <w:rPr>
          <w:rFonts w:ascii="Times New Roman" w:hAnsi="Times New Roman"/>
          <w:sz w:val="24"/>
          <w:szCs w:val="24"/>
          <w:lang w:val="ru-RU"/>
        </w:rPr>
      </w:pPr>
      <w:r>
        <w:rPr>
          <w:rFonts w:ascii="Times New Roman" w:hAnsi="Times New Roman"/>
          <w:sz w:val="24"/>
          <w:szCs w:val="24"/>
          <w:lang w:val="sr-Cyrl-CS"/>
        </w:rPr>
        <w:tab/>
      </w:r>
      <w:r w:rsidRPr="00C95C17">
        <w:rPr>
          <w:rFonts w:ascii="Times New Roman" w:hAnsi="Times New Roman"/>
          <w:sz w:val="24"/>
          <w:szCs w:val="24"/>
          <w:lang w:val="ru-RU"/>
        </w:rPr>
        <w:t>У случају</w:t>
      </w:r>
      <w:r>
        <w:rPr>
          <w:rFonts w:ascii="Times New Roman" w:hAnsi="Times New Roman"/>
          <w:sz w:val="24"/>
          <w:szCs w:val="24"/>
          <w:lang w:val="sr-Cyrl-RS"/>
        </w:rPr>
        <w:t xml:space="preserve"> </w:t>
      </w:r>
      <w:r w:rsidRPr="00C95C17">
        <w:rPr>
          <w:rFonts w:ascii="Times New Roman" w:hAnsi="Times New Roman"/>
          <w:sz w:val="24"/>
          <w:szCs w:val="24"/>
          <w:lang w:val="ru-RU"/>
        </w:rPr>
        <w:t>раскида</w:t>
      </w:r>
      <w:r>
        <w:rPr>
          <w:rFonts w:ascii="Times New Roman" w:hAnsi="Times New Roman"/>
          <w:sz w:val="24"/>
          <w:szCs w:val="24"/>
          <w:lang w:val="sr-Cyrl-RS"/>
        </w:rPr>
        <w:t xml:space="preserve"> </w:t>
      </w:r>
      <w:r w:rsidRPr="00C95C17">
        <w:rPr>
          <w:rFonts w:ascii="Times New Roman" w:hAnsi="Times New Roman"/>
          <w:sz w:val="24"/>
          <w:szCs w:val="24"/>
          <w:lang w:val="ru-RU"/>
        </w:rPr>
        <w:t>уговора, Извођач</w:t>
      </w:r>
      <w:r>
        <w:rPr>
          <w:rFonts w:ascii="Times New Roman" w:hAnsi="Times New Roman"/>
          <w:sz w:val="24"/>
          <w:szCs w:val="24"/>
          <w:lang w:val="sr-Cyrl-RS"/>
        </w:rPr>
        <w:t xml:space="preserve"> радова </w:t>
      </w:r>
      <w:r w:rsidRPr="00C95C17">
        <w:rPr>
          <w:rFonts w:ascii="Times New Roman" w:hAnsi="Times New Roman"/>
          <w:sz w:val="24"/>
          <w:szCs w:val="24"/>
          <w:lang w:val="ru-RU"/>
        </w:rPr>
        <w:t>је</w:t>
      </w:r>
      <w:r>
        <w:rPr>
          <w:rFonts w:ascii="Times New Roman" w:hAnsi="Times New Roman"/>
          <w:sz w:val="24"/>
          <w:szCs w:val="24"/>
          <w:lang w:val="sr-Cyrl-RS"/>
        </w:rPr>
        <w:t xml:space="preserve"> </w:t>
      </w:r>
      <w:r w:rsidRPr="00C95C17">
        <w:rPr>
          <w:rFonts w:ascii="Times New Roman" w:hAnsi="Times New Roman"/>
          <w:sz w:val="24"/>
          <w:szCs w:val="24"/>
          <w:lang w:val="ru-RU"/>
        </w:rPr>
        <w:t>дужан</w:t>
      </w:r>
      <w:r>
        <w:rPr>
          <w:rFonts w:ascii="Times New Roman" w:hAnsi="Times New Roman"/>
          <w:sz w:val="24"/>
          <w:szCs w:val="24"/>
          <w:lang w:val="sr-Cyrl-RS"/>
        </w:rPr>
        <w:t xml:space="preserve"> </w:t>
      </w:r>
      <w:r w:rsidRPr="00C95C17">
        <w:rPr>
          <w:rFonts w:ascii="Times New Roman" w:hAnsi="Times New Roman"/>
          <w:sz w:val="24"/>
          <w:szCs w:val="24"/>
          <w:lang w:val="ru-RU"/>
        </w:rPr>
        <w:t>да</w:t>
      </w:r>
      <w:r>
        <w:rPr>
          <w:rFonts w:ascii="Times New Roman" w:hAnsi="Times New Roman"/>
          <w:sz w:val="24"/>
          <w:szCs w:val="24"/>
          <w:lang w:val="sr-Cyrl-RS"/>
        </w:rPr>
        <w:t xml:space="preserve"> </w:t>
      </w:r>
      <w:r w:rsidRPr="00C95C17">
        <w:rPr>
          <w:rFonts w:ascii="Times New Roman" w:hAnsi="Times New Roman"/>
          <w:sz w:val="24"/>
          <w:szCs w:val="24"/>
          <w:lang w:val="ru-RU"/>
        </w:rPr>
        <w:t>Наручиоцу</w:t>
      </w:r>
      <w:r>
        <w:rPr>
          <w:rFonts w:ascii="Times New Roman" w:hAnsi="Times New Roman"/>
          <w:sz w:val="24"/>
          <w:szCs w:val="24"/>
          <w:lang w:val="sr-Cyrl-RS"/>
        </w:rPr>
        <w:t xml:space="preserve"> </w:t>
      </w:r>
      <w:r w:rsidRPr="00C95C17">
        <w:rPr>
          <w:rFonts w:ascii="Times New Roman" w:hAnsi="Times New Roman"/>
          <w:sz w:val="24"/>
          <w:szCs w:val="24"/>
          <w:lang w:val="ru-RU"/>
        </w:rPr>
        <w:t>преда</w:t>
      </w:r>
      <w:r>
        <w:rPr>
          <w:rFonts w:ascii="Times New Roman" w:hAnsi="Times New Roman"/>
          <w:sz w:val="24"/>
          <w:szCs w:val="24"/>
          <w:lang w:val="sr-Cyrl-RS"/>
        </w:rPr>
        <w:t xml:space="preserve"> </w:t>
      </w:r>
      <w:r w:rsidRPr="00C95C17">
        <w:rPr>
          <w:rFonts w:ascii="Times New Roman" w:hAnsi="Times New Roman"/>
          <w:sz w:val="24"/>
          <w:szCs w:val="24"/>
          <w:lang w:val="ru-RU"/>
        </w:rPr>
        <w:t>пресек</w:t>
      </w:r>
      <w:r>
        <w:rPr>
          <w:rFonts w:ascii="Times New Roman" w:hAnsi="Times New Roman"/>
          <w:sz w:val="24"/>
          <w:szCs w:val="24"/>
          <w:lang w:val="sr-Cyrl-RS"/>
        </w:rPr>
        <w:t xml:space="preserve"> </w:t>
      </w:r>
      <w:r w:rsidRPr="00C95C17">
        <w:rPr>
          <w:rFonts w:ascii="Times New Roman" w:hAnsi="Times New Roman"/>
          <w:sz w:val="24"/>
          <w:szCs w:val="24"/>
          <w:lang w:val="ru-RU"/>
        </w:rPr>
        <w:t>изведених</w:t>
      </w:r>
      <w:r>
        <w:rPr>
          <w:rFonts w:ascii="Times New Roman" w:hAnsi="Times New Roman"/>
          <w:sz w:val="24"/>
          <w:szCs w:val="24"/>
          <w:lang w:val="sr-Cyrl-RS"/>
        </w:rPr>
        <w:t xml:space="preserve"> </w:t>
      </w:r>
      <w:r w:rsidRPr="00C95C17">
        <w:rPr>
          <w:rFonts w:ascii="Times New Roman" w:hAnsi="Times New Roman"/>
          <w:sz w:val="24"/>
          <w:szCs w:val="24"/>
          <w:lang w:val="ru-RU"/>
        </w:rPr>
        <w:t>радова</w:t>
      </w:r>
      <w:r>
        <w:rPr>
          <w:rFonts w:ascii="Times New Roman" w:hAnsi="Times New Roman"/>
          <w:sz w:val="24"/>
          <w:szCs w:val="24"/>
          <w:lang w:val="sr-Cyrl-RS"/>
        </w:rPr>
        <w:t xml:space="preserve"> </w:t>
      </w:r>
      <w:r w:rsidRPr="00C95C17">
        <w:rPr>
          <w:rFonts w:ascii="Times New Roman" w:hAnsi="Times New Roman"/>
          <w:sz w:val="24"/>
          <w:szCs w:val="24"/>
          <w:lang w:val="ru-RU"/>
        </w:rPr>
        <w:t>до</w:t>
      </w:r>
      <w:r>
        <w:rPr>
          <w:rFonts w:ascii="Times New Roman" w:hAnsi="Times New Roman"/>
          <w:sz w:val="24"/>
          <w:szCs w:val="24"/>
          <w:lang w:val="sr-Cyrl-RS"/>
        </w:rPr>
        <w:t xml:space="preserve"> </w:t>
      </w:r>
      <w:r w:rsidRPr="00C95C17">
        <w:rPr>
          <w:rFonts w:ascii="Times New Roman" w:hAnsi="Times New Roman"/>
          <w:sz w:val="24"/>
          <w:szCs w:val="24"/>
          <w:lang w:val="ru-RU"/>
        </w:rPr>
        <w:t>дана</w:t>
      </w:r>
      <w:r>
        <w:rPr>
          <w:rFonts w:ascii="Times New Roman" w:hAnsi="Times New Roman"/>
          <w:sz w:val="24"/>
          <w:szCs w:val="24"/>
          <w:lang w:val="sr-Cyrl-RS"/>
        </w:rPr>
        <w:t xml:space="preserve"> </w:t>
      </w:r>
      <w:r w:rsidRPr="00C95C17">
        <w:rPr>
          <w:rFonts w:ascii="Times New Roman" w:hAnsi="Times New Roman"/>
          <w:sz w:val="24"/>
          <w:szCs w:val="24"/>
          <w:lang w:val="ru-RU"/>
        </w:rPr>
        <w:t>раскида</w:t>
      </w:r>
      <w:r>
        <w:rPr>
          <w:rFonts w:ascii="Times New Roman" w:hAnsi="Times New Roman"/>
          <w:sz w:val="24"/>
          <w:szCs w:val="24"/>
          <w:lang w:val="sr-Cyrl-RS"/>
        </w:rPr>
        <w:t xml:space="preserve"> </w:t>
      </w:r>
      <w:r w:rsidRPr="00C95C17">
        <w:rPr>
          <w:rFonts w:ascii="Times New Roman" w:hAnsi="Times New Roman"/>
          <w:sz w:val="24"/>
          <w:szCs w:val="24"/>
          <w:lang w:val="ru-RU"/>
        </w:rPr>
        <w:t>овог</w:t>
      </w:r>
      <w:r>
        <w:rPr>
          <w:rFonts w:ascii="Times New Roman" w:hAnsi="Times New Roman"/>
          <w:sz w:val="24"/>
          <w:szCs w:val="24"/>
          <w:lang w:val="sr-Cyrl-RS"/>
        </w:rPr>
        <w:t xml:space="preserve"> </w:t>
      </w:r>
      <w:r w:rsidRPr="00C95C17">
        <w:rPr>
          <w:rFonts w:ascii="Times New Roman" w:hAnsi="Times New Roman"/>
          <w:sz w:val="24"/>
          <w:szCs w:val="24"/>
          <w:lang w:val="ru-RU"/>
        </w:rPr>
        <w:t xml:space="preserve">уговора. </w:t>
      </w:r>
    </w:p>
    <w:p w:rsidR="00104332" w:rsidRDefault="00104332" w:rsidP="00104332">
      <w:pPr>
        <w:ind w:left="0" w:firstLine="720"/>
        <w:rPr>
          <w:rFonts w:ascii="Times New Roman" w:hAnsi="Times New Roman"/>
          <w:sz w:val="24"/>
          <w:szCs w:val="24"/>
          <w:lang w:val="sr-Cyrl-CS"/>
        </w:rPr>
      </w:pPr>
      <w:r w:rsidRPr="00C95C17">
        <w:rPr>
          <w:rFonts w:ascii="Times New Roman" w:hAnsi="Times New Roman"/>
          <w:sz w:val="24"/>
          <w:szCs w:val="24"/>
          <w:lang w:val="ru-RU"/>
        </w:rPr>
        <w:t>На</w:t>
      </w:r>
      <w:r>
        <w:rPr>
          <w:rFonts w:ascii="Times New Roman" w:hAnsi="Times New Roman"/>
          <w:sz w:val="24"/>
          <w:szCs w:val="24"/>
          <w:lang w:val="sr-Cyrl-RS"/>
        </w:rPr>
        <w:t xml:space="preserve"> </w:t>
      </w:r>
      <w:r w:rsidRPr="00C95C17">
        <w:rPr>
          <w:rFonts w:ascii="Times New Roman" w:hAnsi="Times New Roman"/>
          <w:sz w:val="24"/>
          <w:szCs w:val="24"/>
          <w:lang w:val="ru-RU"/>
        </w:rPr>
        <w:t>основу</w:t>
      </w:r>
      <w:r>
        <w:rPr>
          <w:rFonts w:ascii="Times New Roman" w:hAnsi="Times New Roman"/>
          <w:sz w:val="24"/>
          <w:szCs w:val="24"/>
          <w:lang w:val="sr-Cyrl-RS"/>
        </w:rPr>
        <w:t xml:space="preserve"> </w:t>
      </w:r>
      <w:r w:rsidRPr="00C95C17">
        <w:rPr>
          <w:rFonts w:ascii="Times New Roman" w:hAnsi="Times New Roman"/>
          <w:sz w:val="24"/>
          <w:szCs w:val="24"/>
          <w:lang w:val="ru-RU"/>
        </w:rPr>
        <w:t>пресека</w:t>
      </w:r>
      <w:r>
        <w:rPr>
          <w:rFonts w:ascii="Times New Roman" w:hAnsi="Times New Roman"/>
          <w:sz w:val="24"/>
          <w:szCs w:val="24"/>
          <w:lang w:val="sr-Cyrl-RS"/>
        </w:rPr>
        <w:t xml:space="preserve"> </w:t>
      </w:r>
      <w:r w:rsidRPr="00C95C17">
        <w:rPr>
          <w:rFonts w:ascii="Times New Roman" w:hAnsi="Times New Roman"/>
          <w:sz w:val="24"/>
          <w:szCs w:val="24"/>
          <w:lang w:val="ru-RU"/>
        </w:rPr>
        <w:t>изведених</w:t>
      </w:r>
      <w:r>
        <w:rPr>
          <w:rFonts w:ascii="Times New Roman" w:hAnsi="Times New Roman"/>
          <w:sz w:val="24"/>
          <w:szCs w:val="24"/>
          <w:lang w:val="sr-Cyrl-RS"/>
        </w:rPr>
        <w:t xml:space="preserve"> </w:t>
      </w:r>
      <w:r w:rsidRPr="00C95C17">
        <w:rPr>
          <w:rFonts w:ascii="Times New Roman" w:hAnsi="Times New Roman"/>
          <w:sz w:val="24"/>
          <w:szCs w:val="24"/>
          <w:lang w:val="ru-RU"/>
        </w:rPr>
        <w:t>радова, усаглашеног</w:t>
      </w:r>
      <w:r>
        <w:rPr>
          <w:rFonts w:ascii="Times New Roman" w:hAnsi="Times New Roman"/>
          <w:sz w:val="24"/>
          <w:szCs w:val="24"/>
          <w:lang w:val="sr-Cyrl-RS"/>
        </w:rPr>
        <w:t xml:space="preserve"> </w:t>
      </w:r>
      <w:r w:rsidRPr="00C95C17">
        <w:rPr>
          <w:rFonts w:ascii="Times New Roman" w:hAnsi="Times New Roman"/>
          <w:sz w:val="24"/>
          <w:szCs w:val="24"/>
          <w:lang w:val="ru-RU"/>
        </w:rPr>
        <w:t>од</w:t>
      </w:r>
      <w:r>
        <w:rPr>
          <w:rFonts w:ascii="Times New Roman" w:hAnsi="Times New Roman"/>
          <w:sz w:val="24"/>
          <w:szCs w:val="24"/>
          <w:lang w:val="sr-Cyrl-RS"/>
        </w:rPr>
        <w:t xml:space="preserve"> </w:t>
      </w:r>
      <w:r w:rsidRPr="00C95C17">
        <w:rPr>
          <w:rFonts w:ascii="Times New Roman" w:hAnsi="Times New Roman"/>
          <w:sz w:val="24"/>
          <w:szCs w:val="24"/>
          <w:lang w:val="ru-RU"/>
        </w:rPr>
        <w:t>стране</w:t>
      </w:r>
      <w:r>
        <w:rPr>
          <w:rFonts w:ascii="Times New Roman" w:hAnsi="Times New Roman"/>
          <w:sz w:val="24"/>
          <w:szCs w:val="24"/>
          <w:lang w:val="sr-Cyrl-RS"/>
        </w:rPr>
        <w:t xml:space="preserve"> </w:t>
      </w:r>
      <w:r w:rsidRPr="00C95C17">
        <w:rPr>
          <w:rFonts w:ascii="Times New Roman" w:hAnsi="Times New Roman"/>
          <w:sz w:val="24"/>
          <w:szCs w:val="24"/>
          <w:lang w:val="ru-RU"/>
        </w:rPr>
        <w:t>Наручиоца и Извођача</w:t>
      </w:r>
      <w:r>
        <w:rPr>
          <w:rFonts w:ascii="Times New Roman" w:hAnsi="Times New Roman"/>
          <w:sz w:val="24"/>
          <w:szCs w:val="24"/>
          <w:lang w:val="sr-Cyrl-RS"/>
        </w:rPr>
        <w:t xml:space="preserve"> радова</w:t>
      </w:r>
      <w:r w:rsidRPr="00C95C17">
        <w:rPr>
          <w:rFonts w:ascii="Times New Roman" w:hAnsi="Times New Roman"/>
          <w:sz w:val="24"/>
          <w:szCs w:val="24"/>
          <w:lang w:val="ru-RU"/>
        </w:rPr>
        <w:t>, сачиниће</w:t>
      </w:r>
      <w:r>
        <w:rPr>
          <w:rFonts w:ascii="Times New Roman" w:hAnsi="Times New Roman"/>
          <w:sz w:val="24"/>
          <w:szCs w:val="24"/>
          <w:lang w:val="sr-Cyrl-RS"/>
        </w:rPr>
        <w:t xml:space="preserve"> </w:t>
      </w:r>
      <w:r w:rsidRPr="00C95C17">
        <w:rPr>
          <w:rFonts w:ascii="Times New Roman" w:hAnsi="Times New Roman"/>
          <w:sz w:val="24"/>
          <w:szCs w:val="24"/>
          <w:lang w:val="ru-RU"/>
        </w:rPr>
        <w:t>се</w:t>
      </w:r>
      <w:r>
        <w:rPr>
          <w:rFonts w:ascii="Times New Roman" w:hAnsi="Times New Roman"/>
          <w:sz w:val="24"/>
          <w:szCs w:val="24"/>
          <w:lang w:val="sr-Cyrl-RS"/>
        </w:rPr>
        <w:t xml:space="preserve"> </w:t>
      </w:r>
      <w:r w:rsidRPr="00C95C17">
        <w:rPr>
          <w:rFonts w:ascii="Times New Roman" w:hAnsi="Times New Roman"/>
          <w:sz w:val="24"/>
          <w:szCs w:val="24"/>
          <w:lang w:val="ru-RU"/>
        </w:rPr>
        <w:t>споразум о међусобним</w:t>
      </w:r>
      <w:r>
        <w:rPr>
          <w:rFonts w:ascii="Times New Roman" w:hAnsi="Times New Roman"/>
          <w:sz w:val="24"/>
          <w:szCs w:val="24"/>
          <w:lang w:val="sr-Cyrl-RS"/>
        </w:rPr>
        <w:t xml:space="preserve"> </w:t>
      </w:r>
      <w:r w:rsidRPr="00C95C17">
        <w:rPr>
          <w:rFonts w:ascii="Times New Roman" w:hAnsi="Times New Roman"/>
          <w:sz w:val="24"/>
          <w:szCs w:val="24"/>
          <w:lang w:val="ru-RU"/>
        </w:rPr>
        <w:t xml:space="preserve">потраживањима. </w:t>
      </w:r>
    </w:p>
    <w:p w:rsidR="00104332" w:rsidRDefault="00104332" w:rsidP="00104332">
      <w:pPr>
        <w:ind w:left="0" w:firstLine="720"/>
        <w:rPr>
          <w:rFonts w:ascii="Times New Roman" w:hAnsi="Times New Roman"/>
          <w:sz w:val="24"/>
          <w:szCs w:val="24"/>
          <w:lang w:val="sr-Cyrl-CS"/>
        </w:rPr>
      </w:pPr>
      <w:r>
        <w:rPr>
          <w:rFonts w:ascii="Times New Roman" w:hAnsi="Times New Roman"/>
          <w:sz w:val="24"/>
          <w:szCs w:val="24"/>
          <w:lang w:val="sr-Cyrl-CS"/>
        </w:rPr>
        <w:t xml:space="preserve">Трошкове сноси уговорна страна која је одговорна за раскид уговора. </w:t>
      </w:r>
    </w:p>
    <w:p w:rsidR="002E42B1" w:rsidRPr="002E42B1" w:rsidRDefault="002E42B1" w:rsidP="007752A1">
      <w:pPr>
        <w:suppressAutoHyphens/>
        <w:ind w:left="0"/>
        <w:rPr>
          <w:rFonts w:ascii="Times New Roman" w:eastAsia="Arial Unicode MS" w:hAnsi="Times New Roman"/>
          <w:color w:val="000000"/>
          <w:kern w:val="2"/>
          <w:sz w:val="24"/>
          <w:szCs w:val="24"/>
          <w:lang w:val="sr-Cyrl-CS" w:eastAsia="ar-SA"/>
        </w:rPr>
      </w:pPr>
    </w:p>
    <w:p w:rsidR="002E42B1" w:rsidRPr="002E42B1" w:rsidRDefault="002E42B1" w:rsidP="002E42B1">
      <w:pPr>
        <w:suppressAutoHyphens/>
        <w:ind w:left="0"/>
        <w:jc w:val="center"/>
        <w:rPr>
          <w:rFonts w:ascii="Times New Roman" w:eastAsia="Arial Unicode MS" w:hAnsi="Times New Roman"/>
          <w:b/>
          <w:color w:val="000000"/>
          <w:kern w:val="2"/>
          <w:sz w:val="24"/>
          <w:szCs w:val="24"/>
          <w:lang w:val="sr-Cyrl-CS" w:eastAsia="ar-SA"/>
        </w:rPr>
      </w:pPr>
      <w:r w:rsidRPr="002E42B1">
        <w:rPr>
          <w:rFonts w:ascii="Times New Roman" w:eastAsia="Arial Unicode MS" w:hAnsi="Times New Roman"/>
          <w:b/>
          <w:color w:val="000000"/>
          <w:kern w:val="2"/>
          <w:sz w:val="24"/>
          <w:szCs w:val="24"/>
          <w:lang w:val="sr-Cyrl-CS" w:eastAsia="ar-SA"/>
        </w:rPr>
        <w:lastRenderedPageBreak/>
        <w:t>Завршне одредбе</w:t>
      </w:r>
    </w:p>
    <w:p w:rsidR="002E42B1" w:rsidRPr="002E42B1" w:rsidRDefault="002E42B1" w:rsidP="002E42B1">
      <w:pPr>
        <w:suppressAutoHyphens/>
        <w:ind w:left="0"/>
        <w:jc w:val="center"/>
        <w:rPr>
          <w:rFonts w:ascii="Times New Roman" w:eastAsia="Arial Unicode MS" w:hAnsi="Times New Roman"/>
          <w:b/>
          <w:color w:val="000000"/>
          <w:kern w:val="2"/>
          <w:sz w:val="24"/>
          <w:szCs w:val="24"/>
          <w:lang w:val="sr-Cyrl-CS" w:eastAsia="ar-SA"/>
        </w:rPr>
      </w:pPr>
    </w:p>
    <w:p w:rsidR="002E42B1" w:rsidRPr="002E42B1" w:rsidRDefault="00EE012F" w:rsidP="002E42B1">
      <w:pPr>
        <w:suppressAutoHyphens/>
        <w:ind w:left="0"/>
        <w:jc w:val="center"/>
        <w:rPr>
          <w:rFonts w:ascii="Times New Roman" w:eastAsia="Arial Unicode MS" w:hAnsi="Times New Roman"/>
          <w:b/>
          <w:color w:val="000000"/>
          <w:kern w:val="2"/>
          <w:sz w:val="24"/>
          <w:szCs w:val="24"/>
          <w:lang w:val="sr-Cyrl-CS" w:eastAsia="ar-SA"/>
        </w:rPr>
      </w:pPr>
      <w:r>
        <w:rPr>
          <w:rFonts w:ascii="Times New Roman" w:eastAsia="Arial Unicode MS" w:hAnsi="Times New Roman"/>
          <w:b/>
          <w:color w:val="000000"/>
          <w:kern w:val="2"/>
          <w:sz w:val="24"/>
          <w:szCs w:val="24"/>
          <w:lang w:val="sr-Cyrl-CS" w:eastAsia="ar-SA"/>
        </w:rPr>
        <w:t>Члан 12</w:t>
      </w:r>
      <w:r w:rsidR="002E42B1" w:rsidRPr="002E42B1">
        <w:rPr>
          <w:rFonts w:ascii="Times New Roman" w:eastAsia="Arial Unicode MS" w:hAnsi="Times New Roman"/>
          <w:b/>
          <w:color w:val="000000"/>
          <w:kern w:val="2"/>
          <w:sz w:val="24"/>
          <w:szCs w:val="24"/>
          <w:lang w:val="sr-Cyrl-CS" w:eastAsia="ar-SA"/>
        </w:rPr>
        <w:t>.</w:t>
      </w:r>
    </w:p>
    <w:p w:rsidR="002E42B1" w:rsidRPr="002E42B1" w:rsidRDefault="002E42B1" w:rsidP="002E42B1">
      <w:pPr>
        <w:suppressAutoHyphens/>
        <w:ind w:left="0" w:firstLine="720"/>
        <w:rPr>
          <w:rFonts w:ascii="Times New Roman" w:eastAsia="Arial Unicode MS" w:hAnsi="Times New Roman"/>
          <w:b/>
          <w:color w:val="000000"/>
          <w:kern w:val="2"/>
          <w:sz w:val="24"/>
          <w:szCs w:val="24"/>
          <w:lang w:val="sr-Cyrl-CS" w:eastAsia="ar-SA"/>
        </w:rPr>
      </w:pPr>
      <w:r w:rsidRPr="002E42B1">
        <w:rPr>
          <w:rFonts w:ascii="Times New Roman" w:eastAsia="Arial Unicode MS" w:hAnsi="Times New Roman"/>
          <w:color w:val="000000"/>
          <w:kern w:val="2"/>
          <w:sz w:val="24"/>
          <w:szCs w:val="24"/>
          <w:lang w:val="sr-Cyrl-CS" w:eastAsia="ar-SA"/>
        </w:rPr>
        <w:t>Уговорне стране су сагласне да се на све међусобне односе, који нису дефинисани овим Уговором, примењују одредбе Закона о облигационим односима, као и други важећи прописи, који регулишу ову материју.</w:t>
      </w:r>
    </w:p>
    <w:p w:rsidR="002E42B1" w:rsidRPr="002E42B1" w:rsidRDefault="002E42B1" w:rsidP="002E42B1">
      <w:pPr>
        <w:suppressAutoHyphens/>
        <w:ind w:left="0"/>
        <w:rPr>
          <w:rFonts w:ascii="Times New Roman" w:eastAsia="Arial Unicode MS" w:hAnsi="Times New Roman"/>
          <w:color w:val="000000"/>
          <w:kern w:val="2"/>
          <w:sz w:val="24"/>
          <w:szCs w:val="24"/>
          <w:lang w:val="sr-Cyrl-CS" w:eastAsia="ar-SA"/>
        </w:rPr>
      </w:pPr>
    </w:p>
    <w:p w:rsidR="002E42B1" w:rsidRPr="002E42B1" w:rsidRDefault="002E42B1" w:rsidP="002E42B1">
      <w:pPr>
        <w:suppressAutoHyphens/>
        <w:ind w:left="0"/>
        <w:jc w:val="center"/>
        <w:rPr>
          <w:rFonts w:ascii="Times New Roman" w:eastAsia="Arial Unicode MS" w:hAnsi="Times New Roman"/>
          <w:b/>
          <w:color w:val="000000"/>
          <w:kern w:val="2"/>
          <w:sz w:val="24"/>
          <w:szCs w:val="24"/>
          <w:lang w:val="sr-Cyrl-CS" w:eastAsia="ar-SA"/>
        </w:rPr>
      </w:pPr>
      <w:r w:rsidRPr="002E42B1">
        <w:rPr>
          <w:rFonts w:ascii="Times New Roman" w:eastAsia="Arial Unicode MS" w:hAnsi="Times New Roman"/>
          <w:b/>
          <w:color w:val="000000"/>
          <w:kern w:val="2"/>
          <w:sz w:val="24"/>
          <w:szCs w:val="24"/>
          <w:lang w:val="ru-RU" w:eastAsia="ar-SA"/>
        </w:rPr>
        <w:t xml:space="preserve">Члан </w:t>
      </w:r>
      <w:r w:rsidR="00EE012F">
        <w:rPr>
          <w:rFonts w:ascii="Times New Roman" w:eastAsia="Arial Unicode MS" w:hAnsi="Times New Roman"/>
          <w:b/>
          <w:color w:val="000000"/>
          <w:kern w:val="2"/>
          <w:sz w:val="24"/>
          <w:szCs w:val="24"/>
          <w:lang w:val="sr-Cyrl-CS" w:eastAsia="ar-SA"/>
        </w:rPr>
        <w:t>13</w:t>
      </w:r>
      <w:r w:rsidRPr="002E42B1">
        <w:rPr>
          <w:rFonts w:ascii="Times New Roman" w:eastAsia="Arial Unicode MS" w:hAnsi="Times New Roman"/>
          <w:b/>
          <w:color w:val="000000"/>
          <w:kern w:val="2"/>
          <w:sz w:val="24"/>
          <w:szCs w:val="24"/>
          <w:lang w:val="ru-RU" w:eastAsia="ar-SA"/>
        </w:rPr>
        <w:t>.</w:t>
      </w:r>
    </w:p>
    <w:p w:rsidR="002E42B1" w:rsidRPr="002E42B1" w:rsidRDefault="002E42B1" w:rsidP="002E42B1">
      <w:pPr>
        <w:suppressAutoHyphens/>
        <w:ind w:left="0" w:firstLine="720"/>
        <w:rPr>
          <w:rFonts w:ascii="Times New Roman" w:eastAsia="Arial Unicode MS" w:hAnsi="Times New Roman"/>
          <w:color w:val="000000"/>
          <w:kern w:val="2"/>
          <w:sz w:val="24"/>
          <w:szCs w:val="24"/>
          <w:lang w:val="sr-Cyrl-CS" w:eastAsia="ar-SA"/>
        </w:rPr>
      </w:pPr>
      <w:r w:rsidRPr="002E42B1">
        <w:rPr>
          <w:rFonts w:ascii="Times New Roman" w:eastAsia="Arial Unicode MS" w:hAnsi="Times New Roman"/>
          <w:color w:val="000000"/>
          <w:kern w:val="2"/>
          <w:sz w:val="24"/>
          <w:szCs w:val="24"/>
          <w:lang w:val="ru-RU" w:eastAsia="ar-SA"/>
        </w:rPr>
        <w:t>Уговорне стране су сагласне да евентуалне спорове из овог уговорног односа решавају споразумно</w:t>
      </w:r>
      <w:r w:rsidRPr="002E42B1">
        <w:rPr>
          <w:rFonts w:ascii="Times New Roman" w:eastAsia="Arial Unicode MS" w:hAnsi="Times New Roman"/>
          <w:color w:val="000000"/>
          <w:kern w:val="2"/>
          <w:sz w:val="24"/>
          <w:szCs w:val="24"/>
          <w:lang w:val="sr-Cyrl-CS" w:eastAsia="ar-SA"/>
        </w:rPr>
        <w:t>.</w:t>
      </w:r>
    </w:p>
    <w:p w:rsidR="002E42B1" w:rsidRPr="002E42B1" w:rsidRDefault="002E42B1" w:rsidP="002E42B1">
      <w:pPr>
        <w:suppressAutoHyphens/>
        <w:ind w:left="0" w:firstLine="720"/>
        <w:rPr>
          <w:rFonts w:ascii="Times New Roman" w:eastAsia="Arial Unicode MS" w:hAnsi="Times New Roman"/>
          <w:color w:val="000000"/>
          <w:kern w:val="2"/>
          <w:sz w:val="24"/>
          <w:szCs w:val="24"/>
          <w:lang w:val="sr-Cyrl-CS" w:eastAsia="ar-SA"/>
        </w:rPr>
      </w:pPr>
      <w:r w:rsidRPr="002E42B1">
        <w:rPr>
          <w:rFonts w:ascii="Times New Roman" w:eastAsia="Arial Unicode MS" w:hAnsi="Times New Roman"/>
          <w:color w:val="000000"/>
          <w:kern w:val="2"/>
          <w:sz w:val="24"/>
          <w:szCs w:val="24"/>
          <w:lang w:val="sr-Cyrl-CS" w:eastAsia="ar-SA"/>
        </w:rPr>
        <w:t>Уколико спорови између уговорнх страна не буду решени споразумно, уговара се надлежност Привредног суда у Београду.</w:t>
      </w:r>
    </w:p>
    <w:p w:rsidR="002E42B1" w:rsidRPr="002E42B1" w:rsidRDefault="002E42B1" w:rsidP="002E42B1">
      <w:pPr>
        <w:suppressAutoHyphens/>
        <w:ind w:left="0"/>
        <w:jc w:val="center"/>
        <w:rPr>
          <w:rFonts w:ascii="Times New Roman" w:eastAsia="Arial Unicode MS" w:hAnsi="Times New Roman"/>
          <w:b/>
          <w:color w:val="000000"/>
          <w:kern w:val="2"/>
          <w:sz w:val="24"/>
          <w:szCs w:val="24"/>
          <w:lang w:val="sr-Cyrl-CS" w:eastAsia="ar-SA"/>
        </w:rPr>
      </w:pPr>
    </w:p>
    <w:p w:rsidR="002E42B1" w:rsidRPr="002E42B1" w:rsidRDefault="002E42B1" w:rsidP="002E42B1">
      <w:pPr>
        <w:suppressAutoHyphens/>
        <w:ind w:left="0"/>
        <w:jc w:val="center"/>
        <w:rPr>
          <w:rFonts w:ascii="Times New Roman" w:eastAsia="Arial Unicode MS" w:hAnsi="Times New Roman"/>
          <w:b/>
          <w:color w:val="000000"/>
          <w:kern w:val="2"/>
          <w:sz w:val="24"/>
          <w:szCs w:val="24"/>
          <w:lang w:val="sr-Cyrl-CS" w:eastAsia="ar-SA"/>
        </w:rPr>
      </w:pPr>
      <w:r w:rsidRPr="002E42B1">
        <w:rPr>
          <w:rFonts w:ascii="Times New Roman" w:eastAsia="Arial Unicode MS" w:hAnsi="Times New Roman"/>
          <w:b/>
          <w:color w:val="000000"/>
          <w:kern w:val="2"/>
          <w:sz w:val="24"/>
          <w:szCs w:val="24"/>
          <w:lang w:val="sr-Cyrl-CS" w:eastAsia="ar-SA"/>
        </w:rPr>
        <w:t>Члан</w:t>
      </w:r>
      <w:r w:rsidR="00EE012F">
        <w:rPr>
          <w:rFonts w:ascii="Times New Roman" w:eastAsia="Arial Unicode MS" w:hAnsi="Times New Roman"/>
          <w:b/>
          <w:color w:val="000000"/>
          <w:kern w:val="2"/>
          <w:sz w:val="24"/>
          <w:szCs w:val="24"/>
          <w:lang w:val="sr-Cyrl-CS" w:eastAsia="ar-SA"/>
        </w:rPr>
        <w:t xml:space="preserve"> 14</w:t>
      </w:r>
      <w:r w:rsidRPr="002E42B1">
        <w:rPr>
          <w:rFonts w:ascii="Times New Roman" w:eastAsia="Arial Unicode MS" w:hAnsi="Times New Roman"/>
          <w:b/>
          <w:color w:val="000000"/>
          <w:kern w:val="2"/>
          <w:sz w:val="24"/>
          <w:szCs w:val="24"/>
          <w:lang w:val="sr-Cyrl-CS" w:eastAsia="ar-SA"/>
        </w:rPr>
        <w:t>.</w:t>
      </w:r>
    </w:p>
    <w:p w:rsidR="002E42B1" w:rsidRPr="002E42B1" w:rsidRDefault="002E42B1" w:rsidP="002E42B1">
      <w:pPr>
        <w:suppressAutoHyphens/>
        <w:ind w:left="0" w:firstLine="720"/>
        <w:rPr>
          <w:rFonts w:ascii="Times New Roman" w:eastAsia="Arial Unicode MS" w:hAnsi="Times New Roman"/>
          <w:color w:val="000000"/>
          <w:kern w:val="2"/>
          <w:sz w:val="24"/>
          <w:szCs w:val="24"/>
          <w:lang w:val="sr-Cyrl-CS" w:eastAsia="ar-SA"/>
        </w:rPr>
      </w:pPr>
      <w:r w:rsidRPr="002E42B1">
        <w:rPr>
          <w:rFonts w:ascii="Times New Roman" w:eastAsia="Arial Unicode MS" w:hAnsi="Times New Roman"/>
          <w:color w:val="000000"/>
          <w:kern w:val="2"/>
          <w:sz w:val="24"/>
          <w:szCs w:val="24"/>
          <w:lang w:val="sr-Cyrl-CS" w:eastAsia="ar-SA"/>
        </w:rPr>
        <w:t xml:space="preserve">Уговорне стране сагласно изјављују да су овај </w:t>
      </w:r>
      <w:r w:rsidRPr="002E42B1">
        <w:rPr>
          <w:rFonts w:ascii="Times New Roman" w:eastAsia="Arial Unicode MS" w:hAnsi="Times New Roman"/>
          <w:color w:val="000000"/>
          <w:kern w:val="2"/>
          <w:sz w:val="24"/>
          <w:szCs w:val="24"/>
          <w:lang w:val="sr-Latn-CS" w:eastAsia="ar-SA"/>
        </w:rPr>
        <w:t>У</w:t>
      </w:r>
      <w:r w:rsidRPr="002E42B1">
        <w:rPr>
          <w:rFonts w:ascii="Times New Roman" w:eastAsia="Arial Unicode MS" w:hAnsi="Times New Roman"/>
          <w:color w:val="000000"/>
          <w:kern w:val="2"/>
          <w:sz w:val="24"/>
          <w:szCs w:val="24"/>
          <w:lang w:val="sr-Cyrl-CS" w:eastAsia="ar-SA"/>
        </w:rPr>
        <w:t>говор прочитале, разумеле и да уговорне одредбе у свему представљају израз њихове стварне воље.</w:t>
      </w:r>
    </w:p>
    <w:p w:rsidR="002E42B1" w:rsidRPr="002E42B1" w:rsidRDefault="002E42B1" w:rsidP="002E42B1">
      <w:pPr>
        <w:suppressAutoHyphens/>
        <w:ind w:left="0" w:firstLine="720"/>
        <w:rPr>
          <w:rFonts w:ascii="Times New Roman" w:eastAsia="Arial Unicode MS" w:hAnsi="Times New Roman"/>
          <w:color w:val="000000"/>
          <w:kern w:val="2"/>
          <w:sz w:val="24"/>
          <w:szCs w:val="24"/>
          <w:lang w:val="sr-Cyrl-CS" w:eastAsia="ar-SA"/>
        </w:rPr>
      </w:pPr>
    </w:p>
    <w:p w:rsidR="002E42B1" w:rsidRPr="002E42B1" w:rsidRDefault="00EE012F" w:rsidP="002E42B1">
      <w:pPr>
        <w:suppressAutoHyphens/>
        <w:ind w:left="0"/>
        <w:jc w:val="center"/>
        <w:rPr>
          <w:rFonts w:ascii="Times New Roman" w:eastAsia="Arial Unicode MS" w:hAnsi="Times New Roman"/>
          <w:b/>
          <w:color w:val="000000"/>
          <w:kern w:val="2"/>
          <w:sz w:val="24"/>
          <w:szCs w:val="24"/>
          <w:lang w:val="sr-Cyrl-CS" w:eastAsia="ar-SA"/>
        </w:rPr>
      </w:pPr>
      <w:r>
        <w:rPr>
          <w:rFonts w:ascii="Times New Roman" w:eastAsia="Arial Unicode MS" w:hAnsi="Times New Roman"/>
          <w:b/>
          <w:color w:val="000000"/>
          <w:kern w:val="2"/>
          <w:sz w:val="24"/>
          <w:szCs w:val="24"/>
          <w:lang w:val="sr-Cyrl-CS" w:eastAsia="ar-SA"/>
        </w:rPr>
        <w:t>Члан 15</w:t>
      </w:r>
      <w:r w:rsidR="002E42B1" w:rsidRPr="002E42B1">
        <w:rPr>
          <w:rFonts w:ascii="Times New Roman" w:eastAsia="Arial Unicode MS" w:hAnsi="Times New Roman"/>
          <w:b/>
          <w:color w:val="000000"/>
          <w:kern w:val="2"/>
          <w:sz w:val="24"/>
          <w:szCs w:val="24"/>
          <w:lang w:val="sr-Cyrl-CS" w:eastAsia="ar-SA"/>
        </w:rPr>
        <w:t>.</w:t>
      </w:r>
    </w:p>
    <w:p w:rsidR="002E42B1" w:rsidRPr="002E42B1" w:rsidRDefault="002E42B1" w:rsidP="002E42B1">
      <w:pPr>
        <w:suppressAutoHyphens/>
        <w:ind w:left="0" w:firstLine="720"/>
        <w:rPr>
          <w:rFonts w:ascii="Times New Roman" w:eastAsia="Arial Unicode MS" w:hAnsi="Times New Roman"/>
          <w:color w:val="000000"/>
          <w:kern w:val="2"/>
          <w:sz w:val="24"/>
          <w:szCs w:val="24"/>
          <w:lang w:val="sr-Cyrl-CS" w:eastAsia="ar-SA"/>
        </w:rPr>
      </w:pPr>
      <w:r w:rsidRPr="002E42B1">
        <w:rPr>
          <w:rFonts w:ascii="Times New Roman" w:eastAsia="Arial Unicode MS" w:hAnsi="Times New Roman"/>
          <w:color w:val="000000"/>
          <w:kern w:val="2"/>
          <w:sz w:val="24"/>
          <w:szCs w:val="24"/>
          <w:lang w:val="sr-Cyrl-CS" w:eastAsia="ar-SA"/>
        </w:rPr>
        <w:t>Овај Уговор је сачињен у 6 истоветних примерака, од којих по 3 примерка задржава</w:t>
      </w:r>
      <w:r w:rsidRPr="002E42B1">
        <w:rPr>
          <w:rFonts w:ascii="Times New Roman" w:eastAsia="Arial Unicode MS" w:hAnsi="Times New Roman"/>
          <w:color w:val="000000"/>
          <w:kern w:val="2"/>
          <w:sz w:val="24"/>
          <w:szCs w:val="24"/>
          <w:lang w:val="sr-Latn-CS" w:eastAsia="ar-SA"/>
        </w:rPr>
        <w:t xml:space="preserve"> свака</w:t>
      </w:r>
      <w:r w:rsidRPr="002E42B1">
        <w:rPr>
          <w:rFonts w:ascii="Times New Roman" w:eastAsia="Arial Unicode MS" w:hAnsi="Times New Roman"/>
          <w:color w:val="000000"/>
          <w:kern w:val="2"/>
          <w:sz w:val="24"/>
          <w:szCs w:val="24"/>
          <w:lang w:val="sr-Cyrl-CS" w:eastAsia="ar-SA"/>
        </w:rPr>
        <w:t xml:space="preserve"> уговорна страна.</w:t>
      </w:r>
    </w:p>
    <w:p w:rsidR="002E42B1" w:rsidRPr="002E42B1" w:rsidRDefault="002E42B1" w:rsidP="002E42B1">
      <w:pPr>
        <w:suppressAutoHyphens/>
        <w:ind w:left="0"/>
        <w:rPr>
          <w:rFonts w:ascii="Times New Roman" w:eastAsia="Arial Unicode MS" w:hAnsi="Times New Roman"/>
          <w:color w:val="000000"/>
          <w:kern w:val="2"/>
          <w:sz w:val="24"/>
          <w:szCs w:val="24"/>
          <w:lang w:val="sr-Cyrl-CS" w:eastAsia="ar-SA"/>
        </w:rPr>
      </w:pPr>
    </w:p>
    <w:p w:rsidR="002E42B1" w:rsidRPr="002E42B1" w:rsidRDefault="002E42B1" w:rsidP="002E42B1">
      <w:pPr>
        <w:suppressAutoHyphens/>
        <w:ind w:left="0"/>
        <w:rPr>
          <w:rFonts w:ascii="Times New Roman" w:eastAsia="Arial Unicode MS" w:hAnsi="Times New Roman"/>
          <w:color w:val="000000"/>
          <w:kern w:val="2"/>
          <w:sz w:val="24"/>
          <w:szCs w:val="24"/>
          <w:lang w:val="sr-Cyrl-CS" w:eastAsia="ar-SA"/>
        </w:rPr>
      </w:pPr>
    </w:p>
    <w:p w:rsidR="002E42B1" w:rsidRPr="002E42B1" w:rsidRDefault="002E42B1" w:rsidP="002E42B1">
      <w:pPr>
        <w:suppressAutoHyphens/>
        <w:ind w:left="0" w:firstLine="720"/>
        <w:rPr>
          <w:rFonts w:ascii="Times New Roman" w:eastAsia="Arial Unicode MS" w:hAnsi="Times New Roman"/>
          <w:color w:val="000000"/>
          <w:kern w:val="2"/>
          <w:sz w:val="24"/>
          <w:szCs w:val="24"/>
          <w:lang w:val="sr-Cyrl-CS" w:eastAsia="ar-SA"/>
        </w:rPr>
      </w:pPr>
      <w:r w:rsidRPr="002E42B1">
        <w:rPr>
          <w:rFonts w:ascii="Times New Roman" w:eastAsia="Arial Unicode MS" w:hAnsi="Times New Roman"/>
          <w:color w:val="000000"/>
          <w:kern w:val="2"/>
          <w:sz w:val="24"/>
          <w:szCs w:val="24"/>
          <w:lang w:val="sr-Cyrl-CS" w:eastAsia="ar-SA"/>
        </w:rPr>
        <w:t>За ПРОДАВЦА</w:t>
      </w:r>
      <w:r w:rsidRPr="002E42B1">
        <w:rPr>
          <w:rFonts w:ascii="Times New Roman" w:eastAsia="Arial Unicode MS" w:hAnsi="Times New Roman"/>
          <w:color w:val="000000"/>
          <w:kern w:val="2"/>
          <w:sz w:val="24"/>
          <w:szCs w:val="24"/>
          <w:lang w:val="sr-Cyrl-CS" w:eastAsia="ar-SA"/>
        </w:rPr>
        <w:tab/>
      </w:r>
      <w:r w:rsidRPr="002E42B1">
        <w:rPr>
          <w:rFonts w:ascii="Times New Roman" w:eastAsia="Arial Unicode MS" w:hAnsi="Times New Roman"/>
          <w:color w:val="000000"/>
          <w:kern w:val="2"/>
          <w:sz w:val="24"/>
          <w:szCs w:val="24"/>
          <w:lang w:val="sr-Cyrl-CS" w:eastAsia="ar-SA"/>
        </w:rPr>
        <w:tab/>
      </w:r>
      <w:r w:rsidRPr="002E42B1">
        <w:rPr>
          <w:rFonts w:ascii="Times New Roman" w:eastAsia="Arial Unicode MS" w:hAnsi="Times New Roman"/>
          <w:color w:val="000000"/>
          <w:kern w:val="2"/>
          <w:sz w:val="24"/>
          <w:szCs w:val="24"/>
          <w:lang w:val="sr-Cyrl-CS" w:eastAsia="ar-SA"/>
        </w:rPr>
        <w:tab/>
      </w:r>
      <w:r w:rsidRPr="002E42B1">
        <w:rPr>
          <w:rFonts w:ascii="Times New Roman" w:eastAsia="Arial Unicode MS" w:hAnsi="Times New Roman"/>
          <w:color w:val="000000"/>
          <w:kern w:val="2"/>
          <w:sz w:val="24"/>
          <w:szCs w:val="24"/>
          <w:lang w:val="sr-Cyrl-CS" w:eastAsia="ar-SA"/>
        </w:rPr>
        <w:tab/>
      </w:r>
      <w:r w:rsidRPr="002E42B1">
        <w:rPr>
          <w:rFonts w:ascii="Times New Roman" w:eastAsia="Arial Unicode MS" w:hAnsi="Times New Roman"/>
          <w:color w:val="000000"/>
          <w:kern w:val="2"/>
          <w:sz w:val="24"/>
          <w:szCs w:val="24"/>
          <w:lang w:val="sr-Cyrl-CS" w:eastAsia="ar-SA"/>
        </w:rPr>
        <w:tab/>
        <w:t xml:space="preserve">   За НАРУЧИОЦА</w:t>
      </w:r>
    </w:p>
    <w:p w:rsidR="002E42B1" w:rsidRPr="002E42B1" w:rsidRDefault="002E42B1" w:rsidP="002E42B1">
      <w:pPr>
        <w:suppressAutoHyphens/>
        <w:ind w:left="0" w:firstLine="720"/>
        <w:rPr>
          <w:rFonts w:ascii="Times New Roman" w:eastAsia="Arial Unicode MS" w:hAnsi="Times New Roman"/>
          <w:color w:val="000000"/>
          <w:kern w:val="2"/>
          <w:sz w:val="24"/>
          <w:szCs w:val="24"/>
          <w:lang w:val="sr-Cyrl-CS" w:eastAsia="ar-SA"/>
        </w:rPr>
      </w:pPr>
      <w:r w:rsidRPr="002E42B1">
        <w:rPr>
          <w:rFonts w:ascii="Times New Roman" w:eastAsia="Arial Unicode MS" w:hAnsi="Times New Roman"/>
          <w:color w:val="000000"/>
          <w:kern w:val="2"/>
          <w:sz w:val="24"/>
          <w:szCs w:val="24"/>
          <w:lang w:val="sr-Cyrl-CS" w:eastAsia="ar-SA"/>
        </w:rPr>
        <w:tab/>
      </w:r>
      <w:r w:rsidRPr="002E42B1">
        <w:rPr>
          <w:rFonts w:ascii="Times New Roman" w:eastAsia="Arial Unicode MS" w:hAnsi="Times New Roman"/>
          <w:color w:val="000000"/>
          <w:kern w:val="2"/>
          <w:sz w:val="24"/>
          <w:szCs w:val="24"/>
          <w:lang w:val="sr-Cyrl-CS" w:eastAsia="ar-SA"/>
        </w:rPr>
        <w:tab/>
      </w:r>
      <w:r w:rsidRPr="002E42B1">
        <w:rPr>
          <w:rFonts w:ascii="Times New Roman" w:eastAsia="Arial Unicode MS" w:hAnsi="Times New Roman"/>
          <w:color w:val="000000"/>
          <w:kern w:val="2"/>
          <w:sz w:val="24"/>
          <w:szCs w:val="24"/>
          <w:lang w:val="sr-Cyrl-CS" w:eastAsia="ar-SA"/>
        </w:rPr>
        <w:tab/>
      </w:r>
      <w:r w:rsidRPr="002E42B1">
        <w:rPr>
          <w:rFonts w:ascii="Times New Roman" w:eastAsia="Arial Unicode MS" w:hAnsi="Times New Roman"/>
          <w:color w:val="000000"/>
          <w:kern w:val="2"/>
          <w:sz w:val="24"/>
          <w:szCs w:val="24"/>
          <w:lang w:val="sr-Cyrl-CS" w:eastAsia="ar-SA"/>
        </w:rPr>
        <w:tab/>
      </w:r>
      <w:r w:rsidRPr="002E42B1">
        <w:rPr>
          <w:rFonts w:ascii="Times New Roman" w:eastAsia="Arial Unicode MS" w:hAnsi="Times New Roman"/>
          <w:color w:val="000000"/>
          <w:kern w:val="2"/>
          <w:sz w:val="24"/>
          <w:szCs w:val="24"/>
          <w:lang w:val="sr-Cyrl-CS" w:eastAsia="ar-SA"/>
        </w:rPr>
        <w:tab/>
      </w:r>
      <w:r w:rsidRPr="002E42B1">
        <w:rPr>
          <w:rFonts w:ascii="Times New Roman" w:eastAsia="Arial Unicode MS" w:hAnsi="Times New Roman"/>
          <w:color w:val="000000"/>
          <w:kern w:val="2"/>
          <w:sz w:val="24"/>
          <w:szCs w:val="24"/>
          <w:lang w:val="sr-Cyrl-CS" w:eastAsia="ar-SA"/>
        </w:rPr>
        <w:tab/>
      </w:r>
      <w:r w:rsidRPr="002E42B1">
        <w:rPr>
          <w:rFonts w:ascii="Times New Roman" w:eastAsia="Arial Unicode MS" w:hAnsi="Times New Roman"/>
          <w:color w:val="000000"/>
          <w:kern w:val="2"/>
          <w:sz w:val="24"/>
          <w:szCs w:val="24"/>
          <w:lang w:val="sr-Cyrl-CS" w:eastAsia="ar-SA"/>
        </w:rPr>
        <w:tab/>
        <w:t xml:space="preserve">     </w:t>
      </w:r>
    </w:p>
    <w:p w:rsidR="002E42B1" w:rsidRPr="002E42B1" w:rsidRDefault="002E42B1" w:rsidP="002E42B1">
      <w:pPr>
        <w:suppressAutoHyphens/>
        <w:ind w:left="0"/>
        <w:rPr>
          <w:rFonts w:ascii="Times New Roman" w:eastAsia="Arial Unicode MS" w:hAnsi="Times New Roman"/>
          <w:color w:val="000000"/>
          <w:kern w:val="2"/>
          <w:sz w:val="24"/>
          <w:szCs w:val="24"/>
          <w:lang w:val="sr-Cyrl-CS" w:eastAsia="ar-SA"/>
        </w:rPr>
      </w:pPr>
    </w:p>
    <w:p w:rsidR="002E42B1" w:rsidRPr="002E42B1" w:rsidRDefault="002E42B1" w:rsidP="002E42B1">
      <w:pPr>
        <w:suppressAutoHyphens/>
        <w:ind w:left="0"/>
        <w:rPr>
          <w:rFonts w:ascii="Times New Roman" w:eastAsia="Arial Unicode MS" w:hAnsi="Times New Roman"/>
          <w:color w:val="000000"/>
          <w:kern w:val="2"/>
          <w:sz w:val="24"/>
          <w:szCs w:val="24"/>
          <w:lang w:val="sr-Cyrl-CS" w:eastAsia="ar-SA"/>
        </w:rPr>
      </w:pPr>
      <w:r w:rsidRPr="002E42B1">
        <w:rPr>
          <w:rFonts w:ascii="Times New Roman" w:eastAsia="Arial Unicode MS" w:hAnsi="Times New Roman"/>
          <w:color w:val="000000"/>
          <w:kern w:val="2"/>
          <w:sz w:val="24"/>
          <w:szCs w:val="24"/>
          <w:lang w:val="sr-Cyrl-CS" w:eastAsia="ar-SA"/>
        </w:rPr>
        <w:t>__________________________</w:t>
      </w:r>
      <w:r w:rsidRPr="002E42B1">
        <w:rPr>
          <w:rFonts w:ascii="Times New Roman" w:eastAsia="Arial Unicode MS" w:hAnsi="Times New Roman"/>
          <w:color w:val="000000"/>
          <w:kern w:val="2"/>
          <w:sz w:val="24"/>
          <w:szCs w:val="24"/>
          <w:lang w:val="sr-Cyrl-CS" w:eastAsia="ar-SA"/>
        </w:rPr>
        <w:tab/>
      </w:r>
      <w:r w:rsidRPr="002E42B1">
        <w:rPr>
          <w:rFonts w:ascii="Times New Roman" w:eastAsia="Arial Unicode MS" w:hAnsi="Times New Roman"/>
          <w:color w:val="000000"/>
          <w:kern w:val="2"/>
          <w:sz w:val="24"/>
          <w:szCs w:val="24"/>
          <w:lang w:val="sr-Cyrl-CS" w:eastAsia="ar-SA"/>
        </w:rPr>
        <w:tab/>
      </w:r>
      <w:r w:rsidRPr="002E42B1">
        <w:rPr>
          <w:rFonts w:ascii="Times New Roman" w:eastAsia="Arial Unicode MS" w:hAnsi="Times New Roman"/>
          <w:color w:val="000000"/>
          <w:kern w:val="2"/>
          <w:sz w:val="24"/>
          <w:szCs w:val="24"/>
          <w:lang w:val="sr-Cyrl-CS" w:eastAsia="ar-SA"/>
        </w:rPr>
        <w:tab/>
        <w:t>_____________________________</w:t>
      </w:r>
    </w:p>
    <w:p w:rsidR="002E42B1" w:rsidRPr="002E42B1" w:rsidRDefault="002E42B1" w:rsidP="002E42B1">
      <w:pPr>
        <w:suppressAutoHyphens/>
        <w:ind w:left="0"/>
        <w:rPr>
          <w:rFonts w:ascii="Times New Roman" w:eastAsia="Arial Unicode MS" w:hAnsi="Times New Roman"/>
          <w:color w:val="000000"/>
          <w:kern w:val="2"/>
          <w:sz w:val="24"/>
          <w:szCs w:val="24"/>
          <w:lang w:val="sr-Cyrl-CS" w:eastAsia="ar-SA"/>
        </w:rPr>
      </w:pPr>
      <w:r w:rsidRPr="002E42B1">
        <w:rPr>
          <w:rFonts w:ascii="Times New Roman" w:eastAsia="Arial Unicode MS" w:hAnsi="Times New Roman"/>
          <w:color w:val="000000"/>
          <w:kern w:val="2"/>
          <w:sz w:val="24"/>
          <w:szCs w:val="24"/>
          <w:lang w:val="sr-Cyrl-CS" w:eastAsia="ar-SA"/>
        </w:rPr>
        <w:t xml:space="preserve">  </w:t>
      </w:r>
      <w:r w:rsidRPr="002E42B1">
        <w:rPr>
          <w:rFonts w:ascii="Times New Roman" w:eastAsia="Arial Unicode MS" w:hAnsi="Times New Roman"/>
          <w:color w:val="000000"/>
          <w:kern w:val="2"/>
          <w:sz w:val="24"/>
          <w:szCs w:val="24"/>
          <w:lang w:val="sr-Cyrl-CS" w:eastAsia="ar-SA"/>
        </w:rPr>
        <w:tab/>
      </w:r>
      <w:r w:rsidRPr="002E42B1">
        <w:rPr>
          <w:rFonts w:ascii="Times New Roman" w:eastAsia="Arial Unicode MS" w:hAnsi="Times New Roman"/>
          <w:color w:val="000000"/>
          <w:kern w:val="2"/>
          <w:sz w:val="24"/>
          <w:szCs w:val="24"/>
          <w:lang w:val="sr-Cyrl-CS" w:eastAsia="ar-SA"/>
        </w:rPr>
        <w:tab/>
      </w:r>
      <w:r w:rsidRPr="002E42B1">
        <w:rPr>
          <w:rFonts w:ascii="Times New Roman" w:eastAsia="Arial Unicode MS" w:hAnsi="Times New Roman"/>
          <w:color w:val="000000"/>
          <w:kern w:val="2"/>
          <w:sz w:val="24"/>
          <w:szCs w:val="24"/>
          <w:lang w:val="sr-Cyrl-CS" w:eastAsia="ar-SA"/>
        </w:rPr>
        <w:tab/>
      </w:r>
      <w:r w:rsidRPr="002E42B1">
        <w:rPr>
          <w:rFonts w:ascii="Times New Roman" w:eastAsia="Arial Unicode MS" w:hAnsi="Times New Roman"/>
          <w:color w:val="000000"/>
          <w:kern w:val="2"/>
          <w:sz w:val="24"/>
          <w:szCs w:val="24"/>
          <w:lang w:val="sr-Cyrl-CS" w:eastAsia="ar-SA"/>
        </w:rPr>
        <w:tab/>
      </w:r>
      <w:r w:rsidRPr="002E42B1">
        <w:rPr>
          <w:rFonts w:ascii="Times New Roman" w:eastAsia="Arial Unicode MS" w:hAnsi="Times New Roman"/>
          <w:color w:val="000000"/>
          <w:kern w:val="2"/>
          <w:sz w:val="24"/>
          <w:szCs w:val="24"/>
          <w:lang w:val="sr-Cyrl-CS" w:eastAsia="ar-SA"/>
        </w:rPr>
        <w:tab/>
      </w:r>
      <w:r w:rsidRPr="002E42B1">
        <w:rPr>
          <w:rFonts w:ascii="Times New Roman" w:eastAsia="Arial Unicode MS" w:hAnsi="Times New Roman"/>
          <w:color w:val="000000"/>
          <w:kern w:val="2"/>
          <w:sz w:val="24"/>
          <w:szCs w:val="24"/>
          <w:lang w:val="sr-Cyrl-CS" w:eastAsia="ar-SA"/>
        </w:rPr>
        <w:tab/>
      </w:r>
      <w:r w:rsidRPr="002E42B1">
        <w:rPr>
          <w:rFonts w:ascii="Times New Roman" w:eastAsia="Arial Unicode MS" w:hAnsi="Times New Roman"/>
          <w:color w:val="000000"/>
          <w:kern w:val="2"/>
          <w:sz w:val="24"/>
          <w:szCs w:val="24"/>
          <w:lang w:val="sr-Cyrl-CS" w:eastAsia="ar-SA"/>
        </w:rPr>
        <w:tab/>
      </w:r>
      <w:r w:rsidRPr="002E42B1">
        <w:rPr>
          <w:rFonts w:ascii="Times New Roman" w:eastAsia="Arial Unicode MS" w:hAnsi="Times New Roman"/>
          <w:color w:val="000000"/>
          <w:kern w:val="2"/>
          <w:sz w:val="24"/>
          <w:szCs w:val="24"/>
          <w:lang w:val="sr-Cyrl-CS" w:eastAsia="ar-SA"/>
        </w:rPr>
        <w:tab/>
        <w:t>Драган Пејовић</w:t>
      </w:r>
    </w:p>
    <w:p w:rsidR="002E42B1" w:rsidRPr="002E42B1" w:rsidRDefault="002E42B1" w:rsidP="002E42B1">
      <w:pPr>
        <w:suppressAutoHyphens/>
        <w:ind w:left="0"/>
        <w:rPr>
          <w:rFonts w:ascii="Times New Roman" w:eastAsia="Arial Unicode MS" w:hAnsi="Times New Roman"/>
          <w:color w:val="000000"/>
          <w:kern w:val="2"/>
          <w:sz w:val="24"/>
          <w:szCs w:val="24"/>
          <w:lang w:val="sr-Cyrl-CS" w:eastAsia="ar-SA"/>
        </w:rPr>
      </w:pPr>
    </w:p>
    <w:p w:rsidR="002E42B1" w:rsidRPr="002E42B1" w:rsidRDefault="002E42B1" w:rsidP="002E42B1">
      <w:pPr>
        <w:suppressAutoHyphens/>
        <w:ind w:left="0"/>
        <w:rPr>
          <w:rFonts w:ascii="Times New Roman" w:eastAsia="Arial Unicode MS" w:hAnsi="Times New Roman"/>
          <w:color w:val="000000"/>
          <w:kern w:val="2"/>
          <w:sz w:val="24"/>
          <w:szCs w:val="24"/>
          <w:lang w:val="sr-Cyrl-CS" w:eastAsia="ar-SA"/>
        </w:rPr>
      </w:pPr>
    </w:p>
    <w:p w:rsidR="002E42B1" w:rsidRPr="002E42B1" w:rsidRDefault="002E42B1" w:rsidP="002E42B1">
      <w:pPr>
        <w:suppressAutoHyphens/>
        <w:ind w:left="0"/>
        <w:rPr>
          <w:rFonts w:ascii="Times New Roman" w:eastAsia="Arial Unicode MS" w:hAnsi="Times New Roman"/>
          <w:i/>
          <w:color w:val="000000"/>
          <w:kern w:val="2"/>
          <w:sz w:val="24"/>
          <w:szCs w:val="24"/>
          <w:u w:val="single"/>
          <w:lang w:val="sr-Cyrl-CS" w:eastAsia="ar-SA"/>
        </w:rPr>
      </w:pPr>
      <w:r w:rsidRPr="002E42B1">
        <w:rPr>
          <w:rFonts w:ascii="Times New Roman" w:eastAsia="Arial Unicode MS" w:hAnsi="Times New Roman"/>
          <w:b/>
          <w:i/>
          <w:color w:val="000000"/>
          <w:kern w:val="2"/>
          <w:sz w:val="24"/>
          <w:szCs w:val="24"/>
          <w:u w:val="single"/>
          <w:lang w:val="sr-Cyrl-CS" w:eastAsia="ar-SA"/>
        </w:rPr>
        <w:t>Напомена:</w:t>
      </w:r>
      <w:r w:rsidRPr="002E42B1">
        <w:rPr>
          <w:rFonts w:ascii="Times New Roman" w:eastAsia="Arial Unicode MS" w:hAnsi="Times New Roman"/>
          <w:i/>
          <w:color w:val="000000"/>
          <w:kern w:val="2"/>
          <w:sz w:val="24"/>
          <w:szCs w:val="24"/>
          <w:u w:val="single"/>
          <w:lang w:val="sr-Cyrl-CS" w:eastAsia="ar-SA"/>
        </w:rPr>
        <w:t xml:space="preserve"> </w:t>
      </w:r>
    </w:p>
    <w:p w:rsidR="002E42B1" w:rsidRPr="002E42B1" w:rsidRDefault="002E42B1" w:rsidP="002E42B1">
      <w:pPr>
        <w:suppressAutoHyphens/>
        <w:ind w:left="0"/>
        <w:rPr>
          <w:rFonts w:ascii="Times New Roman" w:eastAsia="Arial Unicode MS" w:hAnsi="Times New Roman"/>
          <w:i/>
          <w:color w:val="000000"/>
          <w:kern w:val="2"/>
          <w:sz w:val="24"/>
          <w:szCs w:val="24"/>
          <w:u w:val="single"/>
          <w:lang w:val="ru-RU" w:eastAsia="ar-SA"/>
        </w:rPr>
      </w:pPr>
      <w:r w:rsidRPr="002E42B1">
        <w:rPr>
          <w:rFonts w:ascii="Times New Roman" w:eastAsia="Arial Unicode MS" w:hAnsi="Times New Roman"/>
          <w:i/>
          <w:color w:val="000000"/>
          <w:kern w:val="2"/>
          <w:sz w:val="24"/>
          <w:szCs w:val="24"/>
          <w:lang w:val="sr-Cyrl-CS" w:eastAsia="ar-SA"/>
        </w:rPr>
        <w:t xml:space="preserve">- </w:t>
      </w:r>
      <w:r w:rsidRPr="002E42B1">
        <w:rPr>
          <w:rFonts w:ascii="Times New Roman" w:eastAsia="Arial Unicode MS" w:hAnsi="Times New Roman"/>
          <w:i/>
          <w:iCs/>
          <w:color w:val="000000"/>
          <w:kern w:val="2"/>
          <w:sz w:val="24"/>
          <w:szCs w:val="24"/>
          <w:lang w:val="sr-Cyrl-CS" w:eastAsia="ar-SA"/>
        </w:rPr>
        <w:t>Модел уговора</w:t>
      </w:r>
      <w:r w:rsidRPr="002E42B1">
        <w:rPr>
          <w:rFonts w:ascii="Times New Roman" w:eastAsia="Arial Unicode MS" w:hAnsi="Times New Roman"/>
          <w:i/>
          <w:iCs/>
          <w:color w:val="000000"/>
          <w:kern w:val="2"/>
          <w:sz w:val="24"/>
          <w:szCs w:val="24"/>
          <w:lang w:val="ru-RU" w:eastAsia="ar-SA"/>
        </w:rPr>
        <w:t xml:space="preserve"> понуђач мора да попуни</w:t>
      </w:r>
      <w:r w:rsidRPr="002E42B1">
        <w:rPr>
          <w:rFonts w:ascii="Times New Roman" w:eastAsia="Arial Unicode MS" w:hAnsi="Times New Roman"/>
          <w:i/>
          <w:iCs/>
          <w:color w:val="000000"/>
          <w:kern w:val="2"/>
          <w:sz w:val="24"/>
          <w:szCs w:val="24"/>
          <w:lang w:val="sr-Cyrl-CS" w:eastAsia="ar-SA"/>
        </w:rPr>
        <w:t xml:space="preserve"> </w:t>
      </w:r>
      <w:r w:rsidRPr="002E42B1">
        <w:rPr>
          <w:rFonts w:ascii="Times New Roman" w:eastAsia="Arial Unicode MS" w:hAnsi="Times New Roman"/>
          <w:i/>
          <w:iCs/>
          <w:color w:val="000000"/>
          <w:kern w:val="2"/>
          <w:sz w:val="24"/>
          <w:szCs w:val="24"/>
          <w:lang w:val="ru-RU" w:eastAsia="ar-SA"/>
        </w:rPr>
        <w:t xml:space="preserve">и потпише, чиме </w:t>
      </w:r>
      <w:r w:rsidRPr="002E42B1">
        <w:rPr>
          <w:rFonts w:ascii="Times New Roman" w:eastAsia="Arial Unicode MS" w:hAnsi="Times New Roman"/>
          <w:i/>
          <w:iCs/>
          <w:color w:val="000000"/>
          <w:kern w:val="2"/>
          <w:sz w:val="24"/>
          <w:szCs w:val="24"/>
          <w:lang w:val="sr-Cyrl-CS" w:eastAsia="ar-SA"/>
        </w:rPr>
        <w:t>п</w:t>
      </w:r>
      <w:r w:rsidRPr="002E42B1">
        <w:rPr>
          <w:rFonts w:ascii="Times New Roman" w:eastAsia="Arial Unicode MS" w:hAnsi="Times New Roman"/>
          <w:i/>
          <w:iCs/>
          <w:color w:val="000000"/>
          <w:kern w:val="2"/>
          <w:sz w:val="24"/>
          <w:szCs w:val="24"/>
          <w:lang w:val="ru-RU" w:eastAsia="ar-SA"/>
        </w:rPr>
        <w:t xml:space="preserve">отврђује да </w:t>
      </w:r>
      <w:r w:rsidRPr="002E42B1">
        <w:rPr>
          <w:rFonts w:ascii="Times New Roman" w:eastAsia="Arial Unicode MS" w:hAnsi="Times New Roman"/>
          <w:i/>
          <w:iCs/>
          <w:color w:val="000000"/>
          <w:kern w:val="2"/>
          <w:sz w:val="24"/>
          <w:szCs w:val="24"/>
          <w:lang w:val="sr-Cyrl-CS" w:eastAsia="ar-SA"/>
        </w:rPr>
        <w:t>је сагласан са одредбама модела уговора</w:t>
      </w:r>
      <w:r w:rsidRPr="002E42B1">
        <w:rPr>
          <w:rFonts w:ascii="Times New Roman" w:eastAsia="Arial Unicode MS" w:hAnsi="Times New Roman"/>
          <w:i/>
          <w:iCs/>
          <w:color w:val="000000"/>
          <w:kern w:val="2"/>
          <w:sz w:val="24"/>
          <w:szCs w:val="24"/>
          <w:lang w:val="ru-RU" w:eastAsia="ar-SA"/>
        </w:rPr>
        <w:t>.</w:t>
      </w:r>
    </w:p>
    <w:p w:rsidR="002E42B1" w:rsidRPr="002E42B1" w:rsidRDefault="002E42B1" w:rsidP="002E42B1">
      <w:pPr>
        <w:suppressAutoHyphens/>
        <w:ind w:left="0"/>
        <w:rPr>
          <w:rFonts w:ascii="Times New Roman" w:eastAsia="Arial Unicode MS" w:hAnsi="Times New Roman"/>
          <w:i/>
          <w:color w:val="000000"/>
          <w:kern w:val="2"/>
          <w:sz w:val="24"/>
          <w:szCs w:val="24"/>
          <w:u w:val="single"/>
          <w:lang w:val="sr-Cyrl-CS" w:eastAsia="ar-SA"/>
        </w:rPr>
      </w:pPr>
      <w:r w:rsidRPr="002E42B1">
        <w:rPr>
          <w:rFonts w:ascii="Times New Roman" w:eastAsia="Arial Unicode MS" w:hAnsi="Times New Roman"/>
          <w:bCs/>
          <w:i/>
          <w:iCs/>
          <w:kern w:val="2"/>
          <w:sz w:val="24"/>
          <w:szCs w:val="24"/>
          <w:lang w:val="sr-Cyrl-CS" w:eastAsia="ar-SA"/>
        </w:rPr>
        <w:t xml:space="preserve"> </w:t>
      </w:r>
      <w:r w:rsidRPr="002E42B1">
        <w:rPr>
          <w:rFonts w:ascii="Times New Roman" w:eastAsia="Arial Unicode MS" w:hAnsi="Times New Roman"/>
          <w:i/>
          <w:iCs/>
          <w:color w:val="000000"/>
          <w:kern w:val="2"/>
          <w:sz w:val="24"/>
          <w:szCs w:val="24"/>
          <w:lang w:val="sr-Cyrl-CS" w:eastAsia="ar-SA"/>
        </w:rPr>
        <w:t xml:space="preserve">- </w:t>
      </w:r>
      <w:r w:rsidRPr="002E42B1">
        <w:rPr>
          <w:rFonts w:ascii="Times New Roman" w:eastAsia="Arial Unicode MS" w:hAnsi="Times New Roman"/>
          <w:i/>
          <w:iCs/>
          <w:color w:val="000000"/>
          <w:kern w:val="2"/>
          <w:sz w:val="24"/>
          <w:szCs w:val="24"/>
          <w:lang w:val="ru-RU" w:eastAsia="ar-SA"/>
        </w:rPr>
        <w:t xml:space="preserve">Уколико понуђачи подносе заједничку понуду, група понуђача може да се определи </w:t>
      </w:r>
      <w:r w:rsidRPr="002E42B1">
        <w:rPr>
          <w:rFonts w:ascii="Times New Roman" w:eastAsia="Arial Unicode MS" w:hAnsi="Times New Roman"/>
          <w:i/>
          <w:iCs/>
          <w:color w:val="000000"/>
          <w:kern w:val="2"/>
          <w:sz w:val="24"/>
          <w:szCs w:val="24"/>
          <w:lang w:val="sr-Cyrl-CS" w:eastAsia="ar-SA"/>
        </w:rPr>
        <w:t xml:space="preserve">да </w:t>
      </w:r>
      <w:r w:rsidRPr="002E42B1">
        <w:rPr>
          <w:rFonts w:ascii="Times New Roman" w:eastAsia="Arial Unicode MS" w:hAnsi="Times New Roman"/>
          <w:i/>
          <w:color w:val="000000"/>
          <w:kern w:val="2"/>
          <w:sz w:val="24"/>
          <w:szCs w:val="24"/>
          <w:lang w:val="ru-RU" w:eastAsia="ar-SA"/>
        </w:rPr>
        <w:t xml:space="preserve">модел уговора </w:t>
      </w:r>
      <w:r w:rsidRPr="002E42B1">
        <w:rPr>
          <w:rFonts w:ascii="Times New Roman" w:eastAsia="Arial Unicode MS" w:hAnsi="Times New Roman"/>
          <w:i/>
          <w:iCs/>
          <w:color w:val="000000"/>
          <w:kern w:val="2"/>
          <w:sz w:val="24"/>
          <w:szCs w:val="24"/>
          <w:lang w:val="ru-RU" w:eastAsia="ar-SA"/>
        </w:rPr>
        <w:t xml:space="preserve">потписују сви понуђачи из групе понуђача или група понуђача може да </w:t>
      </w:r>
      <w:r w:rsidRPr="002E42B1">
        <w:rPr>
          <w:rFonts w:ascii="Times New Roman" w:hAnsi="Times New Roman"/>
          <w:i/>
          <w:color w:val="000000"/>
          <w:kern w:val="2"/>
          <w:sz w:val="24"/>
          <w:szCs w:val="24"/>
          <w:lang w:val="sr-Cyrl-CS" w:eastAsia="ar-SA"/>
        </w:rPr>
        <w:t>Споразумом понуђача из групе понуђача, из чл. 81. ст. 4. Закона</w:t>
      </w:r>
      <w:r w:rsidRPr="002E42B1">
        <w:rPr>
          <w:rFonts w:ascii="Times New Roman" w:eastAsia="Arial Unicode MS" w:hAnsi="Times New Roman"/>
          <w:i/>
          <w:iCs/>
          <w:color w:val="000000"/>
          <w:kern w:val="2"/>
          <w:sz w:val="24"/>
          <w:szCs w:val="24"/>
          <w:lang w:val="ru-RU" w:eastAsia="ar-SA"/>
        </w:rPr>
        <w:t xml:space="preserve"> одреди једног понуђача из групе који ће попунити</w:t>
      </w:r>
      <w:r w:rsidRPr="002E42B1">
        <w:rPr>
          <w:rFonts w:ascii="Times New Roman" w:eastAsia="Arial Unicode MS" w:hAnsi="Times New Roman"/>
          <w:i/>
          <w:iCs/>
          <w:color w:val="000000"/>
          <w:kern w:val="2"/>
          <w:sz w:val="24"/>
          <w:szCs w:val="24"/>
          <w:lang w:val="sr-Cyrl-CS" w:eastAsia="ar-SA"/>
        </w:rPr>
        <w:t xml:space="preserve"> и</w:t>
      </w:r>
      <w:r w:rsidRPr="002E42B1">
        <w:rPr>
          <w:rFonts w:ascii="Times New Roman" w:eastAsia="Arial Unicode MS" w:hAnsi="Times New Roman"/>
          <w:i/>
          <w:iCs/>
          <w:color w:val="000000"/>
          <w:kern w:val="2"/>
          <w:sz w:val="24"/>
          <w:szCs w:val="24"/>
          <w:lang w:val="ru-RU" w:eastAsia="ar-SA"/>
        </w:rPr>
        <w:t xml:space="preserve"> потписати </w:t>
      </w:r>
      <w:r w:rsidRPr="002E42B1">
        <w:rPr>
          <w:rFonts w:ascii="Times New Roman" w:eastAsia="Arial Unicode MS" w:hAnsi="Times New Roman"/>
          <w:i/>
          <w:color w:val="000000"/>
          <w:kern w:val="2"/>
          <w:sz w:val="24"/>
          <w:szCs w:val="24"/>
          <w:lang w:val="ru-RU" w:eastAsia="ar-SA"/>
        </w:rPr>
        <w:t>модел уговора</w:t>
      </w:r>
      <w:r w:rsidRPr="002E42B1">
        <w:rPr>
          <w:rFonts w:ascii="Times New Roman" w:hAnsi="Times New Roman"/>
          <w:i/>
          <w:color w:val="000000"/>
          <w:kern w:val="2"/>
          <w:sz w:val="24"/>
          <w:szCs w:val="24"/>
          <w:lang w:val="sr-Cyrl-CS" w:eastAsia="ar-SA"/>
        </w:rPr>
        <w:t>.</w:t>
      </w:r>
    </w:p>
    <w:p w:rsidR="009C3F27" w:rsidRDefault="009C3F27" w:rsidP="009C3F27">
      <w:pPr>
        <w:autoSpaceDE w:val="0"/>
        <w:autoSpaceDN w:val="0"/>
        <w:adjustRightInd w:val="0"/>
        <w:ind w:left="0" w:firstLine="720"/>
        <w:jc w:val="right"/>
        <w:rPr>
          <w:rFonts w:ascii="Times New Roman" w:eastAsia="Times New Roman" w:hAnsi="Times New Roman"/>
          <w:sz w:val="24"/>
          <w:szCs w:val="24"/>
          <w:lang w:val="sr-Cyrl-CS"/>
        </w:rPr>
      </w:pPr>
    </w:p>
    <w:p w:rsidR="009C3F27" w:rsidRDefault="009C3F27" w:rsidP="009C3F27">
      <w:pPr>
        <w:autoSpaceDE w:val="0"/>
        <w:autoSpaceDN w:val="0"/>
        <w:adjustRightInd w:val="0"/>
        <w:ind w:left="0" w:firstLine="720"/>
        <w:jc w:val="right"/>
        <w:rPr>
          <w:rFonts w:ascii="Times New Roman" w:eastAsia="Times New Roman" w:hAnsi="Times New Roman"/>
          <w:sz w:val="24"/>
          <w:szCs w:val="24"/>
          <w:lang w:val="sr-Cyrl-CS"/>
        </w:rPr>
      </w:pPr>
      <w:r>
        <w:rPr>
          <w:rFonts w:ascii="Times New Roman" w:eastAsia="Times New Roman" w:hAnsi="Times New Roman"/>
          <w:sz w:val="24"/>
          <w:szCs w:val="24"/>
          <w:lang w:val="sr-Cyrl-CS"/>
        </w:rPr>
        <w:t>Председник и чланови комисије</w:t>
      </w:r>
    </w:p>
    <w:p w:rsidR="009C3F27" w:rsidRDefault="009C3F27" w:rsidP="009C3F27">
      <w:pPr>
        <w:autoSpaceDE w:val="0"/>
        <w:autoSpaceDN w:val="0"/>
        <w:adjustRightInd w:val="0"/>
        <w:ind w:left="0" w:firstLine="720"/>
        <w:jc w:val="right"/>
        <w:rPr>
          <w:rFonts w:ascii="Times New Roman" w:eastAsia="Times New Roman" w:hAnsi="Times New Roman"/>
          <w:sz w:val="24"/>
          <w:szCs w:val="24"/>
          <w:lang w:val="sr-Cyrl-CS"/>
        </w:rPr>
      </w:pPr>
    </w:p>
    <w:p w:rsidR="009C3F27" w:rsidRDefault="009C3F27" w:rsidP="009C3F27">
      <w:pPr>
        <w:autoSpaceDE w:val="0"/>
        <w:autoSpaceDN w:val="0"/>
        <w:adjustRightInd w:val="0"/>
        <w:ind w:left="0" w:firstLine="720"/>
        <w:jc w:val="right"/>
        <w:rPr>
          <w:rFonts w:ascii="Times New Roman" w:eastAsia="Times New Roman" w:hAnsi="Times New Roman"/>
          <w:sz w:val="24"/>
          <w:szCs w:val="24"/>
          <w:lang w:val="sr-Cyrl-CS"/>
        </w:rPr>
      </w:pPr>
      <w:r>
        <w:rPr>
          <w:rFonts w:ascii="Times New Roman" w:eastAsia="Times New Roman" w:hAnsi="Times New Roman"/>
          <w:sz w:val="24"/>
          <w:szCs w:val="24"/>
          <w:lang w:val="sr-Cyrl-CS"/>
        </w:rPr>
        <w:t xml:space="preserve">Бојан Миленковић, председник </w:t>
      </w:r>
      <w:r>
        <w:rPr>
          <w:rFonts w:ascii="Times New Roman" w:eastAsia="Times New Roman" w:hAnsi="Times New Roman"/>
          <w:sz w:val="24"/>
          <w:szCs w:val="24"/>
          <w:lang w:val="sr-Cyrl-CS"/>
        </w:rPr>
        <w:t>комисије</w:t>
      </w:r>
    </w:p>
    <w:p w:rsidR="009C3F27" w:rsidRDefault="009C3F27" w:rsidP="009C3F27">
      <w:pPr>
        <w:autoSpaceDE w:val="0"/>
        <w:autoSpaceDN w:val="0"/>
        <w:adjustRightInd w:val="0"/>
        <w:ind w:left="0" w:firstLine="720"/>
        <w:jc w:val="right"/>
        <w:rPr>
          <w:rFonts w:ascii="Times New Roman" w:eastAsia="Times New Roman" w:hAnsi="Times New Roman"/>
          <w:sz w:val="24"/>
          <w:szCs w:val="24"/>
          <w:lang w:val="sr-Cyrl-CS"/>
        </w:rPr>
      </w:pPr>
      <w:r>
        <w:rPr>
          <w:rFonts w:ascii="Times New Roman" w:eastAsia="Times New Roman" w:hAnsi="Times New Roman"/>
          <w:sz w:val="24"/>
          <w:szCs w:val="24"/>
          <w:lang w:val="sr-Cyrl-CS"/>
        </w:rPr>
        <w:t>Бобан Панајотовић, члан</w:t>
      </w:r>
      <w:r>
        <w:rPr>
          <w:rFonts w:ascii="Times New Roman" w:eastAsia="Times New Roman" w:hAnsi="Times New Roman"/>
          <w:sz w:val="24"/>
          <w:szCs w:val="24"/>
          <w:lang w:val="sr-Cyrl-CS"/>
        </w:rPr>
        <w:t xml:space="preserve"> комисије</w:t>
      </w:r>
    </w:p>
    <w:p w:rsidR="009C3F27" w:rsidRDefault="009C3F27" w:rsidP="009C3F27">
      <w:pPr>
        <w:autoSpaceDE w:val="0"/>
        <w:autoSpaceDN w:val="0"/>
        <w:adjustRightInd w:val="0"/>
        <w:ind w:left="0" w:firstLine="720"/>
        <w:jc w:val="right"/>
        <w:rPr>
          <w:rFonts w:ascii="Times New Roman" w:eastAsia="Times New Roman" w:hAnsi="Times New Roman"/>
          <w:sz w:val="24"/>
          <w:szCs w:val="24"/>
          <w:lang w:val="sr-Cyrl-CS"/>
        </w:rPr>
      </w:pPr>
      <w:r>
        <w:rPr>
          <w:rFonts w:ascii="Times New Roman" w:eastAsia="Times New Roman" w:hAnsi="Times New Roman"/>
          <w:sz w:val="24"/>
          <w:szCs w:val="24"/>
          <w:lang w:val="sr-Cyrl-CS"/>
        </w:rPr>
        <w:t>Милица Јосифовић, члан</w:t>
      </w:r>
      <w:r>
        <w:rPr>
          <w:rFonts w:ascii="Times New Roman" w:eastAsia="Times New Roman" w:hAnsi="Times New Roman"/>
          <w:sz w:val="24"/>
          <w:szCs w:val="24"/>
          <w:lang w:val="sr-Cyrl-CS"/>
        </w:rPr>
        <w:t xml:space="preserve"> комисије</w:t>
      </w:r>
      <w:bookmarkStart w:id="305" w:name="_GoBack"/>
      <w:bookmarkEnd w:id="305"/>
    </w:p>
    <w:p w:rsidR="002E42B1" w:rsidRPr="002E42B1" w:rsidRDefault="002E42B1" w:rsidP="009C3F27">
      <w:pPr>
        <w:suppressAutoHyphens/>
        <w:ind w:left="0"/>
        <w:jc w:val="right"/>
        <w:rPr>
          <w:rFonts w:ascii="Times New Roman" w:hAnsi="Times New Roman"/>
          <w:i/>
          <w:color w:val="000000"/>
          <w:kern w:val="2"/>
          <w:sz w:val="24"/>
          <w:szCs w:val="24"/>
          <w:lang w:val="sr-Cyrl-CS" w:eastAsia="ar-SA"/>
        </w:rPr>
      </w:pPr>
    </w:p>
    <w:p w:rsidR="002E42B1" w:rsidRPr="002E42B1" w:rsidRDefault="002E42B1" w:rsidP="002E42B1">
      <w:pPr>
        <w:suppressAutoHyphens/>
        <w:ind w:left="0"/>
        <w:rPr>
          <w:rFonts w:ascii="Times New Roman" w:hAnsi="Times New Roman"/>
          <w:i/>
          <w:color w:val="000000"/>
          <w:kern w:val="2"/>
          <w:sz w:val="24"/>
          <w:szCs w:val="24"/>
          <w:lang w:val="sr-Cyrl-CS" w:eastAsia="ar-SA"/>
        </w:rPr>
      </w:pPr>
    </w:p>
    <w:p w:rsidR="002E42B1" w:rsidRPr="002E42B1" w:rsidRDefault="002E42B1" w:rsidP="002E42B1">
      <w:pPr>
        <w:suppressAutoHyphens/>
        <w:ind w:left="0"/>
        <w:rPr>
          <w:rFonts w:ascii="Times New Roman" w:hAnsi="Times New Roman"/>
          <w:i/>
          <w:color w:val="000000"/>
          <w:kern w:val="2"/>
          <w:sz w:val="24"/>
          <w:szCs w:val="24"/>
          <w:lang w:val="sr-Cyrl-CS" w:eastAsia="ar-SA"/>
        </w:rPr>
      </w:pPr>
    </w:p>
    <w:p w:rsidR="00995E6C" w:rsidRPr="002E42B1" w:rsidRDefault="00995E6C" w:rsidP="00DA4E43">
      <w:pPr>
        <w:ind w:left="0"/>
        <w:jc w:val="left"/>
        <w:rPr>
          <w:rFonts w:ascii="Times New Roman" w:hAnsi="Times New Roman"/>
          <w:sz w:val="24"/>
          <w:szCs w:val="24"/>
          <w:lang w:val="sr-Cyrl-CS"/>
        </w:rPr>
      </w:pPr>
    </w:p>
    <w:sectPr w:rsidR="00995E6C" w:rsidRPr="002E42B1" w:rsidSect="006E2A75">
      <w:headerReference w:type="default" r:id="rId17"/>
      <w:footerReference w:type="default" r:id="rId18"/>
      <w:headerReference w:type="first" r:id="rId19"/>
      <w:footerReference w:type="first" r:id="rId20"/>
      <w:pgSz w:w="11907" w:h="16839" w:code="9"/>
      <w:pgMar w:top="2268" w:right="1134" w:bottom="1418" w:left="1134" w:header="397" w:footer="39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4626" w:rsidRDefault="00314626" w:rsidP="00973B9E">
      <w:r>
        <w:separator/>
      </w:r>
    </w:p>
  </w:endnote>
  <w:endnote w:type="continuationSeparator" w:id="0">
    <w:p w:rsidR="00314626" w:rsidRDefault="00314626" w:rsidP="00973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charset w:val="00"/>
    <w:family w:val="auto"/>
    <w:pitch w:val="default"/>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312" w:rsidRPr="00DE0EF1" w:rsidRDefault="00FF7312" w:rsidP="00EE5E2F">
    <w:pPr>
      <w:pStyle w:val="Footer"/>
      <w:rPr>
        <w:rFonts w:ascii="Times New Roman" w:hAnsi="Times New Roman"/>
        <w:color w:val="17365D"/>
        <w:sz w:val="20"/>
        <w:szCs w:val="20"/>
        <w:lang w:val="sr-Cyrl-CS"/>
      </w:rPr>
    </w:pPr>
    <w:r w:rsidRPr="00A60DE7">
      <w:rPr>
        <w:rFonts w:ascii="Times New Roman" w:hAnsi="Times New Roman"/>
        <w:color w:val="17365D"/>
        <w:sz w:val="20"/>
        <w:szCs w:val="20"/>
        <w:lang w:val="sr-Cyrl-CS"/>
      </w:rPr>
      <w:t>Регулаторна агенција за електронске комуникације и поштанске услуге</w:t>
    </w:r>
    <w:r w:rsidRPr="002E42B1">
      <w:rPr>
        <w:rFonts w:ascii="Times New Roman" w:hAnsi="Times New Roman"/>
        <w:color w:val="17365D"/>
        <w:sz w:val="20"/>
        <w:szCs w:val="20"/>
        <w:lang w:val="ru-RU"/>
      </w:rPr>
      <w:t>, ПИБ: 103986571, МБ: 17606590</w:t>
    </w:r>
  </w:p>
  <w:p w:rsidR="00FF7312" w:rsidRPr="00DE0EF1" w:rsidRDefault="00FF7312" w:rsidP="008E439E">
    <w:pPr>
      <w:pStyle w:val="Footer"/>
      <w:tabs>
        <w:tab w:val="right" w:pos="9639"/>
      </w:tabs>
      <w:rPr>
        <w:rFonts w:ascii="Times New Roman" w:hAnsi="Times New Roman"/>
        <w:color w:val="17365D"/>
        <w:sz w:val="20"/>
        <w:szCs w:val="20"/>
        <w:lang w:val="sr-Cyrl-CS"/>
      </w:rPr>
    </w:pPr>
    <w:r w:rsidRPr="00DA4E43">
      <w:rPr>
        <w:rFonts w:ascii="Times New Roman" w:hAnsi="Times New Roman"/>
        <w:color w:val="17365D"/>
        <w:sz w:val="20"/>
        <w:szCs w:val="20"/>
        <w:lang w:val="sr-Cyrl-CS"/>
      </w:rPr>
      <w:t>Палмотићева 2, 11103 Београд, ПАК: 106306, Република Србија</w:t>
    </w:r>
    <w:r w:rsidRPr="008E439E">
      <w:rPr>
        <w:rFonts w:ascii="Times New Roman" w:hAnsi="Times New Roman"/>
        <w:color w:val="17365D"/>
        <w:sz w:val="20"/>
        <w:szCs w:val="20"/>
        <w:lang w:val="sr-Cyrl-CS"/>
      </w:rPr>
      <w:tab/>
    </w:r>
    <w:r w:rsidRPr="008E439E">
      <w:rPr>
        <w:rFonts w:ascii="Times New Roman" w:hAnsi="Times New Roman" w:cs="Tahoma"/>
        <w:sz w:val="20"/>
        <w:szCs w:val="20"/>
        <w:lang w:val="sr-Cyrl-CS"/>
      </w:rPr>
      <w:t xml:space="preserve">Страна </w:t>
    </w:r>
    <w:r w:rsidRPr="008E439E">
      <w:rPr>
        <w:rFonts w:ascii="Times New Roman" w:hAnsi="Times New Roman" w:cs="Tahoma"/>
        <w:sz w:val="20"/>
        <w:szCs w:val="20"/>
      </w:rPr>
      <w:fldChar w:fldCharType="begin"/>
    </w:r>
    <w:r w:rsidRPr="008E439E">
      <w:rPr>
        <w:rFonts w:ascii="Times New Roman" w:hAnsi="Times New Roman" w:cs="Tahoma"/>
        <w:sz w:val="20"/>
        <w:szCs w:val="20"/>
        <w:lang w:val="sr-Cyrl-CS"/>
      </w:rPr>
      <w:instrText xml:space="preserve"> </w:instrText>
    </w:r>
    <w:r w:rsidRPr="008E439E">
      <w:rPr>
        <w:rFonts w:ascii="Times New Roman" w:hAnsi="Times New Roman" w:cs="Tahoma"/>
        <w:sz w:val="20"/>
        <w:szCs w:val="20"/>
      </w:rPr>
      <w:instrText>PAGE</w:instrText>
    </w:r>
    <w:r w:rsidRPr="008E439E">
      <w:rPr>
        <w:rFonts w:ascii="Times New Roman" w:hAnsi="Times New Roman" w:cs="Tahoma"/>
        <w:sz w:val="20"/>
        <w:szCs w:val="20"/>
        <w:lang w:val="sr-Cyrl-CS"/>
      </w:rPr>
      <w:instrText xml:space="preserve"> </w:instrText>
    </w:r>
    <w:r w:rsidRPr="008E439E">
      <w:rPr>
        <w:rFonts w:ascii="Times New Roman" w:hAnsi="Times New Roman" w:cs="Tahoma"/>
        <w:sz w:val="20"/>
        <w:szCs w:val="20"/>
      </w:rPr>
      <w:fldChar w:fldCharType="separate"/>
    </w:r>
    <w:r w:rsidR="009C3F27">
      <w:rPr>
        <w:rFonts w:ascii="Times New Roman" w:hAnsi="Times New Roman" w:cs="Tahoma"/>
        <w:noProof/>
        <w:sz w:val="20"/>
        <w:szCs w:val="20"/>
      </w:rPr>
      <w:t>35</w:t>
    </w:r>
    <w:r w:rsidRPr="008E439E">
      <w:rPr>
        <w:rFonts w:ascii="Times New Roman" w:hAnsi="Times New Roman" w:cs="Tahoma"/>
        <w:sz w:val="20"/>
        <w:szCs w:val="20"/>
      </w:rPr>
      <w:fldChar w:fldCharType="end"/>
    </w:r>
    <w:r w:rsidRPr="008E439E">
      <w:rPr>
        <w:rFonts w:ascii="Times New Roman" w:hAnsi="Times New Roman" w:cs="Tahoma"/>
        <w:sz w:val="20"/>
        <w:szCs w:val="20"/>
        <w:lang w:val="sr-Cyrl-CS"/>
      </w:rPr>
      <w:t xml:space="preserve"> од </w:t>
    </w:r>
    <w:r w:rsidRPr="008E439E">
      <w:rPr>
        <w:rFonts w:ascii="Times New Roman" w:hAnsi="Times New Roman" w:cs="Tahoma"/>
        <w:sz w:val="20"/>
        <w:szCs w:val="20"/>
      </w:rPr>
      <w:fldChar w:fldCharType="begin"/>
    </w:r>
    <w:r w:rsidRPr="008E439E">
      <w:rPr>
        <w:rFonts w:ascii="Times New Roman" w:hAnsi="Times New Roman" w:cs="Tahoma"/>
        <w:sz w:val="20"/>
        <w:szCs w:val="20"/>
        <w:lang w:val="sr-Cyrl-CS"/>
      </w:rPr>
      <w:instrText xml:space="preserve"> </w:instrText>
    </w:r>
    <w:r w:rsidRPr="008E439E">
      <w:rPr>
        <w:rFonts w:ascii="Times New Roman" w:hAnsi="Times New Roman" w:cs="Tahoma"/>
        <w:sz w:val="20"/>
        <w:szCs w:val="20"/>
      </w:rPr>
      <w:instrText>NUMPAGES</w:instrText>
    </w:r>
    <w:r w:rsidRPr="008E439E">
      <w:rPr>
        <w:rFonts w:ascii="Times New Roman" w:hAnsi="Times New Roman" w:cs="Tahoma"/>
        <w:sz w:val="20"/>
        <w:szCs w:val="20"/>
        <w:lang w:val="sr-Cyrl-CS"/>
      </w:rPr>
      <w:instrText xml:space="preserve">  </w:instrText>
    </w:r>
    <w:r w:rsidRPr="008E439E">
      <w:rPr>
        <w:rFonts w:ascii="Times New Roman" w:hAnsi="Times New Roman" w:cs="Tahoma"/>
        <w:sz w:val="20"/>
        <w:szCs w:val="20"/>
      </w:rPr>
      <w:fldChar w:fldCharType="separate"/>
    </w:r>
    <w:r w:rsidR="009C3F27">
      <w:rPr>
        <w:rFonts w:ascii="Times New Roman" w:hAnsi="Times New Roman" w:cs="Tahoma"/>
        <w:noProof/>
        <w:sz w:val="20"/>
        <w:szCs w:val="20"/>
      </w:rPr>
      <w:t>36</w:t>
    </w:r>
    <w:r w:rsidRPr="008E439E">
      <w:rPr>
        <w:rFonts w:ascii="Times New Roman" w:hAnsi="Times New Roman" w:cs="Tahoma"/>
        <w:sz w:val="20"/>
        <w:szCs w:val="20"/>
      </w:rPr>
      <w:fldChar w:fldCharType="end"/>
    </w:r>
  </w:p>
  <w:p w:rsidR="00FF7312" w:rsidRPr="002E42B1" w:rsidRDefault="00FF7312" w:rsidP="00EE5E2F">
    <w:pPr>
      <w:tabs>
        <w:tab w:val="center" w:pos="4680"/>
        <w:tab w:val="right" w:pos="9360"/>
      </w:tabs>
      <w:rPr>
        <w:rFonts w:ascii="Times New Roman" w:hAnsi="Times New Roman"/>
        <w:color w:val="17365D"/>
        <w:sz w:val="20"/>
        <w:szCs w:val="20"/>
        <w:lang w:val="ru-RU"/>
      </w:rPr>
    </w:pPr>
    <w:r w:rsidRPr="00C22937">
      <w:rPr>
        <w:rFonts w:ascii="Times New Roman" w:hAnsi="Times New Roman"/>
        <w:color w:val="17365D"/>
        <w:sz w:val="20"/>
        <w:szCs w:val="20"/>
        <w:lang w:val="sr-Cyrl-CS"/>
      </w:rPr>
      <w:t xml:space="preserve">Контакт центар: 011 </w:t>
    </w:r>
    <w:r w:rsidRPr="00C22937">
      <w:rPr>
        <w:rFonts w:ascii="Times New Roman" w:hAnsi="Times New Roman"/>
        <w:color w:val="17365D"/>
        <w:sz w:val="20"/>
        <w:szCs w:val="20"/>
        <w:lang w:val="sr-Latn-CS"/>
      </w:rPr>
      <w:t>3242 673</w:t>
    </w:r>
    <w:r w:rsidRPr="002E42B1">
      <w:rPr>
        <w:rFonts w:ascii="Times New Roman" w:hAnsi="Times New Roman"/>
        <w:color w:val="17365D"/>
        <w:sz w:val="20"/>
        <w:szCs w:val="20"/>
        <w:lang w:val="ru-RU"/>
      </w:rPr>
      <w:t>, факс: 011 3232 537</w:t>
    </w:r>
  </w:p>
  <w:p w:rsidR="00FF7312" w:rsidRPr="00EE5E2F" w:rsidRDefault="00FF7312" w:rsidP="00EE5E2F">
    <w:pPr>
      <w:tabs>
        <w:tab w:val="center" w:pos="4680"/>
        <w:tab w:val="right" w:pos="9360"/>
      </w:tabs>
      <w:rPr>
        <w:rFonts w:ascii="Times New Roman" w:hAnsi="Times New Roman"/>
        <w:color w:val="17365D"/>
        <w:sz w:val="20"/>
        <w:szCs w:val="20"/>
        <w:lang w:val="sr-Cyrl-CS"/>
      </w:rPr>
    </w:pPr>
    <w:r w:rsidRPr="00DE0EF1">
      <w:rPr>
        <w:rFonts w:ascii="Times New Roman" w:hAnsi="Times New Roman"/>
        <w:color w:val="17365D"/>
        <w:sz w:val="20"/>
        <w:szCs w:val="20"/>
      </w:rPr>
      <w:t>www</w:t>
    </w:r>
    <w:r w:rsidRPr="00EE5E2F">
      <w:rPr>
        <w:rFonts w:ascii="Times New Roman" w:hAnsi="Times New Roman"/>
        <w:color w:val="17365D"/>
        <w:sz w:val="20"/>
        <w:szCs w:val="20"/>
        <w:lang w:val="sr-Cyrl-CS"/>
      </w:rPr>
      <w:t>.</w:t>
    </w:r>
    <w:r w:rsidRPr="00DE0EF1">
      <w:rPr>
        <w:rFonts w:ascii="Times New Roman" w:hAnsi="Times New Roman"/>
        <w:color w:val="17365D"/>
        <w:sz w:val="20"/>
        <w:szCs w:val="20"/>
      </w:rPr>
      <w:t>ratel</w:t>
    </w:r>
    <w:r w:rsidRPr="00EE5E2F">
      <w:rPr>
        <w:rFonts w:ascii="Times New Roman" w:hAnsi="Times New Roman"/>
        <w:color w:val="17365D"/>
        <w:sz w:val="20"/>
        <w:szCs w:val="20"/>
        <w:lang w:val="sr-Cyrl-CS"/>
      </w:rPr>
      <w:t>.</w:t>
    </w:r>
    <w:r w:rsidRPr="00DE0EF1">
      <w:rPr>
        <w:rFonts w:ascii="Times New Roman" w:hAnsi="Times New Roman"/>
        <w:color w:val="17365D"/>
        <w:sz w:val="20"/>
        <w:szCs w:val="20"/>
      </w:rPr>
      <w:t>rs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312" w:rsidRPr="002E42B1" w:rsidRDefault="00FF7312" w:rsidP="006E2A75">
    <w:pPr>
      <w:pStyle w:val="Footer"/>
      <w:rPr>
        <w:rFonts w:ascii="Times New Roman" w:hAnsi="Times New Roman"/>
        <w:color w:val="17365D"/>
        <w:sz w:val="20"/>
        <w:szCs w:val="20"/>
        <w:lang w:val="ru-RU"/>
      </w:rPr>
    </w:pPr>
    <w:r w:rsidRPr="00A60DE7">
      <w:rPr>
        <w:rFonts w:ascii="Times New Roman" w:hAnsi="Times New Roman"/>
        <w:color w:val="17365D"/>
        <w:sz w:val="20"/>
        <w:szCs w:val="20"/>
        <w:lang w:val="sr-Cyrl-CS"/>
      </w:rPr>
      <w:t>Регулаторна агенција за електронске комуникације и поштанске услуге</w:t>
    </w:r>
    <w:r w:rsidRPr="002E42B1">
      <w:rPr>
        <w:rFonts w:ascii="Times New Roman" w:hAnsi="Times New Roman"/>
        <w:color w:val="17365D"/>
        <w:sz w:val="20"/>
        <w:szCs w:val="20"/>
        <w:lang w:val="ru-RU"/>
      </w:rPr>
      <w:t>, ПИБ: 103986571, МБ: 17606590</w:t>
    </w:r>
  </w:p>
  <w:p w:rsidR="00FF7312" w:rsidRPr="006E2A75" w:rsidRDefault="00FF7312" w:rsidP="006E2A75">
    <w:pPr>
      <w:pStyle w:val="Footer"/>
      <w:tabs>
        <w:tab w:val="clear" w:pos="4703"/>
        <w:tab w:val="clear" w:pos="9406"/>
        <w:tab w:val="right" w:pos="9639"/>
      </w:tabs>
      <w:rPr>
        <w:rFonts w:ascii="Times New Roman" w:hAnsi="Times New Roman"/>
        <w:color w:val="17365D"/>
        <w:sz w:val="20"/>
        <w:szCs w:val="20"/>
        <w:lang w:val="sr-Cyrl-CS"/>
      </w:rPr>
    </w:pPr>
    <w:r>
      <w:rPr>
        <w:rFonts w:ascii="Times New Roman" w:hAnsi="Times New Roman"/>
        <w:color w:val="17365D"/>
        <w:sz w:val="20"/>
        <w:szCs w:val="20"/>
        <w:lang w:val="sr-Cyrl-CS"/>
      </w:rPr>
      <w:t>Палмотићева</w:t>
    </w:r>
    <w:r w:rsidRPr="00DE0EF1">
      <w:rPr>
        <w:rFonts w:ascii="Times New Roman" w:hAnsi="Times New Roman"/>
        <w:color w:val="17365D"/>
        <w:sz w:val="20"/>
        <w:szCs w:val="20"/>
        <w:lang w:val="sr-Cyrl-CS"/>
      </w:rPr>
      <w:t xml:space="preserve"> </w:t>
    </w:r>
    <w:r>
      <w:rPr>
        <w:rFonts w:ascii="Times New Roman" w:hAnsi="Times New Roman"/>
        <w:color w:val="17365D"/>
        <w:sz w:val="20"/>
        <w:szCs w:val="20"/>
        <w:lang w:val="sr-Cyrl-CS"/>
      </w:rPr>
      <w:t>2, 11103</w:t>
    </w:r>
    <w:r w:rsidRPr="00DE0EF1">
      <w:rPr>
        <w:rFonts w:ascii="Times New Roman" w:hAnsi="Times New Roman"/>
        <w:color w:val="17365D"/>
        <w:sz w:val="20"/>
        <w:szCs w:val="20"/>
        <w:lang w:val="sr-Cyrl-CS"/>
      </w:rPr>
      <w:t xml:space="preserve"> Београд, </w:t>
    </w:r>
    <w:r>
      <w:rPr>
        <w:rFonts w:ascii="Times New Roman" w:hAnsi="Times New Roman"/>
        <w:color w:val="17365D"/>
        <w:sz w:val="20"/>
        <w:szCs w:val="20"/>
        <w:lang w:val="sr-Cyrl-CS"/>
      </w:rPr>
      <w:t xml:space="preserve">ПАК: 106306, </w:t>
    </w:r>
    <w:r w:rsidRPr="00DE0EF1">
      <w:rPr>
        <w:rFonts w:ascii="Times New Roman" w:hAnsi="Times New Roman"/>
        <w:color w:val="17365D"/>
        <w:sz w:val="20"/>
        <w:szCs w:val="20"/>
        <w:lang w:val="sr-Cyrl-CS"/>
      </w:rPr>
      <w:t>Република Србија</w:t>
    </w:r>
  </w:p>
  <w:p w:rsidR="00FF7312" w:rsidRPr="002E42B1" w:rsidRDefault="00FF7312" w:rsidP="000E6B55">
    <w:pPr>
      <w:rPr>
        <w:rFonts w:ascii="Times New Roman" w:hAnsi="Times New Roman"/>
        <w:color w:val="17365D"/>
        <w:sz w:val="20"/>
        <w:szCs w:val="20"/>
        <w:lang w:val="ru-RU"/>
      </w:rPr>
    </w:pPr>
    <w:r>
      <w:rPr>
        <w:rFonts w:ascii="Times New Roman" w:hAnsi="Times New Roman"/>
        <w:color w:val="17365D"/>
        <w:sz w:val="20"/>
        <w:szCs w:val="20"/>
        <w:lang w:val="sr-Cyrl-CS"/>
      </w:rPr>
      <w:t xml:space="preserve">Контакт центар: 011 </w:t>
    </w:r>
    <w:r>
      <w:rPr>
        <w:rFonts w:ascii="Times New Roman" w:hAnsi="Times New Roman"/>
        <w:color w:val="17365D"/>
        <w:sz w:val="20"/>
        <w:szCs w:val="20"/>
        <w:lang w:val="sr-Latn-CS"/>
      </w:rPr>
      <w:t>3242 673</w:t>
    </w:r>
    <w:r w:rsidRPr="002E42B1">
      <w:rPr>
        <w:rFonts w:ascii="Times New Roman" w:hAnsi="Times New Roman"/>
        <w:color w:val="17365D"/>
        <w:sz w:val="20"/>
        <w:szCs w:val="20"/>
        <w:lang w:val="ru-RU"/>
      </w:rPr>
      <w:t>, факс: 011 3232 537</w:t>
    </w:r>
  </w:p>
  <w:p w:rsidR="00FF7312" w:rsidRPr="006E2A75" w:rsidRDefault="00FF7312" w:rsidP="006E2A75">
    <w:pPr>
      <w:tabs>
        <w:tab w:val="center" w:pos="4680"/>
        <w:tab w:val="right" w:pos="9360"/>
      </w:tabs>
      <w:rPr>
        <w:rFonts w:ascii="Times New Roman" w:hAnsi="Times New Roman"/>
        <w:color w:val="17365D"/>
        <w:sz w:val="20"/>
        <w:szCs w:val="20"/>
        <w:lang w:val="sr-Cyrl-CS"/>
      </w:rPr>
    </w:pPr>
    <w:r w:rsidRPr="00DE0EF1">
      <w:rPr>
        <w:rFonts w:ascii="Times New Roman" w:hAnsi="Times New Roman"/>
        <w:color w:val="17365D"/>
        <w:sz w:val="20"/>
        <w:szCs w:val="20"/>
      </w:rPr>
      <w:t>www</w:t>
    </w:r>
    <w:r w:rsidRPr="00EE5E2F">
      <w:rPr>
        <w:rFonts w:ascii="Times New Roman" w:hAnsi="Times New Roman"/>
        <w:color w:val="17365D"/>
        <w:sz w:val="20"/>
        <w:szCs w:val="20"/>
        <w:lang w:val="sr-Cyrl-CS"/>
      </w:rPr>
      <w:t>.</w:t>
    </w:r>
    <w:r w:rsidRPr="00DE0EF1">
      <w:rPr>
        <w:rFonts w:ascii="Times New Roman" w:hAnsi="Times New Roman"/>
        <w:color w:val="17365D"/>
        <w:sz w:val="20"/>
        <w:szCs w:val="20"/>
      </w:rPr>
      <w:t>ratel</w:t>
    </w:r>
    <w:r w:rsidRPr="00EE5E2F">
      <w:rPr>
        <w:rFonts w:ascii="Times New Roman" w:hAnsi="Times New Roman"/>
        <w:color w:val="17365D"/>
        <w:sz w:val="20"/>
        <w:szCs w:val="20"/>
        <w:lang w:val="sr-Cyrl-CS"/>
      </w:rPr>
      <w:t>.</w:t>
    </w:r>
    <w:r w:rsidRPr="00DE0EF1">
      <w:rPr>
        <w:rFonts w:ascii="Times New Roman" w:hAnsi="Times New Roman"/>
        <w:color w:val="17365D"/>
        <w:sz w:val="20"/>
        <w:szCs w:val="20"/>
      </w:rPr>
      <w:t>rs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4626" w:rsidRDefault="00314626" w:rsidP="00973B9E">
      <w:r>
        <w:separator/>
      </w:r>
    </w:p>
  </w:footnote>
  <w:footnote w:type="continuationSeparator" w:id="0">
    <w:p w:rsidR="00314626" w:rsidRDefault="00314626" w:rsidP="00973B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312" w:rsidRPr="00B075B3" w:rsidRDefault="00FF7312" w:rsidP="00B075B3">
    <w:pPr>
      <w:pStyle w:val="Header"/>
      <w:ind w:left="0"/>
      <w:rPr>
        <w:lang w:val="sr-Cyrl-C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1"/>
      <w:tblW w:w="11136"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9"/>
      <w:gridCol w:w="5157"/>
    </w:tblGrid>
    <w:tr w:rsidR="00FF7312" w:rsidRPr="00B213ED" w:rsidTr="00F528FD">
      <w:trPr>
        <w:trHeight w:val="2147"/>
      </w:trPr>
      <w:tc>
        <w:tcPr>
          <w:tcW w:w="5979" w:type="dxa"/>
        </w:tcPr>
        <w:p w:rsidR="00FF7312" w:rsidRPr="00B213ED" w:rsidRDefault="00FF7312" w:rsidP="00B213ED">
          <w:pPr>
            <w:tabs>
              <w:tab w:val="center" w:pos="4703"/>
              <w:tab w:val="right" w:pos="9406"/>
            </w:tabs>
            <w:ind w:left="0"/>
          </w:pPr>
          <w:r w:rsidRPr="0081588F">
            <w:rPr>
              <w:noProof/>
            </w:rPr>
            <w:drawing>
              <wp:inline distT="0" distB="0" distL="0" distR="0">
                <wp:extent cx="2250379" cy="93240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250379" cy="932400"/>
                        </a:xfrm>
                        <a:prstGeom prst="rect">
                          <a:avLst/>
                        </a:prstGeom>
                        <a:noFill/>
                        <a:ln w="9525">
                          <a:noFill/>
                          <a:miter lim="800000"/>
                          <a:headEnd/>
                          <a:tailEnd/>
                        </a:ln>
                      </pic:spPr>
                    </pic:pic>
                  </a:graphicData>
                </a:graphic>
              </wp:inline>
            </w:drawing>
          </w:r>
        </w:p>
      </w:tc>
      <w:tc>
        <w:tcPr>
          <w:tcW w:w="5157" w:type="dxa"/>
        </w:tcPr>
        <w:p w:rsidR="00FF7312" w:rsidRPr="00B213ED" w:rsidRDefault="00FF7312" w:rsidP="00AA3D79">
          <w:pPr>
            <w:tabs>
              <w:tab w:val="center" w:pos="4703"/>
              <w:tab w:val="right" w:pos="9406"/>
            </w:tabs>
            <w:ind w:left="0"/>
          </w:pPr>
          <w:r>
            <w:t xml:space="preserve">     </w:t>
          </w:r>
          <w:r>
            <w:rPr>
              <w:noProof/>
            </w:rPr>
            <w:drawing>
              <wp:inline distT="0" distB="0" distL="0" distR="0">
                <wp:extent cx="1295403" cy="493777"/>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295403" cy="493777"/>
                        </a:xfrm>
                        <a:prstGeom prst="rect">
                          <a:avLst/>
                        </a:prstGeom>
                      </pic:spPr>
                    </pic:pic>
                  </a:graphicData>
                </a:graphic>
              </wp:inline>
            </w:drawing>
          </w:r>
        </w:p>
      </w:tc>
    </w:tr>
  </w:tbl>
  <w:p w:rsidR="00FF7312" w:rsidRPr="00B213ED" w:rsidRDefault="00FF7312" w:rsidP="00B213ED">
    <w:pPr>
      <w:ind w:left="0"/>
      <w:rPr>
        <w:rFonts w:ascii="Times New Roman" w:hAnsi="Times New Roman"/>
        <w:sz w:val="24"/>
        <w:szCs w:val="24"/>
      </w:rPr>
    </w:pPr>
    <w:r w:rsidRPr="00B213ED">
      <w:rPr>
        <w:rFonts w:ascii="Times New Roman" w:hAnsi="Times New Roman"/>
        <w:sz w:val="24"/>
        <w:szCs w:val="24"/>
        <w:lang w:val="sr-Cyrl-CS"/>
      </w:rPr>
      <w:t>Број</w:t>
    </w:r>
    <w:r w:rsidRPr="00B213ED">
      <w:rPr>
        <w:rFonts w:ascii="Times New Roman" w:hAnsi="Times New Roman"/>
        <w:sz w:val="24"/>
        <w:szCs w:val="24"/>
      </w:rPr>
      <w:t xml:space="preserve">: </w:t>
    </w:r>
    <w:r>
      <w:rPr>
        <w:rFonts w:ascii="Times New Roman" w:hAnsi="Times New Roman"/>
        <w:sz w:val="24"/>
        <w:szCs w:val="24"/>
      </w:rPr>
      <w:t>1-02-4047-17/20-2</w:t>
    </w:r>
  </w:p>
  <w:p w:rsidR="00FF7312" w:rsidRPr="00B213ED" w:rsidRDefault="00FF7312" w:rsidP="00B213ED">
    <w:pPr>
      <w:ind w:left="0"/>
      <w:rPr>
        <w:rFonts w:ascii="Times New Roman" w:hAnsi="Times New Roman"/>
        <w:sz w:val="24"/>
        <w:szCs w:val="24"/>
      </w:rPr>
    </w:pPr>
    <w:r w:rsidRPr="00B213ED">
      <w:rPr>
        <w:rFonts w:ascii="Times New Roman" w:hAnsi="Times New Roman"/>
        <w:sz w:val="24"/>
        <w:szCs w:val="24"/>
        <w:lang w:val="sr-Cyrl-CS"/>
      </w:rPr>
      <w:t>Датум</w:t>
    </w:r>
    <w:r w:rsidRPr="00B213ED">
      <w:rPr>
        <w:rFonts w:ascii="Times New Roman" w:hAnsi="Times New Roman"/>
        <w:sz w:val="24"/>
        <w:szCs w:val="24"/>
      </w:rPr>
      <w:t xml:space="preserve">: </w:t>
    </w:r>
    <w:r>
      <w:rPr>
        <w:rFonts w:ascii="Times New Roman" w:hAnsi="Times New Roman"/>
        <w:sz w:val="24"/>
        <w:szCs w:val="24"/>
      </w:rPr>
      <w:t>12.11.2020.</w:t>
    </w:r>
  </w:p>
  <w:p w:rsidR="00FF7312" w:rsidRPr="00B213ED" w:rsidRDefault="00FF7312" w:rsidP="00B213ED">
    <w:pPr>
      <w:ind w:left="0"/>
      <w:rPr>
        <w:rFonts w:ascii="Times New Roman" w:hAnsi="Times New Roman"/>
        <w:sz w:val="24"/>
        <w:szCs w:val="24"/>
      </w:rPr>
    </w:pPr>
    <w:r w:rsidRPr="00B213ED">
      <w:rPr>
        <w:rFonts w:ascii="Times New Roman" w:hAnsi="Times New Roman"/>
        <w:sz w:val="24"/>
        <w:szCs w:val="24"/>
        <w:lang w:val="sr-Cyrl-CS"/>
      </w:rPr>
      <w:t>Београд</w:t>
    </w:r>
  </w:p>
  <w:p w:rsidR="00FF7312" w:rsidRDefault="00FF73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9B092A"/>
    <w:multiLevelType w:val="hybridMultilevel"/>
    <w:tmpl w:val="13785FE8"/>
    <w:lvl w:ilvl="0" w:tplc="FF2A9232">
      <w:start w:val="1"/>
      <w:numFmt w:val="decimal"/>
      <w:lvlText w:val="%1."/>
      <w:lvlJc w:val="left"/>
      <w:pPr>
        <w:tabs>
          <w:tab w:val="num" w:pos="990"/>
        </w:tabs>
        <w:ind w:left="990" w:hanging="360"/>
      </w:pPr>
      <w:rPr>
        <w:rFonts w:hint="default"/>
        <w:b/>
      </w:rPr>
    </w:lvl>
    <w:lvl w:ilvl="1" w:tplc="27DA2638">
      <w:start w:val="1"/>
      <w:numFmt w:val="bullet"/>
      <w:lvlText w:val=""/>
      <w:lvlJc w:val="left"/>
      <w:pPr>
        <w:tabs>
          <w:tab w:val="num" w:pos="720"/>
        </w:tabs>
        <w:ind w:left="720" w:hanging="360"/>
      </w:pPr>
      <w:rPr>
        <w:rFonts w:ascii="Symbol" w:hAnsi="Symbol" w:hint="default"/>
        <w:color w:val="auto"/>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 w15:restartNumberingAfterBreak="0">
    <w:nsid w:val="191B48D2"/>
    <w:multiLevelType w:val="hybridMultilevel"/>
    <w:tmpl w:val="4A6A3328"/>
    <w:lvl w:ilvl="0" w:tplc="163444E4">
      <w:start w:val="1"/>
      <w:numFmt w:val="decimal"/>
      <w:lvlText w:val="%1)"/>
      <w:lvlJc w:val="left"/>
      <w:pPr>
        <w:ind w:left="1080" w:hanging="360"/>
      </w:pPr>
      <w:rPr>
        <w:rFonts w:ascii="Times New Roman" w:hAnsi="Times New Roman" w:cs="Times New Roman"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E196DA2"/>
    <w:multiLevelType w:val="hybridMultilevel"/>
    <w:tmpl w:val="E4D200CE"/>
    <w:lvl w:ilvl="0" w:tplc="241A000F">
      <w:start w:val="1"/>
      <w:numFmt w:val="decimal"/>
      <w:lvlText w:val="%1."/>
      <w:lvlJc w:val="left"/>
      <w:pPr>
        <w:ind w:left="927" w:hanging="360"/>
      </w:pPr>
    </w:lvl>
    <w:lvl w:ilvl="1" w:tplc="241A0019">
      <w:start w:val="1"/>
      <w:numFmt w:val="lowerLetter"/>
      <w:lvlText w:val="%2."/>
      <w:lvlJc w:val="left"/>
      <w:pPr>
        <w:ind w:left="1647" w:hanging="360"/>
      </w:pPr>
    </w:lvl>
    <w:lvl w:ilvl="2" w:tplc="241A001B">
      <w:start w:val="1"/>
      <w:numFmt w:val="lowerRoman"/>
      <w:lvlText w:val="%3."/>
      <w:lvlJc w:val="right"/>
      <w:pPr>
        <w:ind w:left="2367" w:hanging="180"/>
      </w:pPr>
    </w:lvl>
    <w:lvl w:ilvl="3" w:tplc="241A000F">
      <w:start w:val="1"/>
      <w:numFmt w:val="decimal"/>
      <w:lvlText w:val="%4."/>
      <w:lvlJc w:val="left"/>
      <w:pPr>
        <w:ind w:left="3087" w:hanging="360"/>
      </w:pPr>
    </w:lvl>
    <w:lvl w:ilvl="4" w:tplc="241A0019">
      <w:start w:val="1"/>
      <w:numFmt w:val="lowerLetter"/>
      <w:lvlText w:val="%5."/>
      <w:lvlJc w:val="left"/>
      <w:pPr>
        <w:ind w:left="3807" w:hanging="360"/>
      </w:pPr>
    </w:lvl>
    <w:lvl w:ilvl="5" w:tplc="241A001B">
      <w:start w:val="1"/>
      <w:numFmt w:val="lowerRoman"/>
      <w:lvlText w:val="%6."/>
      <w:lvlJc w:val="right"/>
      <w:pPr>
        <w:ind w:left="4527" w:hanging="180"/>
      </w:pPr>
    </w:lvl>
    <w:lvl w:ilvl="6" w:tplc="241A000F">
      <w:start w:val="1"/>
      <w:numFmt w:val="decimal"/>
      <w:lvlText w:val="%7."/>
      <w:lvlJc w:val="left"/>
      <w:pPr>
        <w:ind w:left="5247" w:hanging="360"/>
      </w:pPr>
    </w:lvl>
    <w:lvl w:ilvl="7" w:tplc="241A0019">
      <w:start w:val="1"/>
      <w:numFmt w:val="lowerLetter"/>
      <w:lvlText w:val="%8."/>
      <w:lvlJc w:val="left"/>
      <w:pPr>
        <w:ind w:left="5967" w:hanging="360"/>
      </w:pPr>
    </w:lvl>
    <w:lvl w:ilvl="8" w:tplc="241A001B">
      <w:start w:val="1"/>
      <w:numFmt w:val="lowerRoman"/>
      <w:lvlText w:val="%9."/>
      <w:lvlJc w:val="right"/>
      <w:pPr>
        <w:ind w:left="6687" w:hanging="180"/>
      </w:pPr>
    </w:lvl>
  </w:abstractNum>
  <w:abstractNum w:abstractNumId="3" w15:restartNumberingAfterBreak="0">
    <w:nsid w:val="1FB21828"/>
    <w:multiLevelType w:val="hybridMultilevel"/>
    <w:tmpl w:val="11962400"/>
    <w:lvl w:ilvl="0" w:tplc="5414EF9E">
      <w:start w:val="1"/>
      <w:numFmt w:val="decimal"/>
      <w:lvlText w:val="%1."/>
      <w:lvlJc w:val="left"/>
      <w:pPr>
        <w:ind w:left="928" w:hanging="360"/>
      </w:pPr>
      <w:rPr>
        <w:b/>
      </w:rPr>
    </w:lvl>
    <w:lvl w:ilvl="1" w:tplc="04090003">
      <w:start w:val="1"/>
      <w:numFmt w:val="lowerLetter"/>
      <w:lvlText w:val="%2."/>
      <w:lvlJc w:val="left"/>
      <w:pPr>
        <w:ind w:left="1648" w:hanging="360"/>
      </w:pPr>
    </w:lvl>
    <w:lvl w:ilvl="2" w:tplc="04090005">
      <w:start w:val="1"/>
      <w:numFmt w:val="lowerRoman"/>
      <w:lvlText w:val="%3."/>
      <w:lvlJc w:val="right"/>
      <w:pPr>
        <w:ind w:left="2368" w:hanging="180"/>
      </w:pPr>
    </w:lvl>
    <w:lvl w:ilvl="3" w:tplc="04090001">
      <w:start w:val="1"/>
      <w:numFmt w:val="decimal"/>
      <w:lvlText w:val="%4."/>
      <w:lvlJc w:val="left"/>
      <w:pPr>
        <w:ind w:left="3088" w:hanging="360"/>
      </w:pPr>
    </w:lvl>
    <w:lvl w:ilvl="4" w:tplc="04090003">
      <w:start w:val="1"/>
      <w:numFmt w:val="lowerLetter"/>
      <w:lvlText w:val="%5."/>
      <w:lvlJc w:val="left"/>
      <w:pPr>
        <w:ind w:left="3808" w:hanging="360"/>
      </w:pPr>
    </w:lvl>
    <w:lvl w:ilvl="5" w:tplc="04090005">
      <w:start w:val="1"/>
      <w:numFmt w:val="lowerRoman"/>
      <w:lvlText w:val="%6."/>
      <w:lvlJc w:val="right"/>
      <w:pPr>
        <w:ind w:left="4528" w:hanging="180"/>
      </w:pPr>
    </w:lvl>
    <w:lvl w:ilvl="6" w:tplc="04090001">
      <w:start w:val="1"/>
      <w:numFmt w:val="decimal"/>
      <w:lvlText w:val="%7."/>
      <w:lvlJc w:val="left"/>
      <w:pPr>
        <w:ind w:left="5248" w:hanging="360"/>
      </w:pPr>
    </w:lvl>
    <w:lvl w:ilvl="7" w:tplc="04090003">
      <w:start w:val="1"/>
      <w:numFmt w:val="lowerLetter"/>
      <w:lvlText w:val="%8."/>
      <w:lvlJc w:val="left"/>
      <w:pPr>
        <w:ind w:left="5968" w:hanging="360"/>
      </w:pPr>
    </w:lvl>
    <w:lvl w:ilvl="8" w:tplc="04090005">
      <w:start w:val="1"/>
      <w:numFmt w:val="lowerRoman"/>
      <w:lvlText w:val="%9."/>
      <w:lvlJc w:val="right"/>
      <w:pPr>
        <w:ind w:left="6688" w:hanging="180"/>
      </w:pPr>
    </w:lvl>
  </w:abstractNum>
  <w:abstractNum w:abstractNumId="4" w15:restartNumberingAfterBreak="0">
    <w:nsid w:val="27EA63DA"/>
    <w:multiLevelType w:val="hybridMultilevel"/>
    <w:tmpl w:val="6FC40F70"/>
    <w:lvl w:ilvl="0" w:tplc="F1F299A8">
      <w:start w:val="1"/>
      <w:numFmt w:val="decimal"/>
      <w:lvlText w:val="%1."/>
      <w:lvlJc w:val="left"/>
      <w:pPr>
        <w:tabs>
          <w:tab w:val="num" w:pos="990"/>
        </w:tabs>
        <w:ind w:left="99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313DD5"/>
    <w:multiLevelType w:val="hybridMultilevel"/>
    <w:tmpl w:val="FB1C0426"/>
    <w:lvl w:ilvl="0" w:tplc="31CCC436">
      <w:start w:val="1"/>
      <w:numFmt w:val="bullet"/>
      <w:lvlText w:val="-"/>
      <w:lvlJc w:val="left"/>
      <w:pPr>
        <w:ind w:left="1080" w:hanging="360"/>
      </w:pPr>
      <w:rPr>
        <w:rFonts w:ascii="Calibri" w:eastAsia="Times New Roman" w:hAnsi="Calibri" w:cs="Calibri"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hint="default"/>
      </w:rPr>
    </w:lvl>
    <w:lvl w:ilvl="6" w:tplc="241A0001">
      <w:start w:val="1"/>
      <w:numFmt w:val="bullet"/>
      <w:lvlText w:val=""/>
      <w:lvlJc w:val="left"/>
      <w:pPr>
        <w:ind w:left="5400" w:hanging="360"/>
      </w:pPr>
      <w:rPr>
        <w:rFonts w:ascii="Symbol" w:hAnsi="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hint="default"/>
      </w:rPr>
    </w:lvl>
  </w:abstractNum>
  <w:abstractNum w:abstractNumId="6" w15:restartNumberingAfterBreak="0">
    <w:nsid w:val="327C78A8"/>
    <w:multiLevelType w:val="hybridMultilevel"/>
    <w:tmpl w:val="3C42280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8DA3BD7"/>
    <w:multiLevelType w:val="hybridMultilevel"/>
    <w:tmpl w:val="C8C271A8"/>
    <w:lvl w:ilvl="0" w:tplc="0409000F">
      <w:start w:val="1"/>
      <w:numFmt w:val="decimal"/>
      <w:lvlText w:val="%1."/>
      <w:lvlJc w:val="left"/>
      <w:pPr>
        <w:ind w:left="720" w:hanging="360"/>
      </w:pPr>
    </w:lvl>
    <w:lvl w:ilvl="1" w:tplc="2938CE46">
      <w:start w:val="1"/>
      <w:numFmt w:val="lowerLetter"/>
      <w:lvlText w:val="%2."/>
      <w:lvlJc w:val="left"/>
      <w:pPr>
        <w:ind w:left="1494" w:hanging="360"/>
      </w:pPr>
      <w:rPr>
        <w:b w:val="0"/>
      </w:rPr>
    </w:lvl>
    <w:lvl w:ilvl="2" w:tplc="49826B74">
      <w:start w:val="1"/>
      <w:numFmt w:val="bullet"/>
      <w:lvlText w:val="-"/>
      <w:lvlJc w:val="left"/>
      <w:pPr>
        <w:ind w:left="890" w:hanging="180"/>
      </w:pPr>
      <w:rPr>
        <w:rFonts w:ascii="Times New Roman" w:eastAsia="Calibri" w:hAnsi="Times New Roman" w:cs="Times New Roman"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95F302E"/>
    <w:multiLevelType w:val="hybridMultilevel"/>
    <w:tmpl w:val="06C4FB48"/>
    <w:lvl w:ilvl="0" w:tplc="9B0E025A">
      <w:start w:val="1"/>
      <w:numFmt w:val="decimal"/>
      <w:lvlText w:val="%1)"/>
      <w:lvlJc w:val="left"/>
      <w:pPr>
        <w:ind w:left="720" w:hanging="360"/>
      </w:pPr>
      <w:rPr>
        <w:rFonts w:ascii="Times New Roman" w:hAnsi="Times New Roman" w:cs="Times New Roman"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47456E7A"/>
    <w:multiLevelType w:val="hybridMultilevel"/>
    <w:tmpl w:val="292ABDA2"/>
    <w:lvl w:ilvl="0" w:tplc="802ECFC4">
      <w:start w:val="1"/>
      <w:numFmt w:val="decimal"/>
      <w:lvlText w:val="%1."/>
      <w:lvlJc w:val="left"/>
      <w:pPr>
        <w:tabs>
          <w:tab w:val="num" w:pos="720"/>
        </w:tabs>
        <w:ind w:left="720" w:hanging="360"/>
      </w:pPr>
      <w:rPr>
        <w:b w:val="0"/>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48825B81"/>
    <w:multiLevelType w:val="hybridMultilevel"/>
    <w:tmpl w:val="582E5952"/>
    <w:lvl w:ilvl="0" w:tplc="3274073C">
      <w:start w:val="1"/>
      <w:numFmt w:val="upperRoman"/>
      <w:lvlText w:val="%1."/>
      <w:lvlJc w:val="right"/>
      <w:pPr>
        <w:ind w:left="720" w:hanging="360"/>
      </w:pPr>
    </w:lvl>
    <w:lvl w:ilvl="1" w:tplc="04090003">
      <w:start w:val="1"/>
      <w:numFmt w:val="decimal"/>
      <w:lvlText w:val="%2)"/>
      <w:lvlJc w:val="left"/>
      <w:pPr>
        <w:ind w:left="1800" w:hanging="72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11" w15:restartNumberingAfterBreak="0">
    <w:nsid w:val="58A3266D"/>
    <w:multiLevelType w:val="hybridMultilevel"/>
    <w:tmpl w:val="A058C91A"/>
    <w:lvl w:ilvl="0" w:tplc="ED883166">
      <w:numFmt w:val="bullet"/>
      <w:lvlText w:val="-"/>
      <w:lvlJc w:val="left"/>
      <w:pPr>
        <w:ind w:left="720" w:hanging="360"/>
      </w:pPr>
      <w:rPr>
        <w:rFonts w:ascii="Times New Roman" w:eastAsia="Arial Unicode MS" w:hAnsi="Times New Roman" w:cs="Times New Roman" w:hint="default"/>
      </w:rPr>
    </w:lvl>
    <w:lvl w:ilvl="1" w:tplc="281A0003">
      <w:start w:val="1"/>
      <w:numFmt w:val="bullet"/>
      <w:lvlText w:val="o"/>
      <w:lvlJc w:val="left"/>
      <w:pPr>
        <w:ind w:left="1440" w:hanging="360"/>
      </w:pPr>
      <w:rPr>
        <w:rFonts w:ascii="Courier New" w:hAnsi="Courier New" w:cs="Courier New" w:hint="default"/>
      </w:rPr>
    </w:lvl>
    <w:lvl w:ilvl="2" w:tplc="281A0005">
      <w:start w:val="1"/>
      <w:numFmt w:val="bullet"/>
      <w:lvlText w:val=""/>
      <w:lvlJc w:val="left"/>
      <w:pPr>
        <w:ind w:left="2160" w:hanging="360"/>
      </w:pPr>
      <w:rPr>
        <w:rFonts w:ascii="Wingdings" w:hAnsi="Wingdings" w:hint="default"/>
      </w:rPr>
    </w:lvl>
    <w:lvl w:ilvl="3" w:tplc="281A0001">
      <w:start w:val="1"/>
      <w:numFmt w:val="bullet"/>
      <w:lvlText w:val=""/>
      <w:lvlJc w:val="left"/>
      <w:pPr>
        <w:ind w:left="2880" w:hanging="360"/>
      </w:pPr>
      <w:rPr>
        <w:rFonts w:ascii="Symbol" w:hAnsi="Symbol" w:hint="default"/>
      </w:rPr>
    </w:lvl>
    <w:lvl w:ilvl="4" w:tplc="281A0003">
      <w:start w:val="1"/>
      <w:numFmt w:val="bullet"/>
      <w:lvlText w:val="o"/>
      <w:lvlJc w:val="left"/>
      <w:pPr>
        <w:ind w:left="3600" w:hanging="360"/>
      </w:pPr>
      <w:rPr>
        <w:rFonts w:ascii="Courier New" w:hAnsi="Courier New" w:cs="Courier New" w:hint="default"/>
      </w:rPr>
    </w:lvl>
    <w:lvl w:ilvl="5" w:tplc="281A0005">
      <w:start w:val="1"/>
      <w:numFmt w:val="bullet"/>
      <w:lvlText w:val=""/>
      <w:lvlJc w:val="left"/>
      <w:pPr>
        <w:ind w:left="4320" w:hanging="360"/>
      </w:pPr>
      <w:rPr>
        <w:rFonts w:ascii="Wingdings" w:hAnsi="Wingdings" w:hint="default"/>
      </w:rPr>
    </w:lvl>
    <w:lvl w:ilvl="6" w:tplc="281A0001">
      <w:start w:val="1"/>
      <w:numFmt w:val="bullet"/>
      <w:lvlText w:val=""/>
      <w:lvlJc w:val="left"/>
      <w:pPr>
        <w:ind w:left="5040" w:hanging="360"/>
      </w:pPr>
      <w:rPr>
        <w:rFonts w:ascii="Symbol" w:hAnsi="Symbol" w:hint="default"/>
      </w:rPr>
    </w:lvl>
    <w:lvl w:ilvl="7" w:tplc="281A0003">
      <w:start w:val="1"/>
      <w:numFmt w:val="bullet"/>
      <w:lvlText w:val="o"/>
      <w:lvlJc w:val="left"/>
      <w:pPr>
        <w:ind w:left="5760" w:hanging="360"/>
      </w:pPr>
      <w:rPr>
        <w:rFonts w:ascii="Courier New" w:hAnsi="Courier New" w:cs="Courier New" w:hint="default"/>
      </w:rPr>
    </w:lvl>
    <w:lvl w:ilvl="8" w:tplc="281A0005">
      <w:start w:val="1"/>
      <w:numFmt w:val="bullet"/>
      <w:lvlText w:val=""/>
      <w:lvlJc w:val="left"/>
      <w:pPr>
        <w:ind w:left="6480" w:hanging="360"/>
      </w:pPr>
      <w:rPr>
        <w:rFonts w:ascii="Wingdings" w:hAnsi="Wingdings" w:hint="default"/>
      </w:rPr>
    </w:lvl>
  </w:abstractNum>
  <w:abstractNum w:abstractNumId="12" w15:restartNumberingAfterBreak="0">
    <w:nsid w:val="58FA3BFC"/>
    <w:multiLevelType w:val="hybridMultilevel"/>
    <w:tmpl w:val="EC9CBB4A"/>
    <w:lvl w:ilvl="0" w:tplc="04090011">
      <w:start w:val="1"/>
      <w:numFmt w:val="decimal"/>
      <w:lvlText w:val="%1)"/>
      <w:lvlJc w:val="left"/>
      <w:pPr>
        <w:ind w:left="1500" w:hanging="360"/>
      </w:pPr>
    </w:lvl>
    <w:lvl w:ilvl="1" w:tplc="04090019">
      <w:start w:val="1"/>
      <w:numFmt w:val="lowerLetter"/>
      <w:lvlText w:val="%2."/>
      <w:lvlJc w:val="left"/>
      <w:pPr>
        <w:ind w:left="2220" w:hanging="360"/>
      </w:pPr>
    </w:lvl>
    <w:lvl w:ilvl="2" w:tplc="0409001B">
      <w:start w:val="1"/>
      <w:numFmt w:val="lowerRoman"/>
      <w:lvlText w:val="%3."/>
      <w:lvlJc w:val="right"/>
      <w:pPr>
        <w:ind w:left="2940" w:hanging="180"/>
      </w:pPr>
    </w:lvl>
    <w:lvl w:ilvl="3" w:tplc="0409000F">
      <w:start w:val="1"/>
      <w:numFmt w:val="decimal"/>
      <w:lvlText w:val="%4."/>
      <w:lvlJc w:val="left"/>
      <w:pPr>
        <w:ind w:left="3660" w:hanging="360"/>
      </w:pPr>
    </w:lvl>
    <w:lvl w:ilvl="4" w:tplc="04090019">
      <w:start w:val="1"/>
      <w:numFmt w:val="lowerLetter"/>
      <w:lvlText w:val="%5."/>
      <w:lvlJc w:val="left"/>
      <w:pPr>
        <w:ind w:left="4380" w:hanging="360"/>
      </w:pPr>
    </w:lvl>
    <w:lvl w:ilvl="5" w:tplc="0409001B">
      <w:start w:val="1"/>
      <w:numFmt w:val="lowerRoman"/>
      <w:lvlText w:val="%6."/>
      <w:lvlJc w:val="right"/>
      <w:pPr>
        <w:ind w:left="5100" w:hanging="180"/>
      </w:pPr>
    </w:lvl>
    <w:lvl w:ilvl="6" w:tplc="0409000F">
      <w:start w:val="1"/>
      <w:numFmt w:val="decimal"/>
      <w:lvlText w:val="%7."/>
      <w:lvlJc w:val="left"/>
      <w:pPr>
        <w:ind w:left="5820" w:hanging="360"/>
      </w:pPr>
    </w:lvl>
    <w:lvl w:ilvl="7" w:tplc="04090019">
      <w:start w:val="1"/>
      <w:numFmt w:val="lowerLetter"/>
      <w:lvlText w:val="%8."/>
      <w:lvlJc w:val="left"/>
      <w:pPr>
        <w:ind w:left="6540" w:hanging="360"/>
      </w:pPr>
    </w:lvl>
    <w:lvl w:ilvl="8" w:tplc="0409001B">
      <w:start w:val="1"/>
      <w:numFmt w:val="lowerRoman"/>
      <w:lvlText w:val="%9."/>
      <w:lvlJc w:val="right"/>
      <w:pPr>
        <w:ind w:left="7260" w:hanging="180"/>
      </w:pPr>
    </w:lvl>
  </w:abstractNum>
  <w:abstractNum w:abstractNumId="13" w15:restartNumberingAfterBreak="0">
    <w:nsid w:val="5B022484"/>
    <w:multiLevelType w:val="hybridMultilevel"/>
    <w:tmpl w:val="FAFC57F2"/>
    <w:lvl w:ilvl="0" w:tplc="0409001B">
      <w:start w:val="1"/>
      <w:numFmt w:val="lowerRoman"/>
      <w:lvlText w:val="%1."/>
      <w:lvlJc w:val="right"/>
      <w:pPr>
        <w:ind w:left="2160" w:hanging="180"/>
      </w:p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4" w15:restartNumberingAfterBreak="0">
    <w:nsid w:val="61A37939"/>
    <w:multiLevelType w:val="hybridMultilevel"/>
    <w:tmpl w:val="8FB8F04E"/>
    <w:lvl w:ilvl="0" w:tplc="8BF49D74">
      <w:start w:val="1"/>
      <w:numFmt w:val="bullet"/>
      <w:lvlText w:val=""/>
      <w:lvlJc w:val="left"/>
      <w:pPr>
        <w:tabs>
          <w:tab w:val="num" w:pos="1080"/>
        </w:tabs>
        <w:ind w:left="1080" w:hanging="360"/>
      </w:pPr>
      <w:rPr>
        <w:rFonts w:ascii="Symbol" w:hAnsi="Symbol" w:hint="default"/>
      </w:rPr>
    </w:lvl>
    <w:lvl w:ilvl="1" w:tplc="E2A43B4E">
      <w:start w:val="1"/>
      <w:numFmt w:val="decimal"/>
      <w:lvlText w:val="%2."/>
      <w:lvlJc w:val="left"/>
      <w:pPr>
        <w:tabs>
          <w:tab w:val="num" w:pos="1440"/>
        </w:tabs>
        <w:ind w:left="1440" w:hanging="360"/>
      </w:pPr>
    </w:lvl>
    <w:lvl w:ilvl="2" w:tplc="8BE43636">
      <w:start w:val="1"/>
      <w:numFmt w:val="decimal"/>
      <w:lvlText w:val="%3."/>
      <w:lvlJc w:val="left"/>
      <w:pPr>
        <w:tabs>
          <w:tab w:val="num" w:pos="2160"/>
        </w:tabs>
        <w:ind w:left="2160" w:hanging="360"/>
      </w:pPr>
    </w:lvl>
    <w:lvl w:ilvl="3" w:tplc="10E45800">
      <w:start w:val="1"/>
      <w:numFmt w:val="decimal"/>
      <w:lvlText w:val="%4."/>
      <w:lvlJc w:val="left"/>
      <w:pPr>
        <w:tabs>
          <w:tab w:val="num" w:pos="2880"/>
        </w:tabs>
        <w:ind w:left="2880" w:hanging="360"/>
      </w:pPr>
    </w:lvl>
    <w:lvl w:ilvl="4" w:tplc="8A044EF6">
      <w:start w:val="1"/>
      <w:numFmt w:val="decimal"/>
      <w:lvlText w:val="%5."/>
      <w:lvlJc w:val="left"/>
      <w:pPr>
        <w:tabs>
          <w:tab w:val="num" w:pos="3600"/>
        </w:tabs>
        <w:ind w:left="3600" w:hanging="360"/>
      </w:pPr>
    </w:lvl>
    <w:lvl w:ilvl="5" w:tplc="9D601A6E">
      <w:start w:val="1"/>
      <w:numFmt w:val="decimal"/>
      <w:lvlText w:val="%6."/>
      <w:lvlJc w:val="left"/>
      <w:pPr>
        <w:tabs>
          <w:tab w:val="num" w:pos="4320"/>
        </w:tabs>
        <w:ind w:left="4320" w:hanging="360"/>
      </w:pPr>
    </w:lvl>
    <w:lvl w:ilvl="6" w:tplc="552E478A">
      <w:start w:val="1"/>
      <w:numFmt w:val="decimal"/>
      <w:lvlText w:val="%7."/>
      <w:lvlJc w:val="left"/>
      <w:pPr>
        <w:tabs>
          <w:tab w:val="num" w:pos="5040"/>
        </w:tabs>
        <w:ind w:left="5040" w:hanging="360"/>
      </w:pPr>
    </w:lvl>
    <w:lvl w:ilvl="7" w:tplc="DB7A672C">
      <w:start w:val="1"/>
      <w:numFmt w:val="decimal"/>
      <w:lvlText w:val="%8."/>
      <w:lvlJc w:val="left"/>
      <w:pPr>
        <w:tabs>
          <w:tab w:val="num" w:pos="5760"/>
        </w:tabs>
        <w:ind w:left="5760" w:hanging="360"/>
      </w:pPr>
    </w:lvl>
    <w:lvl w:ilvl="8" w:tplc="8848B2D4">
      <w:start w:val="1"/>
      <w:numFmt w:val="decimal"/>
      <w:lvlText w:val="%9."/>
      <w:lvlJc w:val="left"/>
      <w:pPr>
        <w:tabs>
          <w:tab w:val="num" w:pos="6480"/>
        </w:tabs>
        <w:ind w:left="6480" w:hanging="360"/>
      </w:pPr>
    </w:lvl>
  </w:abstractNum>
  <w:abstractNum w:abstractNumId="15" w15:restartNumberingAfterBreak="0">
    <w:nsid w:val="69483886"/>
    <w:multiLevelType w:val="hybridMultilevel"/>
    <w:tmpl w:val="409047B0"/>
    <w:lvl w:ilvl="0" w:tplc="050AAAD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6A7E3556"/>
    <w:multiLevelType w:val="hybridMultilevel"/>
    <w:tmpl w:val="B63C8F78"/>
    <w:lvl w:ilvl="0" w:tplc="49826B74">
      <w:start w:val="1"/>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15:restartNumberingAfterBreak="0">
    <w:nsid w:val="6B294C32"/>
    <w:multiLevelType w:val="hybridMultilevel"/>
    <w:tmpl w:val="E3388B88"/>
    <w:lvl w:ilvl="0" w:tplc="ED883166">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781E4D"/>
    <w:multiLevelType w:val="hybridMultilevel"/>
    <w:tmpl w:val="290056BE"/>
    <w:lvl w:ilvl="0" w:tplc="ED883166">
      <w:numFmt w:val="bullet"/>
      <w:lvlText w:val="-"/>
      <w:lvlJc w:val="left"/>
      <w:pPr>
        <w:ind w:left="1353" w:hanging="360"/>
      </w:pPr>
      <w:rPr>
        <w:rFonts w:ascii="Times New Roman" w:eastAsia="Arial Unicode MS"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766840E9"/>
    <w:multiLevelType w:val="hybridMultilevel"/>
    <w:tmpl w:val="D8B08C9A"/>
    <w:lvl w:ilvl="0" w:tplc="0409000F">
      <w:start w:val="1"/>
      <w:numFmt w:val="decimal"/>
      <w:lvlText w:val="%1."/>
      <w:lvlJc w:val="left"/>
      <w:pPr>
        <w:ind w:left="720" w:hanging="360"/>
      </w:pPr>
    </w:lvl>
    <w:lvl w:ilvl="1" w:tplc="2938CE46">
      <w:start w:val="1"/>
      <w:numFmt w:val="lowerLetter"/>
      <w:lvlText w:val="%2."/>
      <w:lvlJc w:val="left"/>
      <w:pPr>
        <w:ind w:left="1494" w:hanging="360"/>
      </w:pPr>
      <w:rPr>
        <w:b w:val="0"/>
      </w:rPr>
    </w:lvl>
    <w:lvl w:ilvl="2" w:tplc="0409000F">
      <w:start w:val="1"/>
      <w:numFmt w:val="decimal"/>
      <w:lvlText w:val="%3."/>
      <w:lvlJc w:val="left"/>
      <w:pPr>
        <w:ind w:left="1598"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7A084D20"/>
    <w:multiLevelType w:val="hybridMultilevel"/>
    <w:tmpl w:val="FC165FA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7BE95BF7"/>
    <w:multiLevelType w:val="hybridMultilevel"/>
    <w:tmpl w:val="F0D81E2A"/>
    <w:lvl w:ilvl="0" w:tplc="D9CA99D4">
      <w:start w:val="1"/>
      <w:numFmt w:val="bullet"/>
      <w:lvlText w:val="-"/>
      <w:lvlJc w:val="left"/>
      <w:pPr>
        <w:ind w:left="1066" w:hanging="360"/>
      </w:pPr>
      <w:rPr>
        <w:rFonts w:ascii="Calibri" w:eastAsiaTheme="minorHAnsi" w:hAnsi="Calibri" w:cs="Calibri" w:hint="default"/>
      </w:rPr>
    </w:lvl>
    <w:lvl w:ilvl="1" w:tplc="241A0003">
      <w:start w:val="1"/>
      <w:numFmt w:val="bullet"/>
      <w:lvlText w:val="o"/>
      <w:lvlJc w:val="left"/>
      <w:pPr>
        <w:ind w:left="1786" w:hanging="360"/>
      </w:pPr>
      <w:rPr>
        <w:rFonts w:ascii="Courier New" w:hAnsi="Courier New" w:cs="Courier New" w:hint="default"/>
      </w:rPr>
    </w:lvl>
    <w:lvl w:ilvl="2" w:tplc="241A0005">
      <w:start w:val="1"/>
      <w:numFmt w:val="bullet"/>
      <w:lvlText w:val=""/>
      <w:lvlJc w:val="left"/>
      <w:pPr>
        <w:ind w:left="2506" w:hanging="360"/>
      </w:pPr>
      <w:rPr>
        <w:rFonts w:ascii="Wingdings" w:hAnsi="Wingdings" w:hint="default"/>
      </w:rPr>
    </w:lvl>
    <w:lvl w:ilvl="3" w:tplc="241A0001">
      <w:start w:val="1"/>
      <w:numFmt w:val="bullet"/>
      <w:lvlText w:val=""/>
      <w:lvlJc w:val="left"/>
      <w:pPr>
        <w:ind w:left="3226" w:hanging="360"/>
      </w:pPr>
      <w:rPr>
        <w:rFonts w:ascii="Symbol" w:hAnsi="Symbol" w:hint="default"/>
      </w:rPr>
    </w:lvl>
    <w:lvl w:ilvl="4" w:tplc="241A0003">
      <w:start w:val="1"/>
      <w:numFmt w:val="bullet"/>
      <w:lvlText w:val="o"/>
      <w:lvlJc w:val="left"/>
      <w:pPr>
        <w:ind w:left="3946" w:hanging="360"/>
      </w:pPr>
      <w:rPr>
        <w:rFonts w:ascii="Courier New" w:hAnsi="Courier New" w:cs="Courier New" w:hint="default"/>
      </w:rPr>
    </w:lvl>
    <w:lvl w:ilvl="5" w:tplc="241A0005">
      <w:start w:val="1"/>
      <w:numFmt w:val="bullet"/>
      <w:lvlText w:val=""/>
      <w:lvlJc w:val="left"/>
      <w:pPr>
        <w:ind w:left="4666" w:hanging="360"/>
      </w:pPr>
      <w:rPr>
        <w:rFonts w:ascii="Wingdings" w:hAnsi="Wingdings" w:hint="default"/>
      </w:rPr>
    </w:lvl>
    <w:lvl w:ilvl="6" w:tplc="241A0001">
      <w:start w:val="1"/>
      <w:numFmt w:val="bullet"/>
      <w:lvlText w:val=""/>
      <w:lvlJc w:val="left"/>
      <w:pPr>
        <w:ind w:left="5386" w:hanging="360"/>
      </w:pPr>
      <w:rPr>
        <w:rFonts w:ascii="Symbol" w:hAnsi="Symbol" w:hint="default"/>
      </w:rPr>
    </w:lvl>
    <w:lvl w:ilvl="7" w:tplc="241A0003">
      <w:start w:val="1"/>
      <w:numFmt w:val="bullet"/>
      <w:lvlText w:val="o"/>
      <w:lvlJc w:val="left"/>
      <w:pPr>
        <w:ind w:left="6106" w:hanging="360"/>
      </w:pPr>
      <w:rPr>
        <w:rFonts w:ascii="Courier New" w:hAnsi="Courier New" w:cs="Courier New" w:hint="default"/>
      </w:rPr>
    </w:lvl>
    <w:lvl w:ilvl="8" w:tplc="241A0005">
      <w:start w:val="1"/>
      <w:numFmt w:val="bullet"/>
      <w:lvlText w:val=""/>
      <w:lvlJc w:val="left"/>
      <w:pPr>
        <w:ind w:left="6826" w:hanging="360"/>
      </w:pPr>
      <w:rPr>
        <w:rFonts w:ascii="Wingdings" w:hAnsi="Wingdings" w:hint="default"/>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5"/>
  </w:num>
  <w:num w:numId="6">
    <w:abstractNumId w:val="20"/>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9"/>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4"/>
  </w:num>
  <w:num w:numId="23">
    <w:abstractNumId w:val="13"/>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1"/>
  </w:num>
  <w:num w:numId="27">
    <w:abstractNumId w:val="3"/>
  </w:num>
  <w:num w:numId="28">
    <w:abstractNumId w:val="17"/>
  </w:num>
  <w:num w:numId="29">
    <w:abstractNumId w:val="18"/>
  </w:num>
  <w:num w:numId="3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75016"/>
    <w:rsid w:val="00011FAB"/>
    <w:rsid w:val="000122E0"/>
    <w:rsid w:val="000466DF"/>
    <w:rsid w:val="000829A1"/>
    <w:rsid w:val="00084811"/>
    <w:rsid w:val="000A675C"/>
    <w:rsid w:val="000D0129"/>
    <w:rsid w:val="000D45B5"/>
    <w:rsid w:val="000D5A2E"/>
    <w:rsid w:val="000E3F3C"/>
    <w:rsid w:val="000E6B55"/>
    <w:rsid w:val="000E7181"/>
    <w:rsid w:val="0010130D"/>
    <w:rsid w:val="00101850"/>
    <w:rsid w:val="00104332"/>
    <w:rsid w:val="001346E4"/>
    <w:rsid w:val="00144E67"/>
    <w:rsid w:val="00157422"/>
    <w:rsid w:val="00160CF0"/>
    <w:rsid w:val="00164493"/>
    <w:rsid w:val="001879A8"/>
    <w:rsid w:val="00191369"/>
    <w:rsid w:val="001A29A0"/>
    <w:rsid w:val="001C3E95"/>
    <w:rsid w:val="001D0CD4"/>
    <w:rsid w:val="001F33C2"/>
    <w:rsid w:val="001F523E"/>
    <w:rsid w:val="00203250"/>
    <w:rsid w:val="00211F9F"/>
    <w:rsid w:val="0021635C"/>
    <w:rsid w:val="0022163B"/>
    <w:rsid w:val="00227610"/>
    <w:rsid w:val="002820ED"/>
    <w:rsid w:val="00284C62"/>
    <w:rsid w:val="002A08ED"/>
    <w:rsid w:val="002B5660"/>
    <w:rsid w:val="002E42B1"/>
    <w:rsid w:val="00313C8C"/>
    <w:rsid w:val="00314626"/>
    <w:rsid w:val="00321692"/>
    <w:rsid w:val="00321AB0"/>
    <w:rsid w:val="0034208C"/>
    <w:rsid w:val="00356A68"/>
    <w:rsid w:val="003742D9"/>
    <w:rsid w:val="00387F2D"/>
    <w:rsid w:val="003D373E"/>
    <w:rsid w:val="003E362A"/>
    <w:rsid w:val="003F445B"/>
    <w:rsid w:val="00407329"/>
    <w:rsid w:val="004336C5"/>
    <w:rsid w:val="004375A0"/>
    <w:rsid w:val="00453007"/>
    <w:rsid w:val="00454DBE"/>
    <w:rsid w:val="00455588"/>
    <w:rsid w:val="00457BC4"/>
    <w:rsid w:val="004627DC"/>
    <w:rsid w:val="00462D6D"/>
    <w:rsid w:val="00464EEC"/>
    <w:rsid w:val="00483D4C"/>
    <w:rsid w:val="00490D75"/>
    <w:rsid w:val="0049346D"/>
    <w:rsid w:val="004D2923"/>
    <w:rsid w:val="004E136D"/>
    <w:rsid w:val="004E5104"/>
    <w:rsid w:val="004F0A98"/>
    <w:rsid w:val="005176EB"/>
    <w:rsid w:val="0053254B"/>
    <w:rsid w:val="0053713E"/>
    <w:rsid w:val="00540B8E"/>
    <w:rsid w:val="00547162"/>
    <w:rsid w:val="0056214F"/>
    <w:rsid w:val="0056545A"/>
    <w:rsid w:val="005676C8"/>
    <w:rsid w:val="005679C2"/>
    <w:rsid w:val="00571E80"/>
    <w:rsid w:val="00572DF8"/>
    <w:rsid w:val="005733CD"/>
    <w:rsid w:val="00573E1A"/>
    <w:rsid w:val="0059021E"/>
    <w:rsid w:val="005A7DCE"/>
    <w:rsid w:val="005B67BB"/>
    <w:rsid w:val="005B7514"/>
    <w:rsid w:val="005C4B4E"/>
    <w:rsid w:val="005C50AA"/>
    <w:rsid w:val="005E08D9"/>
    <w:rsid w:val="005E1269"/>
    <w:rsid w:val="005E2882"/>
    <w:rsid w:val="005F3375"/>
    <w:rsid w:val="005F7246"/>
    <w:rsid w:val="00604DA8"/>
    <w:rsid w:val="0061351E"/>
    <w:rsid w:val="00620C61"/>
    <w:rsid w:val="00625862"/>
    <w:rsid w:val="00644F51"/>
    <w:rsid w:val="00676685"/>
    <w:rsid w:val="00693397"/>
    <w:rsid w:val="00693F6F"/>
    <w:rsid w:val="006962BB"/>
    <w:rsid w:val="006A1AC0"/>
    <w:rsid w:val="006A4AAE"/>
    <w:rsid w:val="006A5087"/>
    <w:rsid w:val="006A77F0"/>
    <w:rsid w:val="006B3614"/>
    <w:rsid w:val="006E2A75"/>
    <w:rsid w:val="0070082D"/>
    <w:rsid w:val="00715385"/>
    <w:rsid w:val="00733101"/>
    <w:rsid w:val="00735962"/>
    <w:rsid w:val="00754B64"/>
    <w:rsid w:val="007725E9"/>
    <w:rsid w:val="007752A1"/>
    <w:rsid w:val="00782D7A"/>
    <w:rsid w:val="00785916"/>
    <w:rsid w:val="00790612"/>
    <w:rsid w:val="007A156D"/>
    <w:rsid w:val="007C04AC"/>
    <w:rsid w:val="007C697F"/>
    <w:rsid w:val="007E1E98"/>
    <w:rsid w:val="007E1F63"/>
    <w:rsid w:val="007E7372"/>
    <w:rsid w:val="007F1170"/>
    <w:rsid w:val="007F7D47"/>
    <w:rsid w:val="0081588F"/>
    <w:rsid w:val="00831498"/>
    <w:rsid w:val="008538FA"/>
    <w:rsid w:val="008540DA"/>
    <w:rsid w:val="008565A6"/>
    <w:rsid w:val="00875FD2"/>
    <w:rsid w:val="008810F3"/>
    <w:rsid w:val="00883D5F"/>
    <w:rsid w:val="00892664"/>
    <w:rsid w:val="00895C3A"/>
    <w:rsid w:val="008A1EA9"/>
    <w:rsid w:val="008C28D8"/>
    <w:rsid w:val="008D6D38"/>
    <w:rsid w:val="008E41DE"/>
    <w:rsid w:val="008E439E"/>
    <w:rsid w:val="008F04FB"/>
    <w:rsid w:val="00904F91"/>
    <w:rsid w:val="009178B0"/>
    <w:rsid w:val="0092350B"/>
    <w:rsid w:val="00951BCD"/>
    <w:rsid w:val="00961453"/>
    <w:rsid w:val="00973B9E"/>
    <w:rsid w:val="00981509"/>
    <w:rsid w:val="00995E6C"/>
    <w:rsid w:val="009971F9"/>
    <w:rsid w:val="00997905"/>
    <w:rsid w:val="009B65E5"/>
    <w:rsid w:val="009B7228"/>
    <w:rsid w:val="009C3327"/>
    <w:rsid w:val="009C3F27"/>
    <w:rsid w:val="009D1019"/>
    <w:rsid w:val="009D66BC"/>
    <w:rsid w:val="009E0A3E"/>
    <w:rsid w:val="009E35A6"/>
    <w:rsid w:val="009E3E1F"/>
    <w:rsid w:val="009F2BFF"/>
    <w:rsid w:val="00A11BE4"/>
    <w:rsid w:val="00A33A73"/>
    <w:rsid w:val="00A5229D"/>
    <w:rsid w:val="00A60DE7"/>
    <w:rsid w:val="00A6170A"/>
    <w:rsid w:val="00A7598A"/>
    <w:rsid w:val="00A826B1"/>
    <w:rsid w:val="00AA3D79"/>
    <w:rsid w:val="00AA4D18"/>
    <w:rsid w:val="00AD508D"/>
    <w:rsid w:val="00AD7852"/>
    <w:rsid w:val="00AF2931"/>
    <w:rsid w:val="00AF3C44"/>
    <w:rsid w:val="00B075B3"/>
    <w:rsid w:val="00B12BEA"/>
    <w:rsid w:val="00B213ED"/>
    <w:rsid w:val="00B42516"/>
    <w:rsid w:val="00B54799"/>
    <w:rsid w:val="00B64A35"/>
    <w:rsid w:val="00B876AB"/>
    <w:rsid w:val="00BA1082"/>
    <w:rsid w:val="00BA477A"/>
    <w:rsid w:val="00BB21C5"/>
    <w:rsid w:val="00BC0D01"/>
    <w:rsid w:val="00BC6B28"/>
    <w:rsid w:val="00BD3CDD"/>
    <w:rsid w:val="00BD415C"/>
    <w:rsid w:val="00BE2D59"/>
    <w:rsid w:val="00BE5FEF"/>
    <w:rsid w:val="00BE73B5"/>
    <w:rsid w:val="00C06CEA"/>
    <w:rsid w:val="00C06FB5"/>
    <w:rsid w:val="00C132A1"/>
    <w:rsid w:val="00C22937"/>
    <w:rsid w:val="00C23D0F"/>
    <w:rsid w:val="00C2709B"/>
    <w:rsid w:val="00C347C2"/>
    <w:rsid w:val="00C41976"/>
    <w:rsid w:val="00C548C8"/>
    <w:rsid w:val="00C657A9"/>
    <w:rsid w:val="00C77A02"/>
    <w:rsid w:val="00C8069B"/>
    <w:rsid w:val="00C9213C"/>
    <w:rsid w:val="00CA0B97"/>
    <w:rsid w:val="00CA49B2"/>
    <w:rsid w:val="00D00D9D"/>
    <w:rsid w:val="00D11A00"/>
    <w:rsid w:val="00D20C22"/>
    <w:rsid w:val="00D34FB9"/>
    <w:rsid w:val="00D43701"/>
    <w:rsid w:val="00D539CC"/>
    <w:rsid w:val="00D64466"/>
    <w:rsid w:val="00D66ED2"/>
    <w:rsid w:val="00D745A3"/>
    <w:rsid w:val="00D832F3"/>
    <w:rsid w:val="00D9459E"/>
    <w:rsid w:val="00DA4E43"/>
    <w:rsid w:val="00DB0A60"/>
    <w:rsid w:val="00DB7DB8"/>
    <w:rsid w:val="00DE0EF1"/>
    <w:rsid w:val="00DE4EAF"/>
    <w:rsid w:val="00DE620F"/>
    <w:rsid w:val="00DF0FB0"/>
    <w:rsid w:val="00DF5102"/>
    <w:rsid w:val="00E0137F"/>
    <w:rsid w:val="00E0162F"/>
    <w:rsid w:val="00E124ED"/>
    <w:rsid w:val="00E3670D"/>
    <w:rsid w:val="00E83185"/>
    <w:rsid w:val="00E84E0B"/>
    <w:rsid w:val="00E85953"/>
    <w:rsid w:val="00E90CF2"/>
    <w:rsid w:val="00EC5F1D"/>
    <w:rsid w:val="00EE012F"/>
    <w:rsid w:val="00EE3FF8"/>
    <w:rsid w:val="00EE5E2F"/>
    <w:rsid w:val="00F17D82"/>
    <w:rsid w:val="00F20696"/>
    <w:rsid w:val="00F35D37"/>
    <w:rsid w:val="00F528FD"/>
    <w:rsid w:val="00F6592E"/>
    <w:rsid w:val="00F71E59"/>
    <w:rsid w:val="00F74B67"/>
    <w:rsid w:val="00F74C8E"/>
    <w:rsid w:val="00F75016"/>
    <w:rsid w:val="00F76F58"/>
    <w:rsid w:val="00F925FD"/>
    <w:rsid w:val="00F9316A"/>
    <w:rsid w:val="00F934C5"/>
    <w:rsid w:val="00FB2F02"/>
    <w:rsid w:val="00FB66EF"/>
    <w:rsid w:val="00FC3DBD"/>
    <w:rsid w:val="00FC4A0F"/>
    <w:rsid w:val="00FC513F"/>
    <w:rsid w:val="00FD1B93"/>
    <w:rsid w:val="00FD466D"/>
    <w:rsid w:val="00FE4433"/>
    <w:rsid w:val="00FF2D88"/>
    <w:rsid w:val="00FF73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89326A-8841-45E4-937E-05BDE2C48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45A3"/>
    <w:pPr>
      <w:ind w:left="-737"/>
      <w:jc w:val="both"/>
    </w:pPr>
    <w:rPr>
      <w:sz w:val="22"/>
      <w:szCs w:val="22"/>
    </w:rPr>
  </w:style>
  <w:style w:type="paragraph" w:styleId="Heading1">
    <w:name w:val="heading 1"/>
    <w:basedOn w:val="Normal"/>
    <w:next w:val="Normal"/>
    <w:link w:val="Heading1Char"/>
    <w:qFormat/>
    <w:rsid w:val="002E42B1"/>
    <w:pPr>
      <w:keepNext/>
      <w:ind w:left="0"/>
      <w:jc w:val="left"/>
      <w:outlineLvl w:val="0"/>
    </w:pPr>
    <w:rPr>
      <w:rFonts w:ascii="Times New Roman" w:eastAsia="Times New Roman" w:hAnsi="Times New Roman"/>
      <w:b/>
      <w:bCs/>
      <w:sz w:val="28"/>
      <w:szCs w:val="24"/>
      <w:lang w:val="hr-HR"/>
    </w:rPr>
  </w:style>
  <w:style w:type="paragraph" w:styleId="Heading3">
    <w:name w:val="heading 3"/>
    <w:basedOn w:val="Normal"/>
    <w:next w:val="Normal"/>
    <w:link w:val="Heading3Char"/>
    <w:uiPriority w:val="9"/>
    <w:semiHidden/>
    <w:unhideWhenUsed/>
    <w:qFormat/>
    <w:rsid w:val="002E42B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uiPriority w:val="9"/>
    <w:semiHidden/>
    <w:unhideWhenUsed/>
    <w:qFormat/>
    <w:rsid w:val="002E42B1"/>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2E42B1"/>
    <w:pPr>
      <w:spacing w:before="240" w:after="60"/>
      <w:ind w:left="0"/>
      <w:jc w:val="left"/>
      <w:outlineLvl w:val="6"/>
    </w:pPr>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3B9E"/>
    <w:pPr>
      <w:tabs>
        <w:tab w:val="center" w:pos="4703"/>
        <w:tab w:val="right" w:pos="9406"/>
      </w:tabs>
    </w:pPr>
  </w:style>
  <w:style w:type="character" w:customStyle="1" w:styleId="HeaderChar">
    <w:name w:val="Header Char"/>
    <w:basedOn w:val="DefaultParagraphFont"/>
    <w:link w:val="Header"/>
    <w:uiPriority w:val="99"/>
    <w:rsid w:val="00973B9E"/>
  </w:style>
  <w:style w:type="paragraph" w:styleId="Footer">
    <w:name w:val="footer"/>
    <w:basedOn w:val="Normal"/>
    <w:link w:val="FooterChar"/>
    <w:uiPriority w:val="99"/>
    <w:unhideWhenUsed/>
    <w:rsid w:val="00973B9E"/>
    <w:pPr>
      <w:tabs>
        <w:tab w:val="center" w:pos="4703"/>
        <w:tab w:val="right" w:pos="9406"/>
      </w:tabs>
    </w:pPr>
  </w:style>
  <w:style w:type="character" w:customStyle="1" w:styleId="FooterChar">
    <w:name w:val="Footer Char"/>
    <w:basedOn w:val="DefaultParagraphFont"/>
    <w:link w:val="Footer"/>
    <w:uiPriority w:val="99"/>
    <w:rsid w:val="00973B9E"/>
  </w:style>
  <w:style w:type="paragraph" w:styleId="BalloonText">
    <w:name w:val="Balloon Text"/>
    <w:basedOn w:val="Normal"/>
    <w:link w:val="BalloonTextChar"/>
    <w:uiPriority w:val="99"/>
    <w:semiHidden/>
    <w:unhideWhenUsed/>
    <w:rsid w:val="00973B9E"/>
    <w:rPr>
      <w:rFonts w:ascii="Tahoma" w:hAnsi="Tahoma" w:cs="Tahoma"/>
      <w:sz w:val="16"/>
      <w:szCs w:val="16"/>
    </w:rPr>
  </w:style>
  <w:style w:type="character" w:customStyle="1" w:styleId="BalloonTextChar">
    <w:name w:val="Balloon Text Char"/>
    <w:basedOn w:val="DefaultParagraphFont"/>
    <w:link w:val="BalloonText"/>
    <w:uiPriority w:val="99"/>
    <w:semiHidden/>
    <w:rsid w:val="00973B9E"/>
    <w:rPr>
      <w:rFonts w:ascii="Tahoma" w:hAnsi="Tahoma" w:cs="Tahoma"/>
      <w:sz w:val="16"/>
      <w:szCs w:val="16"/>
    </w:rPr>
  </w:style>
  <w:style w:type="table" w:styleId="TableGrid">
    <w:name w:val="Table Grid"/>
    <w:basedOn w:val="TableNormal"/>
    <w:uiPriority w:val="59"/>
    <w:rsid w:val="008E439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next w:val="TableGrid"/>
    <w:uiPriority w:val="59"/>
    <w:rsid w:val="00B213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2E42B1"/>
    <w:rPr>
      <w:rFonts w:ascii="Times New Roman" w:eastAsia="Times New Roman" w:hAnsi="Times New Roman"/>
      <w:b/>
      <w:bCs/>
      <w:sz w:val="28"/>
      <w:szCs w:val="24"/>
      <w:lang w:val="hr-HR"/>
    </w:rPr>
  </w:style>
  <w:style w:type="character" w:customStyle="1" w:styleId="Heading3Char">
    <w:name w:val="Heading 3 Char"/>
    <w:basedOn w:val="DefaultParagraphFont"/>
    <w:link w:val="Heading3"/>
    <w:uiPriority w:val="9"/>
    <w:semiHidden/>
    <w:rsid w:val="002E42B1"/>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2E42B1"/>
    <w:rPr>
      <w:rFonts w:asciiTheme="majorHAnsi" w:eastAsiaTheme="majorEastAsia" w:hAnsiTheme="majorHAnsi" w:cstheme="majorBidi"/>
      <w:color w:val="243F60" w:themeColor="accent1" w:themeShade="7F"/>
      <w:sz w:val="22"/>
      <w:szCs w:val="22"/>
    </w:rPr>
  </w:style>
  <w:style w:type="character" w:customStyle="1" w:styleId="Heading7Char">
    <w:name w:val="Heading 7 Char"/>
    <w:basedOn w:val="DefaultParagraphFont"/>
    <w:link w:val="Heading7"/>
    <w:uiPriority w:val="9"/>
    <w:semiHidden/>
    <w:rsid w:val="002E42B1"/>
    <w:rPr>
      <w:rFonts w:ascii="Times New Roman" w:eastAsia="Times New Roman" w:hAnsi="Times New Roman"/>
      <w:sz w:val="24"/>
      <w:szCs w:val="24"/>
    </w:rPr>
  </w:style>
  <w:style w:type="character" w:customStyle="1" w:styleId="ListParagraphChar">
    <w:name w:val="List Paragraph Char"/>
    <w:basedOn w:val="DefaultParagraphFont"/>
    <w:link w:val="ListParagraph"/>
    <w:uiPriority w:val="34"/>
    <w:locked/>
    <w:rsid w:val="002E42B1"/>
    <w:rPr>
      <w:rFonts w:ascii="Times New Roman" w:eastAsia="Times New Roman" w:hAnsi="Times New Roman"/>
    </w:rPr>
  </w:style>
  <w:style w:type="paragraph" w:styleId="ListParagraph">
    <w:name w:val="List Paragraph"/>
    <w:basedOn w:val="Normal"/>
    <w:link w:val="ListParagraphChar"/>
    <w:uiPriority w:val="34"/>
    <w:qFormat/>
    <w:rsid w:val="002E42B1"/>
    <w:pPr>
      <w:spacing w:after="200" w:line="276" w:lineRule="auto"/>
      <w:ind w:left="720"/>
      <w:contextualSpacing/>
      <w:jc w:val="left"/>
    </w:pPr>
    <w:rPr>
      <w:rFonts w:ascii="Times New Roman" w:eastAsia="Times New Roman" w:hAnsi="Times New Roman"/>
      <w:sz w:val="20"/>
      <w:szCs w:val="20"/>
    </w:rPr>
  </w:style>
  <w:style w:type="character" w:styleId="Hyperlink">
    <w:name w:val="Hyperlink"/>
    <w:basedOn w:val="DefaultParagraphFont"/>
    <w:uiPriority w:val="99"/>
    <w:unhideWhenUsed/>
    <w:rsid w:val="002E42B1"/>
    <w:rPr>
      <w:color w:val="0000FF"/>
      <w:u w:val="single"/>
    </w:rPr>
  </w:style>
  <w:style w:type="character" w:styleId="FollowedHyperlink">
    <w:name w:val="FollowedHyperlink"/>
    <w:basedOn w:val="DefaultParagraphFont"/>
    <w:uiPriority w:val="99"/>
    <w:semiHidden/>
    <w:unhideWhenUsed/>
    <w:rsid w:val="002E42B1"/>
    <w:rPr>
      <w:color w:val="800080" w:themeColor="followedHyperlink"/>
      <w:u w:val="single"/>
    </w:rPr>
  </w:style>
  <w:style w:type="paragraph" w:styleId="NormalWeb">
    <w:name w:val="Normal (Web)"/>
    <w:basedOn w:val="Normal"/>
    <w:uiPriority w:val="99"/>
    <w:semiHidden/>
    <w:unhideWhenUsed/>
    <w:rsid w:val="002E42B1"/>
    <w:pPr>
      <w:spacing w:before="100" w:beforeAutospacing="1" w:after="100" w:afterAutospacing="1"/>
      <w:ind w:left="0"/>
      <w:jc w:val="left"/>
    </w:pPr>
    <w:rPr>
      <w:rFonts w:ascii="Times New Roman" w:eastAsia="Times New Roman" w:hAnsi="Times New Roman"/>
      <w:sz w:val="24"/>
      <w:szCs w:val="24"/>
    </w:rPr>
  </w:style>
  <w:style w:type="paragraph" w:styleId="BodyText">
    <w:name w:val="Body Text"/>
    <w:basedOn w:val="Normal"/>
    <w:link w:val="BodyTextChar"/>
    <w:uiPriority w:val="99"/>
    <w:semiHidden/>
    <w:unhideWhenUsed/>
    <w:rsid w:val="002E42B1"/>
    <w:pPr>
      <w:spacing w:after="120"/>
    </w:pPr>
  </w:style>
  <w:style w:type="character" w:customStyle="1" w:styleId="BodyTextChar">
    <w:name w:val="Body Text Char"/>
    <w:basedOn w:val="DefaultParagraphFont"/>
    <w:link w:val="BodyText"/>
    <w:uiPriority w:val="99"/>
    <w:semiHidden/>
    <w:rsid w:val="002E42B1"/>
    <w:rPr>
      <w:sz w:val="22"/>
      <w:szCs w:val="22"/>
    </w:rPr>
  </w:style>
  <w:style w:type="paragraph" w:styleId="BodyText3">
    <w:name w:val="Body Text 3"/>
    <w:basedOn w:val="Normal"/>
    <w:link w:val="BodyText3Char"/>
    <w:uiPriority w:val="99"/>
    <w:semiHidden/>
    <w:unhideWhenUsed/>
    <w:rsid w:val="002E42B1"/>
    <w:pPr>
      <w:spacing w:after="120"/>
      <w:ind w:left="0"/>
      <w:jc w:val="left"/>
    </w:pPr>
    <w:rPr>
      <w:rFonts w:ascii="Times New Roman" w:eastAsia="Times New Roman" w:hAnsi="Times New Roman"/>
      <w:sz w:val="16"/>
      <w:szCs w:val="16"/>
    </w:rPr>
  </w:style>
  <w:style w:type="character" w:customStyle="1" w:styleId="BodyText3Char">
    <w:name w:val="Body Text 3 Char"/>
    <w:basedOn w:val="DefaultParagraphFont"/>
    <w:link w:val="BodyText3"/>
    <w:uiPriority w:val="99"/>
    <w:semiHidden/>
    <w:rsid w:val="002E42B1"/>
    <w:rPr>
      <w:rFonts w:ascii="Times New Roman" w:eastAsia="Times New Roman" w:hAnsi="Times New Roman"/>
      <w:sz w:val="16"/>
      <w:szCs w:val="16"/>
    </w:rPr>
  </w:style>
  <w:style w:type="paragraph" w:styleId="NoSpacing">
    <w:name w:val="No Spacing"/>
    <w:uiPriority w:val="1"/>
    <w:qFormat/>
    <w:rsid w:val="002E42B1"/>
    <w:rPr>
      <w:rFonts w:eastAsia="Times New Roman"/>
      <w:sz w:val="22"/>
      <w:szCs w:val="22"/>
    </w:rPr>
  </w:style>
  <w:style w:type="paragraph" w:customStyle="1" w:styleId="Normal1">
    <w:name w:val="Normal1"/>
    <w:basedOn w:val="Normal"/>
    <w:uiPriority w:val="99"/>
    <w:semiHidden/>
    <w:rsid w:val="002E42B1"/>
    <w:pPr>
      <w:spacing w:before="100" w:beforeAutospacing="1" w:after="100" w:afterAutospacing="1"/>
      <w:ind w:left="0"/>
      <w:jc w:val="left"/>
    </w:pPr>
    <w:rPr>
      <w:rFonts w:ascii="Arial" w:eastAsia="Times New Roman" w:hAnsi="Arial" w:cs="Arial"/>
    </w:rPr>
  </w:style>
  <w:style w:type="paragraph" w:customStyle="1" w:styleId="CM55">
    <w:name w:val="CM55"/>
    <w:basedOn w:val="Normal"/>
    <w:next w:val="Normal"/>
    <w:uiPriority w:val="99"/>
    <w:semiHidden/>
    <w:rsid w:val="002E42B1"/>
    <w:pPr>
      <w:widowControl w:val="0"/>
      <w:autoSpaceDE w:val="0"/>
      <w:autoSpaceDN w:val="0"/>
      <w:adjustRightInd w:val="0"/>
      <w:spacing w:after="290"/>
      <w:ind w:left="0"/>
      <w:jc w:val="left"/>
    </w:pPr>
    <w:rPr>
      <w:rFonts w:ascii="Book Antiqua" w:eastAsia="Times New Roman" w:hAnsi="Book Antiqua" w:cs="Book Antiqua"/>
      <w:sz w:val="24"/>
      <w:szCs w:val="24"/>
    </w:rPr>
  </w:style>
  <w:style w:type="paragraph" w:customStyle="1" w:styleId="Protocol">
    <w:name w:val="Protocol"/>
    <w:basedOn w:val="Normal"/>
    <w:uiPriority w:val="99"/>
    <w:semiHidden/>
    <w:rsid w:val="002E42B1"/>
    <w:pPr>
      <w:keepLines/>
      <w:spacing w:before="960" w:line="288" w:lineRule="atLeast"/>
      <w:ind w:left="0"/>
    </w:pPr>
    <w:rPr>
      <w:rFonts w:ascii="Arial" w:eastAsia="Times New Roman" w:hAnsi="Arial"/>
      <w:szCs w:val="20"/>
    </w:rPr>
  </w:style>
  <w:style w:type="paragraph" w:customStyle="1" w:styleId="1tekst">
    <w:name w:val="1tekst"/>
    <w:basedOn w:val="Normal"/>
    <w:uiPriority w:val="99"/>
    <w:semiHidden/>
    <w:rsid w:val="002E42B1"/>
    <w:pPr>
      <w:ind w:left="313" w:right="313" w:firstLine="240"/>
    </w:pPr>
    <w:rPr>
      <w:rFonts w:ascii="Arial" w:eastAsia="Times New Roman" w:hAnsi="Arial" w:cs="Arial"/>
      <w:sz w:val="20"/>
      <w:szCs w:val="20"/>
    </w:rPr>
  </w:style>
  <w:style w:type="paragraph" w:customStyle="1" w:styleId="Default">
    <w:name w:val="Default"/>
    <w:rsid w:val="002E42B1"/>
    <w:pPr>
      <w:autoSpaceDE w:val="0"/>
      <w:autoSpaceDN w:val="0"/>
      <w:adjustRightInd w:val="0"/>
    </w:pPr>
    <w:rPr>
      <w:rFonts w:ascii="Times New Roman" w:eastAsia="Times New Roman" w:hAnsi="Times New Roman"/>
      <w:color w:val="000000"/>
      <w:sz w:val="24"/>
      <w:szCs w:val="24"/>
    </w:rPr>
  </w:style>
  <w:style w:type="paragraph" w:customStyle="1" w:styleId="clan">
    <w:name w:val="clan"/>
    <w:basedOn w:val="Normal"/>
    <w:uiPriority w:val="99"/>
    <w:semiHidden/>
    <w:rsid w:val="002E42B1"/>
    <w:pPr>
      <w:spacing w:before="240" w:after="120"/>
      <w:ind w:left="0"/>
      <w:jc w:val="center"/>
    </w:pPr>
    <w:rPr>
      <w:rFonts w:ascii="Arial" w:eastAsia="Times New Roman" w:hAnsi="Arial" w:cs="Arial"/>
      <w:b/>
      <w:bCs/>
      <w:sz w:val="24"/>
      <w:szCs w:val="24"/>
    </w:rPr>
  </w:style>
  <w:style w:type="paragraph" w:customStyle="1" w:styleId="Normal2">
    <w:name w:val="Normal2"/>
    <w:basedOn w:val="Normal"/>
    <w:uiPriority w:val="99"/>
    <w:semiHidden/>
    <w:rsid w:val="002E42B1"/>
    <w:pPr>
      <w:spacing w:before="100" w:beforeAutospacing="1" w:after="100" w:afterAutospacing="1"/>
      <w:ind w:left="0"/>
      <w:jc w:val="left"/>
    </w:pPr>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31964">
      <w:bodyDiv w:val="1"/>
      <w:marLeft w:val="0"/>
      <w:marRight w:val="0"/>
      <w:marTop w:val="0"/>
      <w:marBottom w:val="0"/>
      <w:divBdr>
        <w:top w:val="none" w:sz="0" w:space="0" w:color="auto"/>
        <w:left w:val="none" w:sz="0" w:space="0" w:color="auto"/>
        <w:bottom w:val="none" w:sz="0" w:space="0" w:color="auto"/>
        <w:right w:val="none" w:sz="0" w:space="0" w:color="auto"/>
      </w:divBdr>
    </w:div>
    <w:div w:id="235676282">
      <w:bodyDiv w:val="1"/>
      <w:marLeft w:val="0"/>
      <w:marRight w:val="0"/>
      <w:marTop w:val="0"/>
      <w:marBottom w:val="0"/>
      <w:divBdr>
        <w:top w:val="none" w:sz="0" w:space="0" w:color="auto"/>
        <w:left w:val="none" w:sz="0" w:space="0" w:color="auto"/>
        <w:bottom w:val="none" w:sz="0" w:space="0" w:color="auto"/>
        <w:right w:val="none" w:sz="0" w:space="0" w:color="auto"/>
      </w:divBdr>
    </w:div>
    <w:div w:id="302077289">
      <w:bodyDiv w:val="1"/>
      <w:marLeft w:val="0"/>
      <w:marRight w:val="0"/>
      <w:marTop w:val="0"/>
      <w:marBottom w:val="0"/>
      <w:divBdr>
        <w:top w:val="none" w:sz="0" w:space="0" w:color="auto"/>
        <w:left w:val="none" w:sz="0" w:space="0" w:color="auto"/>
        <w:bottom w:val="none" w:sz="0" w:space="0" w:color="auto"/>
        <w:right w:val="none" w:sz="0" w:space="0" w:color="auto"/>
      </w:divBdr>
    </w:div>
    <w:div w:id="332728908">
      <w:bodyDiv w:val="1"/>
      <w:marLeft w:val="0"/>
      <w:marRight w:val="0"/>
      <w:marTop w:val="0"/>
      <w:marBottom w:val="0"/>
      <w:divBdr>
        <w:top w:val="none" w:sz="0" w:space="0" w:color="auto"/>
        <w:left w:val="none" w:sz="0" w:space="0" w:color="auto"/>
        <w:bottom w:val="none" w:sz="0" w:space="0" w:color="auto"/>
        <w:right w:val="none" w:sz="0" w:space="0" w:color="auto"/>
      </w:divBdr>
    </w:div>
    <w:div w:id="666175705">
      <w:bodyDiv w:val="1"/>
      <w:marLeft w:val="0"/>
      <w:marRight w:val="0"/>
      <w:marTop w:val="0"/>
      <w:marBottom w:val="0"/>
      <w:divBdr>
        <w:top w:val="none" w:sz="0" w:space="0" w:color="auto"/>
        <w:left w:val="none" w:sz="0" w:space="0" w:color="auto"/>
        <w:bottom w:val="none" w:sz="0" w:space="0" w:color="auto"/>
        <w:right w:val="none" w:sz="0" w:space="0" w:color="auto"/>
      </w:divBdr>
    </w:div>
    <w:div w:id="869882669">
      <w:bodyDiv w:val="1"/>
      <w:marLeft w:val="0"/>
      <w:marRight w:val="0"/>
      <w:marTop w:val="0"/>
      <w:marBottom w:val="0"/>
      <w:divBdr>
        <w:top w:val="none" w:sz="0" w:space="0" w:color="auto"/>
        <w:left w:val="none" w:sz="0" w:space="0" w:color="auto"/>
        <w:bottom w:val="none" w:sz="0" w:space="0" w:color="auto"/>
        <w:right w:val="none" w:sz="0" w:space="0" w:color="auto"/>
      </w:divBdr>
    </w:div>
    <w:div w:id="915822533">
      <w:bodyDiv w:val="1"/>
      <w:marLeft w:val="0"/>
      <w:marRight w:val="0"/>
      <w:marTop w:val="0"/>
      <w:marBottom w:val="0"/>
      <w:divBdr>
        <w:top w:val="none" w:sz="0" w:space="0" w:color="auto"/>
        <w:left w:val="none" w:sz="0" w:space="0" w:color="auto"/>
        <w:bottom w:val="none" w:sz="0" w:space="0" w:color="auto"/>
        <w:right w:val="none" w:sz="0" w:space="0" w:color="auto"/>
      </w:divBdr>
    </w:div>
    <w:div w:id="931087230">
      <w:bodyDiv w:val="1"/>
      <w:marLeft w:val="0"/>
      <w:marRight w:val="0"/>
      <w:marTop w:val="0"/>
      <w:marBottom w:val="0"/>
      <w:divBdr>
        <w:top w:val="none" w:sz="0" w:space="0" w:color="auto"/>
        <w:left w:val="none" w:sz="0" w:space="0" w:color="auto"/>
        <w:bottom w:val="none" w:sz="0" w:space="0" w:color="auto"/>
        <w:right w:val="none" w:sz="0" w:space="0" w:color="auto"/>
      </w:divBdr>
    </w:div>
    <w:div w:id="972827963">
      <w:bodyDiv w:val="1"/>
      <w:marLeft w:val="0"/>
      <w:marRight w:val="0"/>
      <w:marTop w:val="0"/>
      <w:marBottom w:val="0"/>
      <w:divBdr>
        <w:top w:val="none" w:sz="0" w:space="0" w:color="auto"/>
        <w:left w:val="none" w:sz="0" w:space="0" w:color="auto"/>
        <w:bottom w:val="none" w:sz="0" w:space="0" w:color="auto"/>
        <w:right w:val="none" w:sz="0" w:space="0" w:color="auto"/>
      </w:divBdr>
    </w:div>
    <w:div w:id="1226188020">
      <w:bodyDiv w:val="1"/>
      <w:marLeft w:val="0"/>
      <w:marRight w:val="0"/>
      <w:marTop w:val="0"/>
      <w:marBottom w:val="0"/>
      <w:divBdr>
        <w:top w:val="none" w:sz="0" w:space="0" w:color="auto"/>
        <w:left w:val="none" w:sz="0" w:space="0" w:color="auto"/>
        <w:bottom w:val="none" w:sz="0" w:space="0" w:color="auto"/>
        <w:right w:val="none" w:sz="0" w:space="0" w:color="auto"/>
      </w:divBdr>
    </w:div>
    <w:div w:id="1366558061">
      <w:bodyDiv w:val="1"/>
      <w:marLeft w:val="0"/>
      <w:marRight w:val="0"/>
      <w:marTop w:val="0"/>
      <w:marBottom w:val="0"/>
      <w:divBdr>
        <w:top w:val="none" w:sz="0" w:space="0" w:color="auto"/>
        <w:left w:val="none" w:sz="0" w:space="0" w:color="auto"/>
        <w:bottom w:val="none" w:sz="0" w:space="0" w:color="auto"/>
        <w:right w:val="none" w:sz="0" w:space="0" w:color="auto"/>
      </w:divBdr>
    </w:div>
    <w:div w:id="1509490704">
      <w:bodyDiv w:val="1"/>
      <w:marLeft w:val="0"/>
      <w:marRight w:val="0"/>
      <w:marTop w:val="0"/>
      <w:marBottom w:val="0"/>
      <w:divBdr>
        <w:top w:val="none" w:sz="0" w:space="0" w:color="auto"/>
        <w:left w:val="none" w:sz="0" w:space="0" w:color="auto"/>
        <w:bottom w:val="none" w:sz="0" w:space="0" w:color="auto"/>
        <w:right w:val="none" w:sz="0" w:space="0" w:color="auto"/>
      </w:divBdr>
    </w:div>
    <w:div w:id="1596397800">
      <w:bodyDiv w:val="1"/>
      <w:marLeft w:val="0"/>
      <w:marRight w:val="0"/>
      <w:marTop w:val="0"/>
      <w:marBottom w:val="0"/>
      <w:divBdr>
        <w:top w:val="none" w:sz="0" w:space="0" w:color="auto"/>
        <w:left w:val="none" w:sz="0" w:space="0" w:color="auto"/>
        <w:bottom w:val="none" w:sz="0" w:space="0" w:color="auto"/>
        <w:right w:val="none" w:sz="0" w:space="0" w:color="auto"/>
      </w:divBdr>
    </w:div>
    <w:div w:id="1642881175">
      <w:bodyDiv w:val="1"/>
      <w:marLeft w:val="0"/>
      <w:marRight w:val="0"/>
      <w:marTop w:val="0"/>
      <w:marBottom w:val="0"/>
      <w:divBdr>
        <w:top w:val="none" w:sz="0" w:space="0" w:color="auto"/>
        <w:left w:val="none" w:sz="0" w:space="0" w:color="auto"/>
        <w:bottom w:val="none" w:sz="0" w:space="0" w:color="auto"/>
        <w:right w:val="none" w:sz="0" w:space="0" w:color="auto"/>
      </w:divBdr>
    </w:div>
    <w:div w:id="1757046676">
      <w:bodyDiv w:val="1"/>
      <w:marLeft w:val="0"/>
      <w:marRight w:val="0"/>
      <w:marTop w:val="0"/>
      <w:marBottom w:val="0"/>
      <w:divBdr>
        <w:top w:val="none" w:sz="0" w:space="0" w:color="auto"/>
        <w:left w:val="none" w:sz="0" w:space="0" w:color="auto"/>
        <w:bottom w:val="none" w:sz="0" w:space="0" w:color="auto"/>
        <w:right w:val="none" w:sz="0" w:space="0" w:color="auto"/>
      </w:divBdr>
    </w:div>
    <w:div w:id="1971011216">
      <w:bodyDiv w:val="1"/>
      <w:marLeft w:val="0"/>
      <w:marRight w:val="0"/>
      <w:marTop w:val="0"/>
      <w:marBottom w:val="0"/>
      <w:divBdr>
        <w:top w:val="none" w:sz="0" w:space="0" w:color="auto"/>
        <w:left w:val="none" w:sz="0" w:space="0" w:color="auto"/>
        <w:bottom w:val="none" w:sz="0" w:space="0" w:color="auto"/>
        <w:right w:val="none" w:sz="0" w:space="0" w:color="auto"/>
      </w:divBdr>
    </w:div>
    <w:div w:id="2097088805">
      <w:bodyDiv w:val="1"/>
      <w:marLeft w:val="0"/>
      <w:marRight w:val="0"/>
      <w:marTop w:val="0"/>
      <w:marBottom w:val="0"/>
      <w:divBdr>
        <w:top w:val="none" w:sz="0" w:space="0" w:color="auto"/>
        <w:left w:val="none" w:sz="0" w:space="0" w:color="auto"/>
        <w:bottom w:val="none" w:sz="0" w:space="0" w:color="auto"/>
        <w:right w:val="none" w:sz="0" w:space="0" w:color="auto"/>
      </w:divBdr>
    </w:div>
    <w:div w:id="2097554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atel.rs"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milica.josifovic@ratel.r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milica.josifovic@ratel.rs" TargetMode="Externa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milica.josifovic@ratel.rs" TargetMode="External"/><Relationship Id="rId14" Type="http://schemas.openxmlformats.org/officeDocument/2006/relationships/image" Target="media/image5.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640531-E390-4D00-8A14-CB2AB856D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1</Pages>
  <Words>9129</Words>
  <Characters>52040</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RATEL</Company>
  <LinksUpToDate>false</LinksUpToDate>
  <CharactersWithSpaces>61047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RATEL</dc:creator>
  <cp:lastModifiedBy>Milica Josifovic</cp:lastModifiedBy>
  <cp:revision>97</cp:revision>
  <cp:lastPrinted>2010-02-04T12:06:00Z</cp:lastPrinted>
  <dcterms:created xsi:type="dcterms:W3CDTF">2019-11-21T09:27:00Z</dcterms:created>
  <dcterms:modified xsi:type="dcterms:W3CDTF">2020-11-13T15:31:00Z</dcterms:modified>
</cp:coreProperties>
</file>