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58" w:rsidRDefault="00135E58" w:rsidP="00135E58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135E58" w:rsidRPr="00CE606B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CE606B" w:rsidTr="00FD0457">
        <w:tc>
          <w:tcPr>
            <w:tcW w:w="9576" w:type="dxa"/>
            <w:shd w:val="clear" w:color="auto" w:fill="EEECE1" w:themeFill="background2"/>
          </w:tcPr>
          <w:p w:rsidR="00135E58" w:rsidRPr="00CE606B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4A4152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4A4152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A85885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отворени поступак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957AE8" w:rsidTr="00FD0457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135E58" w:rsidRPr="00957AE8" w:rsidRDefault="00135E58" w:rsidP="00FD0457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57AE8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радова – </w:t>
            </w:r>
            <w:r w:rsidRPr="00957AE8">
              <w:rPr>
                <w:rFonts w:ascii="Times New Roman" w:hAnsi="Times New Roman"/>
                <w:b/>
                <w:sz w:val="24"/>
                <w:szCs w:val="24"/>
              </w:rPr>
              <w:t>периодично одржавање некатегорисаног приступног пута до КМЦ Ниш</w:t>
            </w:r>
            <w:r w:rsidRPr="00957AE8">
              <w:rPr>
                <w:rFonts w:ascii="Times New Roman" w:hAnsi="Times New Roman"/>
                <w:sz w:val="24"/>
                <w:szCs w:val="24"/>
              </w:rPr>
              <w:t>, редни број 1-02-4042-13/18.</w:t>
            </w:r>
          </w:p>
          <w:p w:rsidR="00135E58" w:rsidRPr="00957AE8" w:rsidRDefault="00135E58" w:rsidP="00FD0457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7AE8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Назив и ознака из општег речника набавке је </w:t>
            </w:r>
            <w:r w:rsidRPr="00957AE8">
              <w:rPr>
                <w:rFonts w:ascii="Times New Roman" w:hAnsi="Times New Roman"/>
                <w:sz w:val="24"/>
                <w:szCs w:val="24"/>
              </w:rPr>
              <w:t>45233141 Радови на одржавању путева</w:t>
            </w:r>
            <w:r w:rsidRPr="00957AE8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8F42D9" w:rsidTr="00FD0457">
        <w:tc>
          <w:tcPr>
            <w:tcW w:w="9576" w:type="dxa"/>
            <w:shd w:val="clear" w:color="auto" w:fill="EEECE1" w:themeFill="background2"/>
          </w:tcPr>
          <w:p w:rsidR="00135E58" w:rsidRPr="008F42D9" w:rsidRDefault="00135E58" w:rsidP="00FD045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4A4152">
              <w:rPr>
                <w:rFonts w:ascii="Times New Roman" w:eastAsia="Times New Roman" w:hAnsi="Times New Roman"/>
                <w:bCs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</w:rPr>
              <w:t>обликована по партијама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4A4152" w:rsidRDefault="00135E58" w:rsidP="00FD0457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FE0FDA" w:rsidTr="00FD0457">
        <w:tc>
          <w:tcPr>
            <w:tcW w:w="9576" w:type="dxa"/>
            <w:shd w:val="clear" w:color="auto" w:fill="EEECE1" w:themeFill="background2"/>
          </w:tcPr>
          <w:p w:rsidR="00135E58" w:rsidRPr="00FE0FDA" w:rsidRDefault="00135E58" w:rsidP="00FD0457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35E58" w:rsidRPr="00FE0FDA" w:rsidRDefault="00135E58" w:rsidP="00FD0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135E58" w:rsidRPr="00FE0FDA" w:rsidRDefault="00135E58" w:rsidP="00FD0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91B9F" w:rsidTr="00FD0457">
        <w:tc>
          <w:tcPr>
            <w:tcW w:w="9576" w:type="dxa"/>
            <w:shd w:val="clear" w:color="auto" w:fill="EEECE1" w:themeFill="background2"/>
          </w:tcPr>
          <w:p w:rsidR="00135E58" w:rsidRPr="00B93968" w:rsidRDefault="00135E58" w:rsidP="00FD0457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B939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B9396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135E58" w:rsidRPr="00B93968" w:rsidRDefault="00135E58" w:rsidP="00FD04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6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„</w:t>
            </w:r>
            <w:r w:rsidRPr="00B9396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Понуда</w:t>
            </w:r>
            <w:r w:rsidRPr="00B9396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радова – </w:t>
            </w:r>
            <w:r w:rsidRPr="00B93968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 одржавање некатегорисаног приступног пута до КМЦ Ниш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, редни број </w:t>
            </w:r>
            <w:r w:rsidRPr="00B93968">
              <w:rPr>
                <w:rFonts w:ascii="Times New Roman" w:hAnsi="Times New Roman" w:cs="Times New Roman"/>
                <w:b/>
                <w:sz w:val="24"/>
                <w:szCs w:val="24"/>
              </w:rPr>
              <w:t>1-02-4042-13/18</w:t>
            </w:r>
          </w:p>
          <w:p w:rsidR="00135E58" w:rsidRPr="00B93968" w:rsidRDefault="00135E58" w:rsidP="00FD04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6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- не отварати -</w:t>
            </w:r>
          </w:p>
          <w:p w:rsidR="00135E58" w:rsidRPr="00491B9F" w:rsidRDefault="00135E58" w:rsidP="00FD0457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96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lastRenderedPageBreak/>
              <w:t>Рок за подношење понуда је</w:t>
            </w:r>
            <w:r w:rsidRPr="00B9396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: 3</w:t>
            </w:r>
            <w:r w:rsidRPr="00B9396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0</w:t>
            </w:r>
            <w:r w:rsidRPr="00B9396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B9396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.11</w:t>
            </w:r>
            <w:r w:rsidRPr="00B9396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B9396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B9396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322366" w:rsidRDefault="00135E58" w:rsidP="00FD0457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B93968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9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9396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.11</w:t>
            </w:r>
            <w:r w:rsidRPr="00B9396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B9396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  године</w:t>
            </w:r>
            <w:r w:rsidRPr="00B93968">
              <w:rPr>
                <w:rFonts w:ascii="Times New Roman" w:hAnsi="Times New Roman" w:cs="Times New Roman"/>
                <w:b/>
                <w:sz w:val="24"/>
                <w:szCs w:val="24"/>
              </w:rPr>
              <w:t>, у 11.00 часова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B939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B939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B939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B93968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B9396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4A4152" w:rsidRDefault="00135E58" w:rsidP="00FD045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135E58" w:rsidRPr="004A4152" w:rsidRDefault="00135E58" w:rsidP="00FD045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4A4152" w:rsidTr="00FD0457">
        <w:tc>
          <w:tcPr>
            <w:tcW w:w="9576" w:type="dxa"/>
            <w:shd w:val="clear" w:color="auto" w:fill="EEECE1" w:themeFill="background2"/>
          </w:tcPr>
          <w:p w:rsidR="00135E58" w:rsidRPr="004A4152" w:rsidRDefault="00135E58" w:rsidP="00FD0457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 дана од дана отварања понуде</w:t>
            </w:r>
          </w:p>
        </w:tc>
      </w:tr>
    </w:tbl>
    <w:p w:rsidR="00135E58" w:rsidRPr="004A4152" w:rsidRDefault="00135E58" w:rsidP="00135E58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135E58" w:rsidRPr="003145B6" w:rsidTr="00FD0457">
        <w:tc>
          <w:tcPr>
            <w:tcW w:w="9576" w:type="dxa"/>
            <w:shd w:val="clear" w:color="auto" w:fill="EEECE1" w:themeFill="background2"/>
          </w:tcPr>
          <w:p w:rsidR="00135E58" w:rsidRPr="003145B6" w:rsidRDefault="00135E58" w:rsidP="00FD0457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135E58" w:rsidRDefault="00135E58" w:rsidP="00135E58">
      <w:pPr>
        <w:jc w:val="center"/>
        <w:rPr>
          <w:rFonts w:ascii="Times New Roman" w:hAnsi="Times New Roman"/>
          <w:sz w:val="24"/>
          <w:szCs w:val="24"/>
        </w:rPr>
      </w:pPr>
    </w:p>
    <w:p w:rsidR="00135E58" w:rsidRDefault="00135E58" w:rsidP="00135E58">
      <w:pPr>
        <w:jc w:val="center"/>
        <w:rPr>
          <w:rFonts w:ascii="Times New Roman" w:hAnsi="Times New Roman"/>
          <w:sz w:val="24"/>
          <w:szCs w:val="24"/>
        </w:rPr>
      </w:pPr>
    </w:p>
    <w:p w:rsidR="00135E58" w:rsidRPr="00876DF3" w:rsidRDefault="00135E58" w:rsidP="00135E58">
      <w:pPr>
        <w:jc w:val="center"/>
        <w:rPr>
          <w:rFonts w:ascii="Times New Roman" w:hAnsi="Times New Roman"/>
          <w:sz w:val="24"/>
          <w:szCs w:val="24"/>
        </w:rPr>
      </w:pPr>
    </w:p>
    <w:p w:rsidR="00135E58" w:rsidRDefault="00135E58" w:rsidP="00135E5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19830" cy="3214370"/>
            <wp:effectExtent l="19050" t="0" r="0" b="0"/>
            <wp:docPr id="1" name="Picture 1" descr="C:\NABAVKE\Izgradnja puta za KMC Nis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Izgradnja puta za KMC Nis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321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E58" w:rsidRDefault="00135E58" w:rsidP="00135E58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135E58" w:rsidRDefault="00135E58" w:rsidP="00135E58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135E58" w:rsidRPr="00AA39A8" w:rsidRDefault="00135E58" w:rsidP="00135E58">
      <w:pPr>
        <w:jc w:val="right"/>
        <w:rPr>
          <w:lang w:val="sr-Cyrl-CS"/>
        </w:rPr>
      </w:pPr>
    </w:p>
    <w:p w:rsidR="00135E58" w:rsidRPr="00AD5D22" w:rsidRDefault="00135E58" w:rsidP="00135E58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B1" w:rsidRDefault="00950EB1" w:rsidP="00973B9E">
      <w:r>
        <w:separator/>
      </w:r>
    </w:p>
  </w:endnote>
  <w:endnote w:type="continuationSeparator" w:id="1">
    <w:p w:rsidR="00950EB1" w:rsidRDefault="00950EB1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F8" w:rsidRDefault="004A7D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FB133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FB1334" w:rsidRPr="008E439E">
      <w:rPr>
        <w:rFonts w:ascii="Times New Roman" w:hAnsi="Times New Roman" w:cs="Tahoma"/>
        <w:sz w:val="20"/>
        <w:szCs w:val="20"/>
      </w:rPr>
      <w:fldChar w:fldCharType="separate"/>
    </w:r>
    <w:r w:rsidR="004A7DF8">
      <w:rPr>
        <w:rFonts w:ascii="Times New Roman" w:hAnsi="Times New Roman" w:cs="Tahoma"/>
        <w:noProof/>
        <w:sz w:val="20"/>
        <w:szCs w:val="20"/>
      </w:rPr>
      <w:t>2</w:t>
    </w:r>
    <w:r w:rsidR="00FB1334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FB133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FB1334" w:rsidRPr="008E439E">
      <w:rPr>
        <w:rFonts w:ascii="Times New Roman" w:hAnsi="Times New Roman" w:cs="Tahoma"/>
        <w:sz w:val="20"/>
        <w:szCs w:val="20"/>
      </w:rPr>
      <w:fldChar w:fldCharType="separate"/>
    </w:r>
    <w:r w:rsidR="004A7DF8">
      <w:rPr>
        <w:rFonts w:ascii="Times New Roman" w:hAnsi="Times New Roman" w:cs="Tahoma"/>
        <w:noProof/>
        <w:sz w:val="20"/>
        <w:szCs w:val="20"/>
      </w:rPr>
      <w:t>2</w:t>
    </w:r>
    <w:r w:rsidR="00FB1334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B1" w:rsidRDefault="00950EB1" w:rsidP="00973B9E">
      <w:r>
        <w:separator/>
      </w:r>
    </w:p>
  </w:footnote>
  <w:footnote w:type="continuationSeparator" w:id="1">
    <w:p w:rsidR="00950EB1" w:rsidRDefault="00950EB1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F8" w:rsidRDefault="004A7D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4A7DF8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4A7DF8">
      <w:rPr>
        <w:rFonts w:ascii="Times New Roman" w:hAnsi="Times New Roman"/>
        <w:sz w:val="24"/>
        <w:szCs w:val="24"/>
      </w:rPr>
      <w:t>1-02-4042-13/18-9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4A7DF8">
      <w:rPr>
        <w:rFonts w:ascii="Times New Roman" w:hAnsi="Times New Roman"/>
        <w:sz w:val="24"/>
        <w:szCs w:val="24"/>
      </w:rPr>
      <w:t>31.10.2018.</w:t>
    </w:r>
  </w:p>
  <w:p w:rsidR="006E2A75" w:rsidRDefault="00B213ED" w:rsidP="00135E58">
    <w:pPr>
      <w:ind w:left="0"/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35E58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A7DF8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50EB1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4C36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B1334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5E5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5E58"/>
    <w:rPr>
      <w:color w:val="0000FF" w:themeColor="hyperlink"/>
      <w:u w:val="single"/>
    </w:rPr>
  </w:style>
  <w:style w:type="paragraph" w:customStyle="1" w:styleId="Default">
    <w:name w:val="Default"/>
    <w:rsid w:val="00135E5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2018-10-31T15:05:00Z</dcterms:modified>
</cp:coreProperties>
</file>